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Pr>
          <w:szCs w:val="24"/>
        </w:rPr>
        <w:t xml:space="preserve">за </w:t>
      </w:r>
      <w:r w:rsidR="000173B4">
        <w:rPr>
          <w:szCs w:val="24"/>
        </w:rPr>
        <w:t xml:space="preserve">областным </w:t>
      </w:r>
      <w:r w:rsidR="00594CC5">
        <w:rPr>
          <w:szCs w:val="24"/>
        </w:rPr>
        <w:t xml:space="preserve">бюджетным </w:t>
      </w:r>
      <w:r w:rsidR="0094742E">
        <w:rPr>
          <w:szCs w:val="24"/>
        </w:rPr>
        <w:t xml:space="preserve">учреждением </w:t>
      </w:r>
      <w:r w:rsidR="000173B4">
        <w:rPr>
          <w:szCs w:val="24"/>
        </w:rPr>
        <w:t xml:space="preserve">здравоохранения </w:t>
      </w:r>
      <w:proofErr w:type="spellStart"/>
      <w:r w:rsidR="00FA70EB">
        <w:rPr>
          <w:szCs w:val="24"/>
        </w:rPr>
        <w:t>Вичугская</w:t>
      </w:r>
      <w:proofErr w:type="spellEnd"/>
      <w:r w:rsidR="000173B4">
        <w:rPr>
          <w:szCs w:val="24"/>
        </w:rPr>
        <w:t xml:space="preserve"> центральная районная больница</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9A4868" w:rsidRDefault="00990497" w:rsidP="009A4868">
      <w:pPr>
        <w:tabs>
          <w:tab w:val="left" w:pos="851"/>
        </w:tabs>
        <w:spacing w:after="0" w:line="240" w:lineRule="auto"/>
        <w:ind w:firstLine="851"/>
        <w:jc w:val="both"/>
        <w:rPr>
          <w:b/>
          <w:szCs w:val="24"/>
        </w:rPr>
      </w:pPr>
      <w:r w:rsidRPr="00FF44D1">
        <w:rPr>
          <w:b/>
        </w:rPr>
        <w:t xml:space="preserve">1.1 </w:t>
      </w:r>
      <w:r w:rsidR="00660E7D" w:rsidRPr="00FF44D1">
        <w:rPr>
          <w:b/>
        </w:rPr>
        <w:t>Правообладатель/инициатор торгов</w:t>
      </w:r>
      <w:r w:rsidR="00AB5414" w:rsidRPr="002C61A3">
        <w:t xml:space="preserve"> </w:t>
      </w:r>
      <w:r w:rsidR="00AC579F">
        <w:t>–</w:t>
      </w:r>
      <w:r w:rsidR="006F1BE9" w:rsidRPr="002C61A3">
        <w:t xml:space="preserve"> </w:t>
      </w:r>
      <w:r w:rsidR="00B67E48">
        <w:rPr>
          <w:szCs w:val="24"/>
        </w:rPr>
        <w:t>областное бюджетное учре</w:t>
      </w:r>
      <w:r w:rsidR="00D5516E">
        <w:rPr>
          <w:szCs w:val="24"/>
        </w:rPr>
        <w:t xml:space="preserve">ждение здравоохранения </w:t>
      </w:r>
      <w:proofErr w:type="spellStart"/>
      <w:r w:rsidR="00FA70EB">
        <w:rPr>
          <w:szCs w:val="24"/>
        </w:rPr>
        <w:t>Вичугская</w:t>
      </w:r>
      <w:proofErr w:type="spellEnd"/>
      <w:r w:rsidR="00B67E48">
        <w:rPr>
          <w:szCs w:val="24"/>
        </w:rPr>
        <w:t xml:space="preserve"> центральная районная больница</w:t>
      </w:r>
      <w:r w:rsidR="00B67E48">
        <w:t xml:space="preserve"> </w:t>
      </w:r>
      <w:r w:rsidR="00B358DD">
        <w:t>(</w:t>
      </w:r>
      <w:r w:rsidR="00FA70EB">
        <w:t xml:space="preserve">ОБУЗ </w:t>
      </w:r>
      <w:proofErr w:type="spellStart"/>
      <w:r w:rsidR="00FA70EB">
        <w:t>Вичугская</w:t>
      </w:r>
      <w:proofErr w:type="spellEnd"/>
      <w:r w:rsidR="00B67E48">
        <w:t xml:space="preserve"> ЦРБ</w:t>
      </w:r>
      <w:r w:rsidR="00B358DD">
        <w:t>)</w:t>
      </w:r>
      <w:r w:rsidR="00B358DD" w:rsidRPr="002C61A3">
        <w:t xml:space="preserve">, </w:t>
      </w:r>
      <w:r w:rsidR="00CC3067">
        <w:t xml:space="preserve">Ивановская область, </w:t>
      </w:r>
      <w:r w:rsidR="00DB29A8">
        <w:t xml:space="preserve">п. </w:t>
      </w:r>
      <w:r w:rsidR="00FA70EB">
        <w:t>Вичуга, ул. Больничная, д.1</w:t>
      </w:r>
      <w:r w:rsidR="00DB29A8">
        <w:t>, т. 8(4935</w:t>
      </w:r>
      <w:r w:rsidR="00FA70EB">
        <w:t>4</w:t>
      </w:r>
      <w:r w:rsidR="00DB29A8">
        <w:t>)</w:t>
      </w:r>
      <w:r w:rsidR="00FA70EB">
        <w:t xml:space="preserve"> 2-41-15</w:t>
      </w:r>
      <w:r w:rsidR="00DB29A8">
        <w:t>.</w:t>
      </w:r>
    </w:p>
    <w:p w:rsidR="006F1BE9" w:rsidRPr="009E751F" w:rsidRDefault="006F1BE9"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Pr>
          <w:b w:val="0"/>
          <w:u w:val="single"/>
          <w:lang w:val="en-US"/>
        </w:rPr>
        <w:t>dobrinina</w:t>
      </w:r>
      <w:r w:rsidRPr="00044EF0">
        <w:rPr>
          <w:b w:val="0"/>
          <w:u w:val="single"/>
        </w:rPr>
        <w:t>_</w:t>
      </w:r>
      <w:r>
        <w:rPr>
          <w:b w:val="0"/>
          <w:u w:val="single"/>
          <w:lang w:val="en-US"/>
        </w:rPr>
        <w:t>aa</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Pr="00044EF0">
        <w:rPr>
          <w:b w:val="0"/>
          <w:szCs w:val="24"/>
        </w:rPr>
        <w:t>32</w:t>
      </w:r>
      <w:r>
        <w:rPr>
          <w:b w:val="0"/>
          <w:szCs w:val="24"/>
        </w:rPr>
        <w:t>-</w:t>
      </w:r>
      <w:r w:rsidRPr="00044EF0">
        <w:rPr>
          <w:b w:val="0"/>
          <w:szCs w:val="24"/>
        </w:rPr>
        <w:t>38</w:t>
      </w:r>
      <w:r>
        <w:rPr>
          <w:b w:val="0"/>
          <w:szCs w:val="24"/>
        </w:rPr>
        <w:t>-</w:t>
      </w:r>
      <w:r w:rsidRPr="00044EF0">
        <w:rPr>
          <w:b w:val="0"/>
          <w:szCs w:val="24"/>
        </w:rPr>
        <w:t>24</w:t>
      </w:r>
      <w:r>
        <w:rPr>
          <w:b w:val="0"/>
          <w:szCs w:val="24"/>
        </w:rPr>
        <w:t>.</w:t>
      </w:r>
    </w:p>
    <w:p w:rsidR="005E62B5" w:rsidRPr="00256572" w:rsidRDefault="005E62B5"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851"/>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Pr="00DE56AB" w:rsidRDefault="006F1BE9" w:rsidP="009A4868">
      <w:pPr>
        <w:pStyle w:val="rezul"/>
        <w:numPr>
          <w:ilvl w:val="1"/>
          <w:numId w:val="1"/>
        </w:numPr>
        <w:tabs>
          <w:tab w:val="left" w:pos="0"/>
          <w:tab w:val="left" w:pos="426"/>
          <w:tab w:val="left" w:pos="851"/>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Pr="00AA0ADF">
        <w:rPr>
          <w:b w:val="0"/>
          <w:szCs w:val="24"/>
        </w:rPr>
        <w:t xml:space="preserve">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имуществом Ивановской области</w:t>
      </w:r>
      <w:proofErr w:type="gramEnd"/>
      <w:r w:rsidR="00AA0ADF" w:rsidRPr="00A61B27">
        <w:rPr>
          <w:b w:val="0"/>
          <w:szCs w:val="24"/>
        </w:rPr>
        <w:t xml:space="preserve"> от </w:t>
      </w:r>
      <w:r w:rsidR="009A4868">
        <w:rPr>
          <w:b w:val="0"/>
          <w:szCs w:val="24"/>
        </w:rPr>
        <w:t>28</w:t>
      </w:r>
      <w:r w:rsidR="00DB29A8">
        <w:rPr>
          <w:b w:val="0"/>
          <w:szCs w:val="24"/>
        </w:rPr>
        <w:t>.1</w:t>
      </w:r>
      <w:r w:rsidR="009A4868">
        <w:rPr>
          <w:b w:val="0"/>
          <w:szCs w:val="24"/>
        </w:rPr>
        <w:t>2</w:t>
      </w:r>
      <w:r w:rsidR="00DB29A8">
        <w:rPr>
          <w:b w:val="0"/>
          <w:szCs w:val="24"/>
        </w:rPr>
        <w:t>.2024</w:t>
      </w:r>
      <w:r w:rsidR="00897992">
        <w:rPr>
          <w:b w:val="0"/>
          <w:szCs w:val="24"/>
        </w:rPr>
        <w:t xml:space="preserve"> № </w:t>
      </w:r>
      <w:r w:rsidR="00FA70EB">
        <w:rPr>
          <w:b w:val="0"/>
          <w:szCs w:val="24"/>
        </w:rPr>
        <w:t>6</w:t>
      </w:r>
      <w:r w:rsidR="009A4868">
        <w:rPr>
          <w:b w:val="0"/>
          <w:szCs w:val="24"/>
        </w:rPr>
        <w:t>9</w:t>
      </w:r>
      <w:r w:rsidR="00FA70EB">
        <w:rPr>
          <w:b w:val="0"/>
          <w:szCs w:val="24"/>
        </w:rPr>
        <w:t>9</w:t>
      </w:r>
      <w:r w:rsidR="0035590A">
        <w:rPr>
          <w:b w:val="0"/>
          <w:szCs w:val="24"/>
        </w:rPr>
        <w:t xml:space="preserve"> «О согласовании сделки по продаже</w:t>
      </w:r>
      <w:r w:rsidR="006554D9">
        <w:rPr>
          <w:b w:val="0"/>
          <w:szCs w:val="24"/>
        </w:rPr>
        <w:t xml:space="preserve"> недвижимого </w:t>
      </w:r>
      <w:r w:rsidR="0035590A">
        <w:rPr>
          <w:b w:val="0"/>
          <w:szCs w:val="24"/>
        </w:rPr>
        <w:t xml:space="preserve"> имущества, находящегося в собственности Ивановской области, закрепленного на праве оперативного управления </w:t>
      </w:r>
      <w:r w:rsidR="00FA70EB">
        <w:rPr>
          <w:b w:val="0"/>
          <w:szCs w:val="24"/>
        </w:rPr>
        <w:t xml:space="preserve">ОБУЗ </w:t>
      </w:r>
      <w:proofErr w:type="spellStart"/>
      <w:r w:rsidR="00FA70EB">
        <w:rPr>
          <w:b w:val="0"/>
          <w:szCs w:val="24"/>
        </w:rPr>
        <w:t>Вичугская</w:t>
      </w:r>
      <w:proofErr w:type="spellEnd"/>
      <w:r w:rsidR="00FA70EB">
        <w:rPr>
          <w:b w:val="0"/>
          <w:szCs w:val="24"/>
        </w:rPr>
        <w:t xml:space="preserve"> ЦРБ», письмом ОБУЗ </w:t>
      </w:r>
      <w:proofErr w:type="spellStart"/>
      <w:r w:rsidR="00FA70EB">
        <w:rPr>
          <w:b w:val="0"/>
          <w:szCs w:val="24"/>
        </w:rPr>
        <w:t>Вичугская</w:t>
      </w:r>
      <w:proofErr w:type="spellEnd"/>
      <w:r w:rsidR="00897992">
        <w:rPr>
          <w:b w:val="0"/>
          <w:szCs w:val="24"/>
        </w:rPr>
        <w:t xml:space="preserve"> ЦРБ от </w:t>
      </w:r>
      <w:r w:rsidR="00FA70EB">
        <w:rPr>
          <w:b w:val="0"/>
          <w:szCs w:val="24"/>
        </w:rPr>
        <w:t>15</w:t>
      </w:r>
      <w:r w:rsidR="00897992">
        <w:rPr>
          <w:b w:val="0"/>
          <w:szCs w:val="24"/>
        </w:rPr>
        <w:t>.</w:t>
      </w:r>
      <w:r w:rsidR="009A4868">
        <w:rPr>
          <w:b w:val="0"/>
          <w:szCs w:val="24"/>
        </w:rPr>
        <w:t>0</w:t>
      </w:r>
      <w:r w:rsidR="00FA70EB">
        <w:rPr>
          <w:b w:val="0"/>
          <w:szCs w:val="24"/>
        </w:rPr>
        <w:t>1</w:t>
      </w:r>
      <w:r w:rsidR="00897992">
        <w:rPr>
          <w:b w:val="0"/>
          <w:szCs w:val="24"/>
        </w:rPr>
        <w:t>.202</w:t>
      </w:r>
      <w:r w:rsidR="009A4868">
        <w:rPr>
          <w:b w:val="0"/>
          <w:szCs w:val="24"/>
        </w:rPr>
        <w:t>5</w:t>
      </w:r>
      <w:r w:rsidR="00897992">
        <w:rPr>
          <w:b w:val="0"/>
          <w:szCs w:val="24"/>
        </w:rPr>
        <w:t xml:space="preserve"> № </w:t>
      </w:r>
      <w:r w:rsidR="009A4868">
        <w:rPr>
          <w:b w:val="0"/>
          <w:szCs w:val="24"/>
        </w:rPr>
        <w:t>48</w:t>
      </w:r>
      <w:r w:rsidR="00E21B19">
        <w:rPr>
          <w:b w:val="0"/>
          <w:szCs w:val="24"/>
        </w:rPr>
        <w:t xml:space="preserve">. </w:t>
      </w:r>
    </w:p>
    <w:p w:rsidR="00F45CCA" w:rsidRPr="009A4868" w:rsidRDefault="00990497" w:rsidP="009A4868">
      <w:pPr>
        <w:pStyle w:val="rezul"/>
        <w:numPr>
          <w:ilvl w:val="1"/>
          <w:numId w:val="1"/>
        </w:numPr>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szCs w:val="24"/>
        </w:rPr>
      </w:pPr>
      <w:r w:rsidRPr="009A4868">
        <w:rPr>
          <w:szCs w:val="24"/>
        </w:rPr>
        <w:t xml:space="preserve"> Объект</w:t>
      </w:r>
      <w:r w:rsidR="003C0E49" w:rsidRPr="009A4868">
        <w:rPr>
          <w:szCs w:val="24"/>
        </w:rPr>
        <w:t>ы продажи, выставляемые</w:t>
      </w:r>
      <w:r w:rsidRPr="009A4868">
        <w:rPr>
          <w:szCs w:val="24"/>
        </w:rPr>
        <w:t xml:space="preserve"> на аукцион в электронной форме:</w:t>
      </w:r>
      <w:r w:rsidR="009A4868">
        <w:rPr>
          <w:szCs w:val="24"/>
        </w:rPr>
        <w:t xml:space="preserve"> </w:t>
      </w:r>
      <w:r w:rsidR="009A4868" w:rsidRPr="009A4868">
        <w:rPr>
          <w:b w:val="0"/>
          <w:bCs w:val="0"/>
          <w:szCs w:val="24"/>
        </w:rPr>
        <w:t xml:space="preserve">помещение, назначение: нежилое, наименование: помещение (литер Б); этаж № 1, кадастровый номер 37:02:010721:1135, площадь 59,8 кв. м., расположенное по адресу: Ивановская область, </w:t>
      </w:r>
      <w:proofErr w:type="spellStart"/>
      <w:r w:rsidR="009A4868" w:rsidRPr="009A4868">
        <w:rPr>
          <w:b w:val="0"/>
          <w:bCs w:val="0"/>
          <w:szCs w:val="24"/>
        </w:rPr>
        <w:t>Вичугский</w:t>
      </w:r>
      <w:proofErr w:type="spellEnd"/>
      <w:r w:rsidR="009A4868" w:rsidRPr="009A4868">
        <w:rPr>
          <w:b w:val="0"/>
          <w:bCs w:val="0"/>
          <w:szCs w:val="24"/>
        </w:rPr>
        <w:t xml:space="preserve"> район, д. Семигорье, д.114.</w:t>
      </w:r>
    </w:p>
    <w:p w:rsidR="001A74CB" w:rsidRDefault="00677CEE" w:rsidP="009A4868">
      <w:pPr>
        <w:pStyle w:val="21"/>
        <w:tabs>
          <w:tab w:val="left" w:pos="851"/>
        </w:tabs>
        <w:spacing w:after="0" w:line="240" w:lineRule="auto"/>
        <w:ind w:firstLine="851"/>
        <w:jc w:val="both"/>
      </w:pPr>
      <w:r w:rsidRPr="00DE56AB">
        <w:rPr>
          <w:b/>
        </w:rPr>
        <w:t>1</w:t>
      </w:r>
      <w:r w:rsidR="002909AA" w:rsidRPr="00DE56AB">
        <w:rPr>
          <w:b/>
        </w:rPr>
        <w:t xml:space="preserve">.4 </w:t>
      </w:r>
      <w:r w:rsidR="00660E7D" w:rsidRPr="00DE56AB">
        <w:rPr>
          <w:b/>
        </w:rPr>
        <w:t xml:space="preserve"> </w:t>
      </w:r>
      <w:r w:rsidR="00B8120D" w:rsidRPr="00DE56AB">
        <w:rPr>
          <w:b/>
        </w:rPr>
        <w:t>Начальная цена продажи имущества</w:t>
      </w:r>
      <w:r w:rsidR="00B8120D" w:rsidRPr="00DE56AB">
        <w:t>:</w:t>
      </w:r>
      <w:r w:rsidR="009A4868">
        <w:t xml:space="preserve"> </w:t>
      </w:r>
      <w:r w:rsidR="00B8120D" w:rsidRPr="00DE56AB">
        <w:t>устан</w:t>
      </w:r>
      <w:r w:rsidR="009A4868">
        <w:t>овлена в соответствии</w:t>
      </w:r>
      <w:r w:rsidR="00B8120D" w:rsidRPr="00DE56AB">
        <w:t xml:space="preserve"> </w:t>
      </w:r>
      <w:r w:rsidR="00DE56AB" w:rsidRPr="00DE56AB">
        <w:t xml:space="preserve"> </w:t>
      </w:r>
      <w:r w:rsidR="009A4868" w:rsidRPr="009A4868">
        <w:t>с отчетом ООО «</w:t>
      </w:r>
      <w:proofErr w:type="spellStart"/>
      <w:r w:rsidR="009A4868" w:rsidRPr="009A4868">
        <w:t>БизнесОценка</w:t>
      </w:r>
      <w:proofErr w:type="spellEnd"/>
      <w:r w:rsidR="009A4868" w:rsidRPr="009A4868">
        <w:t>» 02.12.2024 № 415/11/2024 в размере 307 372,00 (триста семь тысяч триста семьдесят два) рубля с  учетом НДС</w:t>
      </w:r>
      <w:r w:rsidR="001A74CB">
        <w:t xml:space="preserve">. </w:t>
      </w:r>
    </w:p>
    <w:p w:rsidR="007C6F7E" w:rsidRPr="00DE56AB" w:rsidRDefault="002909AA" w:rsidP="009A4868">
      <w:pPr>
        <w:pStyle w:val="a9"/>
        <w:tabs>
          <w:tab w:val="left" w:pos="851"/>
        </w:tabs>
        <w:spacing w:after="0" w:line="240" w:lineRule="auto"/>
        <w:ind w:firstLine="851"/>
        <w:jc w:val="both"/>
        <w:rPr>
          <w:rFonts w:eastAsia="Calibri"/>
          <w:sz w:val="24"/>
          <w:szCs w:val="24"/>
          <w:lang w:eastAsia="ru-RU"/>
        </w:rPr>
      </w:pPr>
      <w:r w:rsidRPr="00DE56AB">
        <w:rPr>
          <w:b/>
          <w:sz w:val="24"/>
          <w:szCs w:val="24"/>
        </w:rPr>
        <w:t>1.5</w:t>
      </w:r>
      <w:r w:rsidR="00AA5EEE" w:rsidRPr="00DE56AB">
        <w:rPr>
          <w:b/>
          <w:sz w:val="24"/>
          <w:szCs w:val="24"/>
        </w:rPr>
        <w:t>.</w:t>
      </w:r>
      <w:r w:rsidR="00AA5EEE" w:rsidRPr="00DE56AB">
        <w:rPr>
          <w:sz w:val="24"/>
          <w:szCs w:val="24"/>
        </w:rPr>
        <w:t> </w:t>
      </w:r>
      <w:r w:rsidR="00AA5EEE" w:rsidRPr="00DE56AB">
        <w:rPr>
          <w:b/>
          <w:color w:val="FF0000"/>
          <w:sz w:val="24"/>
          <w:szCs w:val="24"/>
        </w:rPr>
        <w:t xml:space="preserve"> </w:t>
      </w:r>
      <w:r w:rsidR="007C6F7E" w:rsidRPr="00DE56AB">
        <w:rPr>
          <w:b/>
          <w:sz w:val="24"/>
          <w:szCs w:val="24"/>
        </w:rPr>
        <w:t xml:space="preserve">Шаг аукциона </w:t>
      </w:r>
      <w:r w:rsidR="007C6F7E" w:rsidRPr="00DE56AB">
        <w:rPr>
          <w:sz w:val="24"/>
          <w:szCs w:val="24"/>
        </w:rPr>
        <w:t xml:space="preserve">составляет </w:t>
      </w:r>
      <w:smartTag w:uri="urn:schemas-microsoft-com:office:cs:smarttags" w:element="NumConv6p0">
        <w:smartTagPr>
          <w:attr w:name="sch" w:val="1"/>
          <w:attr w:name="val" w:val="5"/>
        </w:smartTagPr>
        <w:r w:rsidR="007C6F7E" w:rsidRPr="00DE56AB">
          <w:rPr>
            <w:sz w:val="24"/>
            <w:szCs w:val="24"/>
          </w:rPr>
          <w:t>5</w:t>
        </w:r>
      </w:smartTag>
      <w:r w:rsidR="007C6F7E" w:rsidRPr="00DE56AB">
        <w:rPr>
          <w:sz w:val="24"/>
          <w:szCs w:val="24"/>
        </w:rPr>
        <w:t xml:space="preserve"> % начальной цены продажи и не изменяется в течение всего аукциона.</w:t>
      </w:r>
    </w:p>
    <w:p w:rsidR="00EA0F63" w:rsidRPr="00DE56AB" w:rsidRDefault="00A45E66" w:rsidP="009A4868">
      <w:pPr>
        <w:tabs>
          <w:tab w:val="left" w:pos="851"/>
        </w:tabs>
        <w:spacing w:after="0" w:line="240" w:lineRule="auto"/>
        <w:ind w:firstLine="851"/>
        <w:jc w:val="both"/>
        <w:rPr>
          <w:color w:val="22272F"/>
          <w:szCs w:val="24"/>
        </w:rPr>
      </w:pPr>
      <w:r w:rsidRPr="00DE56AB">
        <w:rPr>
          <w:b/>
          <w:szCs w:val="24"/>
        </w:rPr>
        <w:t xml:space="preserve"> </w:t>
      </w:r>
      <w:r w:rsidR="002909AA" w:rsidRPr="00DE56AB">
        <w:rPr>
          <w:b/>
          <w:szCs w:val="24"/>
        </w:rPr>
        <w:t>1.6</w:t>
      </w:r>
      <w:r w:rsidR="00EA0F63" w:rsidRPr="00DE56AB">
        <w:rPr>
          <w:b/>
          <w:szCs w:val="24"/>
        </w:rPr>
        <w:t>.</w:t>
      </w:r>
      <w:r w:rsidR="00EA0F63" w:rsidRPr="00DE56AB">
        <w:rPr>
          <w:szCs w:val="24"/>
        </w:rPr>
        <w:t> </w:t>
      </w:r>
      <w:r w:rsidR="00EA0F63" w:rsidRPr="00DE56AB">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9A4868">
      <w:pPr>
        <w:widowControl w:val="0"/>
        <w:tabs>
          <w:tab w:val="left" w:pos="851"/>
        </w:tabs>
        <w:spacing w:after="0" w:line="240" w:lineRule="auto"/>
        <w:ind w:firstLine="851"/>
        <w:jc w:val="both"/>
        <w:rPr>
          <w:bCs/>
          <w:color w:val="000000"/>
          <w:szCs w:val="24"/>
          <w:lang w:eastAsia="ru-RU" w:bidi="ru-RU"/>
        </w:rPr>
      </w:pPr>
      <w:bookmarkStart w:id="0" w:name="ext-gen4791"/>
      <w:bookmarkEnd w:id="0"/>
      <w:r w:rsidRPr="00DE56AB">
        <w:rPr>
          <w:bCs/>
          <w:color w:val="000000"/>
          <w:szCs w:val="24"/>
          <w:lang w:eastAsia="ru-RU" w:bidi="ru-RU"/>
        </w:rPr>
        <w:t xml:space="preserve">Для участия в продаже Претенденты перечисляют </w:t>
      </w:r>
      <w:r w:rsidR="009C68DE" w:rsidRPr="00DE56AB">
        <w:rPr>
          <w:b/>
          <w:bCs/>
          <w:szCs w:val="24"/>
          <w:lang w:eastAsia="ru-RU" w:bidi="ru-RU"/>
        </w:rPr>
        <w:t>задаток в размере 1</w:t>
      </w:r>
      <w:r w:rsidRPr="00DE56AB">
        <w:rPr>
          <w:b/>
          <w:bCs/>
          <w:szCs w:val="24"/>
          <w:lang w:eastAsia="ru-RU" w:bidi="ru-RU"/>
        </w:rPr>
        <w:t xml:space="preserve">0 % </w:t>
      </w:r>
      <w:r w:rsidRPr="00DE56AB">
        <w:rPr>
          <w:b/>
          <w:bCs/>
          <w:color w:val="000000"/>
          <w:szCs w:val="24"/>
          <w:lang w:eastAsia="ru-RU" w:bidi="ru-RU"/>
        </w:rPr>
        <w:t>(процентов)</w:t>
      </w:r>
      <w:r w:rsidRPr="00DE56AB">
        <w:rPr>
          <w:bCs/>
          <w:color w:val="000000"/>
          <w:szCs w:val="24"/>
          <w:lang w:eastAsia="ru-RU" w:bidi="ru-RU"/>
        </w:rPr>
        <w:t xml:space="preserve"> начальной цены продажи имущества, указанной в информационном сообщении в </w:t>
      </w:r>
      <w:r w:rsidRPr="00F11B73">
        <w:rPr>
          <w:bCs/>
          <w:color w:val="000000"/>
          <w:szCs w:val="24"/>
          <w:lang w:eastAsia="ru-RU" w:bidi="ru-RU"/>
        </w:rPr>
        <w:t>счет обеспечения оплаты приобретаемого имущества.</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
          <w:bCs/>
          <w:szCs w:val="24"/>
          <w:lang w:eastAsia="ru-RU" w:bidi="ru-RU"/>
        </w:rPr>
        <w:t>Задаток перечисляется на реквизиты Оператора электронной площадки (</w:t>
      </w:r>
      <w:hyperlink r:id="rId13" w:history="1">
        <w:r w:rsidRPr="00F11B73">
          <w:rPr>
            <w:rStyle w:val="ab"/>
            <w:b/>
            <w:bCs/>
            <w:szCs w:val="24"/>
            <w:lang w:eastAsia="ru-RU" w:bidi="ru-RU"/>
          </w:rPr>
          <w:t>http://utp.sberbank-ast.ru/AP/Notice/653/Requisites)</w:t>
        </w:r>
      </w:hyperlink>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Получатель:</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ИНН 7707308480</w:t>
      </w:r>
    </w:p>
    <w:p w:rsidR="005E5DC3" w:rsidRPr="00915404" w:rsidRDefault="005E5DC3" w:rsidP="009A4868">
      <w:pPr>
        <w:widowControl w:val="0"/>
        <w:tabs>
          <w:tab w:val="left" w:pos="851"/>
        </w:tabs>
        <w:spacing w:after="0" w:line="240" w:lineRule="auto"/>
        <w:ind w:firstLine="851"/>
        <w:jc w:val="both"/>
        <w:rPr>
          <w:bCs/>
          <w:szCs w:val="24"/>
          <w:lang w:eastAsia="ru-RU" w:bidi="ru-RU"/>
        </w:rPr>
      </w:pPr>
      <w:r w:rsidRPr="00915404">
        <w:rPr>
          <w:bCs/>
          <w:szCs w:val="24"/>
          <w:lang w:eastAsia="ru-RU" w:bidi="ru-RU"/>
        </w:rPr>
        <w:lastRenderedPageBreak/>
        <w:t>КПП 770401001</w:t>
      </w:r>
    </w:p>
    <w:p w:rsidR="00EA0F63" w:rsidRPr="00F11B73" w:rsidRDefault="00EA0F63" w:rsidP="009A4868">
      <w:pPr>
        <w:widowControl w:val="0"/>
        <w:tabs>
          <w:tab w:val="left" w:pos="851"/>
        </w:tabs>
        <w:spacing w:after="0" w:line="240" w:lineRule="auto"/>
        <w:ind w:firstLine="851"/>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9A4868">
      <w:pPr>
        <w:widowControl w:val="0"/>
        <w:tabs>
          <w:tab w:val="left" w:pos="851"/>
        </w:tabs>
        <w:spacing w:after="0" w:line="240" w:lineRule="auto"/>
        <w:ind w:firstLine="851"/>
        <w:jc w:val="both"/>
        <w:rPr>
          <w:bCs/>
          <w:szCs w:val="24"/>
          <w:lang w:eastAsia="ru-RU" w:bidi="ru-RU"/>
        </w:rPr>
      </w:pPr>
      <w:r w:rsidRPr="00F11B73">
        <w:rPr>
          <w:bCs/>
          <w:szCs w:val="24"/>
          <w:lang w:eastAsia="ru-RU" w:bidi="ru-RU"/>
        </w:rPr>
        <w:t>БИК: 044525225</w:t>
      </w:r>
    </w:p>
    <w:p w:rsidR="00EA0F63" w:rsidRPr="00F11B73" w:rsidRDefault="00EA0F63" w:rsidP="009A4868">
      <w:pPr>
        <w:widowControl w:val="0"/>
        <w:tabs>
          <w:tab w:val="left" w:pos="851"/>
        </w:tabs>
        <w:spacing w:after="0" w:line="240" w:lineRule="auto"/>
        <w:ind w:firstLine="851"/>
        <w:jc w:val="both"/>
        <w:rPr>
          <w:b/>
          <w:szCs w:val="24"/>
        </w:rPr>
      </w:pPr>
      <w:proofErr w:type="spellStart"/>
      <w:r w:rsidRPr="00F11B73">
        <w:rPr>
          <w:bCs/>
          <w:szCs w:val="24"/>
          <w:lang w:eastAsia="ru-RU" w:bidi="ru-RU"/>
        </w:rPr>
        <w:t>Кор.счет</w:t>
      </w:r>
      <w:proofErr w:type="spellEnd"/>
      <w:r w:rsidRPr="00F11B73">
        <w:rPr>
          <w:bCs/>
          <w:szCs w:val="24"/>
          <w:lang w:eastAsia="ru-RU" w:bidi="ru-RU"/>
        </w:rPr>
        <w:t>: 30101810400000000225</w:t>
      </w:r>
    </w:p>
    <w:p w:rsidR="00EA0F63" w:rsidRPr="00F11B73" w:rsidRDefault="00EA0F63" w:rsidP="009A4868">
      <w:pPr>
        <w:tabs>
          <w:tab w:val="left" w:pos="851"/>
        </w:tabs>
        <w:spacing w:after="0" w:line="240" w:lineRule="auto"/>
        <w:ind w:firstLine="851"/>
        <w:jc w:val="both"/>
        <w:rPr>
          <w:b/>
          <w:szCs w:val="24"/>
        </w:rPr>
      </w:pPr>
      <w:r w:rsidRPr="00F11B73">
        <w:rPr>
          <w:b/>
          <w:szCs w:val="24"/>
        </w:rPr>
        <w:t xml:space="preserve">Назначение платежа – Перечисление денежных средств в качестве задатка (ИНН плательщика), НДС не облагается. </w:t>
      </w:r>
    </w:p>
    <w:p w:rsidR="00531A30" w:rsidRPr="001D5257" w:rsidRDefault="00531A30" w:rsidP="009A4868">
      <w:pPr>
        <w:pStyle w:val="220"/>
        <w:numPr>
          <w:ilvl w:val="12"/>
          <w:numId w:val="0"/>
        </w:numPr>
        <w:tabs>
          <w:tab w:val="clear" w:pos="8222"/>
          <w:tab w:val="left" w:pos="851"/>
        </w:tabs>
        <w:ind w:right="0" w:firstLine="851"/>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9A4868">
      <w:pPr>
        <w:pStyle w:val="rezul"/>
        <w:tabs>
          <w:tab w:val="left" w:pos="426"/>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9A4868">
      <w:pPr>
        <w:tabs>
          <w:tab w:val="left" w:pos="426"/>
          <w:tab w:val="left" w:pos="851"/>
        </w:tabs>
        <w:spacing w:after="0" w:line="240" w:lineRule="auto"/>
        <w:ind w:firstLine="851"/>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9A4868">
      <w:pPr>
        <w:tabs>
          <w:tab w:val="left" w:pos="426"/>
          <w:tab w:val="left" w:pos="851"/>
        </w:tabs>
        <w:spacing w:after="0" w:line="240" w:lineRule="auto"/>
        <w:ind w:firstLine="851"/>
        <w:jc w:val="both"/>
        <w:rPr>
          <w:b/>
          <w:szCs w:val="24"/>
          <w:u w:val="single"/>
          <w:lang w:eastAsia="ru-RU"/>
        </w:rPr>
      </w:pPr>
      <w:r w:rsidRPr="00F06D04">
        <w:rPr>
          <w:b/>
          <w:szCs w:val="24"/>
          <w:u w:val="single"/>
          <w:lang w:eastAsia="ru-RU"/>
        </w:rPr>
        <w:t>Одновременно с заявкой</w:t>
      </w:r>
    </w:p>
    <w:p w:rsidR="00C31EE5" w:rsidRPr="004544FF" w:rsidRDefault="00C31EE5" w:rsidP="009A4868">
      <w:pPr>
        <w:tabs>
          <w:tab w:val="left" w:pos="426"/>
          <w:tab w:val="left" w:pos="851"/>
        </w:tabs>
        <w:spacing w:after="0" w:line="240" w:lineRule="auto"/>
        <w:ind w:firstLine="851"/>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9A4868">
      <w:pPr>
        <w:tabs>
          <w:tab w:val="left" w:pos="851"/>
        </w:tabs>
        <w:autoSpaceDE w:val="0"/>
        <w:autoSpaceDN w:val="0"/>
        <w:adjustRightInd w:val="0"/>
        <w:spacing w:after="0" w:line="240" w:lineRule="auto"/>
        <w:ind w:firstLine="851"/>
        <w:jc w:val="both"/>
        <w:rPr>
          <w:rFonts w:eastAsia="Calibri"/>
          <w:b/>
          <w:szCs w:val="24"/>
          <w:lang w:eastAsia="ru-RU"/>
        </w:rPr>
      </w:pPr>
      <w:r>
        <w:rPr>
          <w:rFonts w:eastAsia="Calibri"/>
          <w:b/>
          <w:szCs w:val="24"/>
          <w:lang w:eastAsia="ru-RU"/>
        </w:rPr>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9A4868">
      <w:pPr>
        <w:tabs>
          <w:tab w:val="left" w:pos="851"/>
        </w:tabs>
        <w:autoSpaceDE w:val="0"/>
        <w:autoSpaceDN w:val="0"/>
        <w:adjustRightInd w:val="0"/>
        <w:spacing w:after="0" w:line="240" w:lineRule="auto"/>
        <w:ind w:firstLine="851"/>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9A4868">
      <w:pPr>
        <w:pStyle w:val="31"/>
        <w:tabs>
          <w:tab w:val="left" w:pos="851"/>
        </w:tabs>
        <w:ind w:firstLine="851"/>
        <w:rPr>
          <w:sz w:val="24"/>
          <w:lang w:val="ru-RU"/>
        </w:rPr>
      </w:pPr>
      <w:r w:rsidRPr="00F06D04">
        <w:rPr>
          <w:sz w:val="24"/>
          <w:u w:val="single"/>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w:t>
      </w:r>
      <w:r w:rsidRPr="00F06D04">
        <w:rPr>
          <w:sz w:val="24"/>
          <w:u w:val="single"/>
        </w:rPr>
        <w:lastRenderedPageBreak/>
        <w:t>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9A4868">
      <w:pPr>
        <w:pStyle w:val="a5"/>
        <w:tabs>
          <w:tab w:val="left" w:pos="851"/>
        </w:tabs>
        <w:ind w:firstLine="851"/>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9A4868">
      <w:pPr>
        <w:tabs>
          <w:tab w:val="left" w:pos="851"/>
        </w:tabs>
        <w:autoSpaceDE w:val="0"/>
        <w:autoSpaceDN w:val="0"/>
        <w:adjustRightInd w:val="0"/>
        <w:spacing w:after="0" w:line="240" w:lineRule="auto"/>
        <w:ind w:firstLine="851"/>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9A4868">
      <w:pPr>
        <w:pStyle w:val="31"/>
        <w:tabs>
          <w:tab w:val="left" w:pos="540"/>
          <w:tab w:val="left" w:pos="851"/>
        </w:tabs>
        <w:ind w:firstLine="851"/>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9A4868">
      <w:pPr>
        <w:pStyle w:val="a5"/>
        <w:tabs>
          <w:tab w:val="left" w:pos="851"/>
        </w:tabs>
        <w:ind w:firstLine="851"/>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9A4868">
      <w:pPr>
        <w:pStyle w:val="a5"/>
        <w:tabs>
          <w:tab w:val="left" w:pos="851"/>
        </w:tabs>
        <w:ind w:firstLine="851"/>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r w:rsidR="00D75356" w:rsidRPr="00D75356">
        <w:rPr>
          <w:rFonts w:ascii="Times New Roman" w:hAnsi="Times New Roman"/>
          <w:sz w:val="24"/>
          <w:szCs w:val="24"/>
        </w:rPr>
        <w:t xml:space="preserve">с даты размещения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9A4868">
      <w:pPr>
        <w:tabs>
          <w:tab w:val="left" w:pos="851"/>
        </w:tabs>
        <w:autoSpaceDE w:val="0"/>
        <w:autoSpaceDN w:val="0"/>
        <w:adjustRightInd w:val="0"/>
        <w:spacing w:after="0" w:line="240" w:lineRule="auto"/>
        <w:ind w:firstLine="851"/>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rFonts w:eastAsia="Calibri"/>
          <w:szCs w:val="24"/>
          <w:lang w:eastAsia="ru-RU"/>
        </w:rPr>
      </w:pPr>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w:t>
        </w:r>
        <w:proofErr w:type="spellStart"/>
        <w:r w:rsidR="00D75356" w:rsidRPr="00D75356">
          <w:rPr>
            <w:rStyle w:val="ab"/>
            <w:szCs w:val="24"/>
          </w:rPr>
          <w:t>ru</w:t>
        </w:r>
        <w:proofErr w:type="spellEnd"/>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
    <w:p w:rsidR="00683D03" w:rsidRPr="00754FEB" w:rsidRDefault="00683D03" w:rsidP="009A4868">
      <w:pPr>
        <w:tabs>
          <w:tab w:val="left" w:pos="851"/>
        </w:tabs>
        <w:autoSpaceDE w:val="0"/>
        <w:autoSpaceDN w:val="0"/>
        <w:adjustRightInd w:val="0"/>
        <w:spacing w:after="0" w:line="240" w:lineRule="auto"/>
        <w:ind w:firstLine="851"/>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0154DC" w:rsidRPr="004A2BC4" w:rsidRDefault="00683D03" w:rsidP="009A4868">
      <w:pPr>
        <w:pStyle w:val="31"/>
        <w:tabs>
          <w:tab w:val="left" w:pos="851"/>
        </w:tabs>
        <w:ind w:firstLine="851"/>
        <w:outlineLvl w:val="0"/>
        <w:rPr>
          <w:b/>
          <w:sz w:val="24"/>
          <w:shd w:val="clear" w:color="auto" w:fill="FFFFFF"/>
          <w:lang w:val="ru-RU"/>
        </w:rPr>
      </w:pPr>
      <w:r w:rsidRPr="005E53B9">
        <w:rPr>
          <w:sz w:val="24"/>
          <w:lang w:val="ru-RU"/>
        </w:rPr>
        <w:t xml:space="preserve">Любое заинтересованное лицо независимо 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 xml:space="preserve">заявок на участие в продаже </w:t>
      </w:r>
      <w:r w:rsidRPr="00376DEB">
        <w:rPr>
          <w:sz w:val="24"/>
          <w:lang w:val="ru-RU"/>
        </w:rPr>
        <w:t xml:space="preserve">вправе осмотреть выставленное на продажу имущество. </w:t>
      </w:r>
      <w:r w:rsidR="00273B5D" w:rsidRPr="000154DC">
        <w:rPr>
          <w:b/>
          <w:sz w:val="24"/>
          <w:shd w:val="clear" w:color="auto" w:fill="FFFFFF"/>
        </w:rPr>
        <w:t xml:space="preserve">По вопросу осмотра имущества обращаться </w:t>
      </w:r>
      <w:r w:rsidR="000154DC" w:rsidRPr="000154DC">
        <w:rPr>
          <w:b/>
          <w:sz w:val="24"/>
          <w:shd w:val="clear" w:color="auto" w:fill="FFFFFF"/>
          <w:lang w:val="ru-RU"/>
        </w:rPr>
        <w:t xml:space="preserve">к представителю  ОБУЗ </w:t>
      </w:r>
      <w:proofErr w:type="spellStart"/>
      <w:r w:rsidR="000154DC" w:rsidRPr="000154DC">
        <w:rPr>
          <w:b/>
          <w:sz w:val="24"/>
          <w:shd w:val="clear" w:color="auto" w:fill="FFFFFF"/>
          <w:lang w:val="ru-RU"/>
        </w:rPr>
        <w:t>Вичугская</w:t>
      </w:r>
      <w:proofErr w:type="spellEnd"/>
      <w:r w:rsidR="00273B5D" w:rsidRPr="000154DC">
        <w:rPr>
          <w:b/>
          <w:sz w:val="24"/>
          <w:shd w:val="clear" w:color="auto" w:fill="FFFFFF"/>
          <w:lang w:val="ru-RU"/>
        </w:rPr>
        <w:t xml:space="preserve"> ЦРБ – </w:t>
      </w:r>
      <w:r w:rsidR="000154DC" w:rsidRPr="000154DC">
        <w:rPr>
          <w:b/>
          <w:sz w:val="24"/>
          <w:shd w:val="clear" w:color="auto" w:fill="FFFFFF"/>
        </w:rPr>
        <w:t>заместитель главного врача по ХВ</w:t>
      </w:r>
      <w:r w:rsidR="000154DC">
        <w:rPr>
          <w:b/>
          <w:sz w:val="24"/>
          <w:shd w:val="clear" w:color="auto" w:fill="FFFFFF"/>
          <w:lang w:val="ru-RU"/>
        </w:rPr>
        <w:t xml:space="preserve"> - </w:t>
      </w:r>
      <w:r w:rsidR="000154DC" w:rsidRPr="000154DC">
        <w:rPr>
          <w:b/>
          <w:sz w:val="24"/>
          <w:shd w:val="clear" w:color="auto" w:fill="FFFFFF"/>
          <w:lang w:val="ru-RU"/>
        </w:rPr>
        <w:t xml:space="preserve"> </w:t>
      </w:r>
      <w:r w:rsidR="000154DC" w:rsidRPr="000154DC">
        <w:rPr>
          <w:b/>
          <w:sz w:val="24"/>
          <w:shd w:val="clear" w:color="auto" w:fill="FFFFFF"/>
        </w:rPr>
        <w:t>Костерин Алексей Евгеньевич, </w:t>
      </w:r>
      <w:r w:rsidR="000154DC" w:rsidRPr="000154DC">
        <w:rPr>
          <w:rStyle w:val="js-phone-number"/>
          <w:b/>
          <w:sz w:val="24"/>
          <w:shd w:val="clear" w:color="auto" w:fill="FFFFFF"/>
        </w:rPr>
        <w:t>89206789050</w:t>
      </w:r>
      <w:r w:rsidR="004A2BC4">
        <w:rPr>
          <w:rStyle w:val="js-phone-number"/>
          <w:b/>
          <w:sz w:val="24"/>
          <w:shd w:val="clear" w:color="auto" w:fill="FFFFFF"/>
          <w:lang w:val="ru-RU"/>
        </w:rPr>
        <w:t>.</w:t>
      </w:r>
      <w:bookmarkStart w:id="1" w:name="_GoBack"/>
      <w:bookmarkEnd w:id="1"/>
    </w:p>
    <w:p w:rsidR="007812B1" w:rsidRPr="00473A07" w:rsidRDefault="007812B1" w:rsidP="009A4868">
      <w:pPr>
        <w:pStyle w:val="31"/>
        <w:tabs>
          <w:tab w:val="left" w:pos="851"/>
        </w:tabs>
        <w:ind w:firstLine="851"/>
        <w:outlineLvl w:val="0"/>
        <w:rPr>
          <w:b/>
          <w:bCs/>
          <w:sz w:val="24"/>
        </w:rPr>
      </w:pPr>
      <w:r w:rsidRPr="00473A07">
        <w:rPr>
          <w:sz w:val="24"/>
        </w:rPr>
        <w:t>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rFonts w:eastAsia="Calibri"/>
          <w:b w:val="0"/>
          <w:bCs w:val="0"/>
          <w:szCs w:val="24"/>
        </w:rPr>
      </w:pPr>
      <w:r w:rsidRPr="00473A07">
        <w:rPr>
          <w:rFonts w:eastAsia="Calibri"/>
          <w:b w:val="0"/>
          <w:bCs w:val="0"/>
          <w:szCs w:val="24"/>
          <w:lang w:val="x-none"/>
        </w:rPr>
        <w:lastRenderedPageBreak/>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E559B5" w:rsidRDefault="0097458F"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E559B5">
        <w:rPr>
          <w:rFonts w:eastAsia="Calibri"/>
          <w:szCs w:val="24"/>
        </w:rPr>
        <w:t>1.</w:t>
      </w:r>
      <w:r w:rsidR="00AA5EEE" w:rsidRPr="00E559B5">
        <w:rPr>
          <w:rFonts w:eastAsia="Calibri"/>
          <w:szCs w:val="24"/>
        </w:rPr>
        <w:t>10</w:t>
      </w:r>
      <w:r w:rsidRPr="00E559B5">
        <w:rPr>
          <w:rFonts w:eastAsia="Calibri"/>
          <w:szCs w:val="24"/>
        </w:rPr>
        <w:t>.</w:t>
      </w:r>
      <w:r w:rsidRPr="00E559B5">
        <w:rPr>
          <w:rFonts w:eastAsia="Calibri"/>
          <w:b w:val="0"/>
          <w:szCs w:val="24"/>
        </w:rPr>
        <w:t> </w:t>
      </w:r>
      <w:r w:rsidRPr="00E559B5">
        <w:rPr>
          <w:rFonts w:eastAsia="Calibri"/>
          <w:szCs w:val="24"/>
        </w:rPr>
        <w:t>Организатор</w:t>
      </w:r>
      <w:r w:rsidRPr="00E559B5">
        <w:rPr>
          <w:szCs w:val="24"/>
        </w:rPr>
        <w:t xml:space="preserve"> вправе</w:t>
      </w:r>
      <w:r w:rsidRPr="00E559B5">
        <w:rPr>
          <w:b w:val="0"/>
          <w:szCs w:val="24"/>
        </w:rPr>
        <w:t>:</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отказаться от проведения продажи не позднее чем за 3 (три) дня до даты проведения продажи.</w:t>
      </w:r>
    </w:p>
    <w:p w:rsidR="00D42666" w:rsidRPr="00322EC5" w:rsidRDefault="00D42666" w:rsidP="009A4868">
      <w:pPr>
        <w:pStyle w:val="rezul"/>
        <w:tabs>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rPr>
          <w:b w:val="0"/>
          <w:szCs w:val="24"/>
        </w:rPr>
      </w:pPr>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 xml:space="preserve">- принять решение о внесении изменений в информационное сообщение (извещение) не позднее, чем за 5 (пять) дней до даты окончания срока подачи заявок на участие в продаже. </w:t>
      </w:r>
    </w:p>
    <w:p w:rsidR="00D42666" w:rsidRPr="005033E9" w:rsidRDefault="00D42666" w:rsidP="009A4868">
      <w:pPr>
        <w:pStyle w:val="220"/>
        <w:numPr>
          <w:ilvl w:val="12"/>
          <w:numId w:val="0"/>
        </w:numPr>
        <w:tabs>
          <w:tab w:val="left" w:pos="851"/>
        </w:tabs>
        <w:ind w:firstLine="851"/>
        <w:rPr>
          <w:bCs/>
          <w:sz w:val="24"/>
          <w:szCs w:val="24"/>
        </w:rPr>
      </w:pPr>
      <w:r w:rsidRPr="005033E9">
        <w:rPr>
          <w:bCs/>
          <w:sz w:val="24"/>
          <w:szCs w:val="24"/>
        </w:rPr>
        <w:t>При этом изменения, внесенные в информационное сообщение (извещение), размещаются на официальном сайте Российс</w:t>
      </w:r>
      <w:r>
        <w:rPr>
          <w:bCs/>
          <w:sz w:val="24"/>
          <w:szCs w:val="24"/>
        </w:rPr>
        <w:t xml:space="preserve">кой Федерации </w:t>
      </w:r>
      <w:hyperlink r:id="rId24" w:history="1">
        <w:r w:rsidRPr="009F1B3B">
          <w:rPr>
            <w:rStyle w:val="ab"/>
            <w:bCs/>
            <w:sz w:val="24"/>
            <w:szCs w:val="24"/>
          </w:rPr>
          <w:t>www.torgi.gov.ru</w:t>
        </w:r>
      </w:hyperlink>
      <w:r>
        <w:rPr>
          <w:bCs/>
          <w:sz w:val="24"/>
          <w:szCs w:val="24"/>
        </w:rPr>
        <w:t xml:space="preserve"> и </w:t>
      </w:r>
      <w:r w:rsidRPr="005033E9">
        <w:rPr>
          <w:bCs/>
          <w:sz w:val="24"/>
          <w:szCs w:val="24"/>
        </w:rPr>
        <w:t>на официальном сайте Департамента конкурсов и аукционов Ивановской области www.dka.ivanovoobl.ru в разделе «Приватизация» в срок не позднее окончания рабочего дня, следующего за датой принятия решения о внесении указанных изменений.</w:t>
      </w:r>
    </w:p>
    <w:p w:rsidR="00D42666" w:rsidRDefault="00D42666" w:rsidP="009A4868">
      <w:pPr>
        <w:pStyle w:val="220"/>
        <w:numPr>
          <w:ilvl w:val="12"/>
          <w:numId w:val="0"/>
        </w:numPr>
        <w:tabs>
          <w:tab w:val="left" w:pos="851"/>
        </w:tabs>
        <w:ind w:right="0" w:firstLine="851"/>
        <w:rPr>
          <w:bCs/>
          <w:sz w:val="24"/>
          <w:szCs w:val="24"/>
        </w:rPr>
      </w:pPr>
      <w:r w:rsidRPr="005033E9">
        <w:rPr>
          <w:bCs/>
          <w:sz w:val="24"/>
          <w:szCs w:val="24"/>
        </w:rPr>
        <w:t>При внесении изменений срок подачи заявок на участие в продаже продлевается таким образом, чтобы с даты размещения внесенных изменений до даты окончания подачи заявок на участие в продаже составлял не менее 15 (пятнадцати) дней. При этом Организатор не несет ответственность в случае, если претендент не ознакомился с изменениями, внесенными в информационное сообщение (извещение), размещенными надлежащим образом.</w:t>
      </w:r>
    </w:p>
    <w:p w:rsidR="0097458F" w:rsidRPr="003E163A" w:rsidRDefault="0097458F" w:rsidP="009A4868">
      <w:pPr>
        <w:pStyle w:val="220"/>
        <w:numPr>
          <w:ilvl w:val="12"/>
          <w:numId w:val="0"/>
        </w:numPr>
        <w:tabs>
          <w:tab w:val="left" w:pos="851"/>
        </w:tabs>
        <w:ind w:right="0" w:firstLine="851"/>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9A4868">
      <w:pPr>
        <w:pStyle w:val="a9"/>
        <w:tabs>
          <w:tab w:val="left" w:pos="851"/>
        </w:tabs>
        <w:spacing w:after="0" w:line="240" w:lineRule="auto"/>
        <w:ind w:firstLine="851"/>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9A4868">
      <w:pPr>
        <w:pStyle w:val="a9"/>
        <w:tabs>
          <w:tab w:val="left" w:pos="851"/>
        </w:tabs>
        <w:spacing w:after="0" w:line="240" w:lineRule="auto"/>
        <w:ind w:firstLine="851"/>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40799A" w:rsidRPr="006554D9" w:rsidRDefault="00044CD9" w:rsidP="009A4868">
      <w:pPr>
        <w:pStyle w:val="a9"/>
        <w:tabs>
          <w:tab w:val="left" w:pos="851"/>
        </w:tabs>
        <w:spacing w:after="0" w:line="240" w:lineRule="auto"/>
        <w:ind w:firstLine="851"/>
        <w:jc w:val="both"/>
        <w:rPr>
          <w:sz w:val="24"/>
          <w:szCs w:val="24"/>
          <w:lang w:val="ru-RU"/>
        </w:rPr>
      </w:pPr>
      <w:r w:rsidRPr="0040799A">
        <w:rPr>
          <w:sz w:val="24"/>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9C1083" w:rsidRPr="0040799A">
        <w:rPr>
          <w:sz w:val="24"/>
          <w:szCs w:val="24"/>
        </w:rPr>
        <w:t xml:space="preserve">получатель – </w:t>
      </w:r>
      <w:r w:rsidR="00E9504C" w:rsidRPr="0040799A">
        <w:rPr>
          <w:sz w:val="24"/>
          <w:szCs w:val="24"/>
        </w:rPr>
        <w:t>Департамент финансов Ивановской области (</w:t>
      </w:r>
      <w:r w:rsidR="0040799A" w:rsidRPr="0040799A">
        <w:rPr>
          <w:sz w:val="24"/>
          <w:szCs w:val="24"/>
        </w:rPr>
        <w:t xml:space="preserve">Департамент управления имуществом Ивановской области </w:t>
      </w:r>
      <w:r w:rsidR="0040799A" w:rsidRPr="0040799A">
        <w:rPr>
          <w:sz w:val="24"/>
          <w:szCs w:val="24"/>
          <w:u w:val="single"/>
        </w:rPr>
        <w:t>л/с № 04332000760)</w:t>
      </w:r>
      <w:r w:rsidR="0040799A" w:rsidRPr="0040799A">
        <w:rPr>
          <w:sz w:val="24"/>
          <w:szCs w:val="24"/>
        </w:rPr>
        <w:t xml:space="preserve">, ИНН 3728021266, КПП 370201001, Казначейский счет 03100643000000013300 в Отделении Иваново Банка России//УФК по Ивановской области </w:t>
      </w:r>
      <w:proofErr w:type="spellStart"/>
      <w:r w:rsidR="0040799A" w:rsidRPr="0040799A">
        <w:rPr>
          <w:sz w:val="24"/>
          <w:szCs w:val="24"/>
        </w:rPr>
        <w:t>г.Иваново</w:t>
      </w:r>
      <w:proofErr w:type="spellEnd"/>
      <w:r w:rsidR="0040799A" w:rsidRPr="0040799A">
        <w:rPr>
          <w:sz w:val="24"/>
          <w:szCs w:val="24"/>
        </w:rPr>
        <w:t xml:space="preserve"> БИК 012406500,  ОКТМО 24701000 Кор/счет 40102810645370000025</w:t>
      </w:r>
      <w:r w:rsidR="006554D9">
        <w:rPr>
          <w:sz w:val="24"/>
          <w:szCs w:val="24"/>
          <w:lang w:val="ru-RU"/>
        </w:rPr>
        <w:t xml:space="preserve">, КБК </w:t>
      </w:r>
      <w:r w:rsidR="006554D9" w:rsidRPr="006554D9">
        <w:rPr>
          <w:sz w:val="24"/>
          <w:szCs w:val="24"/>
        </w:rPr>
        <w:t>01211402028020000410</w:t>
      </w:r>
      <w:r w:rsidR="0040799A" w:rsidRPr="006554D9">
        <w:rPr>
          <w:sz w:val="24"/>
          <w:szCs w:val="24"/>
          <w:lang w:val="ru-RU"/>
        </w:rPr>
        <w:t>)</w:t>
      </w:r>
    </w:p>
    <w:p w:rsidR="00044CD9" w:rsidRPr="0040799A" w:rsidRDefault="00044CD9" w:rsidP="009A4868">
      <w:pPr>
        <w:pStyle w:val="a9"/>
        <w:tabs>
          <w:tab w:val="left" w:pos="851"/>
        </w:tabs>
        <w:spacing w:after="0" w:line="240" w:lineRule="auto"/>
        <w:ind w:firstLine="851"/>
        <w:jc w:val="both"/>
        <w:rPr>
          <w:b/>
          <w:sz w:val="24"/>
          <w:szCs w:val="24"/>
        </w:rPr>
      </w:pPr>
      <w:r w:rsidRPr="0040799A">
        <w:rPr>
          <w:b/>
          <w:sz w:val="24"/>
          <w:szCs w:val="24"/>
        </w:rPr>
        <w:t>1.13</w:t>
      </w:r>
      <w:r w:rsidRPr="0040799A">
        <w:rPr>
          <w:sz w:val="24"/>
          <w:szCs w:val="24"/>
        </w:rPr>
        <w:t>. Сроки, время подачи заявок и проведения продажи на аукционе:</w:t>
      </w:r>
    </w:p>
    <w:p w:rsidR="00044CD9" w:rsidRPr="0040799A" w:rsidRDefault="00044CD9" w:rsidP="009A4868">
      <w:pPr>
        <w:tabs>
          <w:tab w:val="left" w:pos="851"/>
        </w:tabs>
        <w:spacing w:after="0" w:line="240" w:lineRule="auto"/>
        <w:ind w:firstLine="851"/>
        <w:jc w:val="both"/>
        <w:rPr>
          <w:bCs/>
          <w:szCs w:val="24"/>
          <w:lang w:eastAsia="ru-RU"/>
        </w:rPr>
      </w:pPr>
      <w:r w:rsidRPr="0040799A">
        <w:rPr>
          <w:bCs/>
          <w:szCs w:val="24"/>
          <w:lang w:eastAsia="ru-RU"/>
        </w:rPr>
        <w:t>Указанное в настоящем информационном сообщении время – московское.</w:t>
      </w:r>
    </w:p>
    <w:p w:rsidR="00044CD9" w:rsidRPr="00A86BF9" w:rsidRDefault="00044CD9" w:rsidP="009A4868">
      <w:pPr>
        <w:tabs>
          <w:tab w:val="left" w:pos="851"/>
        </w:tabs>
        <w:spacing w:after="0" w:line="240" w:lineRule="auto"/>
        <w:ind w:firstLine="851"/>
        <w:jc w:val="both"/>
        <w:rPr>
          <w:bCs/>
          <w:szCs w:val="24"/>
          <w:lang w:eastAsia="ru-RU"/>
        </w:rPr>
      </w:pPr>
      <w:r w:rsidRPr="0040799A">
        <w:rPr>
          <w:bCs/>
          <w:szCs w:val="24"/>
          <w:lang w:eastAsia="ru-RU"/>
        </w:rPr>
        <w:t>При исчислении сроков, указанных в настоящем информационном</w:t>
      </w:r>
      <w:r w:rsidRPr="006D4292">
        <w:rPr>
          <w:bCs/>
          <w:szCs w:val="24"/>
          <w:lang w:eastAsia="ru-RU"/>
        </w:rPr>
        <w:t xml:space="preserve"> сообщении, </w:t>
      </w:r>
      <w:r w:rsidRPr="00A86BF9">
        <w:rPr>
          <w:bCs/>
          <w:szCs w:val="24"/>
          <w:lang w:eastAsia="ru-RU"/>
        </w:rPr>
        <w:t>принимается время сервера электронной торговой площадки – московское.</w:t>
      </w:r>
    </w:p>
    <w:p w:rsidR="00044CD9" w:rsidRPr="001A2BDE"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1A2BDE">
        <w:rPr>
          <w:b/>
          <w:szCs w:val="24"/>
        </w:rPr>
        <w:lastRenderedPageBreak/>
        <w:t xml:space="preserve">Дата и время начала приема заявок </w:t>
      </w:r>
      <w:r w:rsidRPr="001A2BDE">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395909" w:rsidRPr="001A2BDE">
            <w:rPr>
              <w:rStyle w:val="aff9"/>
            </w:rPr>
            <w:t>2</w:t>
          </w:r>
          <w:r w:rsidR="009A4868">
            <w:rPr>
              <w:rStyle w:val="aff9"/>
            </w:rPr>
            <w:t>8</w:t>
          </w:r>
          <w:r w:rsidR="00395909" w:rsidRPr="001A2BDE">
            <w:rPr>
              <w:rStyle w:val="aff9"/>
            </w:rPr>
            <w:t>.</w:t>
          </w:r>
          <w:r w:rsidR="009A4868">
            <w:rPr>
              <w:rStyle w:val="aff9"/>
            </w:rPr>
            <w:t>0</w:t>
          </w:r>
          <w:r w:rsidR="00395909" w:rsidRPr="001A2BDE">
            <w:rPr>
              <w:rStyle w:val="aff9"/>
            </w:rPr>
            <w:t>1</w:t>
          </w:r>
          <w:r w:rsidRPr="001A2BDE">
            <w:rPr>
              <w:rStyle w:val="aff9"/>
            </w:rPr>
            <w:t>.202</w:t>
          </w:r>
          <w:r w:rsidR="009A4868">
            <w:rPr>
              <w:rStyle w:val="aff9"/>
            </w:rPr>
            <w:t>5</w:t>
          </w:r>
          <w:r w:rsidRPr="001A2BDE">
            <w:rPr>
              <w:rStyle w:val="aff9"/>
            </w:rPr>
            <w:t xml:space="preserve"> в 18:00</w:t>
          </w:r>
        </w:sdtContent>
      </w:sdt>
      <w:r w:rsidRPr="001A2BDE">
        <w:rPr>
          <w:szCs w:val="24"/>
        </w:rPr>
        <w:t>.</w:t>
      </w:r>
    </w:p>
    <w:p w:rsidR="00044CD9" w:rsidRPr="001A2BDE"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1A2BDE">
        <w:rPr>
          <w:b/>
          <w:szCs w:val="24"/>
        </w:rPr>
        <w:t xml:space="preserve">Дата и время окончания приема заявок </w:t>
      </w:r>
      <w:r w:rsidRPr="001A2BDE">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9A4868">
            <w:rPr>
              <w:rStyle w:val="aff9"/>
            </w:rPr>
            <w:t>0</w:t>
          </w:r>
          <w:r w:rsidR="00BB3CE2" w:rsidRPr="009A4868">
            <w:rPr>
              <w:rStyle w:val="aff9"/>
            </w:rPr>
            <w:t>3</w:t>
          </w:r>
          <w:r w:rsidR="00F03E36" w:rsidRPr="009A4868">
            <w:rPr>
              <w:rStyle w:val="aff9"/>
            </w:rPr>
            <w:t>.</w:t>
          </w:r>
          <w:r w:rsidR="00395909" w:rsidRPr="009A4868">
            <w:rPr>
              <w:rStyle w:val="aff9"/>
            </w:rPr>
            <w:t>0</w:t>
          </w:r>
          <w:r w:rsidR="009A4868">
            <w:rPr>
              <w:rStyle w:val="aff9"/>
            </w:rPr>
            <w:t>3</w:t>
          </w:r>
          <w:r w:rsidRPr="009A4868">
            <w:rPr>
              <w:rStyle w:val="aff9"/>
            </w:rPr>
            <w:t>.202</w:t>
          </w:r>
          <w:r w:rsidR="00395909" w:rsidRPr="009A4868">
            <w:rPr>
              <w:rStyle w:val="aff9"/>
            </w:rPr>
            <w:t>5</w:t>
          </w:r>
        </w:sdtContent>
      </w:sdt>
      <w:r w:rsidRPr="001A2BDE">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1A2BDE">
            <w:rPr>
              <w:rStyle w:val="aff9"/>
            </w:rPr>
            <w:t>08</w:t>
          </w:r>
        </w:sdtContent>
      </w:sdt>
      <w:r w:rsidRPr="001A2BDE">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1A2BDE">
            <w:rPr>
              <w:rStyle w:val="aff9"/>
            </w:rPr>
            <w:t>00</w:t>
          </w:r>
        </w:sdtContent>
      </w:sdt>
      <w:r w:rsidRPr="001A2BDE">
        <w:rPr>
          <w:rStyle w:val="aff9"/>
        </w:rPr>
        <w:t>.</w:t>
      </w:r>
    </w:p>
    <w:p w:rsidR="00072B71" w:rsidRPr="009A4868"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b/>
          <w:szCs w:val="24"/>
        </w:rPr>
      </w:pPr>
      <w:r w:rsidRPr="001A2BDE">
        <w:rPr>
          <w:b/>
          <w:szCs w:val="24"/>
        </w:rPr>
        <w:t>Дата</w:t>
      </w:r>
      <w:r w:rsidR="00B018FD" w:rsidRPr="001A2BDE">
        <w:rPr>
          <w:b/>
          <w:szCs w:val="24"/>
        </w:rPr>
        <w:t xml:space="preserve"> и время </w:t>
      </w:r>
      <w:r w:rsidRPr="001A2BDE">
        <w:rPr>
          <w:b/>
          <w:szCs w:val="24"/>
        </w:rPr>
        <w:t xml:space="preserve"> рассмотрения заявок</w:t>
      </w:r>
      <w:r w:rsidRPr="001A2BDE">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F37D77">
            <w:rPr>
              <w:rStyle w:val="aff9"/>
            </w:rPr>
            <w:t>06</w:t>
          </w:r>
          <w:r w:rsidR="00395909" w:rsidRPr="009A4868">
            <w:rPr>
              <w:rStyle w:val="aff9"/>
            </w:rPr>
            <w:t>.0</w:t>
          </w:r>
          <w:r w:rsidR="00F37D77">
            <w:rPr>
              <w:rStyle w:val="aff9"/>
            </w:rPr>
            <w:t>3</w:t>
          </w:r>
          <w:r w:rsidRPr="009A4868">
            <w:rPr>
              <w:rStyle w:val="aff9"/>
            </w:rPr>
            <w:t>.202</w:t>
          </w:r>
          <w:r w:rsidR="00395909" w:rsidRPr="009A4868">
            <w:rPr>
              <w:rStyle w:val="aff9"/>
            </w:rPr>
            <w:t>5</w:t>
          </w:r>
        </w:sdtContent>
      </w:sdt>
      <w:r w:rsidR="00F54A6F" w:rsidRPr="001A2BDE">
        <w:rPr>
          <w:szCs w:val="24"/>
        </w:rPr>
        <w:t xml:space="preserve"> </w:t>
      </w:r>
      <w:r w:rsidR="00B018FD" w:rsidRPr="001A2BDE">
        <w:rPr>
          <w:szCs w:val="24"/>
        </w:rPr>
        <w:t xml:space="preserve"> </w:t>
      </w:r>
      <w:r w:rsidR="004768E5" w:rsidRPr="001A2BDE">
        <w:rPr>
          <w:b/>
          <w:szCs w:val="24"/>
        </w:rPr>
        <w:t>в 1</w:t>
      </w:r>
      <w:r w:rsidR="00D00334" w:rsidRPr="001A2BDE">
        <w:rPr>
          <w:b/>
          <w:szCs w:val="24"/>
        </w:rPr>
        <w:t>0</w:t>
      </w:r>
      <w:r w:rsidR="00B018FD" w:rsidRPr="001A2BDE">
        <w:rPr>
          <w:b/>
          <w:szCs w:val="24"/>
        </w:rPr>
        <w:t>:</w:t>
      </w:r>
      <w:r w:rsidR="00395909" w:rsidRPr="001A2BDE">
        <w:rPr>
          <w:b/>
          <w:szCs w:val="24"/>
        </w:rPr>
        <w:t>00</w:t>
      </w:r>
    </w:p>
    <w:p w:rsidR="00044CD9" w:rsidRPr="009A4868" w:rsidRDefault="00044CD9" w:rsidP="009A4868">
      <w:pPr>
        <w:tabs>
          <w:tab w:val="left" w:pos="284"/>
          <w:tab w:val="left" w:pos="708"/>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851"/>
        <w:jc w:val="both"/>
        <w:rPr>
          <w:szCs w:val="24"/>
        </w:rPr>
      </w:pPr>
      <w:r w:rsidRPr="001A2BDE">
        <w:rPr>
          <w:b/>
          <w:szCs w:val="24"/>
        </w:rPr>
        <w:t>Дата и время начала аукциона</w:t>
      </w:r>
      <w:r w:rsidRPr="001A2BDE">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F37D77">
            <w:rPr>
              <w:rStyle w:val="aff9"/>
            </w:rPr>
            <w:t>1</w:t>
          </w:r>
          <w:r w:rsidR="00D61CA4" w:rsidRPr="009A4868">
            <w:rPr>
              <w:rStyle w:val="aff9"/>
            </w:rPr>
            <w:t>0</w:t>
          </w:r>
          <w:r w:rsidR="00395909" w:rsidRPr="009A4868">
            <w:rPr>
              <w:rStyle w:val="aff9"/>
            </w:rPr>
            <w:t>.0</w:t>
          </w:r>
          <w:r w:rsidR="00F37D77">
            <w:rPr>
              <w:rStyle w:val="aff9"/>
            </w:rPr>
            <w:t>3</w:t>
          </w:r>
          <w:r w:rsidRPr="009A4868">
            <w:rPr>
              <w:rStyle w:val="aff9"/>
            </w:rPr>
            <w:t>.202</w:t>
          </w:r>
          <w:r w:rsidR="00395909" w:rsidRPr="009A4868">
            <w:rPr>
              <w:rStyle w:val="aff9"/>
            </w:rPr>
            <w:t>5</w:t>
          </w:r>
        </w:sdtContent>
      </w:sdt>
      <w:r w:rsidRPr="001A2BDE">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95909" w:rsidRPr="001A2BDE">
            <w:rPr>
              <w:rStyle w:val="aff9"/>
            </w:rPr>
            <w:t>09</w:t>
          </w:r>
        </w:sdtContent>
      </w:sdt>
      <w:r w:rsidRPr="001A2BDE">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1A2BDE">
            <w:rPr>
              <w:rStyle w:val="aff9"/>
            </w:rPr>
            <w:t>00</w:t>
          </w:r>
        </w:sdtContent>
      </w:sdt>
      <w:r w:rsidRPr="001A2BDE">
        <w:rPr>
          <w:szCs w:val="24"/>
        </w:rPr>
        <w:t>.</w:t>
      </w:r>
    </w:p>
    <w:p w:rsidR="00044CD9" w:rsidRPr="00C920EC" w:rsidRDefault="00044CD9" w:rsidP="009A4868">
      <w:pPr>
        <w:tabs>
          <w:tab w:val="left" w:pos="851"/>
        </w:tabs>
        <w:autoSpaceDE w:val="0"/>
        <w:autoSpaceDN w:val="0"/>
        <w:adjustRightInd w:val="0"/>
        <w:spacing w:after="0" w:line="240" w:lineRule="auto"/>
        <w:ind w:firstLine="851"/>
        <w:jc w:val="both"/>
        <w:rPr>
          <w:rFonts w:eastAsia="Calibri"/>
          <w:szCs w:val="24"/>
          <w:lang w:eastAsia="ru-RU"/>
        </w:rPr>
      </w:pPr>
      <w:r w:rsidRPr="00120B8C">
        <w:rPr>
          <w:rFonts w:eastAsia="Calibri"/>
          <w:szCs w:val="24"/>
        </w:rPr>
        <w:t>Подведение итогов продажи: п</w:t>
      </w:r>
      <w:r w:rsidRPr="00120B8C">
        <w:rPr>
          <w:rFonts w:eastAsia="Calibri"/>
          <w:szCs w:val="24"/>
          <w:lang w:eastAsia="ru-RU"/>
        </w:rPr>
        <w:t xml:space="preserve">роцедура аукциона считается завершенной </w:t>
      </w:r>
      <w:r w:rsidRPr="00C920EC">
        <w:rPr>
          <w:rFonts w:eastAsia="Calibri"/>
          <w:szCs w:val="24"/>
          <w:lang w:eastAsia="ru-RU"/>
        </w:rPr>
        <w:t>со времени подписания Продавцом протокола об итогах аукциона</w:t>
      </w:r>
      <w:r w:rsidRPr="00C920EC">
        <w:rPr>
          <w:rFonts w:eastAsia="Calibri"/>
          <w:szCs w:val="24"/>
        </w:rPr>
        <w:t>.</w:t>
      </w:r>
    </w:p>
    <w:p w:rsidR="00A12122" w:rsidRDefault="00A12122" w:rsidP="009A4868">
      <w:pPr>
        <w:widowControl w:val="0"/>
        <w:tabs>
          <w:tab w:val="left" w:pos="851"/>
        </w:tabs>
        <w:spacing w:after="0" w:line="240" w:lineRule="auto"/>
        <w:ind w:firstLine="851"/>
        <w:contextualSpacing/>
        <w:rPr>
          <w:b/>
          <w:szCs w:val="24"/>
          <w:lang w:eastAsia="ru-RU"/>
        </w:rPr>
      </w:pPr>
      <w:r>
        <w:rPr>
          <w:b/>
          <w:szCs w:val="24"/>
          <w:lang w:eastAsia="ru-RU"/>
        </w:rPr>
        <w:t>1.14. Порядок регистрации на электронной площадке</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Для обеспечения доступа к участию в электронной продаже претендентам необходимо пройти процедуру регистрации официальном сайте Российской Федерации ГИС Торги</w:t>
      </w:r>
      <w:r>
        <w:t xml:space="preserve"> </w:t>
      </w:r>
      <w:hyperlink r:id="rId25" w:history="1">
        <w:r>
          <w:rPr>
            <w:rStyle w:val="ab"/>
            <w:rFonts w:eastAsia="Calibri"/>
            <w:szCs w:val="24"/>
          </w:rPr>
          <w:t>www.torgi.gov.ru</w:t>
        </w:r>
      </w:hyperlink>
      <w:r>
        <w:rPr>
          <w:szCs w:val="24"/>
          <w:lang w:eastAsia="ru-RU"/>
        </w:rPr>
        <w:t xml:space="preserve">, или на электронной площадке </w:t>
      </w:r>
      <w:r>
        <w:rPr>
          <w:bCs/>
          <w:szCs w:val="24"/>
          <w:lang w:eastAsia="ru-RU" w:bidi="ru-RU"/>
        </w:rPr>
        <w:t xml:space="preserve">АО «Сбербанк-АСТ» </w:t>
      </w:r>
      <w:hyperlink r:id="rId26" w:history="1">
        <w:r>
          <w:rPr>
            <w:rStyle w:val="ab"/>
            <w:rFonts w:eastAsia="Calibri"/>
            <w:szCs w:val="24"/>
          </w:rPr>
          <w:t>http://utp.sberbank-ast.ru</w:t>
        </w:r>
      </w:hyperlink>
      <w:r>
        <w:rPr>
          <w:szCs w:val="24"/>
          <w:lang w:eastAsia="ru-RU"/>
        </w:rPr>
        <w:t>.</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 xml:space="preserve">Регистрация в ГИС Торги осуществляется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www.torgi.gov.ru". </w:t>
      </w:r>
    </w:p>
    <w:p w:rsidR="00A12122" w:rsidRDefault="00A12122" w:rsidP="009A4868">
      <w:pPr>
        <w:widowControl w:val="0"/>
        <w:tabs>
          <w:tab w:val="left" w:pos="851"/>
        </w:tabs>
        <w:spacing w:after="0" w:line="240" w:lineRule="auto"/>
        <w:ind w:firstLine="851"/>
        <w:jc w:val="both"/>
        <w:rPr>
          <w:szCs w:val="24"/>
          <w:lang w:eastAsia="ru-RU"/>
        </w:rPr>
      </w:pPr>
      <w:r>
        <w:rPr>
          <w:szCs w:val="24"/>
          <w:lang w:eastAsia="ru-RU"/>
        </w:rPr>
        <w:t>Пройдя регистрацию в ГИС Торги, претендент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 информация об участнике автоматически направляется на электронные площадки по защищенным каналам.</w:t>
      </w:r>
    </w:p>
    <w:p w:rsidR="00A12122" w:rsidRDefault="00A12122" w:rsidP="009A4868">
      <w:pPr>
        <w:tabs>
          <w:tab w:val="left" w:pos="851"/>
        </w:tabs>
        <w:spacing w:after="0" w:line="240" w:lineRule="auto"/>
        <w:ind w:firstLine="851"/>
        <w:jc w:val="both"/>
        <w:rPr>
          <w:szCs w:val="24"/>
          <w:lang w:eastAsia="ru-RU"/>
        </w:rPr>
      </w:pPr>
      <w:r>
        <w:rPr>
          <w:szCs w:val="24"/>
          <w:lang w:eastAsia="ru-RU"/>
        </w:rPr>
        <w:t xml:space="preserve"> Регистрация на электронной площадке </w:t>
      </w:r>
      <w:hyperlink r:id="rId27" w:history="1">
        <w:r>
          <w:rPr>
            <w:rStyle w:val="ab"/>
            <w:rFonts w:eastAsia="Calibri"/>
            <w:szCs w:val="24"/>
          </w:rPr>
          <w:t>http://utp.sberbank-ast.ru</w:t>
        </w:r>
      </w:hyperlink>
      <w:r>
        <w:rPr>
          <w:szCs w:val="24"/>
          <w:lang w:eastAsia="ru-RU"/>
        </w:rPr>
        <w:t xml:space="preserve"> проводится в соответствии с Регламентом электронной площадки.</w:t>
      </w:r>
    </w:p>
    <w:p w:rsidR="006F39D5" w:rsidRPr="00754FEB" w:rsidRDefault="006F39D5" w:rsidP="009A4868">
      <w:pPr>
        <w:pStyle w:val="a5"/>
        <w:tabs>
          <w:tab w:val="left" w:pos="851"/>
        </w:tabs>
        <w:ind w:firstLine="851"/>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9A4868">
      <w:pPr>
        <w:pStyle w:val="ConsPlusNormal"/>
        <w:tabs>
          <w:tab w:val="left" w:pos="851"/>
          <w:tab w:val="left" w:pos="1134"/>
        </w:tabs>
        <w:ind w:firstLine="851"/>
        <w:jc w:val="both"/>
        <w:rPr>
          <w:rFonts w:ascii="Times New Roman" w:hAnsi="Times New Roman"/>
          <w:noProof/>
          <w:sz w:val="24"/>
          <w:szCs w:val="24"/>
          <w:lang w:eastAsia="zh-CN"/>
        </w:rPr>
      </w:pPr>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 Федерации.</w:t>
      </w:r>
    </w:p>
    <w:p w:rsidR="006F39D5" w:rsidRDefault="006F39D5" w:rsidP="009A4868">
      <w:pPr>
        <w:tabs>
          <w:tab w:val="left" w:pos="851"/>
        </w:tabs>
        <w:autoSpaceDE w:val="0"/>
        <w:autoSpaceDN w:val="0"/>
        <w:adjustRightInd w:val="0"/>
        <w:spacing w:after="0" w:line="240" w:lineRule="auto"/>
        <w:ind w:firstLine="851"/>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9A4868">
      <w:pPr>
        <w:pStyle w:val="ConsPlusNormal"/>
        <w:tabs>
          <w:tab w:val="left" w:pos="851"/>
        </w:tabs>
        <w:ind w:firstLine="851"/>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9A4868">
      <w:pPr>
        <w:pStyle w:val="31"/>
        <w:tabs>
          <w:tab w:val="left" w:pos="851"/>
        </w:tabs>
        <w:ind w:firstLine="851"/>
        <w:outlineLvl w:val="0"/>
        <w:rPr>
          <w:b/>
          <w:sz w:val="24"/>
          <w:lang w:val="ru-RU"/>
        </w:rPr>
      </w:pPr>
      <w:r w:rsidRPr="003E1AE8">
        <w:rPr>
          <w:sz w:val="24"/>
          <w:lang w:val="ru-RU"/>
        </w:rPr>
        <w:lastRenderedPageBreak/>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9A4868">
      <w:pPr>
        <w:pStyle w:val="31"/>
        <w:tabs>
          <w:tab w:val="left" w:pos="426"/>
          <w:tab w:val="left" w:pos="540"/>
          <w:tab w:val="left" w:pos="851"/>
        </w:tabs>
        <w:ind w:firstLine="851"/>
        <w:outlineLvl w:val="0"/>
        <w:rPr>
          <w:sz w:val="24"/>
          <w:lang w:val="ru-RU"/>
        </w:rPr>
      </w:pPr>
      <w:r>
        <w:rPr>
          <w:sz w:val="24"/>
          <w:lang w:val="ru-RU"/>
        </w:rPr>
        <w:t>В случае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9A4868">
      <w:pPr>
        <w:pStyle w:val="31"/>
        <w:tabs>
          <w:tab w:val="left" w:pos="540"/>
          <w:tab w:val="left" w:pos="851"/>
        </w:tabs>
        <w:ind w:firstLine="851"/>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9A4868">
      <w:pPr>
        <w:pStyle w:val="31"/>
        <w:tabs>
          <w:tab w:val="left" w:pos="851"/>
        </w:tabs>
        <w:ind w:firstLine="851"/>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9A4868">
      <w:pPr>
        <w:pStyle w:val="TextBoldCenter"/>
        <w:tabs>
          <w:tab w:val="left" w:pos="851"/>
        </w:tabs>
        <w:spacing w:before="0"/>
        <w:ind w:firstLine="851"/>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проведении аукциона,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8"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9"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9A4868">
      <w:pPr>
        <w:pStyle w:val="a7"/>
        <w:tabs>
          <w:tab w:val="left" w:pos="851"/>
        </w:tabs>
        <w:autoSpaceDE w:val="0"/>
        <w:autoSpaceDN w:val="0"/>
        <w:adjustRightInd w:val="0"/>
        <w:spacing w:after="0" w:line="240" w:lineRule="auto"/>
        <w:ind w:left="0" w:firstLine="851"/>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проведении аукциона,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9A4868">
      <w:pPr>
        <w:tabs>
          <w:tab w:val="left" w:pos="851"/>
        </w:tabs>
        <w:autoSpaceDE w:val="0"/>
        <w:autoSpaceDN w:val="0"/>
        <w:adjustRightInd w:val="0"/>
        <w:spacing w:after="0" w:line="240" w:lineRule="auto"/>
        <w:ind w:firstLine="851"/>
        <w:jc w:val="both"/>
        <w:rPr>
          <w:rFonts w:eastAsia="Calibri"/>
          <w:szCs w:val="24"/>
          <w:lang w:eastAsia="ru-RU"/>
        </w:rPr>
      </w:pPr>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30"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цена сделки;</w:t>
      </w:r>
    </w:p>
    <w:p w:rsidR="006F39D5" w:rsidRDefault="006F39D5" w:rsidP="009A4868">
      <w:pPr>
        <w:tabs>
          <w:tab w:val="left" w:pos="851"/>
        </w:tabs>
        <w:autoSpaceDE w:val="0"/>
        <w:autoSpaceDN w:val="0"/>
        <w:adjustRightInd w:val="0"/>
        <w:spacing w:after="0" w:line="240" w:lineRule="auto"/>
        <w:ind w:firstLine="851"/>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9A4868">
      <w:pPr>
        <w:tabs>
          <w:tab w:val="left" w:pos="851"/>
        </w:tabs>
        <w:autoSpaceDE w:val="0"/>
        <w:autoSpaceDN w:val="0"/>
        <w:adjustRightInd w:val="0"/>
        <w:spacing w:after="0" w:line="240" w:lineRule="auto"/>
        <w:ind w:firstLine="851"/>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lastRenderedPageBreak/>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9A4868">
      <w:pPr>
        <w:tabs>
          <w:tab w:val="left" w:pos="851"/>
        </w:tabs>
        <w:autoSpaceDE w:val="0"/>
        <w:autoSpaceDN w:val="0"/>
        <w:adjustRightInd w:val="0"/>
        <w:spacing w:after="0" w:line="240" w:lineRule="auto"/>
        <w:ind w:firstLine="851"/>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9A4868">
      <w:pPr>
        <w:tabs>
          <w:tab w:val="left" w:pos="851"/>
        </w:tabs>
        <w:autoSpaceDE w:val="0"/>
        <w:autoSpaceDN w:val="0"/>
        <w:adjustRightInd w:val="0"/>
        <w:spacing w:after="0" w:line="240" w:lineRule="auto"/>
        <w:ind w:firstLine="851"/>
        <w:jc w:val="both"/>
        <w:rPr>
          <w:rFonts w:eastAsia="Calibri"/>
          <w:bCs/>
          <w:szCs w:val="24"/>
          <w:lang w:eastAsia="ru-RU"/>
        </w:rPr>
      </w:pPr>
      <w:r w:rsidRPr="00D44389">
        <w:rPr>
          <w:rFonts w:eastAsia="Calibri"/>
          <w:bCs/>
          <w:szCs w:val="24"/>
          <w:lang w:eastAsia="ru-RU"/>
        </w:rPr>
        <w:t>Решение о признании аукциона несостоявшимся оформляется протоколом.</w:t>
      </w:r>
    </w:p>
    <w:p w:rsidR="00F0185D" w:rsidRPr="00F0185D" w:rsidRDefault="00DB36A1" w:rsidP="009A4868">
      <w:pPr>
        <w:tabs>
          <w:tab w:val="left" w:pos="851"/>
        </w:tabs>
        <w:spacing w:after="0" w:line="240" w:lineRule="auto"/>
        <w:ind w:firstLine="851"/>
        <w:jc w:val="both"/>
        <w:rPr>
          <w:szCs w:val="24"/>
        </w:rPr>
      </w:pPr>
      <w:r w:rsidRPr="00F0185D">
        <w:rPr>
          <w:rFonts w:eastAsia="Calibri"/>
          <w:b/>
          <w:szCs w:val="24"/>
        </w:rPr>
        <w:t>1.</w:t>
      </w:r>
      <w:r w:rsidR="00AA5EEE" w:rsidRPr="00F0185D">
        <w:rPr>
          <w:rFonts w:eastAsia="Calibri"/>
          <w:b/>
          <w:szCs w:val="24"/>
        </w:rPr>
        <w:t>18</w:t>
      </w:r>
      <w:r w:rsidRPr="00F0185D">
        <w:rPr>
          <w:rFonts w:eastAsia="Calibri"/>
          <w:b/>
          <w:szCs w:val="24"/>
        </w:rPr>
        <w:t>. </w:t>
      </w:r>
      <w:r w:rsidRPr="00F0185D">
        <w:rPr>
          <w:b/>
          <w:szCs w:val="24"/>
        </w:rPr>
        <w:t>Сведения о</w:t>
      </w:r>
      <w:r w:rsidR="00B96ADC" w:rsidRPr="00F0185D">
        <w:rPr>
          <w:b/>
          <w:szCs w:val="24"/>
        </w:rPr>
        <w:t>бо всех</w:t>
      </w:r>
      <w:r w:rsidRPr="00F0185D">
        <w:rPr>
          <w:b/>
          <w:szCs w:val="24"/>
        </w:rPr>
        <w:t xml:space="preserve"> предыдущих торгах по продаже имущества</w:t>
      </w:r>
      <w:r w:rsidR="00B96ADC" w:rsidRPr="00F0185D">
        <w:rPr>
          <w:b/>
          <w:szCs w:val="24"/>
        </w:rPr>
        <w:t>, объявленных в течение года, предшествующего его продаже, и об итогах торгов по продаже такого имущества</w:t>
      </w:r>
      <w:r w:rsidR="005B4EEF" w:rsidRPr="00F0185D">
        <w:rPr>
          <w:szCs w:val="24"/>
        </w:rPr>
        <w:t>:</w:t>
      </w:r>
      <w:r w:rsidR="00932EDC" w:rsidRPr="00F0185D">
        <w:rPr>
          <w:sz w:val="21"/>
          <w:szCs w:val="21"/>
          <w:shd w:val="clear" w:color="auto" w:fill="FFFFFF"/>
        </w:rPr>
        <w:t> </w:t>
      </w:r>
      <w:r w:rsidR="00F0185D" w:rsidRPr="00F0185D">
        <w:rPr>
          <w:szCs w:val="24"/>
        </w:rPr>
        <w:t>в течение предшествующего года не проводились.</w:t>
      </w:r>
    </w:p>
    <w:p w:rsidR="005A6BE5" w:rsidRPr="001913E0" w:rsidRDefault="005A6BE5" w:rsidP="009A4868">
      <w:pPr>
        <w:tabs>
          <w:tab w:val="left" w:pos="851"/>
        </w:tabs>
        <w:spacing w:after="0" w:line="240" w:lineRule="auto"/>
        <w:ind w:firstLine="851"/>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1"/>
          <w:headerReference w:type="default" r:id="rId32"/>
          <w:footerReference w:type="default" r:id="rId33"/>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9C3326" w:rsidRDefault="009C3326" w:rsidP="00C85F32">
      <w:pPr>
        <w:spacing w:after="0" w:line="240" w:lineRule="auto"/>
        <w:ind w:left="-284" w:right="-284" w:firstLine="284"/>
        <w:contextualSpacing/>
        <w:jc w:val="center"/>
        <w:rPr>
          <w:b/>
          <w:szCs w:val="24"/>
        </w:rPr>
      </w:pP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B41C37" w:rsidRDefault="000638C5" w:rsidP="00F37D77">
      <w:pPr>
        <w:spacing w:after="0" w:line="240" w:lineRule="auto"/>
        <w:jc w:val="center"/>
        <w:rPr>
          <w:szCs w:val="24"/>
        </w:rPr>
      </w:pPr>
      <w:r w:rsidRPr="00B41C37">
        <w:rPr>
          <w:b/>
        </w:rPr>
        <w:t>наименование имущества:</w:t>
      </w:r>
      <w:r w:rsidR="00246696" w:rsidRPr="00B41C37">
        <w:rPr>
          <w:b/>
        </w:rPr>
        <w:t xml:space="preserve"> </w:t>
      </w:r>
      <w:r w:rsidR="005D5351" w:rsidRPr="00B41C37">
        <w:rPr>
          <w:szCs w:val="24"/>
        </w:rPr>
        <w:t xml:space="preserve"> </w:t>
      </w:r>
      <w:r w:rsidR="00F37D77" w:rsidRPr="00F37D77">
        <w:rPr>
          <w:szCs w:val="24"/>
        </w:rPr>
        <w:t xml:space="preserve">помещение, назначение: нежилое, наименование: помещение (литер Б); этаж № 1, кадастровый номер 37:02:010721:1135, площадь 59,8 кв. м., расположенное по адресу: Ивановская область, </w:t>
      </w:r>
      <w:proofErr w:type="spellStart"/>
      <w:r w:rsidR="00F37D77" w:rsidRPr="00F37D77">
        <w:rPr>
          <w:szCs w:val="24"/>
        </w:rPr>
        <w:t>Вичугский</w:t>
      </w:r>
      <w:proofErr w:type="spellEnd"/>
      <w:r w:rsidR="00F37D77" w:rsidRPr="00F37D77">
        <w:rPr>
          <w:szCs w:val="24"/>
        </w:rPr>
        <w:t xml:space="preserve"> район, д. Семигорье, д.114</w:t>
      </w:r>
    </w:p>
    <w:p w:rsidR="00F37D77" w:rsidRPr="00B41C37" w:rsidRDefault="00F37D77" w:rsidP="00B41C37">
      <w:pPr>
        <w:spacing w:after="0" w:line="240" w:lineRule="auto"/>
        <w:ind w:firstLine="709"/>
        <w:jc w:val="center"/>
        <w:rPr>
          <w:szCs w:val="24"/>
        </w:rPr>
      </w:pPr>
    </w:p>
    <w:p w:rsidR="00C85F32" w:rsidRPr="00051368" w:rsidRDefault="0059450E" w:rsidP="00F37D77">
      <w:pPr>
        <w:spacing w:after="0" w:line="240" w:lineRule="auto"/>
        <w:ind w:firstLine="709"/>
        <w:jc w:val="both"/>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подтверждаем(-ю),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в отношении нас (меня) отсутствует решение арбитражного суда о признании банкротом и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Мы(я)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Мы(я)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 xml:space="preserve">Мы(я)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Мы(я)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Мы(я)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Мы(я)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9A4868" w:rsidRDefault="003B7893" w:rsidP="00C85F32">
      <w:pPr>
        <w:spacing w:after="0" w:line="240" w:lineRule="auto"/>
        <w:jc w:val="right"/>
        <w:rPr>
          <w:szCs w:val="24"/>
          <w:lang w:eastAsia="x-none"/>
        </w:rPr>
      </w:pPr>
    </w:p>
    <w:p w:rsidR="005D5774" w:rsidRDefault="005D5774" w:rsidP="00C85F32">
      <w:pPr>
        <w:spacing w:after="0" w:line="240" w:lineRule="auto"/>
        <w:jc w:val="right"/>
        <w:rPr>
          <w:szCs w:val="24"/>
          <w:lang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lastRenderedPageBreak/>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5D5351" w:rsidRDefault="00F04A15" w:rsidP="005D5351">
      <w:pPr>
        <w:pStyle w:val="4"/>
        <w:ind w:left="567" w:right="118"/>
        <w:jc w:val="right"/>
        <w:rPr>
          <w:i/>
          <w:sz w:val="24"/>
          <w:szCs w:val="24"/>
        </w:rPr>
      </w:pPr>
      <w:r>
        <w:rPr>
          <w:spacing w:val="-15"/>
          <w:szCs w:val="24"/>
        </w:rPr>
        <w:t xml:space="preserve">                                                                        </w:t>
      </w:r>
      <w:r w:rsidR="00A41315" w:rsidRPr="00E64D08">
        <w:rPr>
          <w:sz w:val="26"/>
          <w:szCs w:val="26"/>
        </w:rPr>
        <w:t xml:space="preserve">  </w:t>
      </w:r>
      <w:r w:rsidR="005D5351" w:rsidRPr="00E4752F">
        <w:rPr>
          <w:i/>
          <w:sz w:val="24"/>
          <w:szCs w:val="24"/>
        </w:rPr>
        <w:t>Проект</w:t>
      </w:r>
    </w:p>
    <w:p w:rsidR="001F6C15" w:rsidRPr="001F6C15" w:rsidRDefault="001F6C15" w:rsidP="001F6C15">
      <w:pPr>
        <w:spacing w:after="0" w:line="240" w:lineRule="auto"/>
        <w:ind w:firstLine="567"/>
        <w:jc w:val="center"/>
        <w:rPr>
          <w:b/>
          <w:bCs/>
          <w:lang w:eastAsia="ru-RU"/>
        </w:rPr>
      </w:pPr>
      <w:r w:rsidRPr="001F6C15">
        <w:rPr>
          <w:b/>
          <w:bCs/>
          <w:lang w:eastAsia="ru-RU"/>
        </w:rPr>
        <w:t>Договор купли-продажи № ____</w:t>
      </w:r>
    </w:p>
    <w:p w:rsidR="001F6C15" w:rsidRPr="001F6C15" w:rsidRDefault="001F6C15" w:rsidP="001F6C15">
      <w:pPr>
        <w:spacing w:after="0" w:line="240" w:lineRule="auto"/>
        <w:ind w:firstLine="567"/>
        <w:jc w:val="center"/>
        <w:rPr>
          <w:b/>
          <w:bCs/>
          <w:lang w:eastAsia="ru-RU"/>
        </w:rPr>
      </w:pPr>
      <w:r w:rsidRPr="001F6C15">
        <w:rPr>
          <w:b/>
          <w:bCs/>
          <w:lang w:eastAsia="ru-RU"/>
        </w:rPr>
        <w:t>объекта недвижимого имущества</w:t>
      </w:r>
    </w:p>
    <w:p w:rsidR="001F6C15" w:rsidRPr="001F6C15" w:rsidRDefault="001F6C15" w:rsidP="001F6C15">
      <w:pPr>
        <w:spacing w:after="0" w:line="240" w:lineRule="auto"/>
        <w:ind w:firstLine="567"/>
        <w:jc w:val="center"/>
        <w:rPr>
          <w:b/>
          <w:bCs/>
          <w:lang w:eastAsia="ru-RU"/>
        </w:rPr>
      </w:pPr>
      <w:r w:rsidRPr="001F6C15">
        <w:rPr>
          <w:b/>
          <w:bCs/>
          <w:lang w:eastAsia="ru-RU"/>
        </w:rPr>
        <w:t xml:space="preserve">по адресу: Ивановская область, </w:t>
      </w:r>
      <w:proofErr w:type="spellStart"/>
      <w:r w:rsidRPr="001F6C15">
        <w:rPr>
          <w:b/>
          <w:bCs/>
          <w:lang w:eastAsia="ru-RU"/>
        </w:rPr>
        <w:t>Вичугский</w:t>
      </w:r>
      <w:proofErr w:type="spellEnd"/>
      <w:r w:rsidRPr="001F6C15">
        <w:rPr>
          <w:b/>
          <w:bCs/>
          <w:lang w:eastAsia="ru-RU"/>
        </w:rPr>
        <w:t xml:space="preserve"> район, д. Семигорье, д. 114</w:t>
      </w:r>
    </w:p>
    <w:p w:rsidR="001F6C15" w:rsidRDefault="001F6C15" w:rsidP="001F6C15">
      <w:pPr>
        <w:spacing w:after="0" w:line="240" w:lineRule="auto"/>
        <w:ind w:firstLine="567"/>
        <w:jc w:val="both"/>
        <w:rPr>
          <w:lang w:eastAsia="ru-RU"/>
        </w:rPr>
      </w:pPr>
    </w:p>
    <w:p w:rsidR="001F6C15" w:rsidRDefault="001F6C15" w:rsidP="001F6C15">
      <w:pPr>
        <w:spacing w:after="0" w:line="240" w:lineRule="auto"/>
        <w:ind w:firstLine="567"/>
        <w:jc w:val="both"/>
        <w:rPr>
          <w:lang w:eastAsia="ru-RU"/>
        </w:rPr>
      </w:pPr>
      <w:r>
        <w:rPr>
          <w:lang w:eastAsia="ru-RU"/>
        </w:rPr>
        <w:t xml:space="preserve">г. Вичуга </w:t>
      </w:r>
      <w:r>
        <w:rPr>
          <w:lang w:eastAsia="ru-RU"/>
        </w:rPr>
        <w:tab/>
      </w:r>
      <w:r>
        <w:rPr>
          <w:lang w:eastAsia="ru-RU"/>
        </w:rPr>
        <w:tab/>
      </w:r>
      <w:r>
        <w:rPr>
          <w:lang w:eastAsia="ru-RU"/>
        </w:rPr>
        <w:tab/>
        <w:t xml:space="preserve">                          </w:t>
      </w:r>
      <w:r>
        <w:rPr>
          <w:lang w:eastAsia="ru-RU"/>
        </w:rPr>
        <w:tab/>
        <w:t xml:space="preserve">    «___» ____________ 2025 г.</w:t>
      </w:r>
    </w:p>
    <w:p w:rsidR="001F6C15" w:rsidRDefault="001F6C15" w:rsidP="001F6C15">
      <w:pPr>
        <w:spacing w:after="0" w:line="240" w:lineRule="auto"/>
        <w:ind w:firstLine="567"/>
        <w:jc w:val="both"/>
        <w:rPr>
          <w:lang w:eastAsia="ru-RU"/>
        </w:rPr>
      </w:pPr>
    </w:p>
    <w:p w:rsidR="001F6C15" w:rsidRDefault="001F6C15" w:rsidP="001F6C15">
      <w:pPr>
        <w:spacing w:after="0" w:line="240" w:lineRule="auto"/>
        <w:ind w:firstLine="567"/>
        <w:jc w:val="both"/>
        <w:rPr>
          <w:lang w:eastAsia="ru-RU"/>
        </w:rPr>
      </w:pPr>
      <w:proofErr w:type="gramStart"/>
      <w:r>
        <w:rPr>
          <w:lang w:eastAsia="ru-RU"/>
        </w:rPr>
        <w:t xml:space="preserve">Областное бюджетное учреждение здравоохранения </w:t>
      </w:r>
      <w:proofErr w:type="spellStart"/>
      <w:r>
        <w:rPr>
          <w:lang w:eastAsia="ru-RU"/>
        </w:rPr>
        <w:t>Вичугская</w:t>
      </w:r>
      <w:proofErr w:type="spellEnd"/>
      <w:r>
        <w:rPr>
          <w:lang w:eastAsia="ru-RU"/>
        </w:rPr>
        <w:t xml:space="preserve">  центральная районная больница в лице главного врача Крылова Михаила Михайловича, действующего на основании Устава, именуемое в дальнейшем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с Гражданским кодексом Российской Федерации, Законом Ивановской области от 30.04.2003 № 41-ОЗ «О порядке управления и распоряжения</w:t>
      </w:r>
      <w:proofErr w:type="gramEnd"/>
      <w:r>
        <w:rPr>
          <w:lang w:eastAsia="ru-RU"/>
        </w:rPr>
        <w:t xml:space="preserve">  </w:t>
      </w:r>
      <w:proofErr w:type="gramStart"/>
      <w:r>
        <w:rPr>
          <w:lang w:eastAsia="ru-RU"/>
        </w:rPr>
        <w:t>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положениями информационного сообщения, и на основании Протокола от               «_» ________ 2025 года № _____ заседания Комиссии по проведению аукциона по продаже имущества, находящегося в собственности Ивановской области, закрепленного на праве</w:t>
      </w:r>
      <w:proofErr w:type="gramEnd"/>
      <w:r>
        <w:rPr>
          <w:lang w:eastAsia="ru-RU"/>
        </w:rPr>
        <w:t xml:space="preserve"> оперативного управления за Областным бюджетным учреждением здравоохранения </w:t>
      </w:r>
      <w:proofErr w:type="spellStart"/>
      <w:r>
        <w:rPr>
          <w:lang w:eastAsia="ru-RU"/>
        </w:rPr>
        <w:t>Вичугская</w:t>
      </w:r>
      <w:proofErr w:type="spellEnd"/>
      <w:r>
        <w:rPr>
          <w:lang w:eastAsia="ru-RU"/>
        </w:rPr>
        <w:t xml:space="preserve">  центральная районная больница  «Об итогах аукциона» (далее - Аукцион), заключили настоящий Договор (далее – «Договор») о нижеследующем. </w:t>
      </w:r>
    </w:p>
    <w:p w:rsidR="001F6C15" w:rsidRDefault="001F6C15" w:rsidP="001F6C15">
      <w:pPr>
        <w:spacing w:after="0" w:line="240" w:lineRule="auto"/>
        <w:ind w:firstLine="567"/>
        <w:jc w:val="both"/>
        <w:rPr>
          <w:lang w:eastAsia="ru-RU"/>
        </w:rPr>
      </w:pPr>
    </w:p>
    <w:p w:rsidR="001F6C15" w:rsidRPr="001F6C15" w:rsidRDefault="001F6C15" w:rsidP="001F6C15">
      <w:pPr>
        <w:spacing w:after="0" w:line="240" w:lineRule="auto"/>
        <w:ind w:firstLine="567"/>
        <w:jc w:val="both"/>
        <w:rPr>
          <w:b/>
          <w:bCs/>
          <w:lang w:eastAsia="ru-RU"/>
        </w:rPr>
      </w:pPr>
      <w:r w:rsidRPr="001F6C15">
        <w:rPr>
          <w:b/>
          <w:bCs/>
          <w:lang w:eastAsia="ru-RU"/>
        </w:rPr>
        <w:t>Статья 1. Предмет Договора</w:t>
      </w:r>
    </w:p>
    <w:p w:rsidR="001F6C15" w:rsidRDefault="001F6C15" w:rsidP="001F6C15">
      <w:pPr>
        <w:spacing w:after="0" w:line="240" w:lineRule="auto"/>
        <w:ind w:firstLine="567"/>
        <w:jc w:val="both"/>
        <w:rPr>
          <w:lang w:eastAsia="ru-RU"/>
        </w:rPr>
      </w:pPr>
      <w:r>
        <w:rPr>
          <w:lang w:eastAsia="ru-RU"/>
        </w:rPr>
        <w:t xml:space="preserve">1.1. Предметом купли-продажи по настоящему Договору является недвижимое имущество, являющееся собственностью Ивановской области, находящееся на балансе Областное бюджетное учреждение здравоохранения </w:t>
      </w:r>
      <w:proofErr w:type="spellStart"/>
      <w:r>
        <w:rPr>
          <w:lang w:eastAsia="ru-RU"/>
        </w:rPr>
        <w:t>Вичугская</w:t>
      </w:r>
      <w:proofErr w:type="spellEnd"/>
      <w:r>
        <w:rPr>
          <w:lang w:eastAsia="ru-RU"/>
        </w:rPr>
        <w:t xml:space="preserve">  центральная районная больница, далее – Имущество: </w:t>
      </w:r>
    </w:p>
    <w:p w:rsidR="001F6C15" w:rsidRDefault="001F6C15" w:rsidP="001F6C15">
      <w:pPr>
        <w:spacing w:after="0" w:line="240" w:lineRule="auto"/>
        <w:ind w:firstLine="567"/>
        <w:jc w:val="both"/>
        <w:rPr>
          <w:lang w:eastAsia="ru-RU"/>
        </w:rPr>
      </w:pPr>
      <w:r>
        <w:rPr>
          <w:lang w:eastAsia="ru-RU"/>
        </w:rPr>
        <w:t xml:space="preserve">  </w:t>
      </w:r>
      <w:proofErr w:type="gramStart"/>
      <w:r>
        <w:rPr>
          <w:lang w:eastAsia="ru-RU"/>
        </w:rPr>
        <w:t xml:space="preserve">–  помещение, назначение: нежилое, помещение (литер Б),  общая площадь 59,8 </w:t>
      </w:r>
      <w:proofErr w:type="spellStart"/>
      <w:r>
        <w:rPr>
          <w:lang w:eastAsia="ru-RU"/>
        </w:rPr>
        <w:t>кв.м</w:t>
      </w:r>
      <w:proofErr w:type="spellEnd"/>
      <w:r>
        <w:rPr>
          <w:lang w:eastAsia="ru-RU"/>
        </w:rPr>
        <w:t>.,  инвентарный номер № 24:201:002:0150308580, этаж: 1, адрес (местонахождение) объекта:</w:t>
      </w:r>
      <w:proofErr w:type="gramEnd"/>
      <w:r>
        <w:rPr>
          <w:lang w:eastAsia="ru-RU"/>
        </w:rPr>
        <w:t xml:space="preserve"> Ивановская область, </w:t>
      </w:r>
      <w:proofErr w:type="spellStart"/>
      <w:r>
        <w:rPr>
          <w:lang w:eastAsia="ru-RU"/>
        </w:rPr>
        <w:t>Вичугский</w:t>
      </w:r>
      <w:proofErr w:type="spellEnd"/>
      <w:r>
        <w:rPr>
          <w:lang w:eastAsia="ru-RU"/>
        </w:rPr>
        <w:t xml:space="preserve"> район, д. Семигорье, д. 114.  </w:t>
      </w:r>
    </w:p>
    <w:p w:rsidR="001F6C15" w:rsidRDefault="001F6C15" w:rsidP="001F6C15">
      <w:pPr>
        <w:spacing w:after="0" w:line="240" w:lineRule="auto"/>
        <w:ind w:firstLine="567"/>
        <w:jc w:val="both"/>
        <w:rPr>
          <w:lang w:eastAsia="ru-RU"/>
        </w:rPr>
      </w:pPr>
      <w:r>
        <w:rPr>
          <w:lang w:eastAsia="ru-RU"/>
        </w:rPr>
        <w:t xml:space="preserve">1.2. Продавец гарантируют, что до совершения настоящего договора Имущество никому другому не продано, не заложено, в споре под арестом и запретом не состоит и свободно от иных прав третьих лиц. </w:t>
      </w:r>
    </w:p>
    <w:p w:rsidR="001F6C15" w:rsidRDefault="001F6C15" w:rsidP="001F6C15">
      <w:pPr>
        <w:spacing w:after="0" w:line="240" w:lineRule="auto"/>
        <w:ind w:firstLine="567"/>
        <w:jc w:val="both"/>
        <w:rPr>
          <w:lang w:eastAsia="ru-RU"/>
        </w:rPr>
      </w:pPr>
      <w:r>
        <w:rPr>
          <w:lang w:eastAsia="ru-RU"/>
        </w:rPr>
        <w:tab/>
        <w:t xml:space="preserve">1.3. Стороны по настоящему Договору обязуются: </w:t>
      </w:r>
    </w:p>
    <w:p w:rsidR="001F6C15" w:rsidRDefault="001F6C15" w:rsidP="001F6C15">
      <w:pPr>
        <w:spacing w:after="0" w:line="240" w:lineRule="auto"/>
        <w:ind w:firstLine="567"/>
        <w:jc w:val="both"/>
        <w:rPr>
          <w:lang w:eastAsia="ru-RU"/>
        </w:rPr>
      </w:pPr>
      <w:r>
        <w:rPr>
          <w:lang w:eastAsia="ru-RU"/>
        </w:rPr>
        <w:tab/>
        <w:t xml:space="preserve">Покупатель обязуется: </w:t>
      </w:r>
    </w:p>
    <w:p w:rsidR="001F6C15" w:rsidRDefault="001F6C15" w:rsidP="001F6C15">
      <w:pPr>
        <w:spacing w:after="0" w:line="240" w:lineRule="auto"/>
        <w:ind w:firstLine="567"/>
        <w:jc w:val="both"/>
        <w:rPr>
          <w:lang w:eastAsia="ru-RU"/>
        </w:rPr>
      </w:pPr>
      <w:r>
        <w:rPr>
          <w:lang w:eastAsia="ru-RU"/>
        </w:rPr>
        <w:t>*</w:t>
      </w:r>
      <w:r>
        <w:rPr>
          <w:lang w:eastAsia="ru-RU"/>
        </w:rPr>
        <w:tab/>
        <w:t xml:space="preserve"> произвести оплату Имущества в сумме и на условиях, установленных в статье 2 настоящего Договора;</w:t>
      </w:r>
    </w:p>
    <w:p w:rsidR="001F6C15" w:rsidRDefault="001F6C15" w:rsidP="001F6C15">
      <w:pPr>
        <w:spacing w:after="0" w:line="240" w:lineRule="auto"/>
        <w:ind w:firstLine="567"/>
        <w:jc w:val="both"/>
        <w:rPr>
          <w:lang w:eastAsia="ru-RU"/>
        </w:rPr>
      </w:pPr>
      <w:r>
        <w:rPr>
          <w:lang w:eastAsia="ru-RU"/>
        </w:rPr>
        <w:t>Продавец обязуются:</w:t>
      </w:r>
    </w:p>
    <w:p w:rsidR="001F6C15" w:rsidRDefault="001F6C15" w:rsidP="001F6C15">
      <w:pPr>
        <w:spacing w:after="0" w:line="240" w:lineRule="auto"/>
        <w:ind w:firstLine="567"/>
        <w:jc w:val="both"/>
        <w:rPr>
          <w:lang w:eastAsia="ru-RU"/>
        </w:rPr>
      </w:pPr>
      <w:r>
        <w:rPr>
          <w:lang w:eastAsia="ru-RU"/>
        </w:rPr>
        <w:t>*</w:t>
      </w:r>
      <w:r>
        <w:rPr>
          <w:lang w:eastAsia="ru-RU"/>
        </w:rPr>
        <w:tab/>
        <w:t xml:space="preserve"> осуществить действия по передаче Имущества в собственность Покупателя в порядке, установленном статьей 3 настоящего Договора. </w:t>
      </w:r>
    </w:p>
    <w:p w:rsidR="001F6C15" w:rsidRDefault="001F6C15" w:rsidP="001F6C15">
      <w:pPr>
        <w:spacing w:after="0" w:line="240" w:lineRule="auto"/>
        <w:ind w:firstLine="567"/>
        <w:jc w:val="both"/>
        <w:rPr>
          <w:lang w:eastAsia="ru-RU"/>
        </w:rPr>
      </w:pPr>
    </w:p>
    <w:p w:rsidR="001F6C15" w:rsidRPr="001F6C15" w:rsidRDefault="001F6C15" w:rsidP="001F6C15">
      <w:pPr>
        <w:spacing w:after="0" w:line="240" w:lineRule="auto"/>
        <w:ind w:firstLine="567"/>
        <w:jc w:val="both"/>
        <w:rPr>
          <w:b/>
          <w:bCs/>
          <w:lang w:eastAsia="ru-RU"/>
        </w:rPr>
      </w:pPr>
      <w:r w:rsidRPr="001F6C15">
        <w:rPr>
          <w:b/>
          <w:bCs/>
          <w:lang w:eastAsia="ru-RU"/>
        </w:rPr>
        <w:t>Статья 2. Порядок оплаты имущества</w:t>
      </w:r>
    </w:p>
    <w:p w:rsidR="001F6C15" w:rsidRDefault="001F6C15" w:rsidP="001F6C15">
      <w:pPr>
        <w:spacing w:after="0" w:line="240" w:lineRule="auto"/>
        <w:ind w:firstLine="567"/>
        <w:jc w:val="both"/>
        <w:rPr>
          <w:lang w:eastAsia="ru-RU"/>
        </w:rPr>
      </w:pPr>
      <w:r>
        <w:rPr>
          <w:lang w:eastAsia="ru-RU"/>
        </w:rPr>
        <w:t>2.1. Установленная по итогам Аукциона цена продажи Имущества с учетом НДС составляет</w:t>
      </w:r>
      <w:proofErr w:type="gramStart"/>
      <w:r>
        <w:rPr>
          <w:lang w:eastAsia="ru-RU"/>
        </w:rPr>
        <w:t xml:space="preserve"> _____________ (_____________________________) </w:t>
      </w:r>
      <w:proofErr w:type="gramEnd"/>
      <w:r>
        <w:rPr>
          <w:lang w:eastAsia="ru-RU"/>
        </w:rPr>
        <w:t xml:space="preserve">рублей, в том числе: </w:t>
      </w:r>
    </w:p>
    <w:p w:rsidR="001F6C15" w:rsidRDefault="001F6C15" w:rsidP="001F6C15">
      <w:pPr>
        <w:spacing w:after="0" w:line="240" w:lineRule="auto"/>
        <w:ind w:firstLine="567"/>
        <w:jc w:val="both"/>
        <w:rPr>
          <w:lang w:eastAsia="ru-RU"/>
        </w:rPr>
      </w:pPr>
      <w:r>
        <w:rPr>
          <w:lang w:eastAsia="ru-RU"/>
        </w:rPr>
        <w:t>- цена продажи Имущества составляет</w:t>
      </w:r>
      <w:proofErr w:type="gramStart"/>
      <w:r>
        <w:rPr>
          <w:lang w:eastAsia="ru-RU"/>
        </w:rPr>
        <w:t xml:space="preserve"> _________ (______________________) </w:t>
      </w:r>
      <w:proofErr w:type="gramEnd"/>
      <w:r>
        <w:rPr>
          <w:lang w:eastAsia="ru-RU"/>
        </w:rPr>
        <w:t xml:space="preserve">рублей, в том числе сумма НДС __________ (_____________________) рублей; </w:t>
      </w:r>
    </w:p>
    <w:p w:rsidR="001F6C15" w:rsidRDefault="001F6C15" w:rsidP="001F6C15">
      <w:pPr>
        <w:spacing w:after="0" w:line="240" w:lineRule="auto"/>
        <w:ind w:firstLine="567"/>
        <w:jc w:val="both"/>
        <w:rPr>
          <w:lang w:eastAsia="ru-RU"/>
        </w:rPr>
      </w:pPr>
      <w:r>
        <w:rPr>
          <w:lang w:eastAsia="ru-RU"/>
        </w:rPr>
        <w:lastRenderedPageBreak/>
        <w:t>2.2. Задаток участника торгов перечисляется на счет оператора электронной площадки указанный в извещении</w:t>
      </w:r>
      <w:proofErr w:type="gramStart"/>
      <w:r>
        <w:rPr>
          <w:lang w:eastAsia="ru-RU"/>
        </w:rPr>
        <w:t xml:space="preserve">   _________ (__________________________) </w:t>
      </w:r>
      <w:proofErr w:type="gramEnd"/>
      <w:r>
        <w:rPr>
          <w:lang w:eastAsia="ru-RU"/>
        </w:rPr>
        <w:t xml:space="preserve">рублей,   засчитывается в счет оплаты цены продажи Имущества. </w:t>
      </w:r>
    </w:p>
    <w:p w:rsidR="001F6C15" w:rsidRDefault="001F6C15" w:rsidP="001F6C15">
      <w:pPr>
        <w:spacing w:after="0" w:line="240" w:lineRule="auto"/>
        <w:ind w:firstLine="567"/>
        <w:jc w:val="both"/>
        <w:rPr>
          <w:lang w:eastAsia="ru-RU"/>
        </w:rPr>
      </w:pPr>
      <w:r>
        <w:rPr>
          <w:lang w:eastAsia="ru-RU"/>
        </w:rPr>
        <w:t>2.3.* 1) С учетом п. 2.2 настоящего Договора Покупатель (юридическое лицо или индивидуальный предприниматель) обязан оплатить за Имущество денежные средства в российских рублях, без учета НДС, в размере</w:t>
      </w:r>
      <w:proofErr w:type="gramStart"/>
      <w:r>
        <w:rPr>
          <w:lang w:eastAsia="ru-RU"/>
        </w:rPr>
        <w:t xml:space="preserve"> (_____________________) </w:t>
      </w:r>
      <w:proofErr w:type="gramEnd"/>
      <w:r>
        <w:rPr>
          <w:lang w:eastAsia="ru-RU"/>
        </w:rPr>
        <w:t xml:space="preserve">рублей, за вычетом суммы задатка, которые должны быть внесены единовременным платежом в безналичном порядке на счет: </w:t>
      </w:r>
    </w:p>
    <w:p w:rsidR="001F6C15" w:rsidRDefault="001F6C15" w:rsidP="001F6C15">
      <w:pPr>
        <w:spacing w:after="0" w:line="240" w:lineRule="auto"/>
        <w:ind w:firstLine="567"/>
        <w:jc w:val="both"/>
        <w:rPr>
          <w:lang w:eastAsia="ru-RU"/>
        </w:rPr>
      </w:pPr>
      <w:r>
        <w:rPr>
          <w:lang w:eastAsia="ru-RU"/>
        </w:rPr>
        <w:t xml:space="preserve">Получатель: УФК по Ивановской области (Департамент управления имуществом Ивановской области л/с № 04332000760), ИНН 3728021266, КПП 370201001, Казначейский счет 03100643000000013300 в Отделении Иваново Банка России//УФК по Ивановской области </w:t>
      </w:r>
      <w:proofErr w:type="spellStart"/>
      <w:r>
        <w:rPr>
          <w:lang w:eastAsia="ru-RU"/>
        </w:rPr>
        <w:t>г</w:t>
      </w:r>
      <w:proofErr w:type="gramStart"/>
      <w:r>
        <w:rPr>
          <w:lang w:eastAsia="ru-RU"/>
        </w:rPr>
        <w:t>.И</w:t>
      </w:r>
      <w:proofErr w:type="gramEnd"/>
      <w:r>
        <w:rPr>
          <w:lang w:eastAsia="ru-RU"/>
        </w:rPr>
        <w:t>ваново</w:t>
      </w:r>
      <w:proofErr w:type="spellEnd"/>
      <w:r>
        <w:rPr>
          <w:lang w:eastAsia="ru-RU"/>
        </w:rPr>
        <w:t xml:space="preserve"> БИК 012406500,  ОКТМО 24701000 Кор/счет 40102810645370000025                      в течение 30 календарных  дней с момента подписания настоящего Договора:</w:t>
      </w:r>
    </w:p>
    <w:p w:rsidR="001F6C15" w:rsidRDefault="001F6C15" w:rsidP="001F6C15">
      <w:pPr>
        <w:spacing w:after="0" w:line="240" w:lineRule="auto"/>
        <w:ind w:firstLine="567"/>
        <w:jc w:val="both"/>
        <w:rPr>
          <w:lang w:eastAsia="ru-RU"/>
        </w:rPr>
      </w:pPr>
      <w:r>
        <w:rPr>
          <w:lang w:eastAsia="ru-RU"/>
        </w:rPr>
        <w:t>- по КБК 01211402028020000410 – доходы от реализации недвижимого имущества бюджетных учреждений, находящихся в собственности субъектов Российской Федерации, в части реализации основных средств, в сумме __________________ рублей, без учета НДС;</w:t>
      </w:r>
    </w:p>
    <w:p w:rsidR="001F6C15" w:rsidRDefault="001F6C15" w:rsidP="001F6C15">
      <w:pPr>
        <w:spacing w:after="0" w:line="240" w:lineRule="auto"/>
        <w:ind w:firstLine="567"/>
        <w:jc w:val="both"/>
        <w:rPr>
          <w:lang w:eastAsia="ru-RU"/>
        </w:rPr>
      </w:pPr>
      <w:r>
        <w:rPr>
          <w:lang w:eastAsia="ru-RU"/>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1F6C15" w:rsidRDefault="001F6C15" w:rsidP="001F6C15">
      <w:pPr>
        <w:spacing w:after="0" w:line="240" w:lineRule="auto"/>
        <w:ind w:firstLine="567"/>
        <w:jc w:val="both"/>
        <w:rPr>
          <w:lang w:eastAsia="ru-RU"/>
        </w:rPr>
      </w:pPr>
      <w:r>
        <w:rPr>
          <w:lang w:eastAsia="ru-RU"/>
        </w:rPr>
        <w:t>2) С учетом п. 2.2 настоящего Договора Покупатель (физическое лицо) обязан оплатить за Имущество денежные средства в российских рублях, в размере</w:t>
      </w:r>
      <w:proofErr w:type="gramStart"/>
      <w:r>
        <w:rPr>
          <w:lang w:eastAsia="ru-RU"/>
        </w:rPr>
        <w:t xml:space="preserve"> (________________) </w:t>
      </w:r>
      <w:proofErr w:type="gramEnd"/>
      <w:r>
        <w:rPr>
          <w:lang w:eastAsia="ru-RU"/>
        </w:rPr>
        <w:t xml:space="preserve">рублей, за вычетом суммы задатка, которые должны быть внесены единовременным платежом в безналичном порядке на счет: </w:t>
      </w:r>
    </w:p>
    <w:p w:rsidR="001F6C15" w:rsidRDefault="001F6C15" w:rsidP="001F6C15">
      <w:pPr>
        <w:spacing w:after="0" w:line="240" w:lineRule="auto"/>
        <w:ind w:firstLine="567"/>
        <w:jc w:val="both"/>
        <w:rPr>
          <w:lang w:eastAsia="ru-RU"/>
        </w:rPr>
      </w:pPr>
      <w:r>
        <w:rPr>
          <w:lang w:eastAsia="ru-RU"/>
        </w:rPr>
        <w:t xml:space="preserve">Получатель: УФК по Ивановской области (Департамент управления имуществом Ивановской области л/с № 04332000760), ИНН 3728021266, КПП 370201001, Казначейский счет 03100643000000013300 в Отделении Иваново Банка России//УФК по Ивановской области </w:t>
      </w:r>
      <w:proofErr w:type="spellStart"/>
      <w:r>
        <w:rPr>
          <w:lang w:eastAsia="ru-RU"/>
        </w:rPr>
        <w:t>г</w:t>
      </w:r>
      <w:proofErr w:type="gramStart"/>
      <w:r>
        <w:rPr>
          <w:lang w:eastAsia="ru-RU"/>
        </w:rPr>
        <w:t>.И</w:t>
      </w:r>
      <w:proofErr w:type="gramEnd"/>
      <w:r>
        <w:rPr>
          <w:lang w:eastAsia="ru-RU"/>
        </w:rPr>
        <w:t>ваново</w:t>
      </w:r>
      <w:proofErr w:type="spellEnd"/>
      <w:r>
        <w:rPr>
          <w:lang w:eastAsia="ru-RU"/>
        </w:rPr>
        <w:t xml:space="preserve"> БИК 012406500,  ОКТМО 24701000 Кор/счет 40102810645370000025              в течение 30 календарных дней с момента подписания настоящего Договора: </w:t>
      </w:r>
    </w:p>
    <w:p w:rsidR="001F6C15" w:rsidRDefault="001F6C15" w:rsidP="001F6C15">
      <w:pPr>
        <w:spacing w:after="0" w:line="240" w:lineRule="auto"/>
        <w:ind w:firstLine="567"/>
        <w:jc w:val="both"/>
        <w:rPr>
          <w:lang w:eastAsia="ru-RU"/>
        </w:rPr>
      </w:pPr>
      <w:r>
        <w:rPr>
          <w:lang w:eastAsia="ru-RU"/>
        </w:rPr>
        <w:t xml:space="preserve">- по КБК 01211402028020000410 – доходы от реализации недвижимого имущества бюджетных учреждений, находящихся в собственности субъектов Российской Федерации, в части реализации основных средств, в сумме _______________________________ рублей, </w:t>
      </w:r>
    </w:p>
    <w:p w:rsidR="001F6C15" w:rsidRDefault="001F6C15" w:rsidP="001F6C15">
      <w:pPr>
        <w:spacing w:after="0" w:line="240" w:lineRule="auto"/>
        <w:ind w:firstLine="567"/>
        <w:jc w:val="both"/>
        <w:rPr>
          <w:lang w:eastAsia="ru-RU"/>
        </w:rPr>
      </w:pPr>
      <w:r>
        <w:rPr>
          <w:lang w:eastAsia="ru-RU"/>
        </w:rPr>
        <w:t xml:space="preserve">           Оплата НДС по Договору возлагается на Продавца в порядке, установленном законодательством  Российской Федерации. Покупатель (физическое лицо) перечислят сумму НДС на счет Продавца:  Департамент финансов Ивановской области (ОБУЗ </w:t>
      </w:r>
      <w:proofErr w:type="spellStart"/>
      <w:r>
        <w:rPr>
          <w:lang w:eastAsia="ru-RU"/>
        </w:rPr>
        <w:t>Вичугская</w:t>
      </w:r>
      <w:proofErr w:type="spellEnd"/>
      <w:r>
        <w:rPr>
          <w:lang w:eastAsia="ru-RU"/>
        </w:rPr>
        <w:t xml:space="preserve"> ЦРБ л/счет 20336Ш94730), Номер банковского счета, открытого УФК по Ивановской области, входящего в состав единого казначейского счета: 40102810645370000025 ОТДЕЛЕНИЕ ИВАНОВО БАНКА РОССИИ//УФК ПО ИВАНОВСКОЙ ОБЛАСТИ г. Иваново, БИК 012406500, Номер казначейского счета: 03224643240000003300, ОКТМО 24703000001, ОГРН 1023700509470,</w:t>
      </w:r>
    </w:p>
    <w:p w:rsidR="001F6C15" w:rsidRDefault="001F6C15" w:rsidP="001F6C15">
      <w:pPr>
        <w:spacing w:after="0" w:line="240" w:lineRule="auto"/>
        <w:ind w:firstLine="567"/>
        <w:jc w:val="both"/>
        <w:rPr>
          <w:lang w:eastAsia="ru-RU"/>
        </w:rPr>
      </w:pPr>
      <w:r>
        <w:rPr>
          <w:lang w:eastAsia="ru-RU"/>
        </w:rPr>
        <w:t>КБК: 00000000000000000180 – прочие доходы.</w:t>
      </w:r>
    </w:p>
    <w:p w:rsidR="001F6C15" w:rsidRDefault="001F6C15" w:rsidP="001F6C15">
      <w:pPr>
        <w:spacing w:after="0" w:line="240" w:lineRule="auto"/>
        <w:ind w:firstLine="567"/>
        <w:jc w:val="both"/>
        <w:rPr>
          <w:lang w:eastAsia="ru-RU"/>
        </w:rPr>
      </w:pPr>
      <w:r>
        <w:rPr>
          <w:lang w:eastAsia="ru-RU"/>
        </w:rPr>
        <w:t>_____________________________________________________________________</w:t>
      </w:r>
    </w:p>
    <w:p w:rsidR="001F6C15" w:rsidRDefault="001F6C15" w:rsidP="001F6C15">
      <w:pPr>
        <w:spacing w:after="0" w:line="240" w:lineRule="auto"/>
        <w:ind w:firstLine="567"/>
        <w:jc w:val="both"/>
        <w:rPr>
          <w:lang w:eastAsia="ru-RU"/>
        </w:rPr>
      </w:pPr>
      <w:r>
        <w:rPr>
          <w:lang w:eastAsia="ru-RU"/>
        </w:rPr>
        <w:t xml:space="preserve">2.3 * - выбор подпункта 1) или 2) осуществляется по результатам Аукциона </w:t>
      </w:r>
    </w:p>
    <w:p w:rsidR="001F6C15" w:rsidRDefault="001F6C15" w:rsidP="001F6C15">
      <w:pPr>
        <w:spacing w:after="0" w:line="240" w:lineRule="auto"/>
        <w:ind w:firstLine="567"/>
        <w:jc w:val="both"/>
        <w:rPr>
          <w:lang w:eastAsia="ru-RU"/>
        </w:rPr>
      </w:pPr>
      <w:r>
        <w:rPr>
          <w:lang w:eastAsia="ru-RU"/>
        </w:rPr>
        <w:t xml:space="preserve">В платежном </w:t>
      </w:r>
      <w:proofErr w:type="gramStart"/>
      <w:r>
        <w:rPr>
          <w:lang w:eastAsia="ru-RU"/>
        </w:rPr>
        <w:t>поручении</w:t>
      </w:r>
      <w:proofErr w:type="gramEnd"/>
      <w:r>
        <w:rPr>
          <w:lang w:eastAsia="ru-RU"/>
        </w:rPr>
        <w:t xml:space="preserve">, оформляющем оплату, должны быть указаны сведения о наименовании Покупателя, наименовании имущества, дате проведения Аукциона, дате заключения настоящего Договора. </w:t>
      </w:r>
    </w:p>
    <w:p w:rsidR="001F6C15" w:rsidRDefault="001F6C15" w:rsidP="001F6C15">
      <w:pPr>
        <w:spacing w:after="0" w:line="240" w:lineRule="auto"/>
        <w:ind w:firstLine="567"/>
        <w:jc w:val="both"/>
        <w:rPr>
          <w:lang w:eastAsia="ru-RU"/>
        </w:rPr>
      </w:pPr>
      <w:r>
        <w:rPr>
          <w:lang w:eastAsia="ru-RU"/>
        </w:rPr>
        <w:t xml:space="preserve">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 </w:t>
      </w:r>
    </w:p>
    <w:p w:rsidR="001F6C15" w:rsidRDefault="001F6C15" w:rsidP="001F6C15">
      <w:pPr>
        <w:spacing w:after="0" w:line="240" w:lineRule="auto"/>
        <w:ind w:firstLine="567"/>
        <w:jc w:val="both"/>
        <w:rPr>
          <w:lang w:eastAsia="ru-RU"/>
        </w:rPr>
      </w:pPr>
      <w:r>
        <w:rPr>
          <w:lang w:eastAsia="ru-RU"/>
        </w:rPr>
        <w:lastRenderedPageBreak/>
        <w:t xml:space="preserve">2.4. Надлежащим выполнением обязательства Покупателя по оплате Имущества является выполнение п. 2.3 настоящего Договора. </w:t>
      </w:r>
    </w:p>
    <w:p w:rsidR="001F6C15" w:rsidRDefault="001F6C15" w:rsidP="001F6C15">
      <w:pPr>
        <w:spacing w:after="0" w:line="240" w:lineRule="auto"/>
        <w:ind w:firstLine="567"/>
        <w:jc w:val="both"/>
        <w:rPr>
          <w:lang w:eastAsia="ru-RU"/>
        </w:rPr>
      </w:pPr>
    </w:p>
    <w:p w:rsidR="001F6C15" w:rsidRPr="001F6C15" w:rsidRDefault="001F6C15" w:rsidP="001F6C15">
      <w:pPr>
        <w:spacing w:after="0" w:line="240" w:lineRule="auto"/>
        <w:ind w:firstLine="567"/>
        <w:jc w:val="both"/>
        <w:rPr>
          <w:b/>
          <w:bCs/>
          <w:lang w:eastAsia="ru-RU"/>
        </w:rPr>
      </w:pPr>
      <w:r w:rsidRPr="001F6C15">
        <w:rPr>
          <w:b/>
          <w:bCs/>
          <w:lang w:eastAsia="ru-RU"/>
        </w:rPr>
        <w:t>Статья 3. Переход права собственности на имущество</w:t>
      </w:r>
    </w:p>
    <w:p w:rsidR="001F6C15" w:rsidRDefault="001F6C15" w:rsidP="001F6C15">
      <w:pPr>
        <w:spacing w:after="0" w:line="240" w:lineRule="auto"/>
        <w:ind w:firstLine="567"/>
        <w:jc w:val="both"/>
        <w:rPr>
          <w:lang w:eastAsia="ru-RU"/>
        </w:rPr>
      </w:pPr>
      <w:r>
        <w:rPr>
          <w:lang w:eastAsia="ru-RU"/>
        </w:rPr>
        <w:t xml:space="preserve">3.1. Имущество считается переданным Покупателю с момента подписания Сторонами акта приема-передачи Имущества, который оформляется в течение 5 рабочих дней после поступления Продавцу информации о зачислении денежных средств по оплате Имущества на расчетный счет получателя.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не позднее чем через 10 (десять) рабочих дней после полной оплаты имущества в порядке, предусмотренном настоящим Договором. </w:t>
      </w:r>
    </w:p>
    <w:p w:rsidR="001F6C15" w:rsidRDefault="001F6C15" w:rsidP="001F6C15">
      <w:pPr>
        <w:spacing w:after="0" w:line="240" w:lineRule="auto"/>
        <w:ind w:firstLine="567"/>
        <w:jc w:val="both"/>
        <w:rPr>
          <w:lang w:eastAsia="ru-RU"/>
        </w:rPr>
      </w:pPr>
      <w:r>
        <w:rPr>
          <w:lang w:eastAsia="ru-RU"/>
        </w:rPr>
        <w:t>Выполнение Покупателем обязательств, указанных в п. 2.3 настоящего Договора подтверждается выписками со счета получателя о поступлении денежных сре</w:t>
      </w:r>
      <w:proofErr w:type="gramStart"/>
      <w:r>
        <w:rPr>
          <w:lang w:eastAsia="ru-RU"/>
        </w:rPr>
        <w:t>дств в сч</w:t>
      </w:r>
      <w:proofErr w:type="gramEnd"/>
      <w:r>
        <w:rPr>
          <w:lang w:eastAsia="ru-RU"/>
        </w:rPr>
        <w:t xml:space="preserve">ет оплаты Имущества. </w:t>
      </w:r>
    </w:p>
    <w:p w:rsidR="001F6C15" w:rsidRDefault="001F6C15" w:rsidP="001F6C15">
      <w:pPr>
        <w:spacing w:after="0" w:line="240" w:lineRule="auto"/>
        <w:ind w:firstLine="567"/>
        <w:jc w:val="both"/>
        <w:rPr>
          <w:lang w:eastAsia="ru-RU"/>
        </w:rPr>
      </w:pPr>
      <w:r>
        <w:rPr>
          <w:lang w:eastAsia="ru-RU"/>
        </w:rPr>
        <w:t xml:space="preserve">3.2. Обязанность нести в полном объеме расходы по государственной регистрации перехода права собственности на Имущество возлагается на Покупателя. </w:t>
      </w:r>
    </w:p>
    <w:p w:rsidR="001F6C15" w:rsidRDefault="001F6C15" w:rsidP="001F6C15">
      <w:pPr>
        <w:spacing w:after="0" w:line="240" w:lineRule="auto"/>
        <w:ind w:firstLine="567"/>
        <w:jc w:val="both"/>
        <w:rPr>
          <w:lang w:eastAsia="ru-RU"/>
        </w:rPr>
      </w:pPr>
    </w:p>
    <w:p w:rsidR="001F6C15" w:rsidRPr="001F6C15" w:rsidRDefault="001F6C15" w:rsidP="001F6C15">
      <w:pPr>
        <w:spacing w:after="0" w:line="240" w:lineRule="auto"/>
        <w:ind w:firstLine="567"/>
        <w:jc w:val="both"/>
        <w:rPr>
          <w:b/>
          <w:bCs/>
          <w:lang w:eastAsia="ru-RU"/>
        </w:rPr>
      </w:pPr>
      <w:r w:rsidRPr="001F6C15">
        <w:rPr>
          <w:b/>
          <w:bCs/>
          <w:lang w:eastAsia="ru-RU"/>
        </w:rPr>
        <w:t>Статья 4. Ответственность Сторон</w:t>
      </w:r>
    </w:p>
    <w:p w:rsidR="001F6C15" w:rsidRDefault="001F6C15" w:rsidP="001F6C15">
      <w:pPr>
        <w:spacing w:after="0" w:line="240" w:lineRule="auto"/>
        <w:ind w:firstLine="567"/>
        <w:jc w:val="both"/>
        <w:rPr>
          <w:lang w:eastAsia="ru-RU"/>
        </w:rPr>
      </w:pPr>
      <w:r>
        <w:rPr>
          <w:lang w:eastAsia="ru-RU"/>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1F6C15" w:rsidRDefault="001F6C15" w:rsidP="001F6C15">
      <w:pPr>
        <w:spacing w:after="0" w:line="240" w:lineRule="auto"/>
        <w:ind w:firstLine="567"/>
        <w:jc w:val="both"/>
        <w:rPr>
          <w:lang w:eastAsia="ru-RU"/>
        </w:rPr>
      </w:pPr>
      <w:r>
        <w:rPr>
          <w:lang w:eastAsia="ru-RU"/>
        </w:rPr>
        <w:t>4.2. За нарушение сроков внесения денежных сре</w:t>
      </w:r>
      <w:proofErr w:type="gramStart"/>
      <w:r>
        <w:rPr>
          <w:lang w:eastAsia="ru-RU"/>
        </w:rPr>
        <w:t>дств в сч</w:t>
      </w:r>
      <w:proofErr w:type="gramEnd"/>
      <w:r>
        <w:rPr>
          <w:lang w:eastAsia="ru-RU"/>
        </w:rPr>
        <w:t>ет оплаты имущества в порядке, предусмотренном п.2.3 настоящего Договора, Покупатель уплачивает Продавцу пеню в размере 0,2 % от невнесенной суммы за каждый день просрочки.</w:t>
      </w:r>
    </w:p>
    <w:p w:rsidR="001F6C15" w:rsidRDefault="001F6C15" w:rsidP="001F6C15">
      <w:pPr>
        <w:spacing w:after="0" w:line="240" w:lineRule="auto"/>
        <w:ind w:firstLine="567"/>
        <w:jc w:val="both"/>
        <w:rPr>
          <w:lang w:eastAsia="ru-RU"/>
        </w:rPr>
      </w:pPr>
      <w:r>
        <w:rPr>
          <w:lang w:eastAsia="ru-RU"/>
        </w:rPr>
        <w:t>Просрочка внесения денежных сре</w:t>
      </w:r>
      <w:proofErr w:type="gramStart"/>
      <w:r>
        <w:rPr>
          <w:lang w:eastAsia="ru-RU"/>
        </w:rPr>
        <w:t>дств в сч</w:t>
      </w:r>
      <w:proofErr w:type="gramEnd"/>
      <w:r>
        <w:rPr>
          <w:lang w:eastAsia="ru-RU"/>
        </w:rPr>
        <w:t>ет оплаты Имущества в сумме и сроки, указанные в статье 2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статьей 2 настоящего Договора.</w:t>
      </w:r>
    </w:p>
    <w:p w:rsidR="001F6C15" w:rsidRDefault="001F6C15" w:rsidP="001F6C15">
      <w:pPr>
        <w:spacing w:after="0" w:line="240" w:lineRule="auto"/>
        <w:ind w:firstLine="567"/>
        <w:jc w:val="both"/>
        <w:rPr>
          <w:lang w:eastAsia="ru-RU"/>
        </w:rPr>
      </w:pPr>
      <w:r>
        <w:rPr>
          <w:lang w:eastAsia="ru-RU"/>
        </w:rPr>
        <w:t xml:space="preserve">Продавец в течение трех дней с момента истечения допустимой просрочки, направляет Покупателю письменное уведомление, </w:t>
      </w:r>
      <w:proofErr w:type="gramStart"/>
      <w:r>
        <w:rPr>
          <w:lang w:eastAsia="ru-RU"/>
        </w:rPr>
        <w:t>с даты отправления</w:t>
      </w:r>
      <w:proofErr w:type="gramEnd"/>
      <w:r>
        <w:rPr>
          <w:lang w:eastAsia="ru-RU"/>
        </w:rPr>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1F6C15" w:rsidRDefault="001F6C15" w:rsidP="001F6C15">
      <w:pPr>
        <w:spacing w:after="0" w:line="240" w:lineRule="auto"/>
        <w:ind w:firstLine="567"/>
        <w:jc w:val="both"/>
        <w:rPr>
          <w:lang w:eastAsia="ru-RU"/>
        </w:rPr>
      </w:pPr>
    </w:p>
    <w:p w:rsidR="001F6C15" w:rsidRPr="001F6C15" w:rsidRDefault="001F6C15" w:rsidP="001F6C15">
      <w:pPr>
        <w:spacing w:after="0" w:line="240" w:lineRule="auto"/>
        <w:ind w:firstLine="567"/>
        <w:jc w:val="both"/>
        <w:rPr>
          <w:b/>
          <w:bCs/>
          <w:lang w:eastAsia="ru-RU"/>
        </w:rPr>
      </w:pPr>
      <w:r w:rsidRPr="001F6C15">
        <w:rPr>
          <w:b/>
          <w:bCs/>
          <w:lang w:eastAsia="ru-RU"/>
        </w:rPr>
        <w:t>Статья 5. Заключительные положения</w:t>
      </w:r>
    </w:p>
    <w:p w:rsidR="001F6C15" w:rsidRDefault="001F6C15" w:rsidP="001F6C15">
      <w:pPr>
        <w:spacing w:after="0" w:line="240" w:lineRule="auto"/>
        <w:ind w:firstLine="567"/>
        <w:jc w:val="both"/>
        <w:rPr>
          <w:lang w:eastAsia="ru-RU"/>
        </w:rPr>
      </w:pPr>
      <w:r>
        <w:rPr>
          <w:lang w:eastAsia="ru-RU"/>
        </w:rPr>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1F6C15" w:rsidRDefault="001F6C15" w:rsidP="001F6C15">
      <w:pPr>
        <w:spacing w:after="0" w:line="240" w:lineRule="auto"/>
        <w:ind w:firstLine="567"/>
        <w:jc w:val="both"/>
        <w:rPr>
          <w:lang w:eastAsia="ru-RU"/>
        </w:rPr>
      </w:pPr>
      <w:r>
        <w:rPr>
          <w:lang w:eastAsia="ru-RU"/>
        </w:rPr>
        <w:t xml:space="preserve">5.2. Настоящий Договор </w:t>
      </w:r>
      <w:proofErr w:type="gramStart"/>
      <w:r>
        <w:rPr>
          <w:lang w:eastAsia="ru-RU"/>
        </w:rPr>
        <w:t>вступает в силу с момента его подписания и прекращает</w:t>
      </w:r>
      <w:proofErr w:type="gramEnd"/>
      <w:r>
        <w:rPr>
          <w:lang w:eastAsia="ru-RU"/>
        </w:rPr>
        <w:t xml:space="preserve"> свое действие: </w:t>
      </w:r>
    </w:p>
    <w:p w:rsidR="001F6C15" w:rsidRDefault="001F6C15" w:rsidP="001F6C15">
      <w:pPr>
        <w:spacing w:after="0" w:line="240" w:lineRule="auto"/>
        <w:ind w:firstLine="567"/>
        <w:jc w:val="both"/>
        <w:rPr>
          <w:lang w:eastAsia="ru-RU"/>
        </w:rPr>
      </w:pPr>
      <w:r>
        <w:rPr>
          <w:lang w:eastAsia="ru-RU"/>
        </w:rPr>
        <w:t xml:space="preserve">- исполнением Сторонами своих обязательств по настоящему Договору; </w:t>
      </w:r>
    </w:p>
    <w:p w:rsidR="001F6C15" w:rsidRDefault="001F6C15" w:rsidP="001F6C15">
      <w:pPr>
        <w:spacing w:after="0" w:line="240" w:lineRule="auto"/>
        <w:ind w:firstLine="567"/>
        <w:jc w:val="both"/>
        <w:rPr>
          <w:lang w:eastAsia="ru-RU"/>
        </w:rPr>
      </w:pPr>
      <w:r>
        <w:rPr>
          <w:lang w:eastAsia="ru-RU"/>
        </w:rPr>
        <w:t xml:space="preserve">- в случае, предусмотренном п. 4.2 настоящего Договора; </w:t>
      </w:r>
    </w:p>
    <w:p w:rsidR="001F6C15" w:rsidRDefault="001F6C15" w:rsidP="001F6C15">
      <w:pPr>
        <w:spacing w:after="0" w:line="240" w:lineRule="auto"/>
        <w:ind w:firstLine="567"/>
        <w:jc w:val="both"/>
        <w:rPr>
          <w:lang w:eastAsia="ru-RU"/>
        </w:rPr>
      </w:pPr>
      <w:r>
        <w:rPr>
          <w:lang w:eastAsia="ru-RU"/>
        </w:rPr>
        <w:t xml:space="preserve">- по иным основаниям, предусмотренным действующим законодательством Российской Федерации. </w:t>
      </w:r>
    </w:p>
    <w:p w:rsidR="001F6C15" w:rsidRDefault="001F6C15" w:rsidP="001F6C15">
      <w:pPr>
        <w:spacing w:after="0" w:line="240" w:lineRule="auto"/>
        <w:ind w:firstLine="567"/>
        <w:jc w:val="both"/>
        <w:rPr>
          <w:lang w:eastAsia="ru-RU"/>
        </w:rPr>
      </w:pPr>
      <w:r>
        <w:rPr>
          <w:lang w:eastAsia="ru-RU"/>
        </w:rPr>
        <w:t xml:space="preserve">5.3.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1F6C15" w:rsidRDefault="001F6C15" w:rsidP="001F6C15">
      <w:pPr>
        <w:spacing w:after="0" w:line="240" w:lineRule="auto"/>
        <w:ind w:firstLine="567"/>
        <w:jc w:val="both"/>
        <w:rPr>
          <w:lang w:eastAsia="ru-RU"/>
        </w:rPr>
      </w:pPr>
      <w:r>
        <w:rPr>
          <w:lang w:eastAsia="ru-RU"/>
        </w:rPr>
        <w:t xml:space="preserve">5.4. Настоящий Договор составлен в четырех экземплярах,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w:t>
      </w:r>
      <w:r>
        <w:rPr>
          <w:lang w:eastAsia="ru-RU"/>
        </w:rPr>
        <w:lastRenderedPageBreak/>
        <w:t xml:space="preserve">кадастра и картографии по Ивановской области, четвертый – направляется в Департамент управления имуществом Ивановской области. </w:t>
      </w:r>
    </w:p>
    <w:p w:rsidR="001F6C15" w:rsidRDefault="001F6C15" w:rsidP="001F6C15">
      <w:pPr>
        <w:spacing w:after="0" w:line="240" w:lineRule="auto"/>
        <w:ind w:firstLine="567"/>
        <w:jc w:val="both"/>
        <w:rPr>
          <w:lang w:eastAsia="ru-RU"/>
        </w:rPr>
      </w:pPr>
    </w:p>
    <w:p w:rsidR="001F6C15" w:rsidRPr="001F6C15" w:rsidRDefault="001F6C15" w:rsidP="001F6C15">
      <w:pPr>
        <w:spacing w:after="0" w:line="240" w:lineRule="auto"/>
        <w:ind w:firstLine="567"/>
        <w:jc w:val="both"/>
        <w:rPr>
          <w:b/>
          <w:bCs/>
          <w:lang w:eastAsia="ru-RU"/>
        </w:rPr>
      </w:pPr>
      <w:r w:rsidRPr="001F6C15">
        <w:rPr>
          <w:b/>
          <w:bCs/>
          <w:lang w:eastAsia="ru-RU"/>
        </w:rPr>
        <w:t xml:space="preserve">Статья 6. Реквизиты Сторон </w:t>
      </w:r>
    </w:p>
    <w:p w:rsidR="001F6C15" w:rsidRDefault="001F6C15" w:rsidP="001F6C15">
      <w:pPr>
        <w:spacing w:after="0" w:line="240" w:lineRule="auto"/>
        <w:ind w:firstLine="567"/>
        <w:jc w:val="both"/>
        <w:rPr>
          <w:lang w:eastAsia="ru-RU"/>
        </w:rPr>
      </w:pPr>
      <w:r>
        <w:rPr>
          <w:lang w:eastAsia="ru-RU"/>
        </w:rPr>
        <w:t xml:space="preserve">Продавец: </w:t>
      </w:r>
    </w:p>
    <w:p w:rsidR="001F6C15" w:rsidRDefault="001F6C15" w:rsidP="001F6C15">
      <w:pPr>
        <w:spacing w:after="0" w:line="240" w:lineRule="auto"/>
        <w:ind w:firstLine="567"/>
        <w:jc w:val="both"/>
        <w:rPr>
          <w:lang w:eastAsia="ru-RU"/>
        </w:rPr>
      </w:pPr>
      <w:r>
        <w:rPr>
          <w:lang w:eastAsia="ru-RU"/>
        </w:rPr>
        <w:t xml:space="preserve">Полное наименование: Областное бюджетное учреждение здравоохранения </w:t>
      </w:r>
      <w:proofErr w:type="spellStart"/>
      <w:r>
        <w:rPr>
          <w:lang w:eastAsia="ru-RU"/>
        </w:rPr>
        <w:t>Вичугская</w:t>
      </w:r>
      <w:proofErr w:type="spellEnd"/>
      <w:r>
        <w:rPr>
          <w:lang w:eastAsia="ru-RU"/>
        </w:rPr>
        <w:t xml:space="preserve"> центральная районная больница</w:t>
      </w:r>
    </w:p>
    <w:p w:rsidR="001F6C15" w:rsidRDefault="001F6C15" w:rsidP="001F6C15">
      <w:pPr>
        <w:spacing w:after="0" w:line="240" w:lineRule="auto"/>
        <w:ind w:firstLine="567"/>
        <w:jc w:val="both"/>
        <w:rPr>
          <w:lang w:eastAsia="ru-RU"/>
        </w:rPr>
      </w:pPr>
      <w:r>
        <w:rPr>
          <w:lang w:eastAsia="ru-RU"/>
        </w:rPr>
        <w:t xml:space="preserve">Сокращенное наименование: </w:t>
      </w:r>
    </w:p>
    <w:p w:rsidR="001F6C15" w:rsidRDefault="001F6C15" w:rsidP="001F6C15">
      <w:pPr>
        <w:spacing w:after="0" w:line="240" w:lineRule="auto"/>
        <w:ind w:firstLine="567"/>
        <w:jc w:val="both"/>
        <w:rPr>
          <w:lang w:eastAsia="ru-RU"/>
        </w:rPr>
      </w:pPr>
      <w:r>
        <w:rPr>
          <w:lang w:eastAsia="ru-RU"/>
        </w:rPr>
        <w:t xml:space="preserve">ОБУЗ </w:t>
      </w:r>
      <w:proofErr w:type="spellStart"/>
      <w:r>
        <w:rPr>
          <w:lang w:eastAsia="ru-RU"/>
        </w:rPr>
        <w:t>Вичугская</w:t>
      </w:r>
      <w:proofErr w:type="spellEnd"/>
      <w:r>
        <w:rPr>
          <w:lang w:eastAsia="ru-RU"/>
        </w:rPr>
        <w:t xml:space="preserve"> ЦРБ</w:t>
      </w:r>
    </w:p>
    <w:p w:rsidR="001F6C15" w:rsidRDefault="001F6C15" w:rsidP="001F6C15">
      <w:pPr>
        <w:spacing w:after="0" w:line="240" w:lineRule="auto"/>
        <w:ind w:firstLine="567"/>
        <w:jc w:val="both"/>
        <w:rPr>
          <w:lang w:eastAsia="ru-RU"/>
        </w:rPr>
      </w:pPr>
      <w:r>
        <w:rPr>
          <w:lang w:eastAsia="ru-RU"/>
        </w:rPr>
        <w:t>155331, Ивановская обл., г. Вичуга, ул. Больничная, д. 1</w:t>
      </w:r>
    </w:p>
    <w:p w:rsidR="001F6C15" w:rsidRDefault="001F6C15" w:rsidP="001F6C15">
      <w:pPr>
        <w:spacing w:after="0" w:line="240" w:lineRule="auto"/>
        <w:ind w:firstLine="567"/>
        <w:jc w:val="both"/>
        <w:rPr>
          <w:lang w:eastAsia="ru-RU"/>
        </w:rPr>
      </w:pPr>
      <w:r>
        <w:rPr>
          <w:lang w:eastAsia="ru-RU"/>
        </w:rPr>
        <w:t>ИНН 3701002964; КПП 370101001</w:t>
      </w:r>
    </w:p>
    <w:p w:rsidR="001F6C15" w:rsidRDefault="001F6C15" w:rsidP="001F6C15">
      <w:pPr>
        <w:spacing w:after="0" w:line="240" w:lineRule="auto"/>
        <w:ind w:firstLine="567"/>
        <w:jc w:val="both"/>
        <w:rPr>
          <w:lang w:eastAsia="ru-RU"/>
        </w:rPr>
      </w:pPr>
      <w:r>
        <w:rPr>
          <w:lang w:eastAsia="ru-RU"/>
        </w:rPr>
        <w:t>БИК 012406500</w:t>
      </w:r>
    </w:p>
    <w:p w:rsidR="001F6C15" w:rsidRDefault="001F6C15" w:rsidP="001F6C15">
      <w:pPr>
        <w:spacing w:after="0" w:line="240" w:lineRule="auto"/>
        <w:ind w:firstLine="567"/>
        <w:jc w:val="both"/>
        <w:rPr>
          <w:lang w:eastAsia="ru-RU"/>
        </w:rPr>
      </w:pPr>
      <w:proofErr w:type="gramStart"/>
      <w:r>
        <w:rPr>
          <w:lang w:eastAsia="ru-RU"/>
        </w:rPr>
        <w:t>л</w:t>
      </w:r>
      <w:proofErr w:type="gramEnd"/>
      <w:r>
        <w:rPr>
          <w:lang w:eastAsia="ru-RU"/>
        </w:rPr>
        <w:t>/с 20336Ш94730 ОТДЕЛЕНИЕ ИВАНОВО БАНКА РОССИИ//УФК ПО ИВАНОВСКОЙ ОБЛАСТИ г. Иваново</w:t>
      </w:r>
    </w:p>
    <w:p w:rsidR="001F6C15" w:rsidRDefault="001F6C15" w:rsidP="001F6C15">
      <w:pPr>
        <w:spacing w:after="0" w:line="240" w:lineRule="auto"/>
        <w:ind w:firstLine="567"/>
        <w:jc w:val="both"/>
        <w:rPr>
          <w:lang w:eastAsia="ru-RU"/>
        </w:rPr>
      </w:pPr>
      <w:r>
        <w:rPr>
          <w:lang w:eastAsia="ru-RU"/>
        </w:rPr>
        <w:t>Казначейский счет  03224643240000003300</w:t>
      </w:r>
    </w:p>
    <w:p w:rsidR="001F6C15" w:rsidRDefault="001F6C15" w:rsidP="001F6C15">
      <w:pPr>
        <w:spacing w:after="0" w:line="240" w:lineRule="auto"/>
        <w:ind w:firstLine="567"/>
        <w:jc w:val="both"/>
        <w:rPr>
          <w:lang w:eastAsia="ru-RU"/>
        </w:rPr>
      </w:pPr>
      <w:r>
        <w:rPr>
          <w:lang w:eastAsia="ru-RU"/>
        </w:rPr>
        <w:t>ЕКС 40102810645370000025</w:t>
      </w:r>
    </w:p>
    <w:p w:rsidR="001F6C15" w:rsidRDefault="001F6C15" w:rsidP="001F6C15">
      <w:pPr>
        <w:spacing w:after="0" w:line="240" w:lineRule="auto"/>
        <w:ind w:firstLine="567"/>
        <w:jc w:val="both"/>
        <w:rPr>
          <w:lang w:eastAsia="ru-RU"/>
        </w:rPr>
      </w:pPr>
      <w:r>
        <w:rPr>
          <w:lang w:eastAsia="ru-RU"/>
        </w:rPr>
        <w:t>БИК 012406500</w:t>
      </w:r>
    </w:p>
    <w:p w:rsidR="001F6C15" w:rsidRDefault="001F6C15" w:rsidP="001F6C15">
      <w:pPr>
        <w:spacing w:after="0" w:line="240" w:lineRule="auto"/>
        <w:ind w:firstLine="567"/>
        <w:jc w:val="both"/>
        <w:rPr>
          <w:lang w:eastAsia="ru-RU"/>
        </w:rPr>
      </w:pPr>
      <w:r>
        <w:rPr>
          <w:lang w:eastAsia="ru-RU"/>
        </w:rPr>
        <w:t>E-</w:t>
      </w:r>
      <w:proofErr w:type="spellStart"/>
      <w:r>
        <w:rPr>
          <w:lang w:eastAsia="ru-RU"/>
        </w:rPr>
        <w:t>mail</w:t>
      </w:r>
      <w:proofErr w:type="spellEnd"/>
      <w:r>
        <w:rPr>
          <w:lang w:eastAsia="ru-RU"/>
        </w:rPr>
        <w:t>: vichugacrb@ivreg.ru</w:t>
      </w:r>
    </w:p>
    <w:p w:rsidR="001F6C15" w:rsidRDefault="001F6C15" w:rsidP="001F6C15">
      <w:pPr>
        <w:spacing w:after="0" w:line="240" w:lineRule="auto"/>
        <w:ind w:firstLine="567"/>
        <w:jc w:val="both"/>
        <w:rPr>
          <w:lang w:eastAsia="ru-RU"/>
        </w:rPr>
      </w:pPr>
    </w:p>
    <w:p w:rsidR="001F6C15" w:rsidRDefault="001F6C15" w:rsidP="001F6C15">
      <w:pPr>
        <w:spacing w:after="0" w:line="240" w:lineRule="auto"/>
        <w:ind w:firstLine="567"/>
        <w:jc w:val="both"/>
        <w:rPr>
          <w:lang w:eastAsia="ru-RU"/>
        </w:rPr>
      </w:pPr>
    </w:p>
    <w:p w:rsidR="001F6C15" w:rsidRDefault="001F6C15" w:rsidP="001F6C15">
      <w:pPr>
        <w:spacing w:after="0" w:line="240" w:lineRule="auto"/>
        <w:ind w:firstLine="567"/>
        <w:jc w:val="both"/>
        <w:rPr>
          <w:lang w:eastAsia="ru-RU"/>
        </w:rPr>
      </w:pPr>
    </w:p>
    <w:p w:rsidR="001F6C15" w:rsidRDefault="001F6C15" w:rsidP="001F6C15">
      <w:pPr>
        <w:spacing w:after="0" w:line="240" w:lineRule="auto"/>
        <w:ind w:firstLine="567"/>
        <w:jc w:val="both"/>
        <w:rPr>
          <w:lang w:eastAsia="ru-RU"/>
        </w:rPr>
      </w:pPr>
      <w:r>
        <w:rPr>
          <w:lang w:eastAsia="ru-RU"/>
        </w:rPr>
        <w:t>Главный врач</w:t>
      </w:r>
    </w:p>
    <w:p w:rsidR="001F6C15" w:rsidRDefault="001F6C15" w:rsidP="001F6C15">
      <w:pPr>
        <w:spacing w:after="0" w:line="240" w:lineRule="auto"/>
        <w:ind w:firstLine="567"/>
        <w:jc w:val="both"/>
        <w:rPr>
          <w:lang w:eastAsia="ru-RU"/>
        </w:rPr>
      </w:pPr>
      <w:r>
        <w:rPr>
          <w:lang w:eastAsia="ru-RU"/>
        </w:rPr>
        <w:t xml:space="preserve">______________ </w:t>
      </w:r>
      <w:proofErr w:type="spellStart"/>
      <w:r>
        <w:rPr>
          <w:lang w:eastAsia="ru-RU"/>
        </w:rPr>
        <w:t>М.М.Крылов</w:t>
      </w:r>
      <w:proofErr w:type="spellEnd"/>
    </w:p>
    <w:p w:rsidR="001F6C15" w:rsidRDefault="001F6C15" w:rsidP="001F6C15">
      <w:pPr>
        <w:spacing w:after="0" w:line="240" w:lineRule="auto"/>
        <w:ind w:firstLine="567"/>
        <w:jc w:val="both"/>
        <w:rPr>
          <w:lang w:eastAsia="ru-RU"/>
        </w:rPr>
      </w:pPr>
      <w:r>
        <w:rPr>
          <w:lang w:eastAsia="ru-RU"/>
        </w:rPr>
        <w:t>М.П.</w:t>
      </w:r>
    </w:p>
    <w:p w:rsidR="001F6C15" w:rsidRDefault="001F6C15" w:rsidP="001F6C15">
      <w:pPr>
        <w:spacing w:after="0" w:line="240" w:lineRule="auto"/>
        <w:ind w:firstLine="567"/>
        <w:jc w:val="both"/>
        <w:rPr>
          <w:lang w:eastAsia="ru-RU"/>
        </w:rPr>
      </w:pPr>
    </w:p>
    <w:p w:rsidR="001F6C15" w:rsidRDefault="001F6C15" w:rsidP="001F6C15">
      <w:pPr>
        <w:spacing w:after="0" w:line="240" w:lineRule="auto"/>
        <w:ind w:firstLine="567"/>
        <w:jc w:val="both"/>
        <w:rPr>
          <w:lang w:eastAsia="ru-RU"/>
        </w:rPr>
      </w:pPr>
      <w:r>
        <w:rPr>
          <w:lang w:eastAsia="ru-RU"/>
        </w:rPr>
        <w:tab/>
        <w:t xml:space="preserve">Покупатель: </w:t>
      </w:r>
    </w:p>
    <w:p w:rsidR="001F6C15" w:rsidRDefault="001F6C15" w:rsidP="001F6C15">
      <w:pPr>
        <w:rPr>
          <w:lang w:eastAsia="ru-RU"/>
        </w:rPr>
      </w:pPr>
    </w:p>
    <w:p w:rsidR="001F6C15" w:rsidRDefault="001F6C15" w:rsidP="001F6C15">
      <w:pPr>
        <w:rPr>
          <w:lang w:eastAsia="ru-RU"/>
        </w:rPr>
      </w:pPr>
    </w:p>
    <w:p w:rsidR="001F6C15" w:rsidRDefault="001F6C15" w:rsidP="001F6C15">
      <w:pPr>
        <w:rPr>
          <w:lang w:eastAsia="ru-RU"/>
        </w:rPr>
      </w:pPr>
    </w:p>
    <w:p w:rsidR="001F6C15" w:rsidRDefault="001F6C15" w:rsidP="001F6C15">
      <w:pPr>
        <w:rPr>
          <w:lang w:eastAsia="ru-RU"/>
        </w:rPr>
      </w:pPr>
    </w:p>
    <w:p w:rsidR="001F6C15" w:rsidRDefault="001F6C15" w:rsidP="001F6C15">
      <w:pPr>
        <w:rPr>
          <w:lang w:eastAsia="ru-RU"/>
        </w:rPr>
      </w:pPr>
    </w:p>
    <w:p w:rsidR="001F6C15" w:rsidRDefault="001F6C15" w:rsidP="001F6C15">
      <w:pPr>
        <w:rPr>
          <w:lang w:eastAsia="ru-RU"/>
        </w:rPr>
      </w:pPr>
    </w:p>
    <w:p w:rsidR="001F6C15" w:rsidRDefault="001F6C15" w:rsidP="001F6C15">
      <w:pPr>
        <w:rPr>
          <w:lang w:eastAsia="ru-RU"/>
        </w:rPr>
      </w:pPr>
    </w:p>
    <w:p w:rsidR="001F6C15" w:rsidRDefault="001F6C15" w:rsidP="001F6C15">
      <w:pPr>
        <w:rPr>
          <w:lang w:eastAsia="ru-RU"/>
        </w:rPr>
      </w:pPr>
    </w:p>
    <w:p w:rsidR="001F6C15" w:rsidRDefault="001F6C15" w:rsidP="001F6C15">
      <w:pPr>
        <w:rPr>
          <w:lang w:eastAsia="ru-RU"/>
        </w:rPr>
      </w:pPr>
    </w:p>
    <w:p w:rsidR="001F6C15" w:rsidRDefault="001F6C15" w:rsidP="001F6C15">
      <w:pPr>
        <w:rPr>
          <w:lang w:eastAsia="ru-RU"/>
        </w:rPr>
      </w:pPr>
    </w:p>
    <w:p w:rsidR="001F6C15" w:rsidRDefault="001F6C15" w:rsidP="001F6C15">
      <w:pPr>
        <w:rPr>
          <w:lang w:eastAsia="ru-RU"/>
        </w:rPr>
      </w:pPr>
    </w:p>
    <w:p w:rsidR="001F6C15" w:rsidRDefault="001F6C15" w:rsidP="001F6C15">
      <w:pPr>
        <w:rPr>
          <w:lang w:eastAsia="ru-RU"/>
        </w:rPr>
      </w:pPr>
    </w:p>
    <w:p w:rsidR="001F6C15" w:rsidRDefault="001F6C15" w:rsidP="001F6C15">
      <w:pPr>
        <w:rPr>
          <w:lang w:eastAsia="ru-RU"/>
        </w:rPr>
      </w:pPr>
    </w:p>
    <w:p w:rsidR="001F6C15" w:rsidRDefault="001F6C15" w:rsidP="001F6C15">
      <w:pPr>
        <w:rPr>
          <w:lang w:eastAsia="ru-RU"/>
        </w:rPr>
      </w:pPr>
    </w:p>
    <w:p w:rsidR="001F6C15" w:rsidRDefault="001F6C15" w:rsidP="001F6C15">
      <w:pPr>
        <w:rPr>
          <w:lang w:eastAsia="ru-RU"/>
        </w:rPr>
      </w:pPr>
    </w:p>
    <w:p w:rsidR="009C3326" w:rsidRDefault="001F6C15" w:rsidP="009C3326">
      <w:pPr>
        <w:spacing w:after="0" w:line="240" w:lineRule="auto"/>
        <w:ind w:firstLine="567"/>
        <w:jc w:val="right"/>
        <w:rPr>
          <w:lang w:eastAsia="ru-RU"/>
        </w:rPr>
      </w:pPr>
      <w:r>
        <w:rPr>
          <w:lang w:eastAsia="ru-RU"/>
        </w:rPr>
        <w:lastRenderedPageBreak/>
        <w:t>Приложение к Договору</w:t>
      </w:r>
    </w:p>
    <w:p w:rsidR="001F6C15" w:rsidRDefault="001F6C15" w:rsidP="009C3326">
      <w:pPr>
        <w:spacing w:after="0" w:line="240" w:lineRule="auto"/>
        <w:ind w:firstLine="567"/>
        <w:jc w:val="right"/>
        <w:rPr>
          <w:lang w:eastAsia="ru-RU"/>
        </w:rPr>
      </w:pPr>
      <w:r>
        <w:rPr>
          <w:lang w:eastAsia="ru-RU"/>
        </w:rPr>
        <w:t xml:space="preserve"> купли-продажи № _____ от ___.___.202</w:t>
      </w:r>
      <w:r w:rsidR="009C3326">
        <w:rPr>
          <w:lang w:eastAsia="ru-RU"/>
        </w:rPr>
        <w:t>5</w:t>
      </w:r>
    </w:p>
    <w:p w:rsidR="001F6C15" w:rsidRDefault="001F6C15" w:rsidP="001F6C15">
      <w:pPr>
        <w:spacing w:after="0" w:line="240" w:lineRule="auto"/>
        <w:ind w:firstLine="567"/>
        <w:jc w:val="both"/>
        <w:rPr>
          <w:lang w:eastAsia="ru-RU"/>
        </w:rPr>
      </w:pPr>
    </w:p>
    <w:p w:rsidR="001F6C15" w:rsidRPr="001F6C15" w:rsidRDefault="001F6C15" w:rsidP="001F6C15">
      <w:pPr>
        <w:spacing w:after="0" w:line="240" w:lineRule="auto"/>
        <w:ind w:firstLine="567"/>
        <w:jc w:val="center"/>
        <w:rPr>
          <w:b/>
          <w:bCs/>
          <w:lang w:eastAsia="ru-RU"/>
        </w:rPr>
      </w:pPr>
      <w:r w:rsidRPr="001F6C15">
        <w:rPr>
          <w:b/>
          <w:bCs/>
          <w:lang w:eastAsia="ru-RU"/>
        </w:rPr>
        <w:t>Акт приема-передачи</w:t>
      </w:r>
    </w:p>
    <w:p w:rsidR="001F6C15" w:rsidRPr="001F6C15" w:rsidRDefault="001F6C15" w:rsidP="001F6C15">
      <w:pPr>
        <w:spacing w:after="0" w:line="240" w:lineRule="auto"/>
        <w:ind w:firstLine="567"/>
        <w:jc w:val="center"/>
        <w:rPr>
          <w:b/>
          <w:bCs/>
          <w:lang w:eastAsia="ru-RU"/>
        </w:rPr>
      </w:pPr>
      <w:r w:rsidRPr="001F6C15">
        <w:rPr>
          <w:b/>
          <w:bCs/>
          <w:lang w:eastAsia="ru-RU"/>
        </w:rPr>
        <w:t>к договору купли-продажи № _____ от ____.____.202</w:t>
      </w:r>
      <w:r w:rsidR="009C3326">
        <w:rPr>
          <w:b/>
          <w:bCs/>
          <w:lang w:eastAsia="ru-RU"/>
        </w:rPr>
        <w:t>5</w:t>
      </w:r>
      <w:r w:rsidRPr="001F6C15">
        <w:rPr>
          <w:b/>
          <w:bCs/>
          <w:lang w:eastAsia="ru-RU"/>
        </w:rPr>
        <w:t xml:space="preserve"> г.</w:t>
      </w:r>
    </w:p>
    <w:p w:rsidR="001F6C15" w:rsidRDefault="001F6C15" w:rsidP="001F6C15">
      <w:pPr>
        <w:spacing w:after="0" w:line="240" w:lineRule="auto"/>
        <w:ind w:firstLine="567"/>
        <w:jc w:val="center"/>
        <w:rPr>
          <w:lang w:eastAsia="ru-RU"/>
        </w:rPr>
      </w:pPr>
      <w:r>
        <w:rPr>
          <w:lang w:eastAsia="ru-RU"/>
        </w:rPr>
        <w:t>объекта недвижимого имущества</w:t>
      </w:r>
    </w:p>
    <w:p w:rsidR="001F6C15" w:rsidRDefault="001F6C15" w:rsidP="001F6C15">
      <w:pPr>
        <w:spacing w:after="0" w:line="240" w:lineRule="auto"/>
        <w:ind w:firstLine="567"/>
        <w:jc w:val="center"/>
        <w:rPr>
          <w:lang w:eastAsia="ru-RU"/>
        </w:rPr>
      </w:pPr>
      <w:r>
        <w:rPr>
          <w:lang w:eastAsia="ru-RU"/>
        </w:rPr>
        <w:t xml:space="preserve">по адресу: Ивановская область, </w:t>
      </w:r>
      <w:proofErr w:type="spellStart"/>
      <w:r>
        <w:rPr>
          <w:lang w:eastAsia="ru-RU"/>
        </w:rPr>
        <w:t>Вичугский</w:t>
      </w:r>
      <w:proofErr w:type="spellEnd"/>
      <w:r>
        <w:rPr>
          <w:lang w:eastAsia="ru-RU"/>
        </w:rPr>
        <w:t xml:space="preserve"> район, д. Семигорье, д. 114</w:t>
      </w:r>
    </w:p>
    <w:p w:rsidR="001F6C15" w:rsidRDefault="001F6C15" w:rsidP="001F6C15">
      <w:pPr>
        <w:spacing w:after="0" w:line="240" w:lineRule="auto"/>
        <w:ind w:firstLine="567"/>
        <w:jc w:val="both"/>
        <w:rPr>
          <w:lang w:eastAsia="ru-RU"/>
        </w:rPr>
      </w:pPr>
    </w:p>
    <w:p w:rsidR="001F6C15" w:rsidRDefault="001F6C15" w:rsidP="001F6C15">
      <w:pPr>
        <w:spacing w:after="0" w:line="240" w:lineRule="auto"/>
        <w:ind w:firstLine="567"/>
        <w:jc w:val="both"/>
        <w:rPr>
          <w:lang w:eastAsia="ru-RU"/>
        </w:rPr>
      </w:pPr>
      <w:r>
        <w:rPr>
          <w:lang w:eastAsia="ru-RU"/>
        </w:rPr>
        <w:t xml:space="preserve">г. Вичуга  </w:t>
      </w:r>
      <w:r>
        <w:rPr>
          <w:lang w:eastAsia="ru-RU"/>
        </w:rPr>
        <w:tab/>
      </w:r>
      <w:r>
        <w:rPr>
          <w:lang w:eastAsia="ru-RU"/>
        </w:rPr>
        <w:tab/>
      </w:r>
      <w:r>
        <w:rPr>
          <w:lang w:eastAsia="ru-RU"/>
        </w:rPr>
        <w:tab/>
      </w:r>
      <w:r>
        <w:rPr>
          <w:lang w:eastAsia="ru-RU"/>
        </w:rPr>
        <w:tab/>
        <w:t xml:space="preserve">                          «____» ____________ 2025 г.</w:t>
      </w:r>
    </w:p>
    <w:p w:rsidR="001F6C15" w:rsidRDefault="001F6C15" w:rsidP="001F6C15">
      <w:pPr>
        <w:spacing w:after="0" w:line="240" w:lineRule="auto"/>
        <w:ind w:firstLine="567"/>
        <w:jc w:val="both"/>
        <w:rPr>
          <w:lang w:eastAsia="ru-RU"/>
        </w:rPr>
      </w:pPr>
    </w:p>
    <w:p w:rsidR="001F6C15" w:rsidRDefault="001F6C15" w:rsidP="001F6C15">
      <w:pPr>
        <w:spacing w:after="0" w:line="240" w:lineRule="auto"/>
        <w:ind w:firstLine="567"/>
        <w:jc w:val="both"/>
        <w:rPr>
          <w:lang w:eastAsia="ru-RU"/>
        </w:rPr>
      </w:pPr>
      <w:r>
        <w:rPr>
          <w:lang w:eastAsia="ru-RU"/>
        </w:rPr>
        <w:t xml:space="preserve">Областное бюджетное учреждение здравоохранения </w:t>
      </w:r>
      <w:proofErr w:type="spellStart"/>
      <w:r>
        <w:rPr>
          <w:lang w:eastAsia="ru-RU"/>
        </w:rPr>
        <w:t>Вичугская</w:t>
      </w:r>
      <w:proofErr w:type="spellEnd"/>
      <w:r>
        <w:rPr>
          <w:lang w:eastAsia="ru-RU"/>
        </w:rPr>
        <w:t xml:space="preserve">  центральная районная больница в лице главного врача Крылова Михаила Михайловича, действующего на основании Устава, именуемое в дальнейшем «Продавец», с одной стороны, и ___________________________, действующий на основании _______________, именуемый в дальнейшем «Покупатель», с другой стороны, при совместном упоминании именуемые «Стороны», составили настоящий акт о нижеследующем: </w:t>
      </w:r>
    </w:p>
    <w:p w:rsidR="001F6C15" w:rsidRDefault="001F6C15" w:rsidP="001F6C15">
      <w:pPr>
        <w:spacing w:after="0" w:line="240" w:lineRule="auto"/>
        <w:ind w:firstLine="567"/>
        <w:jc w:val="both"/>
        <w:rPr>
          <w:lang w:eastAsia="ru-RU"/>
        </w:rPr>
      </w:pPr>
      <w:r>
        <w:rPr>
          <w:lang w:eastAsia="ru-RU"/>
        </w:rPr>
        <w:t xml:space="preserve">1. Продавец передал, а Покупатель принял имущество, являющееся собственностью Ивановской области, находящееся на балансе Областного бюджетного учреждения здравоохранения  </w:t>
      </w:r>
      <w:proofErr w:type="spellStart"/>
      <w:r>
        <w:rPr>
          <w:lang w:eastAsia="ru-RU"/>
        </w:rPr>
        <w:t>Вичугская</w:t>
      </w:r>
      <w:proofErr w:type="spellEnd"/>
      <w:r>
        <w:rPr>
          <w:lang w:eastAsia="ru-RU"/>
        </w:rPr>
        <w:t xml:space="preserve">  центральная районная больница, далее – Имущество: </w:t>
      </w:r>
    </w:p>
    <w:p w:rsidR="001F6C15" w:rsidRDefault="001F6C15" w:rsidP="001F6C15">
      <w:pPr>
        <w:spacing w:after="0" w:line="240" w:lineRule="auto"/>
        <w:ind w:firstLine="567"/>
        <w:jc w:val="both"/>
        <w:rPr>
          <w:lang w:eastAsia="ru-RU"/>
        </w:rPr>
      </w:pPr>
      <w:r>
        <w:rPr>
          <w:lang w:eastAsia="ru-RU"/>
        </w:rPr>
        <w:t xml:space="preserve">  нежилое здание, назначение: нежилое,  общая площадь 59,8 </w:t>
      </w:r>
      <w:proofErr w:type="spellStart"/>
      <w:r>
        <w:rPr>
          <w:lang w:eastAsia="ru-RU"/>
        </w:rPr>
        <w:t>кв.м</w:t>
      </w:r>
      <w:proofErr w:type="spellEnd"/>
      <w:r>
        <w:rPr>
          <w:lang w:eastAsia="ru-RU"/>
        </w:rPr>
        <w:t xml:space="preserve">.,  инвентарный номер № 24:201:002:0150308580, этаж: 1, в том числе </w:t>
      </w:r>
      <w:proofErr w:type="gramStart"/>
      <w:r>
        <w:rPr>
          <w:lang w:eastAsia="ru-RU"/>
        </w:rPr>
        <w:t>подземных</w:t>
      </w:r>
      <w:proofErr w:type="gramEnd"/>
      <w:r>
        <w:rPr>
          <w:lang w:eastAsia="ru-RU"/>
        </w:rPr>
        <w:t xml:space="preserve"> 0, адрес (местонахождение) объекта: Ивановская область, </w:t>
      </w:r>
      <w:proofErr w:type="spellStart"/>
      <w:r>
        <w:rPr>
          <w:lang w:eastAsia="ru-RU"/>
        </w:rPr>
        <w:t>Вичугский</w:t>
      </w:r>
      <w:proofErr w:type="spellEnd"/>
      <w:r>
        <w:rPr>
          <w:lang w:eastAsia="ru-RU"/>
        </w:rPr>
        <w:t xml:space="preserve"> район, д. Семигорье, д. 114.  </w:t>
      </w:r>
    </w:p>
    <w:p w:rsidR="001F6C15" w:rsidRDefault="001F6C15" w:rsidP="001F6C15">
      <w:pPr>
        <w:spacing w:after="0" w:line="240" w:lineRule="auto"/>
        <w:ind w:firstLine="567"/>
        <w:jc w:val="both"/>
        <w:rPr>
          <w:lang w:eastAsia="ru-RU"/>
        </w:rPr>
      </w:pPr>
      <w:r>
        <w:rPr>
          <w:lang w:eastAsia="ru-RU"/>
        </w:rPr>
        <w:t xml:space="preserve">2. Претензий по состоянию Имущества на момент передачи Покупатель не имеет. Стороны подтверждают, что взаимные обязательства Сторон по договору купли-продажи имущества Ивановской области от № _____ </w:t>
      </w:r>
      <w:proofErr w:type="gramStart"/>
      <w:r>
        <w:rPr>
          <w:lang w:eastAsia="ru-RU"/>
        </w:rPr>
        <w:t>от</w:t>
      </w:r>
      <w:proofErr w:type="gramEnd"/>
      <w:r>
        <w:rPr>
          <w:lang w:eastAsia="ru-RU"/>
        </w:rPr>
        <w:t xml:space="preserve"> ___.___.2024 г. (далее – Договор) исполнены в полном объеме. </w:t>
      </w:r>
    </w:p>
    <w:p w:rsidR="001F6C15" w:rsidRDefault="001F6C15" w:rsidP="001F6C15">
      <w:pPr>
        <w:spacing w:after="0" w:line="240" w:lineRule="auto"/>
        <w:ind w:firstLine="567"/>
        <w:jc w:val="both"/>
        <w:rPr>
          <w:lang w:eastAsia="ru-RU"/>
        </w:rPr>
      </w:pPr>
      <w:r>
        <w:rPr>
          <w:lang w:eastAsia="ru-RU"/>
        </w:rPr>
        <w:t xml:space="preserve">3. Настоящим актом каждая из Сторон подтверждает, что обязательства Сторон по приему-передаче Имущества выполнены, расчет произведен полностью, у Сторон нет претензий друг к другу по существу Договора. </w:t>
      </w:r>
    </w:p>
    <w:p w:rsidR="001F6C15" w:rsidRDefault="001F6C15" w:rsidP="001F6C15">
      <w:pPr>
        <w:spacing w:after="0" w:line="240" w:lineRule="auto"/>
        <w:ind w:firstLine="567"/>
        <w:jc w:val="both"/>
        <w:rPr>
          <w:lang w:eastAsia="ru-RU"/>
        </w:rPr>
      </w:pPr>
      <w:r>
        <w:rPr>
          <w:lang w:eastAsia="ru-RU"/>
        </w:rPr>
        <w:t xml:space="preserve">4. Настоящий акт составлен в четырёх экземплярах,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1F6C15" w:rsidRDefault="001F6C15" w:rsidP="001F6C15">
      <w:pPr>
        <w:spacing w:after="0" w:line="240" w:lineRule="auto"/>
        <w:ind w:firstLine="567"/>
        <w:jc w:val="both"/>
        <w:rPr>
          <w:lang w:eastAsia="ru-RU"/>
        </w:rPr>
      </w:pPr>
    </w:p>
    <w:p w:rsidR="001F6C15" w:rsidRPr="001F6C15" w:rsidRDefault="001F6C15" w:rsidP="001F6C15">
      <w:pPr>
        <w:spacing w:after="0" w:line="240" w:lineRule="auto"/>
        <w:ind w:firstLine="567"/>
        <w:jc w:val="both"/>
        <w:rPr>
          <w:b/>
          <w:bCs/>
          <w:lang w:eastAsia="ru-RU"/>
        </w:rPr>
      </w:pPr>
      <w:r w:rsidRPr="001F6C15">
        <w:rPr>
          <w:b/>
          <w:bCs/>
          <w:lang w:eastAsia="ru-RU"/>
        </w:rPr>
        <w:t>Реквизиты Сторон</w:t>
      </w:r>
    </w:p>
    <w:p w:rsidR="001F6C15" w:rsidRDefault="001F6C15" w:rsidP="001F6C15">
      <w:pPr>
        <w:spacing w:after="0" w:line="240" w:lineRule="auto"/>
        <w:ind w:firstLine="567"/>
        <w:jc w:val="both"/>
        <w:rPr>
          <w:lang w:eastAsia="ru-RU"/>
        </w:rPr>
      </w:pPr>
      <w:r>
        <w:rPr>
          <w:lang w:eastAsia="ru-RU"/>
        </w:rPr>
        <w:t xml:space="preserve">Продавец: </w:t>
      </w:r>
    </w:p>
    <w:p w:rsidR="001F6C15" w:rsidRDefault="001F6C15" w:rsidP="001F6C15">
      <w:pPr>
        <w:spacing w:after="0" w:line="240" w:lineRule="auto"/>
        <w:ind w:firstLine="567"/>
        <w:jc w:val="both"/>
        <w:rPr>
          <w:lang w:eastAsia="ru-RU"/>
        </w:rPr>
      </w:pPr>
      <w:r>
        <w:rPr>
          <w:lang w:eastAsia="ru-RU"/>
        </w:rPr>
        <w:t xml:space="preserve">Полное наименование: Областное бюджетное учреждение здравоохранения </w:t>
      </w:r>
      <w:proofErr w:type="spellStart"/>
      <w:r>
        <w:rPr>
          <w:lang w:eastAsia="ru-RU"/>
        </w:rPr>
        <w:t>Вичугская</w:t>
      </w:r>
      <w:proofErr w:type="spellEnd"/>
      <w:r>
        <w:rPr>
          <w:lang w:eastAsia="ru-RU"/>
        </w:rPr>
        <w:t xml:space="preserve"> центральная районная больница</w:t>
      </w:r>
    </w:p>
    <w:p w:rsidR="001F6C15" w:rsidRDefault="001F6C15" w:rsidP="001F6C15">
      <w:pPr>
        <w:spacing w:after="0" w:line="240" w:lineRule="auto"/>
        <w:ind w:firstLine="567"/>
        <w:jc w:val="both"/>
        <w:rPr>
          <w:lang w:eastAsia="ru-RU"/>
        </w:rPr>
      </w:pPr>
      <w:r>
        <w:rPr>
          <w:lang w:eastAsia="ru-RU"/>
        </w:rPr>
        <w:t xml:space="preserve">Сокращенное наименование: </w:t>
      </w:r>
    </w:p>
    <w:p w:rsidR="001F6C15" w:rsidRDefault="001F6C15" w:rsidP="001F6C15">
      <w:pPr>
        <w:spacing w:after="0" w:line="240" w:lineRule="auto"/>
        <w:ind w:firstLine="567"/>
        <w:jc w:val="both"/>
        <w:rPr>
          <w:lang w:eastAsia="ru-RU"/>
        </w:rPr>
      </w:pPr>
      <w:r>
        <w:rPr>
          <w:lang w:eastAsia="ru-RU"/>
        </w:rPr>
        <w:t xml:space="preserve">ОБУЗ </w:t>
      </w:r>
      <w:proofErr w:type="spellStart"/>
      <w:r>
        <w:rPr>
          <w:lang w:eastAsia="ru-RU"/>
        </w:rPr>
        <w:t>Вичугская</w:t>
      </w:r>
      <w:proofErr w:type="spellEnd"/>
      <w:r>
        <w:rPr>
          <w:lang w:eastAsia="ru-RU"/>
        </w:rPr>
        <w:t xml:space="preserve"> ЦРБ</w:t>
      </w:r>
    </w:p>
    <w:p w:rsidR="001F6C15" w:rsidRDefault="001F6C15" w:rsidP="001F6C15">
      <w:pPr>
        <w:spacing w:after="0" w:line="240" w:lineRule="auto"/>
        <w:ind w:firstLine="567"/>
        <w:jc w:val="both"/>
        <w:rPr>
          <w:lang w:eastAsia="ru-RU"/>
        </w:rPr>
      </w:pPr>
      <w:r>
        <w:rPr>
          <w:lang w:eastAsia="ru-RU"/>
        </w:rPr>
        <w:t>155331, Ивановская обл., г. Вичуга, ул. Больничная, д. 1</w:t>
      </w:r>
    </w:p>
    <w:p w:rsidR="001F6C15" w:rsidRDefault="001F6C15" w:rsidP="001F6C15">
      <w:pPr>
        <w:spacing w:after="0" w:line="240" w:lineRule="auto"/>
        <w:ind w:firstLine="567"/>
        <w:jc w:val="both"/>
        <w:rPr>
          <w:lang w:eastAsia="ru-RU"/>
        </w:rPr>
      </w:pPr>
      <w:r>
        <w:rPr>
          <w:lang w:eastAsia="ru-RU"/>
        </w:rPr>
        <w:t>ИНН 3701002964; КПП 370101001</w:t>
      </w:r>
    </w:p>
    <w:p w:rsidR="001F6C15" w:rsidRDefault="001F6C15" w:rsidP="001F6C15">
      <w:pPr>
        <w:spacing w:after="0" w:line="240" w:lineRule="auto"/>
        <w:ind w:firstLine="567"/>
        <w:jc w:val="both"/>
        <w:rPr>
          <w:lang w:eastAsia="ru-RU"/>
        </w:rPr>
      </w:pPr>
      <w:r>
        <w:rPr>
          <w:lang w:eastAsia="ru-RU"/>
        </w:rPr>
        <w:t>БИК 012406500</w:t>
      </w:r>
    </w:p>
    <w:p w:rsidR="001F6C15" w:rsidRDefault="001F6C15" w:rsidP="001F6C15">
      <w:pPr>
        <w:spacing w:after="0" w:line="240" w:lineRule="auto"/>
        <w:ind w:firstLine="567"/>
        <w:jc w:val="both"/>
        <w:rPr>
          <w:lang w:eastAsia="ru-RU"/>
        </w:rPr>
      </w:pPr>
      <w:proofErr w:type="gramStart"/>
      <w:r>
        <w:rPr>
          <w:lang w:eastAsia="ru-RU"/>
        </w:rPr>
        <w:t>л</w:t>
      </w:r>
      <w:proofErr w:type="gramEnd"/>
      <w:r>
        <w:rPr>
          <w:lang w:eastAsia="ru-RU"/>
        </w:rPr>
        <w:t>/с 20336Ш94730 ОТДЕЛЕНИЕ ИВАНОВО БАНКА РОССИИ//УФК ПО ИВАНОВСКОЙ ОБЛАСТИ г. Иваново</w:t>
      </w:r>
    </w:p>
    <w:p w:rsidR="001F6C15" w:rsidRDefault="001F6C15" w:rsidP="001F6C15">
      <w:pPr>
        <w:spacing w:after="0" w:line="240" w:lineRule="auto"/>
        <w:ind w:firstLine="567"/>
        <w:jc w:val="both"/>
        <w:rPr>
          <w:lang w:eastAsia="ru-RU"/>
        </w:rPr>
      </w:pPr>
      <w:r>
        <w:rPr>
          <w:lang w:eastAsia="ru-RU"/>
        </w:rPr>
        <w:t>Казначейский счет  03224643240000003300</w:t>
      </w:r>
    </w:p>
    <w:p w:rsidR="001F6C15" w:rsidRDefault="001F6C15" w:rsidP="001F6C15">
      <w:pPr>
        <w:spacing w:after="0" w:line="240" w:lineRule="auto"/>
        <w:ind w:firstLine="567"/>
        <w:jc w:val="both"/>
        <w:rPr>
          <w:lang w:eastAsia="ru-RU"/>
        </w:rPr>
      </w:pPr>
      <w:r>
        <w:rPr>
          <w:lang w:eastAsia="ru-RU"/>
        </w:rPr>
        <w:t>ЕКС 40102810645370000025</w:t>
      </w:r>
    </w:p>
    <w:p w:rsidR="001F6C15" w:rsidRDefault="001F6C15" w:rsidP="001F6C15">
      <w:pPr>
        <w:spacing w:after="0" w:line="240" w:lineRule="auto"/>
        <w:ind w:firstLine="567"/>
        <w:jc w:val="both"/>
        <w:rPr>
          <w:lang w:eastAsia="ru-RU"/>
        </w:rPr>
      </w:pPr>
      <w:r>
        <w:rPr>
          <w:lang w:eastAsia="ru-RU"/>
        </w:rPr>
        <w:t>БИК 012406500</w:t>
      </w:r>
    </w:p>
    <w:p w:rsidR="001F6C15" w:rsidRDefault="001F6C15" w:rsidP="001F6C15">
      <w:pPr>
        <w:spacing w:after="0" w:line="240" w:lineRule="auto"/>
        <w:ind w:firstLine="567"/>
        <w:jc w:val="both"/>
        <w:rPr>
          <w:lang w:eastAsia="ru-RU"/>
        </w:rPr>
      </w:pPr>
      <w:r>
        <w:rPr>
          <w:lang w:eastAsia="ru-RU"/>
        </w:rPr>
        <w:t>E-</w:t>
      </w:r>
      <w:proofErr w:type="spellStart"/>
      <w:r>
        <w:rPr>
          <w:lang w:eastAsia="ru-RU"/>
        </w:rPr>
        <w:t>mail</w:t>
      </w:r>
      <w:proofErr w:type="spellEnd"/>
      <w:r>
        <w:rPr>
          <w:lang w:eastAsia="ru-RU"/>
        </w:rPr>
        <w:t>: vichugacrb@ivreg.ru</w:t>
      </w:r>
    </w:p>
    <w:p w:rsidR="001F6C15" w:rsidRDefault="001F6C15" w:rsidP="001F6C15">
      <w:pPr>
        <w:spacing w:after="0" w:line="240" w:lineRule="auto"/>
        <w:ind w:firstLine="567"/>
        <w:jc w:val="both"/>
        <w:rPr>
          <w:lang w:eastAsia="ru-RU"/>
        </w:rPr>
      </w:pPr>
      <w:r>
        <w:rPr>
          <w:lang w:eastAsia="ru-RU"/>
        </w:rPr>
        <w:t>Главный врач</w:t>
      </w:r>
    </w:p>
    <w:p w:rsidR="001F6C15" w:rsidRDefault="001F6C15" w:rsidP="001F6C15">
      <w:pPr>
        <w:spacing w:after="0" w:line="240" w:lineRule="auto"/>
        <w:ind w:firstLine="567"/>
        <w:jc w:val="both"/>
        <w:rPr>
          <w:lang w:eastAsia="ru-RU"/>
        </w:rPr>
      </w:pPr>
      <w:r>
        <w:rPr>
          <w:lang w:eastAsia="ru-RU"/>
        </w:rPr>
        <w:t xml:space="preserve">______________ </w:t>
      </w:r>
      <w:proofErr w:type="spellStart"/>
      <w:r>
        <w:rPr>
          <w:lang w:eastAsia="ru-RU"/>
        </w:rPr>
        <w:t>М.М.Крылов</w:t>
      </w:r>
      <w:proofErr w:type="spellEnd"/>
    </w:p>
    <w:p w:rsidR="001F6C15" w:rsidRDefault="001F6C15" w:rsidP="001F6C15">
      <w:pPr>
        <w:spacing w:after="0" w:line="240" w:lineRule="auto"/>
        <w:ind w:firstLine="567"/>
        <w:jc w:val="both"/>
        <w:rPr>
          <w:lang w:eastAsia="ru-RU"/>
        </w:rPr>
      </w:pPr>
      <w:r>
        <w:rPr>
          <w:lang w:eastAsia="ru-RU"/>
        </w:rPr>
        <w:t>М.П.</w:t>
      </w:r>
    </w:p>
    <w:p w:rsidR="001F6C15" w:rsidRDefault="001F6C15" w:rsidP="001F6C15">
      <w:pPr>
        <w:spacing w:after="0" w:line="240" w:lineRule="auto"/>
        <w:ind w:firstLine="567"/>
        <w:jc w:val="both"/>
        <w:rPr>
          <w:lang w:eastAsia="ru-RU"/>
        </w:rPr>
      </w:pPr>
    </w:p>
    <w:p w:rsidR="001F6C15" w:rsidRPr="001F6C15" w:rsidRDefault="001F6C15" w:rsidP="001F6C15">
      <w:pPr>
        <w:spacing w:after="0" w:line="240" w:lineRule="auto"/>
        <w:ind w:firstLine="567"/>
        <w:jc w:val="both"/>
        <w:rPr>
          <w:lang w:eastAsia="ru-RU"/>
        </w:rPr>
      </w:pPr>
      <w:r>
        <w:rPr>
          <w:lang w:eastAsia="ru-RU"/>
        </w:rPr>
        <w:tab/>
        <w:t xml:space="preserve">Покупатель: </w:t>
      </w:r>
      <w:r>
        <w:rPr>
          <w:lang w:eastAsia="ru-RU"/>
        </w:rPr>
        <w:tab/>
      </w:r>
      <w:r>
        <w:rPr>
          <w:lang w:eastAsia="ru-RU"/>
        </w:rPr>
        <w:tab/>
      </w:r>
    </w:p>
    <w:sectPr w:rsidR="001F6C15" w:rsidRPr="001F6C15"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08E" w:rsidRDefault="00EF208E" w:rsidP="004A120E">
      <w:pPr>
        <w:spacing w:after="0" w:line="240" w:lineRule="auto"/>
      </w:pPr>
      <w:r>
        <w:separator/>
      </w:r>
    </w:p>
  </w:endnote>
  <w:endnote w:type="continuationSeparator" w:id="0">
    <w:p w:rsidR="00EF208E" w:rsidRDefault="00EF208E"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08E" w:rsidRDefault="00EF208E" w:rsidP="004A120E">
      <w:pPr>
        <w:spacing w:after="0" w:line="240" w:lineRule="auto"/>
      </w:pPr>
      <w:r>
        <w:separator/>
      </w:r>
    </w:p>
  </w:footnote>
  <w:footnote w:type="continuationSeparator" w:id="0">
    <w:p w:rsidR="00EF208E" w:rsidRDefault="00EF208E"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4A2BC4">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353"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abstractNum w:abstractNumId="3">
    <w:nsid w:val="2BEF25BE"/>
    <w:multiLevelType w:val="singleLevel"/>
    <w:tmpl w:val="FFFFFFFF"/>
    <w:lvl w:ilvl="0">
      <w:numFmt w:val="decimal"/>
      <w:lvlText w:val="*"/>
      <w:lvlJc w:val="left"/>
      <w:pPr>
        <w:ind w:left="0" w:firstLine="0"/>
      </w:pPr>
      <w:rPr>
        <w:rFonts w:cs="Times New Roman"/>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4DC"/>
    <w:rsid w:val="00015B7A"/>
    <w:rsid w:val="000173B4"/>
    <w:rsid w:val="00024F49"/>
    <w:rsid w:val="00025AD3"/>
    <w:rsid w:val="000262D1"/>
    <w:rsid w:val="0002639C"/>
    <w:rsid w:val="00030FD6"/>
    <w:rsid w:val="00031BC1"/>
    <w:rsid w:val="000324B7"/>
    <w:rsid w:val="00033F62"/>
    <w:rsid w:val="00034700"/>
    <w:rsid w:val="0003695B"/>
    <w:rsid w:val="00040169"/>
    <w:rsid w:val="00041E17"/>
    <w:rsid w:val="0004332B"/>
    <w:rsid w:val="00044CD9"/>
    <w:rsid w:val="000452AA"/>
    <w:rsid w:val="00050A87"/>
    <w:rsid w:val="00051368"/>
    <w:rsid w:val="00052F65"/>
    <w:rsid w:val="000533FB"/>
    <w:rsid w:val="00055B6D"/>
    <w:rsid w:val="000568BE"/>
    <w:rsid w:val="0005698C"/>
    <w:rsid w:val="0006058B"/>
    <w:rsid w:val="0006097D"/>
    <w:rsid w:val="000638C5"/>
    <w:rsid w:val="00065402"/>
    <w:rsid w:val="00067280"/>
    <w:rsid w:val="000706F8"/>
    <w:rsid w:val="00072B71"/>
    <w:rsid w:val="00073183"/>
    <w:rsid w:val="00073ADC"/>
    <w:rsid w:val="00074D53"/>
    <w:rsid w:val="0007616D"/>
    <w:rsid w:val="00077242"/>
    <w:rsid w:val="000835AA"/>
    <w:rsid w:val="0009151D"/>
    <w:rsid w:val="0009177A"/>
    <w:rsid w:val="00094DCB"/>
    <w:rsid w:val="000A26F8"/>
    <w:rsid w:val="000A7283"/>
    <w:rsid w:val="000B020A"/>
    <w:rsid w:val="000C0C51"/>
    <w:rsid w:val="000C124E"/>
    <w:rsid w:val="000D3F10"/>
    <w:rsid w:val="000D593F"/>
    <w:rsid w:val="000E0191"/>
    <w:rsid w:val="000E23BA"/>
    <w:rsid w:val="000E27CA"/>
    <w:rsid w:val="000E2EF2"/>
    <w:rsid w:val="000E42FE"/>
    <w:rsid w:val="000F1192"/>
    <w:rsid w:val="000F17A1"/>
    <w:rsid w:val="000F516A"/>
    <w:rsid w:val="000F5E03"/>
    <w:rsid w:val="001009C4"/>
    <w:rsid w:val="00100B60"/>
    <w:rsid w:val="001028F3"/>
    <w:rsid w:val="00104AF0"/>
    <w:rsid w:val="00104D34"/>
    <w:rsid w:val="001107D3"/>
    <w:rsid w:val="001138E1"/>
    <w:rsid w:val="00114247"/>
    <w:rsid w:val="001146DD"/>
    <w:rsid w:val="00115459"/>
    <w:rsid w:val="00115715"/>
    <w:rsid w:val="00116522"/>
    <w:rsid w:val="00116F5D"/>
    <w:rsid w:val="001200D2"/>
    <w:rsid w:val="00120B8C"/>
    <w:rsid w:val="001213A1"/>
    <w:rsid w:val="00123963"/>
    <w:rsid w:val="0012729A"/>
    <w:rsid w:val="001318D1"/>
    <w:rsid w:val="00141D68"/>
    <w:rsid w:val="00142759"/>
    <w:rsid w:val="0014588A"/>
    <w:rsid w:val="00145FBA"/>
    <w:rsid w:val="00150523"/>
    <w:rsid w:val="001505D6"/>
    <w:rsid w:val="00153590"/>
    <w:rsid w:val="00153F1B"/>
    <w:rsid w:val="001561B1"/>
    <w:rsid w:val="001575AC"/>
    <w:rsid w:val="00160F2D"/>
    <w:rsid w:val="00161965"/>
    <w:rsid w:val="00162763"/>
    <w:rsid w:val="00162DDB"/>
    <w:rsid w:val="00164075"/>
    <w:rsid w:val="001709D4"/>
    <w:rsid w:val="001769F6"/>
    <w:rsid w:val="00180C0F"/>
    <w:rsid w:val="00183285"/>
    <w:rsid w:val="001879C0"/>
    <w:rsid w:val="001913E0"/>
    <w:rsid w:val="0019296D"/>
    <w:rsid w:val="0019507E"/>
    <w:rsid w:val="0019522C"/>
    <w:rsid w:val="00195964"/>
    <w:rsid w:val="001A26C0"/>
    <w:rsid w:val="001A2BDE"/>
    <w:rsid w:val="001A3A66"/>
    <w:rsid w:val="001A5AEC"/>
    <w:rsid w:val="001A62AA"/>
    <w:rsid w:val="001A6E25"/>
    <w:rsid w:val="001A7306"/>
    <w:rsid w:val="001A74CB"/>
    <w:rsid w:val="001B299F"/>
    <w:rsid w:val="001B3774"/>
    <w:rsid w:val="001B4C40"/>
    <w:rsid w:val="001B6FA0"/>
    <w:rsid w:val="001B7E2E"/>
    <w:rsid w:val="001C13D6"/>
    <w:rsid w:val="001C5E87"/>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C15"/>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20326"/>
    <w:rsid w:val="002210BE"/>
    <w:rsid w:val="00221811"/>
    <w:rsid w:val="00223431"/>
    <w:rsid w:val="00225373"/>
    <w:rsid w:val="00227C5C"/>
    <w:rsid w:val="00230D48"/>
    <w:rsid w:val="00231AFF"/>
    <w:rsid w:val="00232F38"/>
    <w:rsid w:val="00233825"/>
    <w:rsid w:val="00233BA9"/>
    <w:rsid w:val="00234E35"/>
    <w:rsid w:val="0023525F"/>
    <w:rsid w:val="00237321"/>
    <w:rsid w:val="0024071D"/>
    <w:rsid w:val="00240C8E"/>
    <w:rsid w:val="00242A55"/>
    <w:rsid w:val="00243F32"/>
    <w:rsid w:val="00246696"/>
    <w:rsid w:val="0025034D"/>
    <w:rsid w:val="002512D9"/>
    <w:rsid w:val="00254743"/>
    <w:rsid w:val="00256572"/>
    <w:rsid w:val="00257CD1"/>
    <w:rsid w:val="00261BF4"/>
    <w:rsid w:val="0026286F"/>
    <w:rsid w:val="00262EE1"/>
    <w:rsid w:val="00264EDD"/>
    <w:rsid w:val="002710C0"/>
    <w:rsid w:val="00271386"/>
    <w:rsid w:val="002733CD"/>
    <w:rsid w:val="00273B5D"/>
    <w:rsid w:val="00277BDB"/>
    <w:rsid w:val="002803E1"/>
    <w:rsid w:val="002804CE"/>
    <w:rsid w:val="00281944"/>
    <w:rsid w:val="00285560"/>
    <w:rsid w:val="00285D73"/>
    <w:rsid w:val="00286D9C"/>
    <w:rsid w:val="002909AA"/>
    <w:rsid w:val="00290A88"/>
    <w:rsid w:val="00296C19"/>
    <w:rsid w:val="00297579"/>
    <w:rsid w:val="002A0E73"/>
    <w:rsid w:val="002A38C3"/>
    <w:rsid w:val="002A5AFB"/>
    <w:rsid w:val="002A621E"/>
    <w:rsid w:val="002B3115"/>
    <w:rsid w:val="002C122B"/>
    <w:rsid w:val="002C2164"/>
    <w:rsid w:val="002C3F31"/>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3714"/>
    <w:rsid w:val="00326F9E"/>
    <w:rsid w:val="00331E3B"/>
    <w:rsid w:val="00333993"/>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830"/>
    <w:rsid w:val="00365BD1"/>
    <w:rsid w:val="00367ED5"/>
    <w:rsid w:val="0037084E"/>
    <w:rsid w:val="00371A7E"/>
    <w:rsid w:val="00376DEB"/>
    <w:rsid w:val="003802CE"/>
    <w:rsid w:val="003812D4"/>
    <w:rsid w:val="00384389"/>
    <w:rsid w:val="00385805"/>
    <w:rsid w:val="00385812"/>
    <w:rsid w:val="00385A11"/>
    <w:rsid w:val="0038630B"/>
    <w:rsid w:val="003875DC"/>
    <w:rsid w:val="00395909"/>
    <w:rsid w:val="003963A0"/>
    <w:rsid w:val="003965F1"/>
    <w:rsid w:val="0039701D"/>
    <w:rsid w:val="003972ED"/>
    <w:rsid w:val="003A24E8"/>
    <w:rsid w:val="003A31E8"/>
    <w:rsid w:val="003A6FDB"/>
    <w:rsid w:val="003B3158"/>
    <w:rsid w:val="003B6B3E"/>
    <w:rsid w:val="003B7893"/>
    <w:rsid w:val="003C079F"/>
    <w:rsid w:val="003C0E49"/>
    <w:rsid w:val="003C18C1"/>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B8F"/>
    <w:rsid w:val="003E6F50"/>
    <w:rsid w:val="003F1D2D"/>
    <w:rsid w:val="003F1E3C"/>
    <w:rsid w:val="003F21E0"/>
    <w:rsid w:val="003F472F"/>
    <w:rsid w:val="003F4BEE"/>
    <w:rsid w:val="00400115"/>
    <w:rsid w:val="00401207"/>
    <w:rsid w:val="00403198"/>
    <w:rsid w:val="004052C5"/>
    <w:rsid w:val="00406D61"/>
    <w:rsid w:val="0040799A"/>
    <w:rsid w:val="00412279"/>
    <w:rsid w:val="00413A26"/>
    <w:rsid w:val="00414751"/>
    <w:rsid w:val="00414AC9"/>
    <w:rsid w:val="00415DCB"/>
    <w:rsid w:val="00420721"/>
    <w:rsid w:val="00420B11"/>
    <w:rsid w:val="004311C4"/>
    <w:rsid w:val="00433A61"/>
    <w:rsid w:val="00433C20"/>
    <w:rsid w:val="0043592C"/>
    <w:rsid w:val="00437ADC"/>
    <w:rsid w:val="004409BA"/>
    <w:rsid w:val="004452F7"/>
    <w:rsid w:val="0044550E"/>
    <w:rsid w:val="00446125"/>
    <w:rsid w:val="00447585"/>
    <w:rsid w:val="00447970"/>
    <w:rsid w:val="00450D41"/>
    <w:rsid w:val="004519D4"/>
    <w:rsid w:val="00452D12"/>
    <w:rsid w:val="00453DCE"/>
    <w:rsid w:val="004566DB"/>
    <w:rsid w:val="00456AE9"/>
    <w:rsid w:val="00460684"/>
    <w:rsid w:val="00462FA8"/>
    <w:rsid w:val="004642E1"/>
    <w:rsid w:val="004644C1"/>
    <w:rsid w:val="0046514B"/>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2BC4"/>
    <w:rsid w:val="004A4693"/>
    <w:rsid w:val="004B0708"/>
    <w:rsid w:val="004B50DE"/>
    <w:rsid w:val="004B5760"/>
    <w:rsid w:val="004C0E8E"/>
    <w:rsid w:val="004C1EF5"/>
    <w:rsid w:val="004C26D1"/>
    <w:rsid w:val="004C29FD"/>
    <w:rsid w:val="004C36B9"/>
    <w:rsid w:val="004C59B8"/>
    <w:rsid w:val="004D19E6"/>
    <w:rsid w:val="004D1A60"/>
    <w:rsid w:val="004D264B"/>
    <w:rsid w:val="004D30A2"/>
    <w:rsid w:val="004D55B3"/>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07F"/>
    <w:rsid w:val="00587427"/>
    <w:rsid w:val="0059450E"/>
    <w:rsid w:val="00594AFD"/>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D5774"/>
    <w:rsid w:val="005E0333"/>
    <w:rsid w:val="005E1259"/>
    <w:rsid w:val="005E3BB3"/>
    <w:rsid w:val="005E53B9"/>
    <w:rsid w:val="005E5557"/>
    <w:rsid w:val="005E5DC3"/>
    <w:rsid w:val="005E62B5"/>
    <w:rsid w:val="005E741D"/>
    <w:rsid w:val="005E777B"/>
    <w:rsid w:val="005F3162"/>
    <w:rsid w:val="005F366F"/>
    <w:rsid w:val="005F75AD"/>
    <w:rsid w:val="006155E4"/>
    <w:rsid w:val="00617E21"/>
    <w:rsid w:val="00620AA3"/>
    <w:rsid w:val="00622291"/>
    <w:rsid w:val="006226E4"/>
    <w:rsid w:val="00626655"/>
    <w:rsid w:val="00630778"/>
    <w:rsid w:val="0063277A"/>
    <w:rsid w:val="00634463"/>
    <w:rsid w:val="00636759"/>
    <w:rsid w:val="00637827"/>
    <w:rsid w:val="006379C8"/>
    <w:rsid w:val="00640A5F"/>
    <w:rsid w:val="00640B02"/>
    <w:rsid w:val="00641D9D"/>
    <w:rsid w:val="00642384"/>
    <w:rsid w:val="00642864"/>
    <w:rsid w:val="00643BB1"/>
    <w:rsid w:val="00646C79"/>
    <w:rsid w:val="00650CEE"/>
    <w:rsid w:val="006515C5"/>
    <w:rsid w:val="006551D4"/>
    <w:rsid w:val="006554D9"/>
    <w:rsid w:val="00660E7D"/>
    <w:rsid w:val="00662257"/>
    <w:rsid w:val="00662C24"/>
    <w:rsid w:val="00663009"/>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727E"/>
    <w:rsid w:val="00687C49"/>
    <w:rsid w:val="00687EEA"/>
    <w:rsid w:val="00687F2B"/>
    <w:rsid w:val="0069054B"/>
    <w:rsid w:val="006907F4"/>
    <w:rsid w:val="00690A92"/>
    <w:rsid w:val="00690BCC"/>
    <w:rsid w:val="006940FD"/>
    <w:rsid w:val="00694B31"/>
    <w:rsid w:val="00695603"/>
    <w:rsid w:val="00695B98"/>
    <w:rsid w:val="006A4A0C"/>
    <w:rsid w:val="006A4A57"/>
    <w:rsid w:val="006B3BB3"/>
    <w:rsid w:val="006B4457"/>
    <w:rsid w:val="006B4BEA"/>
    <w:rsid w:val="006B7118"/>
    <w:rsid w:val="006B73B2"/>
    <w:rsid w:val="006C088C"/>
    <w:rsid w:val="006C11E1"/>
    <w:rsid w:val="006C26EC"/>
    <w:rsid w:val="006C2C38"/>
    <w:rsid w:val="006C7B68"/>
    <w:rsid w:val="006C7FBF"/>
    <w:rsid w:val="006D21A5"/>
    <w:rsid w:val="006D23E0"/>
    <w:rsid w:val="006D413D"/>
    <w:rsid w:val="006D4183"/>
    <w:rsid w:val="006D4292"/>
    <w:rsid w:val="006D5532"/>
    <w:rsid w:val="006D5A67"/>
    <w:rsid w:val="006D7BC3"/>
    <w:rsid w:val="006F084D"/>
    <w:rsid w:val="006F1BE9"/>
    <w:rsid w:val="006F39D5"/>
    <w:rsid w:val="006F3E42"/>
    <w:rsid w:val="0070338D"/>
    <w:rsid w:val="00706679"/>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96712"/>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1D5"/>
    <w:rsid w:val="007D1351"/>
    <w:rsid w:val="007D2159"/>
    <w:rsid w:val="007D282A"/>
    <w:rsid w:val="007D3058"/>
    <w:rsid w:val="007D33F0"/>
    <w:rsid w:val="007D343A"/>
    <w:rsid w:val="007D54C6"/>
    <w:rsid w:val="007D56CD"/>
    <w:rsid w:val="007D65D5"/>
    <w:rsid w:val="007D7085"/>
    <w:rsid w:val="007E1CBB"/>
    <w:rsid w:val="007E2802"/>
    <w:rsid w:val="007E566B"/>
    <w:rsid w:val="007F0067"/>
    <w:rsid w:val="007F50E9"/>
    <w:rsid w:val="007F64BA"/>
    <w:rsid w:val="00800017"/>
    <w:rsid w:val="008004EA"/>
    <w:rsid w:val="00801633"/>
    <w:rsid w:val="00801E38"/>
    <w:rsid w:val="00801F31"/>
    <w:rsid w:val="00811BC4"/>
    <w:rsid w:val="0081250A"/>
    <w:rsid w:val="00812567"/>
    <w:rsid w:val="00813595"/>
    <w:rsid w:val="0081417C"/>
    <w:rsid w:val="0081587B"/>
    <w:rsid w:val="008178D1"/>
    <w:rsid w:val="0082298A"/>
    <w:rsid w:val="00822A9B"/>
    <w:rsid w:val="00825888"/>
    <w:rsid w:val="00827AFF"/>
    <w:rsid w:val="008330F9"/>
    <w:rsid w:val="00833272"/>
    <w:rsid w:val="00833BCB"/>
    <w:rsid w:val="0084049D"/>
    <w:rsid w:val="00842DDC"/>
    <w:rsid w:val="00846E69"/>
    <w:rsid w:val="0084786B"/>
    <w:rsid w:val="00850E34"/>
    <w:rsid w:val="00853EDF"/>
    <w:rsid w:val="00855F5B"/>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5941"/>
    <w:rsid w:val="00897051"/>
    <w:rsid w:val="00897992"/>
    <w:rsid w:val="008A0C29"/>
    <w:rsid w:val="008A472B"/>
    <w:rsid w:val="008B110E"/>
    <w:rsid w:val="008B119D"/>
    <w:rsid w:val="008B2517"/>
    <w:rsid w:val="008B5CE3"/>
    <w:rsid w:val="008D1E93"/>
    <w:rsid w:val="008D38B1"/>
    <w:rsid w:val="008D657D"/>
    <w:rsid w:val="008E3CF2"/>
    <w:rsid w:val="008E4EEE"/>
    <w:rsid w:val="008E4FAD"/>
    <w:rsid w:val="008E50D4"/>
    <w:rsid w:val="008E74A4"/>
    <w:rsid w:val="008F142D"/>
    <w:rsid w:val="008F2213"/>
    <w:rsid w:val="008F398E"/>
    <w:rsid w:val="008F5552"/>
    <w:rsid w:val="008F6424"/>
    <w:rsid w:val="0090055B"/>
    <w:rsid w:val="009025EC"/>
    <w:rsid w:val="0090446D"/>
    <w:rsid w:val="009047C0"/>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A4868"/>
    <w:rsid w:val="009A5853"/>
    <w:rsid w:val="009B072B"/>
    <w:rsid w:val="009B474F"/>
    <w:rsid w:val="009B5607"/>
    <w:rsid w:val="009B5B0B"/>
    <w:rsid w:val="009B5DB4"/>
    <w:rsid w:val="009B79E3"/>
    <w:rsid w:val="009B7B79"/>
    <w:rsid w:val="009C055E"/>
    <w:rsid w:val="009C1083"/>
    <w:rsid w:val="009C31F1"/>
    <w:rsid w:val="009C3326"/>
    <w:rsid w:val="009C68DE"/>
    <w:rsid w:val="009C7E75"/>
    <w:rsid w:val="009D09F5"/>
    <w:rsid w:val="009D1517"/>
    <w:rsid w:val="009D225D"/>
    <w:rsid w:val="009D5037"/>
    <w:rsid w:val="009D5F0B"/>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1078A"/>
    <w:rsid w:val="00A12122"/>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5E6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97C79"/>
    <w:rsid w:val="00AA0ADF"/>
    <w:rsid w:val="00AA0C85"/>
    <w:rsid w:val="00AA3868"/>
    <w:rsid w:val="00AA4B88"/>
    <w:rsid w:val="00AA5EEE"/>
    <w:rsid w:val="00AB1E96"/>
    <w:rsid w:val="00AB486D"/>
    <w:rsid w:val="00AB5414"/>
    <w:rsid w:val="00AB6C3D"/>
    <w:rsid w:val="00AB76CA"/>
    <w:rsid w:val="00AC07F3"/>
    <w:rsid w:val="00AC09F7"/>
    <w:rsid w:val="00AC176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09"/>
    <w:rsid w:val="00B06EBA"/>
    <w:rsid w:val="00B0716A"/>
    <w:rsid w:val="00B07751"/>
    <w:rsid w:val="00B121C5"/>
    <w:rsid w:val="00B13377"/>
    <w:rsid w:val="00B152BC"/>
    <w:rsid w:val="00B21895"/>
    <w:rsid w:val="00B30B09"/>
    <w:rsid w:val="00B31923"/>
    <w:rsid w:val="00B3314C"/>
    <w:rsid w:val="00B358DD"/>
    <w:rsid w:val="00B4096E"/>
    <w:rsid w:val="00B4151F"/>
    <w:rsid w:val="00B41C37"/>
    <w:rsid w:val="00B45620"/>
    <w:rsid w:val="00B4729B"/>
    <w:rsid w:val="00B47C5C"/>
    <w:rsid w:val="00B50B5C"/>
    <w:rsid w:val="00B64034"/>
    <w:rsid w:val="00B663D6"/>
    <w:rsid w:val="00B67E48"/>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4DC2"/>
    <w:rsid w:val="00B952BB"/>
    <w:rsid w:val="00B96ADC"/>
    <w:rsid w:val="00B96E4B"/>
    <w:rsid w:val="00BA0CD9"/>
    <w:rsid w:val="00BA2756"/>
    <w:rsid w:val="00BA2ECA"/>
    <w:rsid w:val="00BA35B3"/>
    <w:rsid w:val="00BA46DB"/>
    <w:rsid w:val="00BA657B"/>
    <w:rsid w:val="00BA6812"/>
    <w:rsid w:val="00BA7EDE"/>
    <w:rsid w:val="00BB340A"/>
    <w:rsid w:val="00BB3CE2"/>
    <w:rsid w:val="00BB477C"/>
    <w:rsid w:val="00BC21ED"/>
    <w:rsid w:val="00BC2A09"/>
    <w:rsid w:val="00BC5D95"/>
    <w:rsid w:val="00BD052D"/>
    <w:rsid w:val="00BD10DD"/>
    <w:rsid w:val="00BD2257"/>
    <w:rsid w:val="00BD363A"/>
    <w:rsid w:val="00BD3D26"/>
    <w:rsid w:val="00BD47D0"/>
    <w:rsid w:val="00BD4A8C"/>
    <w:rsid w:val="00BD7A9B"/>
    <w:rsid w:val="00BE159E"/>
    <w:rsid w:val="00BE3999"/>
    <w:rsid w:val="00BE3B72"/>
    <w:rsid w:val="00BE44BC"/>
    <w:rsid w:val="00BF1807"/>
    <w:rsid w:val="00BF339A"/>
    <w:rsid w:val="00BF665E"/>
    <w:rsid w:val="00C0105C"/>
    <w:rsid w:val="00C021E8"/>
    <w:rsid w:val="00C06116"/>
    <w:rsid w:val="00C11860"/>
    <w:rsid w:val="00C1244E"/>
    <w:rsid w:val="00C201EB"/>
    <w:rsid w:val="00C20A91"/>
    <w:rsid w:val="00C25080"/>
    <w:rsid w:val="00C256C3"/>
    <w:rsid w:val="00C25B45"/>
    <w:rsid w:val="00C30194"/>
    <w:rsid w:val="00C31EE5"/>
    <w:rsid w:val="00C32009"/>
    <w:rsid w:val="00C32523"/>
    <w:rsid w:val="00C3582D"/>
    <w:rsid w:val="00C372AF"/>
    <w:rsid w:val="00C41076"/>
    <w:rsid w:val="00C47421"/>
    <w:rsid w:val="00C50646"/>
    <w:rsid w:val="00C52184"/>
    <w:rsid w:val="00C62335"/>
    <w:rsid w:val="00C6286F"/>
    <w:rsid w:val="00C6354A"/>
    <w:rsid w:val="00C63B00"/>
    <w:rsid w:val="00C6444B"/>
    <w:rsid w:val="00C65492"/>
    <w:rsid w:val="00C66C67"/>
    <w:rsid w:val="00C711FC"/>
    <w:rsid w:val="00C74478"/>
    <w:rsid w:val="00C7738D"/>
    <w:rsid w:val="00C7776C"/>
    <w:rsid w:val="00C82413"/>
    <w:rsid w:val="00C85F32"/>
    <w:rsid w:val="00C87AD9"/>
    <w:rsid w:val="00C920EC"/>
    <w:rsid w:val="00C94C57"/>
    <w:rsid w:val="00C95596"/>
    <w:rsid w:val="00C967EA"/>
    <w:rsid w:val="00C96DC8"/>
    <w:rsid w:val="00CA1E6E"/>
    <w:rsid w:val="00CA5727"/>
    <w:rsid w:val="00CB0BBE"/>
    <w:rsid w:val="00CB479C"/>
    <w:rsid w:val="00CB4CEC"/>
    <w:rsid w:val="00CC0C58"/>
    <w:rsid w:val="00CC179F"/>
    <w:rsid w:val="00CC2BED"/>
    <w:rsid w:val="00CC3067"/>
    <w:rsid w:val="00CC521E"/>
    <w:rsid w:val="00CD36BB"/>
    <w:rsid w:val="00CD3F1A"/>
    <w:rsid w:val="00CD4087"/>
    <w:rsid w:val="00CE1EC1"/>
    <w:rsid w:val="00CE1ED1"/>
    <w:rsid w:val="00CE3C05"/>
    <w:rsid w:val="00CE7EAE"/>
    <w:rsid w:val="00CF1DA3"/>
    <w:rsid w:val="00CF2605"/>
    <w:rsid w:val="00CF3351"/>
    <w:rsid w:val="00CF52E6"/>
    <w:rsid w:val="00D00334"/>
    <w:rsid w:val="00D00869"/>
    <w:rsid w:val="00D05FC5"/>
    <w:rsid w:val="00D07F1A"/>
    <w:rsid w:val="00D10CEE"/>
    <w:rsid w:val="00D1172A"/>
    <w:rsid w:val="00D20446"/>
    <w:rsid w:val="00D2059A"/>
    <w:rsid w:val="00D208EF"/>
    <w:rsid w:val="00D20DCA"/>
    <w:rsid w:val="00D21828"/>
    <w:rsid w:val="00D24213"/>
    <w:rsid w:val="00D300A6"/>
    <w:rsid w:val="00D302AA"/>
    <w:rsid w:val="00D3135E"/>
    <w:rsid w:val="00D373C6"/>
    <w:rsid w:val="00D37C56"/>
    <w:rsid w:val="00D41825"/>
    <w:rsid w:val="00D42666"/>
    <w:rsid w:val="00D42A7B"/>
    <w:rsid w:val="00D44389"/>
    <w:rsid w:val="00D44531"/>
    <w:rsid w:val="00D45864"/>
    <w:rsid w:val="00D459C2"/>
    <w:rsid w:val="00D46DD8"/>
    <w:rsid w:val="00D50BBC"/>
    <w:rsid w:val="00D5516E"/>
    <w:rsid w:val="00D561E7"/>
    <w:rsid w:val="00D563D3"/>
    <w:rsid w:val="00D56AAA"/>
    <w:rsid w:val="00D56C28"/>
    <w:rsid w:val="00D57887"/>
    <w:rsid w:val="00D57F99"/>
    <w:rsid w:val="00D61CA4"/>
    <w:rsid w:val="00D63F6D"/>
    <w:rsid w:val="00D64E3B"/>
    <w:rsid w:val="00D65183"/>
    <w:rsid w:val="00D65476"/>
    <w:rsid w:val="00D6632A"/>
    <w:rsid w:val="00D719E6"/>
    <w:rsid w:val="00D75356"/>
    <w:rsid w:val="00D756F4"/>
    <w:rsid w:val="00D768CC"/>
    <w:rsid w:val="00D76E6F"/>
    <w:rsid w:val="00D82265"/>
    <w:rsid w:val="00D82D99"/>
    <w:rsid w:val="00D84869"/>
    <w:rsid w:val="00D86D0D"/>
    <w:rsid w:val="00DA4AB3"/>
    <w:rsid w:val="00DA6508"/>
    <w:rsid w:val="00DA683A"/>
    <w:rsid w:val="00DA6E53"/>
    <w:rsid w:val="00DB29A8"/>
    <w:rsid w:val="00DB36A1"/>
    <w:rsid w:val="00DB4611"/>
    <w:rsid w:val="00DB4ACC"/>
    <w:rsid w:val="00DB4D49"/>
    <w:rsid w:val="00DB67C4"/>
    <w:rsid w:val="00DC0A54"/>
    <w:rsid w:val="00DC264F"/>
    <w:rsid w:val="00DC35F6"/>
    <w:rsid w:val="00DD0F5E"/>
    <w:rsid w:val="00DD12F1"/>
    <w:rsid w:val="00DD2A9C"/>
    <w:rsid w:val="00DD2B98"/>
    <w:rsid w:val="00DD4D04"/>
    <w:rsid w:val="00DE12DF"/>
    <w:rsid w:val="00DE56AB"/>
    <w:rsid w:val="00DF0744"/>
    <w:rsid w:val="00DF1B12"/>
    <w:rsid w:val="00DF26C4"/>
    <w:rsid w:val="00DF2B68"/>
    <w:rsid w:val="00DF400A"/>
    <w:rsid w:val="00DF54FB"/>
    <w:rsid w:val="00DF7863"/>
    <w:rsid w:val="00E01AE6"/>
    <w:rsid w:val="00E10424"/>
    <w:rsid w:val="00E10F76"/>
    <w:rsid w:val="00E15E41"/>
    <w:rsid w:val="00E17E81"/>
    <w:rsid w:val="00E21B19"/>
    <w:rsid w:val="00E24BCB"/>
    <w:rsid w:val="00E30385"/>
    <w:rsid w:val="00E306D1"/>
    <w:rsid w:val="00E341D2"/>
    <w:rsid w:val="00E406E2"/>
    <w:rsid w:val="00E40915"/>
    <w:rsid w:val="00E42285"/>
    <w:rsid w:val="00E45011"/>
    <w:rsid w:val="00E46DD4"/>
    <w:rsid w:val="00E470AE"/>
    <w:rsid w:val="00E478F2"/>
    <w:rsid w:val="00E5109A"/>
    <w:rsid w:val="00E5504C"/>
    <w:rsid w:val="00E559B5"/>
    <w:rsid w:val="00E56DA5"/>
    <w:rsid w:val="00E61C32"/>
    <w:rsid w:val="00E65FA2"/>
    <w:rsid w:val="00E66ADB"/>
    <w:rsid w:val="00E70F6F"/>
    <w:rsid w:val="00E75CF2"/>
    <w:rsid w:val="00E77306"/>
    <w:rsid w:val="00E81AFE"/>
    <w:rsid w:val="00E8275F"/>
    <w:rsid w:val="00E83FF3"/>
    <w:rsid w:val="00E84001"/>
    <w:rsid w:val="00E85194"/>
    <w:rsid w:val="00E855A9"/>
    <w:rsid w:val="00E86F61"/>
    <w:rsid w:val="00E91F0F"/>
    <w:rsid w:val="00E9504C"/>
    <w:rsid w:val="00EA0DBC"/>
    <w:rsid w:val="00EA0F63"/>
    <w:rsid w:val="00EA4B70"/>
    <w:rsid w:val="00EA6B4A"/>
    <w:rsid w:val="00EA74B6"/>
    <w:rsid w:val="00EB08EB"/>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08E"/>
    <w:rsid w:val="00EF277C"/>
    <w:rsid w:val="00EF5873"/>
    <w:rsid w:val="00EF6FD8"/>
    <w:rsid w:val="00F0088F"/>
    <w:rsid w:val="00F0185D"/>
    <w:rsid w:val="00F03E36"/>
    <w:rsid w:val="00F044AB"/>
    <w:rsid w:val="00F04A15"/>
    <w:rsid w:val="00F05656"/>
    <w:rsid w:val="00F065CE"/>
    <w:rsid w:val="00F100B4"/>
    <w:rsid w:val="00F11A12"/>
    <w:rsid w:val="00F14B3A"/>
    <w:rsid w:val="00F15F35"/>
    <w:rsid w:val="00F2118A"/>
    <w:rsid w:val="00F24403"/>
    <w:rsid w:val="00F24D0B"/>
    <w:rsid w:val="00F24D7A"/>
    <w:rsid w:val="00F266D1"/>
    <w:rsid w:val="00F27354"/>
    <w:rsid w:val="00F316E6"/>
    <w:rsid w:val="00F32801"/>
    <w:rsid w:val="00F32BB2"/>
    <w:rsid w:val="00F334B8"/>
    <w:rsid w:val="00F33D59"/>
    <w:rsid w:val="00F37274"/>
    <w:rsid w:val="00F37D77"/>
    <w:rsid w:val="00F40DAD"/>
    <w:rsid w:val="00F43851"/>
    <w:rsid w:val="00F440BF"/>
    <w:rsid w:val="00F44C8D"/>
    <w:rsid w:val="00F45CCA"/>
    <w:rsid w:val="00F471DC"/>
    <w:rsid w:val="00F5034A"/>
    <w:rsid w:val="00F50402"/>
    <w:rsid w:val="00F50629"/>
    <w:rsid w:val="00F534DA"/>
    <w:rsid w:val="00F53DD2"/>
    <w:rsid w:val="00F541F0"/>
    <w:rsid w:val="00F54A6F"/>
    <w:rsid w:val="00F54C3E"/>
    <w:rsid w:val="00F5557B"/>
    <w:rsid w:val="00F572B0"/>
    <w:rsid w:val="00F57DE8"/>
    <w:rsid w:val="00F61B88"/>
    <w:rsid w:val="00F622A2"/>
    <w:rsid w:val="00F647AB"/>
    <w:rsid w:val="00F66266"/>
    <w:rsid w:val="00F67820"/>
    <w:rsid w:val="00F67A49"/>
    <w:rsid w:val="00F7165E"/>
    <w:rsid w:val="00F72108"/>
    <w:rsid w:val="00F81D52"/>
    <w:rsid w:val="00F81F78"/>
    <w:rsid w:val="00F8362B"/>
    <w:rsid w:val="00F91304"/>
    <w:rsid w:val="00F93A05"/>
    <w:rsid w:val="00F94617"/>
    <w:rsid w:val="00FA0EEF"/>
    <w:rsid w:val="00FA1010"/>
    <w:rsid w:val="00FA1859"/>
    <w:rsid w:val="00FA231B"/>
    <w:rsid w:val="00FA4219"/>
    <w:rsid w:val="00FA48B6"/>
    <w:rsid w:val="00FA54BA"/>
    <w:rsid w:val="00FA70EB"/>
    <w:rsid w:val="00FB1444"/>
    <w:rsid w:val="00FB587C"/>
    <w:rsid w:val="00FC0367"/>
    <w:rsid w:val="00FC048E"/>
    <w:rsid w:val="00FC076A"/>
    <w:rsid w:val="00FC0DE0"/>
    <w:rsid w:val="00FC1874"/>
    <w:rsid w:val="00FC1F1C"/>
    <w:rsid w:val="00FC1F1E"/>
    <w:rsid w:val="00FC2E29"/>
    <w:rsid w:val="00FC3C4B"/>
    <w:rsid w:val="00FC452D"/>
    <w:rsid w:val="00FC51D3"/>
    <w:rsid w:val="00FC7D08"/>
    <w:rsid w:val="00FD23B1"/>
    <w:rsid w:val="00FD4A46"/>
    <w:rsid w:val="00FD5C83"/>
    <w:rsid w:val="00FD6809"/>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uiPriority w:val="22"/>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4D30A2"/>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4D30A2"/>
    <w:pPr>
      <w:spacing w:after="0" w:line="240" w:lineRule="auto"/>
      <w:ind w:right="85" w:firstLine="720"/>
      <w:jc w:val="both"/>
    </w:pPr>
    <w:rPr>
      <w:sz w:val="26"/>
      <w:szCs w:val="20"/>
      <w:lang w:eastAsia="ru-RU"/>
    </w:rPr>
  </w:style>
  <w:style w:type="paragraph" w:customStyle="1" w:styleId="280">
    <w:name w:val="Основной текст 28"/>
    <w:basedOn w:val="a"/>
    <w:rsid w:val="005D5774"/>
    <w:pPr>
      <w:tabs>
        <w:tab w:val="left" w:pos="8222"/>
      </w:tabs>
      <w:spacing w:after="0" w:line="240" w:lineRule="auto"/>
      <w:ind w:right="84" w:firstLine="709"/>
      <w:jc w:val="both"/>
    </w:pPr>
    <w:rPr>
      <w:sz w:val="26"/>
      <w:szCs w:val="20"/>
      <w:lang w:eastAsia="ru-RU"/>
    </w:rPr>
  </w:style>
  <w:style w:type="paragraph" w:customStyle="1" w:styleId="281">
    <w:name w:val="Основной текст с отступом 28"/>
    <w:basedOn w:val="a"/>
    <w:rsid w:val="005D5774"/>
    <w:pPr>
      <w:spacing w:after="0" w:line="240" w:lineRule="auto"/>
      <w:ind w:right="85" w:firstLine="720"/>
      <w:jc w:val="both"/>
    </w:pPr>
    <w:rPr>
      <w:sz w:val="26"/>
      <w:szCs w:val="20"/>
      <w:lang w:eastAsia="ru-RU"/>
    </w:rPr>
  </w:style>
  <w:style w:type="paragraph" w:customStyle="1" w:styleId="Style9">
    <w:name w:val="Style9"/>
    <w:basedOn w:val="a"/>
    <w:rsid w:val="005D5774"/>
    <w:pPr>
      <w:widowControl w:val="0"/>
      <w:suppressAutoHyphens/>
      <w:autoSpaceDE w:val="0"/>
      <w:spacing w:after="0" w:line="235" w:lineRule="exact"/>
      <w:ind w:hanging="341"/>
    </w:pPr>
    <w:rPr>
      <w:rFonts w:ascii="Arial" w:hAnsi="Arial" w:cs="Arial"/>
      <w:szCs w:val="24"/>
      <w:lang w:eastAsia="zh-CN"/>
    </w:rPr>
  </w:style>
  <w:style w:type="character" w:customStyle="1" w:styleId="FontStyle12">
    <w:name w:val="Font Style12"/>
    <w:rsid w:val="005D5774"/>
    <w:rPr>
      <w:rFonts w:ascii="Times New Roman" w:hAnsi="Times New Roman" w:cs="Times New Roman" w:hint="default"/>
      <w:sz w:val="28"/>
    </w:rPr>
  </w:style>
  <w:style w:type="paragraph" w:customStyle="1" w:styleId="29">
    <w:name w:val="Основной текст 29"/>
    <w:basedOn w:val="a"/>
    <w:rsid w:val="00B4151F"/>
    <w:pPr>
      <w:tabs>
        <w:tab w:val="left" w:pos="8222"/>
      </w:tabs>
      <w:spacing w:after="0" w:line="240" w:lineRule="auto"/>
      <w:ind w:right="84" w:firstLine="709"/>
      <w:jc w:val="both"/>
    </w:pPr>
    <w:rPr>
      <w:sz w:val="26"/>
      <w:szCs w:val="20"/>
      <w:lang w:eastAsia="ru-RU"/>
    </w:rPr>
  </w:style>
  <w:style w:type="paragraph" w:customStyle="1" w:styleId="290">
    <w:name w:val="Основной текст с отступом 29"/>
    <w:basedOn w:val="a"/>
    <w:rsid w:val="00B4151F"/>
    <w:pPr>
      <w:spacing w:after="0" w:line="240" w:lineRule="auto"/>
      <w:ind w:right="85" w:firstLine="720"/>
      <w:jc w:val="both"/>
    </w:pPr>
    <w:rPr>
      <w:sz w:val="26"/>
      <w:szCs w:val="20"/>
      <w:lang w:eastAsia="ru-RU"/>
    </w:rPr>
  </w:style>
  <w:style w:type="character" w:customStyle="1" w:styleId="js-phone-number">
    <w:name w:val="js-phone-number"/>
    <w:basedOn w:val="a0"/>
    <w:rsid w:val="000154DC"/>
  </w:style>
  <w:style w:type="paragraph" w:customStyle="1" w:styleId="2100">
    <w:name w:val="Основной текст 210"/>
    <w:basedOn w:val="a"/>
    <w:rsid w:val="00B41C37"/>
    <w:pPr>
      <w:tabs>
        <w:tab w:val="left" w:pos="8222"/>
      </w:tabs>
      <w:spacing w:after="0" w:line="240" w:lineRule="auto"/>
      <w:ind w:right="84" w:firstLine="709"/>
      <w:jc w:val="both"/>
    </w:pPr>
    <w:rPr>
      <w:sz w:val="26"/>
      <w:szCs w:val="20"/>
      <w:lang w:eastAsia="ru-RU"/>
    </w:rPr>
  </w:style>
  <w:style w:type="paragraph" w:customStyle="1" w:styleId="2101">
    <w:name w:val="Основной текст с отступом 210"/>
    <w:basedOn w:val="a"/>
    <w:rsid w:val="00B41C37"/>
    <w:pPr>
      <w:spacing w:after="0" w:line="240" w:lineRule="auto"/>
      <w:ind w:right="85" w:firstLine="720"/>
      <w:jc w:val="both"/>
    </w:pPr>
    <w:rPr>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715348222">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utp.sberbank-ast.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www.torgi.gov.ru"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dka.ivanovoobl.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torgi.gov.ru" TargetMode="External"/><Relationship Id="rId36" Type="http://schemas.openxmlformats.org/officeDocument/2006/relationships/theme" Target="theme/theme1.xm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utp.sberbank-ast.ru" TargetMode="External"/><Relationship Id="rId30" Type="http://schemas.openxmlformats.org/officeDocument/2006/relationships/hyperlink" Target="http://www.torgi.gov.ru" TargetMode="Externa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6E4F"/>
    <w:rsid w:val="00147CA8"/>
    <w:rsid w:val="00177CCB"/>
    <w:rsid w:val="001A315F"/>
    <w:rsid w:val="001C11E6"/>
    <w:rsid w:val="001E3CD2"/>
    <w:rsid w:val="001F797C"/>
    <w:rsid w:val="00206111"/>
    <w:rsid w:val="00213B4F"/>
    <w:rsid w:val="00214E65"/>
    <w:rsid w:val="002707B6"/>
    <w:rsid w:val="00293080"/>
    <w:rsid w:val="002A77AD"/>
    <w:rsid w:val="002B21B0"/>
    <w:rsid w:val="002C6845"/>
    <w:rsid w:val="002D52A8"/>
    <w:rsid w:val="002E096F"/>
    <w:rsid w:val="002E5544"/>
    <w:rsid w:val="002E7FF2"/>
    <w:rsid w:val="00306400"/>
    <w:rsid w:val="003079ED"/>
    <w:rsid w:val="00320477"/>
    <w:rsid w:val="00321AEC"/>
    <w:rsid w:val="003252E2"/>
    <w:rsid w:val="00350B3F"/>
    <w:rsid w:val="00373561"/>
    <w:rsid w:val="00375C32"/>
    <w:rsid w:val="0038108B"/>
    <w:rsid w:val="00392D5A"/>
    <w:rsid w:val="003A2838"/>
    <w:rsid w:val="003B0B66"/>
    <w:rsid w:val="003D05A6"/>
    <w:rsid w:val="003D1F52"/>
    <w:rsid w:val="003D42B2"/>
    <w:rsid w:val="003E08F1"/>
    <w:rsid w:val="003E0F0B"/>
    <w:rsid w:val="003E6DD3"/>
    <w:rsid w:val="00404FF2"/>
    <w:rsid w:val="004268E3"/>
    <w:rsid w:val="00426E93"/>
    <w:rsid w:val="004604B5"/>
    <w:rsid w:val="004642AB"/>
    <w:rsid w:val="004975CE"/>
    <w:rsid w:val="004B4627"/>
    <w:rsid w:val="00521EF2"/>
    <w:rsid w:val="00534BBB"/>
    <w:rsid w:val="005468CF"/>
    <w:rsid w:val="00562098"/>
    <w:rsid w:val="005648F6"/>
    <w:rsid w:val="005679D7"/>
    <w:rsid w:val="00584658"/>
    <w:rsid w:val="00585DB4"/>
    <w:rsid w:val="005975BB"/>
    <w:rsid w:val="005E071C"/>
    <w:rsid w:val="005E47D8"/>
    <w:rsid w:val="005F4F26"/>
    <w:rsid w:val="005F7ED6"/>
    <w:rsid w:val="00601362"/>
    <w:rsid w:val="00604C50"/>
    <w:rsid w:val="00610BF7"/>
    <w:rsid w:val="0061791D"/>
    <w:rsid w:val="00630DDF"/>
    <w:rsid w:val="00644F1D"/>
    <w:rsid w:val="00645A4B"/>
    <w:rsid w:val="006642E8"/>
    <w:rsid w:val="00672C83"/>
    <w:rsid w:val="006841B6"/>
    <w:rsid w:val="00684738"/>
    <w:rsid w:val="006A1135"/>
    <w:rsid w:val="006A6DA4"/>
    <w:rsid w:val="006A7126"/>
    <w:rsid w:val="006B4054"/>
    <w:rsid w:val="006D2163"/>
    <w:rsid w:val="006D353A"/>
    <w:rsid w:val="006E49A7"/>
    <w:rsid w:val="006F2B72"/>
    <w:rsid w:val="0070655E"/>
    <w:rsid w:val="0071083D"/>
    <w:rsid w:val="00710C65"/>
    <w:rsid w:val="0072790E"/>
    <w:rsid w:val="00731426"/>
    <w:rsid w:val="00731CD5"/>
    <w:rsid w:val="00756052"/>
    <w:rsid w:val="00764B02"/>
    <w:rsid w:val="00766D55"/>
    <w:rsid w:val="007801C3"/>
    <w:rsid w:val="007966D1"/>
    <w:rsid w:val="0079701C"/>
    <w:rsid w:val="007A6C6F"/>
    <w:rsid w:val="007C785D"/>
    <w:rsid w:val="007E1B8C"/>
    <w:rsid w:val="007F461D"/>
    <w:rsid w:val="00804724"/>
    <w:rsid w:val="008234BE"/>
    <w:rsid w:val="008318CF"/>
    <w:rsid w:val="0084610A"/>
    <w:rsid w:val="008526F7"/>
    <w:rsid w:val="00861DC0"/>
    <w:rsid w:val="00883549"/>
    <w:rsid w:val="008A3AE4"/>
    <w:rsid w:val="008B1B74"/>
    <w:rsid w:val="008B36A8"/>
    <w:rsid w:val="008D19FA"/>
    <w:rsid w:val="008E5B3B"/>
    <w:rsid w:val="00934394"/>
    <w:rsid w:val="00941B96"/>
    <w:rsid w:val="00944078"/>
    <w:rsid w:val="00947C9D"/>
    <w:rsid w:val="009634BD"/>
    <w:rsid w:val="00963848"/>
    <w:rsid w:val="00964F90"/>
    <w:rsid w:val="00972E6C"/>
    <w:rsid w:val="009840BC"/>
    <w:rsid w:val="009A089B"/>
    <w:rsid w:val="009C5697"/>
    <w:rsid w:val="009F0060"/>
    <w:rsid w:val="009F1568"/>
    <w:rsid w:val="009F3468"/>
    <w:rsid w:val="00A00972"/>
    <w:rsid w:val="00A00B98"/>
    <w:rsid w:val="00A11976"/>
    <w:rsid w:val="00A14C34"/>
    <w:rsid w:val="00A25A7A"/>
    <w:rsid w:val="00A376BB"/>
    <w:rsid w:val="00A41794"/>
    <w:rsid w:val="00A4230F"/>
    <w:rsid w:val="00A53B4C"/>
    <w:rsid w:val="00A631C2"/>
    <w:rsid w:val="00A64876"/>
    <w:rsid w:val="00A66384"/>
    <w:rsid w:val="00A7488C"/>
    <w:rsid w:val="00A86A52"/>
    <w:rsid w:val="00A87FA6"/>
    <w:rsid w:val="00AC0ABD"/>
    <w:rsid w:val="00AD1283"/>
    <w:rsid w:val="00AE03A4"/>
    <w:rsid w:val="00B24F14"/>
    <w:rsid w:val="00B477DA"/>
    <w:rsid w:val="00B665B2"/>
    <w:rsid w:val="00B801F0"/>
    <w:rsid w:val="00B91614"/>
    <w:rsid w:val="00B91B03"/>
    <w:rsid w:val="00BA2E0C"/>
    <w:rsid w:val="00BA403D"/>
    <w:rsid w:val="00BC762F"/>
    <w:rsid w:val="00BD2191"/>
    <w:rsid w:val="00BE1C4B"/>
    <w:rsid w:val="00BE7156"/>
    <w:rsid w:val="00BF03E0"/>
    <w:rsid w:val="00BF09F9"/>
    <w:rsid w:val="00C0432B"/>
    <w:rsid w:val="00C04A41"/>
    <w:rsid w:val="00C25F22"/>
    <w:rsid w:val="00C36C44"/>
    <w:rsid w:val="00C37318"/>
    <w:rsid w:val="00C903EC"/>
    <w:rsid w:val="00CA70A0"/>
    <w:rsid w:val="00CC48AF"/>
    <w:rsid w:val="00CD7627"/>
    <w:rsid w:val="00CE3EFC"/>
    <w:rsid w:val="00CE63A3"/>
    <w:rsid w:val="00CE792D"/>
    <w:rsid w:val="00CF3988"/>
    <w:rsid w:val="00CF5428"/>
    <w:rsid w:val="00CF7CFF"/>
    <w:rsid w:val="00D049D2"/>
    <w:rsid w:val="00D42543"/>
    <w:rsid w:val="00D82833"/>
    <w:rsid w:val="00D85EA9"/>
    <w:rsid w:val="00D91092"/>
    <w:rsid w:val="00D9297D"/>
    <w:rsid w:val="00DC50B0"/>
    <w:rsid w:val="00DC6075"/>
    <w:rsid w:val="00DD62B5"/>
    <w:rsid w:val="00DF67DB"/>
    <w:rsid w:val="00E11E7A"/>
    <w:rsid w:val="00E21FA5"/>
    <w:rsid w:val="00E23DB4"/>
    <w:rsid w:val="00E30C85"/>
    <w:rsid w:val="00E36E4E"/>
    <w:rsid w:val="00E447AE"/>
    <w:rsid w:val="00E63909"/>
    <w:rsid w:val="00E759C7"/>
    <w:rsid w:val="00E949D3"/>
    <w:rsid w:val="00EA4DF6"/>
    <w:rsid w:val="00EB56DC"/>
    <w:rsid w:val="00EF474F"/>
    <w:rsid w:val="00F01AF6"/>
    <w:rsid w:val="00F05D4F"/>
    <w:rsid w:val="00F13420"/>
    <w:rsid w:val="00F17E50"/>
    <w:rsid w:val="00F211AE"/>
    <w:rsid w:val="00F25E3E"/>
    <w:rsid w:val="00F27C0F"/>
    <w:rsid w:val="00F4056C"/>
    <w:rsid w:val="00F4441C"/>
    <w:rsid w:val="00F61065"/>
    <w:rsid w:val="00F90962"/>
    <w:rsid w:val="00FA0FD9"/>
    <w:rsid w:val="00FB6A8C"/>
    <w:rsid w:val="00FC1483"/>
    <w:rsid w:val="00FC1735"/>
    <w:rsid w:val="00FD1CD1"/>
    <w:rsid w:val="00FE3880"/>
    <w:rsid w:val="00FF0EBE"/>
  </w:rsids>
  <m:mathPr>
    <m:mathFont m:val="Cambria Math"/>
    <m:brkBin m:val="before"/>
    <m:brkBinSub m:val="--"/>
    <m:smallFrac m:val="0"/>
    <m:dispDef/>
    <m:lMargin m:val="0"/>
    <m:rMargin m:val="0"/>
    <m:defJc m:val="centerGroup"/>
    <m:wrapIndent m:val="1440"/>
    <m:intLim m:val="subSup"/>
    <m:naryLim m:val="undOvr"/>
  </m:mathPr>
  <w:themeFontLang w:val="ru-RU"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81C45593-A805-485F-A307-E735E655C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14</Pages>
  <Words>6300</Words>
  <Characters>35913</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42129</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ДКА</cp:lastModifiedBy>
  <cp:revision>7</cp:revision>
  <cp:lastPrinted>2024-11-25T07:47:00Z</cp:lastPrinted>
  <dcterms:created xsi:type="dcterms:W3CDTF">2025-01-24T09:13:00Z</dcterms:created>
  <dcterms:modified xsi:type="dcterms:W3CDTF">2025-01-27T11:31:00Z</dcterms:modified>
</cp:coreProperties>
</file>