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8302A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564C0A">
        <w:rPr>
          <w:szCs w:val="24"/>
        </w:rPr>
        <w:t>бюджетным учреждением социального обслуживания Ивановской области «</w:t>
      </w:r>
      <w:r w:rsidR="007130E6">
        <w:rPr>
          <w:szCs w:val="24"/>
        </w:rPr>
        <w:t>Комплексный центр социального обслуживания населения  по городскому округу Кохма и Ивановскому муниципальному району»</w:t>
      </w:r>
      <w:r w:rsidR="00564C0A">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084435" w:rsidRPr="007130E6" w:rsidRDefault="001A0FF2" w:rsidP="007130E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rPr>
      </w:pPr>
      <w:r w:rsidRPr="007130E6">
        <w:rPr>
          <w:b w:val="0"/>
        </w:rPr>
        <w:t xml:space="preserve">           </w:t>
      </w:r>
      <w:r w:rsidR="0094142A" w:rsidRPr="007130E6">
        <w:rPr>
          <w:b w:val="0"/>
        </w:rPr>
        <w:t xml:space="preserve"> </w:t>
      </w:r>
      <w:r w:rsidR="00CD419C" w:rsidRPr="007130E6">
        <w:rPr>
          <w:b w:val="0"/>
        </w:rPr>
        <w:t xml:space="preserve"> </w:t>
      </w:r>
      <w:r w:rsidR="00084435" w:rsidRPr="007130E6">
        <w:t>1.1 Правообладатель/инициатор торгов</w:t>
      </w:r>
      <w:r w:rsidR="00084435" w:rsidRPr="007130E6">
        <w:rPr>
          <w:b w:val="0"/>
        </w:rPr>
        <w:t xml:space="preserve"> </w:t>
      </w:r>
      <w:r w:rsidR="00492214" w:rsidRPr="007130E6">
        <w:rPr>
          <w:b w:val="0"/>
        </w:rPr>
        <w:t>–</w:t>
      </w:r>
      <w:r w:rsidR="00564C0A" w:rsidRPr="007130E6">
        <w:rPr>
          <w:b w:val="0"/>
          <w:szCs w:val="24"/>
        </w:rPr>
        <w:t xml:space="preserve"> </w:t>
      </w:r>
      <w:r w:rsidR="007130E6">
        <w:rPr>
          <w:b w:val="0"/>
          <w:szCs w:val="24"/>
        </w:rPr>
        <w:t>бюджетное</w:t>
      </w:r>
      <w:r w:rsidR="007130E6" w:rsidRPr="007130E6">
        <w:rPr>
          <w:b w:val="0"/>
          <w:szCs w:val="24"/>
        </w:rPr>
        <w:t xml:space="preserve"> учреждение социального обслуживания Ивановской области «Комплексный центр социального обслуживания населения  по городскому округу Кохма и Ивановскому муниципальному району»</w:t>
      </w:r>
      <w:r w:rsidR="008302A4" w:rsidRPr="007130E6">
        <w:rPr>
          <w:b w:val="0"/>
        </w:rPr>
        <w:t xml:space="preserve">, </w:t>
      </w:r>
      <w:r w:rsidR="007130E6">
        <w:rPr>
          <w:b w:val="0"/>
        </w:rPr>
        <w:t xml:space="preserve">153512, Ивановская область, г. Кохма, ул. Машиностроительная, д.21, т. 8(4932) 55-38-30, </w:t>
      </w:r>
      <w:r w:rsidR="007130E6">
        <w:rPr>
          <w:b w:val="0"/>
          <w:szCs w:val="24"/>
        </w:rPr>
        <w:t xml:space="preserve">адрес электронной почты </w:t>
      </w:r>
      <w:r w:rsidR="007130E6">
        <w:rPr>
          <w:b w:val="0"/>
          <w:szCs w:val="24"/>
          <w:lang w:val="en-US"/>
        </w:rPr>
        <w:t>kohma_ivr_kcson@ivreg.ru</w:t>
      </w:r>
      <w:r w:rsidR="007130E6">
        <w:rPr>
          <w:b w:val="0"/>
          <w:szCs w:val="24"/>
        </w:rPr>
        <w:t>.</w:t>
      </w:r>
    </w:p>
    <w:p w:rsidR="006F1BE9" w:rsidRPr="007B19D3" w:rsidRDefault="006F1BE9" w:rsidP="007130E6">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7B19D3" w:rsidRPr="007B19D3">
        <w:rPr>
          <w:b w:val="0"/>
          <w:szCs w:val="24"/>
        </w:rPr>
        <w:t>32-38-24</w:t>
      </w:r>
      <w:r w:rsidR="007B19D3">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7E18E3">
        <w:rPr>
          <w:b w:val="0"/>
          <w:szCs w:val="24"/>
        </w:rPr>
        <w:t>28</w:t>
      </w:r>
      <w:r w:rsidR="00DB29A8" w:rsidRPr="006625F7">
        <w:rPr>
          <w:b w:val="0"/>
          <w:szCs w:val="24"/>
        </w:rPr>
        <w:t>.</w:t>
      </w:r>
      <w:r w:rsidR="003A085D">
        <w:rPr>
          <w:b w:val="0"/>
          <w:szCs w:val="24"/>
        </w:rPr>
        <w:t>1</w:t>
      </w:r>
      <w:r w:rsidR="007E18E3">
        <w:rPr>
          <w:b w:val="0"/>
          <w:szCs w:val="24"/>
        </w:rPr>
        <w:t>0</w:t>
      </w:r>
      <w:r w:rsidR="00DB29A8" w:rsidRPr="006625F7">
        <w:rPr>
          <w:b w:val="0"/>
          <w:szCs w:val="24"/>
        </w:rPr>
        <w:t>.202</w:t>
      </w:r>
      <w:r w:rsidR="00AB5256" w:rsidRPr="006625F7">
        <w:rPr>
          <w:b w:val="0"/>
          <w:szCs w:val="24"/>
        </w:rPr>
        <w:t>5</w:t>
      </w:r>
      <w:r w:rsidR="00897992" w:rsidRPr="006625F7">
        <w:rPr>
          <w:b w:val="0"/>
          <w:szCs w:val="24"/>
        </w:rPr>
        <w:t xml:space="preserve"> № </w:t>
      </w:r>
      <w:r w:rsidR="007E18E3">
        <w:rPr>
          <w:b w:val="0"/>
          <w:szCs w:val="24"/>
        </w:rPr>
        <w:t>461</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564C0A">
        <w:rPr>
          <w:b w:val="0"/>
          <w:szCs w:val="24"/>
        </w:rPr>
        <w:t xml:space="preserve">ОБУСО </w:t>
      </w:r>
      <w:r w:rsidR="007E18E3">
        <w:rPr>
          <w:b w:val="0"/>
          <w:szCs w:val="24"/>
        </w:rPr>
        <w:t xml:space="preserve">«КЦСОН по </w:t>
      </w:r>
      <w:proofErr w:type="spellStart"/>
      <w:r w:rsidR="007E18E3">
        <w:rPr>
          <w:b w:val="0"/>
          <w:szCs w:val="24"/>
        </w:rPr>
        <w:t>г.о</w:t>
      </w:r>
      <w:proofErr w:type="spellEnd"/>
      <w:r w:rsidR="007E18E3">
        <w:rPr>
          <w:b w:val="0"/>
          <w:szCs w:val="24"/>
        </w:rPr>
        <w:t>. Кохма и Ивановскому муниципальному району»</w:t>
      </w:r>
      <w:r w:rsidR="00B403D8">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7E18E3">
        <w:rPr>
          <w:b w:val="0"/>
          <w:szCs w:val="24"/>
        </w:rPr>
        <w:t xml:space="preserve">ОБУСО «КЦСОН по </w:t>
      </w:r>
      <w:proofErr w:type="spellStart"/>
      <w:r w:rsidR="007E18E3">
        <w:rPr>
          <w:b w:val="0"/>
          <w:szCs w:val="24"/>
        </w:rPr>
        <w:t>г.о</w:t>
      </w:r>
      <w:proofErr w:type="spellEnd"/>
      <w:r w:rsidR="007E18E3">
        <w:rPr>
          <w:b w:val="0"/>
          <w:szCs w:val="24"/>
        </w:rPr>
        <w:t xml:space="preserve">. Кохма и Ивановскому муниципальному району» </w:t>
      </w:r>
      <w:r w:rsidR="00897992" w:rsidRPr="002626C5">
        <w:rPr>
          <w:b w:val="0"/>
          <w:szCs w:val="24"/>
        </w:rPr>
        <w:t xml:space="preserve">от </w:t>
      </w:r>
      <w:r w:rsidR="00564C0A">
        <w:rPr>
          <w:b w:val="0"/>
          <w:szCs w:val="24"/>
        </w:rPr>
        <w:t>1</w:t>
      </w:r>
      <w:r w:rsidR="007E18E3">
        <w:rPr>
          <w:b w:val="0"/>
          <w:szCs w:val="24"/>
        </w:rPr>
        <w:t>5</w:t>
      </w:r>
      <w:r w:rsidR="00897992" w:rsidRPr="002626C5">
        <w:rPr>
          <w:b w:val="0"/>
          <w:szCs w:val="24"/>
        </w:rPr>
        <w:t>.</w:t>
      </w:r>
      <w:r w:rsidR="00564C0A">
        <w:rPr>
          <w:b w:val="0"/>
          <w:szCs w:val="24"/>
        </w:rPr>
        <w:t>01</w:t>
      </w:r>
      <w:r w:rsidR="00897992" w:rsidRPr="002626C5">
        <w:rPr>
          <w:b w:val="0"/>
          <w:szCs w:val="24"/>
        </w:rPr>
        <w:t>.202</w:t>
      </w:r>
      <w:r w:rsidR="00564C0A">
        <w:rPr>
          <w:b w:val="0"/>
          <w:szCs w:val="24"/>
        </w:rPr>
        <w:t>6</w:t>
      </w:r>
      <w:r w:rsidR="0049535C" w:rsidRPr="002626C5">
        <w:rPr>
          <w:b w:val="0"/>
          <w:szCs w:val="24"/>
        </w:rPr>
        <w:t xml:space="preserve"> </w:t>
      </w:r>
      <w:r w:rsidR="004223DE">
        <w:rPr>
          <w:b w:val="0"/>
          <w:szCs w:val="24"/>
        </w:rPr>
        <w:t xml:space="preserve"> </w:t>
      </w:r>
      <w:r w:rsidR="0049535C" w:rsidRPr="002626C5">
        <w:rPr>
          <w:b w:val="0"/>
          <w:szCs w:val="24"/>
        </w:rPr>
        <w:t>№</w:t>
      </w:r>
      <w:r w:rsidR="006B0A44" w:rsidRPr="002626C5">
        <w:rPr>
          <w:b w:val="0"/>
          <w:szCs w:val="24"/>
        </w:rPr>
        <w:t xml:space="preserve"> </w:t>
      </w:r>
      <w:r w:rsidR="00564C0A">
        <w:rPr>
          <w:b w:val="0"/>
          <w:szCs w:val="24"/>
        </w:rPr>
        <w:t>2</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7E18E3"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proofErr w:type="gramStart"/>
      <w:r w:rsidRPr="002626C5">
        <w:rPr>
          <w:rFonts w:eastAsia="Calibri"/>
          <w:bCs/>
          <w:szCs w:val="24"/>
        </w:rPr>
        <w:t xml:space="preserve">- </w:t>
      </w:r>
      <w:r w:rsidR="00D30853">
        <w:rPr>
          <w:rFonts w:eastAsia="Calibri"/>
          <w:bCs/>
          <w:szCs w:val="24"/>
        </w:rPr>
        <w:t xml:space="preserve">транспортное средство, марка модель </w:t>
      </w:r>
      <w:r w:rsidR="007E18E3">
        <w:rPr>
          <w:rFonts w:eastAsia="Calibri"/>
          <w:bCs/>
          <w:szCs w:val="24"/>
        </w:rPr>
        <w:t xml:space="preserve">ГАЗ-32213, наименование (тип ТС) специализированное пассажирское, идентификационный номер </w:t>
      </w:r>
      <w:r w:rsidR="007E18E3">
        <w:rPr>
          <w:rFonts w:eastAsia="Calibri"/>
          <w:bCs/>
          <w:szCs w:val="24"/>
          <w:lang w:val="en-US"/>
        </w:rPr>
        <w:t xml:space="preserve">(VIN) </w:t>
      </w:r>
      <w:r w:rsidR="007E18E3">
        <w:rPr>
          <w:rFonts w:eastAsia="Calibri"/>
          <w:bCs/>
          <w:szCs w:val="24"/>
        </w:rPr>
        <w:t xml:space="preserve">Х96322130С0712868, </w:t>
      </w:r>
      <w:r w:rsidR="00097429">
        <w:rPr>
          <w:rFonts w:eastAsia="Calibri"/>
          <w:bCs/>
          <w:szCs w:val="24"/>
        </w:rPr>
        <w:t xml:space="preserve">2011 года изготовления, </w:t>
      </w:r>
      <w:r w:rsidR="007E18E3">
        <w:rPr>
          <w:rFonts w:eastAsia="Calibri"/>
          <w:bCs/>
          <w:szCs w:val="24"/>
        </w:rPr>
        <w:t xml:space="preserve">шасси (рама) номер </w:t>
      </w:r>
      <w:r w:rsidR="00726A9B">
        <w:rPr>
          <w:rFonts w:eastAsia="Calibri"/>
          <w:bCs/>
          <w:szCs w:val="24"/>
        </w:rPr>
        <w:t>отсутствует</w:t>
      </w:r>
      <w:r w:rsidR="007E18E3">
        <w:rPr>
          <w:rFonts w:eastAsia="Calibri"/>
          <w:bCs/>
          <w:szCs w:val="24"/>
        </w:rPr>
        <w:t>, кузов (кабина, прицеп) номер 322100С0489390</w:t>
      </w:r>
      <w:proofErr w:type="gramEnd"/>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7E18E3">
        <w:rPr>
          <w:szCs w:val="24"/>
        </w:rPr>
        <w:t>19</w:t>
      </w:r>
      <w:r w:rsidR="00DC2D18">
        <w:rPr>
          <w:szCs w:val="24"/>
        </w:rPr>
        <w:t>4</w:t>
      </w:r>
      <w:r w:rsidR="007E18E3">
        <w:rPr>
          <w:szCs w:val="24"/>
        </w:rPr>
        <w:t xml:space="preserve"> 000 (сто девяносто</w:t>
      </w:r>
      <w:r w:rsidR="00DC2D18">
        <w:rPr>
          <w:szCs w:val="24"/>
        </w:rPr>
        <w:t xml:space="preserve"> четыре</w:t>
      </w:r>
      <w:r w:rsidR="00D30853">
        <w:rPr>
          <w:szCs w:val="24"/>
        </w:rPr>
        <w:t xml:space="preserve"> тысяч</w:t>
      </w:r>
      <w:r w:rsidR="00DC2D18">
        <w:rPr>
          <w:szCs w:val="24"/>
        </w:rPr>
        <w:t>и</w:t>
      </w:r>
      <w:r w:rsidR="00D30853">
        <w:rPr>
          <w:szCs w:val="24"/>
        </w:rPr>
        <w:t>) рублей 00 копеек с учетом НДС на основании отче</w:t>
      </w:r>
      <w:r w:rsidR="007E18E3">
        <w:rPr>
          <w:szCs w:val="24"/>
        </w:rPr>
        <w:t>та об оценке ООО «Оценка 37» №821</w:t>
      </w:r>
      <w:r w:rsidR="00D30853">
        <w:rPr>
          <w:szCs w:val="24"/>
        </w:rPr>
        <w:t>-10.25 от 0</w:t>
      </w:r>
      <w:r w:rsidR="007E18E3">
        <w:rPr>
          <w:szCs w:val="24"/>
        </w:rPr>
        <w:t>2</w:t>
      </w:r>
      <w:r w:rsidR="00D30853">
        <w:rPr>
          <w:szCs w:val="24"/>
        </w:rPr>
        <w:t>.10.2025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07130D"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вправе осмотреть выставленное на продажу имущество</w:t>
      </w:r>
      <w:r w:rsidRPr="00AF18F7">
        <w:rPr>
          <w:sz w:val="24"/>
          <w:lang w:val="ru-RU"/>
        </w:rPr>
        <w:t xml:space="preserve">. </w:t>
      </w:r>
      <w:r w:rsidR="00F714C6" w:rsidRPr="0007130D">
        <w:rPr>
          <w:b/>
          <w:sz w:val="24"/>
          <w:shd w:val="clear" w:color="auto" w:fill="FFFFFF"/>
        </w:rPr>
        <w:t xml:space="preserve">По вопросу осмотра имущества обращаться </w:t>
      </w:r>
      <w:r w:rsidR="00AF18F7" w:rsidRPr="0007130D">
        <w:rPr>
          <w:b/>
          <w:sz w:val="24"/>
          <w:shd w:val="clear" w:color="auto" w:fill="FFFFFF"/>
          <w:lang w:val="ru-RU"/>
        </w:rPr>
        <w:t xml:space="preserve">к </w:t>
      </w:r>
      <w:r w:rsidR="005D3DD8" w:rsidRPr="0007130D">
        <w:rPr>
          <w:b/>
          <w:sz w:val="24"/>
          <w:shd w:val="clear" w:color="auto" w:fill="FFFFFF"/>
        </w:rPr>
        <w:t xml:space="preserve">заместитель директора </w:t>
      </w:r>
      <w:r w:rsidR="005D3DD8" w:rsidRPr="0007130D">
        <w:rPr>
          <w:b/>
          <w:sz w:val="24"/>
        </w:rPr>
        <w:t xml:space="preserve">ОБУСО «КЦСОН по </w:t>
      </w:r>
      <w:proofErr w:type="spellStart"/>
      <w:r w:rsidR="005D3DD8" w:rsidRPr="0007130D">
        <w:rPr>
          <w:b/>
          <w:sz w:val="24"/>
        </w:rPr>
        <w:t>г.о</w:t>
      </w:r>
      <w:proofErr w:type="spellEnd"/>
      <w:r w:rsidR="005D3DD8" w:rsidRPr="0007130D">
        <w:rPr>
          <w:b/>
          <w:sz w:val="24"/>
        </w:rPr>
        <w:t>. Кохма и Ивановскому муниципальному району»</w:t>
      </w:r>
      <w:r w:rsidR="005D3DD8" w:rsidRPr="0007130D">
        <w:rPr>
          <w:b/>
          <w:sz w:val="24"/>
          <w:lang w:val="ru-RU"/>
        </w:rPr>
        <w:t xml:space="preserve"> </w:t>
      </w:r>
      <w:proofErr w:type="spellStart"/>
      <w:r w:rsidR="005D3DD8" w:rsidRPr="0007130D">
        <w:rPr>
          <w:b/>
          <w:sz w:val="24"/>
          <w:shd w:val="clear" w:color="auto" w:fill="FFFFFF"/>
        </w:rPr>
        <w:t>Коробейников</w:t>
      </w:r>
      <w:r w:rsidR="005D3DD8" w:rsidRPr="0007130D">
        <w:rPr>
          <w:b/>
          <w:sz w:val="24"/>
          <w:shd w:val="clear" w:color="auto" w:fill="FFFFFF"/>
          <w:lang w:val="ru-RU"/>
        </w:rPr>
        <w:t>у</w:t>
      </w:r>
      <w:proofErr w:type="spellEnd"/>
      <w:r w:rsidR="005D3DD8" w:rsidRPr="0007130D">
        <w:rPr>
          <w:b/>
          <w:sz w:val="24"/>
          <w:shd w:val="clear" w:color="auto" w:fill="FFFFFF"/>
        </w:rPr>
        <w:t xml:space="preserve"> Александр</w:t>
      </w:r>
      <w:r w:rsidR="005D3DD8" w:rsidRPr="0007130D">
        <w:rPr>
          <w:b/>
          <w:sz w:val="24"/>
          <w:shd w:val="clear" w:color="auto" w:fill="FFFFFF"/>
          <w:lang w:val="ru-RU"/>
        </w:rPr>
        <w:t>у</w:t>
      </w:r>
      <w:r w:rsidR="005D3DD8" w:rsidRPr="0007130D">
        <w:rPr>
          <w:b/>
          <w:sz w:val="24"/>
          <w:shd w:val="clear" w:color="auto" w:fill="FFFFFF"/>
        </w:rPr>
        <w:t xml:space="preserve"> Викторович</w:t>
      </w:r>
      <w:r w:rsidR="005D3DD8" w:rsidRPr="0007130D">
        <w:rPr>
          <w:b/>
          <w:sz w:val="24"/>
          <w:shd w:val="clear" w:color="auto" w:fill="FFFFFF"/>
          <w:lang w:val="ru-RU"/>
        </w:rPr>
        <w:t>у</w:t>
      </w:r>
      <w:r w:rsidR="005D3DD8" w:rsidRPr="0007130D">
        <w:rPr>
          <w:b/>
          <w:sz w:val="24"/>
          <w:shd w:val="clear" w:color="auto" w:fill="FFFFFF"/>
        </w:rPr>
        <w:t xml:space="preserve"> (4932) 55-38-30</w:t>
      </w:r>
    </w:p>
    <w:p w:rsidR="00D57723" w:rsidRPr="0007130D" w:rsidRDefault="00D57723" w:rsidP="00F714C6">
      <w:pPr>
        <w:pStyle w:val="31"/>
        <w:tabs>
          <w:tab w:val="left" w:pos="851"/>
        </w:tabs>
        <w:ind w:firstLine="851"/>
        <w:outlineLvl w:val="0"/>
        <w:rPr>
          <w:b/>
          <w:sz w:val="24"/>
          <w:shd w:val="clear" w:color="auto" w:fill="FFFFFF"/>
          <w:lang w:val="ru-RU"/>
        </w:rPr>
      </w:pPr>
    </w:p>
    <w:p w:rsidR="007812B1" w:rsidRPr="00473A07" w:rsidRDefault="007812B1" w:rsidP="00F714C6">
      <w:pPr>
        <w:pStyle w:val="31"/>
        <w:ind w:firstLine="709"/>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540CCF" w:rsidRPr="00B1329C" w:rsidRDefault="007E3DFC" w:rsidP="00341ABD">
      <w:pPr>
        <w:spacing w:after="0" w:line="240" w:lineRule="auto"/>
        <w:jc w:val="both"/>
        <w:rPr>
          <w:szCs w:val="24"/>
        </w:rPr>
      </w:pPr>
      <w:proofErr w:type="gramStart"/>
      <w:r w:rsidRPr="00B1329C">
        <w:t xml:space="preserve">Денежные средства за </w:t>
      </w:r>
      <w:r w:rsidR="00044CD9" w:rsidRPr="00B1329C">
        <w:t>имуществ</w:t>
      </w:r>
      <w:r w:rsidRPr="00B1329C">
        <w:t>о</w:t>
      </w:r>
      <w:r w:rsidR="00044CD9" w:rsidRPr="00B1329C">
        <w:t>, должны быть перечислены в сроки указанные в договоре купли-продажи на следующий счет:</w:t>
      </w:r>
      <w:r w:rsidR="00BF5B29" w:rsidRPr="00B1329C">
        <w:t xml:space="preserve">  </w:t>
      </w:r>
      <w:r w:rsidR="00341ABD" w:rsidRPr="00B1329C">
        <w:t>получатель</w:t>
      </w:r>
      <w:r w:rsidR="00540CCF" w:rsidRPr="00B1329C">
        <w:t xml:space="preserve"> платежа</w:t>
      </w:r>
      <w:r w:rsidR="00341ABD" w:rsidRPr="00B1329C">
        <w:t xml:space="preserve"> - </w:t>
      </w:r>
      <w:r w:rsidR="00F714C6" w:rsidRPr="00B1329C">
        <w:t xml:space="preserve"> </w:t>
      </w:r>
      <w:r w:rsidR="00323652" w:rsidRPr="00B1329C">
        <w:rPr>
          <w:szCs w:val="24"/>
        </w:rPr>
        <w:t xml:space="preserve">Департамент финансов Ивановской области </w:t>
      </w:r>
      <w:r w:rsidR="00323652" w:rsidRPr="00D433E7">
        <w:rPr>
          <w:szCs w:val="24"/>
        </w:rPr>
        <w:t xml:space="preserve">(ОБУСО </w:t>
      </w:r>
      <w:r w:rsidR="00D433E7" w:rsidRPr="00D433E7">
        <w:rPr>
          <w:szCs w:val="24"/>
        </w:rPr>
        <w:t xml:space="preserve">«КЦСОН по </w:t>
      </w:r>
      <w:proofErr w:type="spellStart"/>
      <w:r w:rsidR="00D433E7" w:rsidRPr="00D433E7">
        <w:rPr>
          <w:szCs w:val="24"/>
        </w:rPr>
        <w:t>г.о</w:t>
      </w:r>
      <w:proofErr w:type="spellEnd"/>
      <w:r w:rsidR="00D433E7" w:rsidRPr="00D433E7">
        <w:rPr>
          <w:szCs w:val="24"/>
        </w:rPr>
        <w:t>. Кохма и Ивановскому муниципальному району»</w:t>
      </w:r>
      <w:r w:rsidR="00323652" w:rsidRPr="00D433E7">
        <w:rPr>
          <w:szCs w:val="24"/>
        </w:rPr>
        <w:t xml:space="preserve"> </w:t>
      </w:r>
      <w:r w:rsidR="00D433E7">
        <w:rPr>
          <w:szCs w:val="24"/>
        </w:rPr>
        <w:t>л/с 802Щ3434000), ИНН 3711009334, КПП 373201001</w:t>
      </w:r>
      <w:r w:rsidR="00323652" w:rsidRPr="00B1329C">
        <w:rPr>
          <w:szCs w:val="24"/>
        </w:rPr>
        <w:t xml:space="preserve">, ОКЦ №1 </w:t>
      </w:r>
      <w:r w:rsidR="00323652" w:rsidRPr="00B1329C">
        <w:rPr>
          <w:szCs w:val="24"/>
        </w:rPr>
        <w:lastRenderedPageBreak/>
        <w:t>Волго-Вятского ГУ Банка России//УФК по Нижегородской области г. Нижний Новгород, номер банковского счета, вхо</w:t>
      </w:r>
      <w:r w:rsidR="00D433E7">
        <w:rPr>
          <w:szCs w:val="24"/>
        </w:rPr>
        <w:t>дящего в состав ЕКС: 40102810745370000024</w:t>
      </w:r>
      <w:proofErr w:type="gramEnd"/>
      <w:r w:rsidR="00323652" w:rsidRPr="00B1329C">
        <w:rPr>
          <w:szCs w:val="24"/>
        </w:rPr>
        <w:t>, номер казначей</w:t>
      </w:r>
      <w:r w:rsidR="00D433E7">
        <w:rPr>
          <w:szCs w:val="24"/>
        </w:rPr>
        <w:t>ского счета: 03224643240000003200</w:t>
      </w:r>
      <w:r w:rsidR="00323652" w:rsidRPr="00B1329C">
        <w:rPr>
          <w:szCs w:val="24"/>
        </w:rPr>
        <w:t>, БИК 012202102, КБК 00000000000000000410</w:t>
      </w:r>
    </w:p>
    <w:p w:rsidR="00044CD9" w:rsidRPr="00764F79" w:rsidRDefault="00044CD9" w:rsidP="00341ABD">
      <w:pPr>
        <w:pStyle w:val="aff2"/>
        <w:spacing w:after="0"/>
        <w:ind w:left="0" w:right="118" w:firstLine="851"/>
        <w:jc w:val="both"/>
        <w:rPr>
          <w:b/>
          <w:bCs/>
        </w:rPr>
      </w:pPr>
      <w:r w:rsidRPr="00764F79">
        <w:rPr>
          <w:b/>
        </w:rPr>
        <w:t>1.13</w:t>
      </w:r>
      <w:r w:rsidRPr="00764F79">
        <w:t>. </w:t>
      </w:r>
      <w:r w:rsidRPr="00764F79">
        <w:rPr>
          <w:b/>
          <w:bCs/>
        </w:rPr>
        <w:t>Сроки, время подачи заявок и проведения продажи на аукционе:</w:t>
      </w:r>
    </w:p>
    <w:p w:rsidR="00044CD9" w:rsidRPr="00764F79" w:rsidRDefault="00044CD9" w:rsidP="002953CB">
      <w:pPr>
        <w:tabs>
          <w:tab w:val="left" w:pos="851"/>
        </w:tabs>
        <w:spacing w:after="0" w:line="240" w:lineRule="auto"/>
        <w:ind w:firstLine="851"/>
        <w:jc w:val="both"/>
        <w:rPr>
          <w:bCs/>
          <w:szCs w:val="24"/>
          <w:lang w:eastAsia="ru-RU"/>
        </w:rPr>
      </w:pPr>
      <w:r w:rsidRPr="00764F79">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AD7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D7B42">
        <w:rPr>
          <w:b/>
          <w:szCs w:val="24"/>
        </w:rPr>
        <w:t xml:space="preserve">Дата и время начала приема заявок </w:t>
      </w:r>
      <w:r w:rsidRPr="00AD7B42">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5D3DD8" w:rsidRPr="00AD7B42">
            <w:rPr>
              <w:rStyle w:val="aff9"/>
            </w:rPr>
            <w:t>28</w:t>
          </w:r>
          <w:r w:rsidR="00395909" w:rsidRPr="00AD7B42">
            <w:rPr>
              <w:rStyle w:val="aff9"/>
            </w:rPr>
            <w:t>.</w:t>
          </w:r>
          <w:r w:rsidR="00945B4A" w:rsidRPr="00AD7B42">
            <w:rPr>
              <w:rStyle w:val="aff9"/>
            </w:rPr>
            <w:t>01</w:t>
          </w:r>
          <w:r w:rsidRPr="00AD7B42">
            <w:rPr>
              <w:rStyle w:val="aff9"/>
            </w:rPr>
            <w:t>.202</w:t>
          </w:r>
          <w:r w:rsidR="00AF18F7" w:rsidRPr="00AD7B42">
            <w:rPr>
              <w:rStyle w:val="aff9"/>
            </w:rPr>
            <w:t>6</w:t>
          </w:r>
          <w:r w:rsidRPr="00AD7B42">
            <w:rPr>
              <w:rStyle w:val="aff9"/>
            </w:rPr>
            <w:t xml:space="preserve"> в 18:00</w:t>
          </w:r>
        </w:sdtContent>
      </w:sdt>
      <w:r w:rsidRPr="00AD7B42">
        <w:rPr>
          <w:szCs w:val="24"/>
        </w:rPr>
        <w:t>.</w:t>
      </w:r>
    </w:p>
    <w:p w:rsidR="00044CD9" w:rsidRPr="00AD7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D7B42">
        <w:rPr>
          <w:b/>
          <w:szCs w:val="24"/>
        </w:rPr>
        <w:t xml:space="preserve">Дата и время окончания приема заявок </w:t>
      </w:r>
      <w:r w:rsidRPr="00AD7B42">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011DD5">
            <w:rPr>
              <w:rStyle w:val="aff9"/>
            </w:rPr>
            <w:t>02</w:t>
          </w:r>
          <w:r w:rsidR="00F03E36" w:rsidRPr="00AD7B42">
            <w:rPr>
              <w:rStyle w:val="aff9"/>
            </w:rPr>
            <w:t>.</w:t>
          </w:r>
          <w:r w:rsidR="000A391C" w:rsidRPr="00AD7B42">
            <w:rPr>
              <w:rStyle w:val="aff9"/>
            </w:rPr>
            <w:t>0</w:t>
          </w:r>
          <w:r w:rsidR="00B310FB" w:rsidRPr="00AD7B42">
            <w:rPr>
              <w:rStyle w:val="aff9"/>
            </w:rPr>
            <w:t>3</w:t>
          </w:r>
          <w:r w:rsidRPr="00AD7B42">
            <w:rPr>
              <w:rStyle w:val="aff9"/>
            </w:rPr>
            <w:t>.202</w:t>
          </w:r>
          <w:r w:rsidR="000A391C" w:rsidRPr="00AD7B42">
            <w:rPr>
              <w:rStyle w:val="aff9"/>
            </w:rPr>
            <w:t>6</w:t>
          </w:r>
        </w:sdtContent>
      </w:sdt>
      <w:r w:rsidRPr="00AD7B42">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AD7B42">
            <w:rPr>
              <w:rStyle w:val="aff9"/>
            </w:rPr>
            <w:t>08</w:t>
          </w:r>
        </w:sdtContent>
      </w:sdt>
      <w:r w:rsidRPr="00AD7B42">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AD7B42">
            <w:rPr>
              <w:rStyle w:val="aff9"/>
            </w:rPr>
            <w:t>00</w:t>
          </w:r>
        </w:sdtContent>
      </w:sdt>
      <w:r w:rsidRPr="00AD7B42">
        <w:rPr>
          <w:rStyle w:val="aff9"/>
        </w:rPr>
        <w:t>.</w:t>
      </w:r>
    </w:p>
    <w:p w:rsidR="00072B71" w:rsidRPr="00AD7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AD7B42">
        <w:rPr>
          <w:b/>
          <w:szCs w:val="24"/>
        </w:rPr>
        <w:t>Дата</w:t>
      </w:r>
      <w:r w:rsidR="00B018FD" w:rsidRPr="00AD7B42">
        <w:rPr>
          <w:b/>
          <w:szCs w:val="24"/>
        </w:rPr>
        <w:t xml:space="preserve"> и время </w:t>
      </w:r>
      <w:r w:rsidRPr="00AD7B42">
        <w:rPr>
          <w:b/>
          <w:szCs w:val="24"/>
        </w:rPr>
        <w:t xml:space="preserve"> рассмотрения заявок</w:t>
      </w:r>
      <w:r w:rsidRPr="00AD7B42">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011DD5">
            <w:rPr>
              <w:rStyle w:val="aff9"/>
            </w:rPr>
            <w:t>06</w:t>
          </w:r>
          <w:r w:rsidR="000A391C" w:rsidRPr="00AD7B42">
            <w:rPr>
              <w:rStyle w:val="aff9"/>
            </w:rPr>
            <w:t>.0</w:t>
          </w:r>
          <w:r w:rsidR="00B310FB" w:rsidRPr="00AD7B42">
            <w:rPr>
              <w:rStyle w:val="aff9"/>
            </w:rPr>
            <w:t>3</w:t>
          </w:r>
          <w:r w:rsidRPr="00AD7B42">
            <w:rPr>
              <w:rStyle w:val="aff9"/>
            </w:rPr>
            <w:t>.202</w:t>
          </w:r>
          <w:r w:rsidR="000A391C" w:rsidRPr="00AD7B42">
            <w:rPr>
              <w:rStyle w:val="aff9"/>
            </w:rPr>
            <w:t>6</w:t>
          </w:r>
        </w:sdtContent>
      </w:sdt>
      <w:r w:rsidR="00F54A6F" w:rsidRPr="00AD7B42">
        <w:rPr>
          <w:szCs w:val="24"/>
        </w:rPr>
        <w:t xml:space="preserve"> </w:t>
      </w:r>
      <w:r w:rsidR="00B018FD" w:rsidRPr="00AD7B42">
        <w:rPr>
          <w:szCs w:val="24"/>
        </w:rPr>
        <w:t xml:space="preserve"> </w:t>
      </w:r>
      <w:r w:rsidR="004768E5" w:rsidRPr="00AD7B42">
        <w:rPr>
          <w:b/>
          <w:szCs w:val="24"/>
        </w:rPr>
        <w:t xml:space="preserve">в </w:t>
      </w:r>
      <w:r w:rsidR="00A41559" w:rsidRPr="00AD7B42">
        <w:rPr>
          <w:b/>
          <w:szCs w:val="24"/>
        </w:rPr>
        <w:t>11</w:t>
      </w:r>
      <w:r w:rsidR="003E5578" w:rsidRPr="00AD7B42">
        <w:rPr>
          <w:b/>
          <w:szCs w:val="24"/>
        </w:rPr>
        <w:t>:</w:t>
      </w:r>
      <w:r w:rsidR="00B310FB" w:rsidRPr="00AD7B42">
        <w:rPr>
          <w:b/>
          <w:szCs w:val="24"/>
        </w:rPr>
        <w:t>0</w:t>
      </w:r>
      <w:r w:rsidR="003E5578" w:rsidRPr="00AD7B42">
        <w:rPr>
          <w:b/>
          <w:szCs w:val="24"/>
        </w:rPr>
        <w:t>0</w:t>
      </w:r>
    </w:p>
    <w:p w:rsidR="00044CD9" w:rsidRPr="00AD7B42"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D7B42">
        <w:rPr>
          <w:b/>
          <w:szCs w:val="24"/>
        </w:rPr>
        <w:t>Дата и время начала аукциона</w:t>
      </w:r>
      <w:r w:rsidRPr="00AD7B42">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011DD5">
            <w:rPr>
              <w:rStyle w:val="aff9"/>
            </w:rPr>
            <w:t>11</w:t>
          </w:r>
          <w:r w:rsidR="00395909" w:rsidRPr="00AD7B42">
            <w:rPr>
              <w:rStyle w:val="aff9"/>
            </w:rPr>
            <w:t>.</w:t>
          </w:r>
          <w:r w:rsidR="000A391C" w:rsidRPr="00AD7B42">
            <w:rPr>
              <w:rStyle w:val="aff9"/>
            </w:rPr>
            <w:t>0</w:t>
          </w:r>
          <w:r w:rsidR="00603F31" w:rsidRPr="00AD7B42">
            <w:rPr>
              <w:rStyle w:val="aff9"/>
            </w:rPr>
            <w:t>3</w:t>
          </w:r>
          <w:r w:rsidRPr="00AD7B42">
            <w:rPr>
              <w:rStyle w:val="aff9"/>
            </w:rPr>
            <w:t>.202</w:t>
          </w:r>
          <w:r w:rsidR="000A391C" w:rsidRPr="00AD7B42">
            <w:rPr>
              <w:rStyle w:val="aff9"/>
            </w:rPr>
            <w:t>6</w:t>
          </w:r>
        </w:sdtContent>
      </w:sdt>
      <w:r w:rsidRPr="00AD7B42">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sidRPr="00AD7B42">
            <w:rPr>
              <w:rStyle w:val="aff9"/>
            </w:rPr>
            <w:t>09</w:t>
          </w:r>
        </w:sdtContent>
      </w:sdt>
      <w:r w:rsidRPr="00AD7B42">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AD7B42">
            <w:rPr>
              <w:rStyle w:val="aff9"/>
            </w:rPr>
            <w:t>0</w:t>
          </w:r>
          <w:r w:rsidRPr="00AD7B42">
            <w:rPr>
              <w:rStyle w:val="aff9"/>
            </w:rPr>
            <w:t>0</w:t>
          </w:r>
        </w:sdtContent>
      </w:sdt>
      <w:r w:rsidRPr="00AD7B42">
        <w:rPr>
          <w:szCs w:val="24"/>
        </w:rPr>
        <w:t>.</w:t>
      </w:r>
    </w:p>
    <w:p w:rsidR="00044CD9" w:rsidRPr="00EB58AF"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 xml:space="preserve">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97429" w:rsidRDefault="000638C5" w:rsidP="00097429">
      <w:pPr>
        <w:spacing w:after="0" w:line="240" w:lineRule="auto"/>
        <w:jc w:val="center"/>
        <w:rPr>
          <w:rFonts w:eastAsia="Calibri"/>
          <w:bCs/>
          <w:szCs w:val="24"/>
        </w:rPr>
      </w:pPr>
      <w:r w:rsidRPr="002569AF">
        <w:rPr>
          <w:b/>
        </w:rPr>
        <w:t>наименование имущества</w:t>
      </w:r>
      <w:r w:rsidRPr="002569AF">
        <w:rPr>
          <w:b/>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097429">
        <w:rPr>
          <w:rFonts w:eastAsia="Calibri"/>
          <w:bCs/>
          <w:szCs w:val="24"/>
        </w:rPr>
        <w:t xml:space="preserve">транспортное средство, марка модель ГАЗ-32213, наименование (тип ТС) специализированное пассажирское, идентификационный номер </w:t>
      </w:r>
      <w:r w:rsidR="00097429">
        <w:rPr>
          <w:rFonts w:eastAsia="Calibri"/>
          <w:bCs/>
          <w:szCs w:val="24"/>
          <w:lang w:val="en-US"/>
        </w:rPr>
        <w:t xml:space="preserve">(VIN) </w:t>
      </w:r>
      <w:r w:rsidR="00097429">
        <w:rPr>
          <w:rFonts w:eastAsia="Calibri"/>
          <w:bCs/>
          <w:szCs w:val="24"/>
        </w:rPr>
        <w:t>Х96322130С0712868, 2011 года изготовления</w:t>
      </w:r>
    </w:p>
    <w:p w:rsidR="00C85F32" w:rsidRPr="00EB58AF" w:rsidRDefault="0059450E" w:rsidP="00097429">
      <w:pPr>
        <w:spacing w:after="0" w:line="240" w:lineRule="auto"/>
        <w:jc w:val="both"/>
        <w:rPr>
          <w:b/>
          <w:bCs/>
        </w:rPr>
      </w:pPr>
      <w:r w:rsidRPr="00EB58AF">
        <w:rPr>
          <w:color w:val="FF0000"/>
        </w:rPr>
        <w:t xml:space="preserve"> </w:t>
      </w:r>
      <w:r w:rsidR="00C85F32" w:rsidRPr="0096286C">
        <w:t xml:space="preserve">Изучив информационное сообщение о проведении настоящей процедуры, </w:t>
      </w:r>
      <w:r w:rsidR="00C85F32" w:rsidRPr="00EB58AF">
        <w:t>включая опубликованные изменения и документацию, настоящим удостоверяется, что м</w:t>
      </w:r>
      <w:proofErr w:type="gramStart"/>
      <w:r w:rsidR="00C85F32" w:rsidRPr="00EB58AF">
        <w:t>ы(</w:t>
      </w:r>
      <w:proofErr w:type="gramEnd"/>
      <w:r w:rsidR="00C85F32" w:rsidRPr="00EB58AF">
        <w:t>я) нижеподписавшиеся(-</w:t>
      </w:r>
      <w:proofErr w:type="spellStart"/>
      <w:r w:rsidR="00C85F32" w:rsidRPr="00EB58AF">
        <w:t>йся</w:t>
      </w:r>
      <w:proofErr w:type="spellEnd"/>
      <w:r w:rsidR="00C85F32" w:rsidRPr="00EB58AF">
        <w:t xml:space="preserve">), </w:t>
      </w:r>
    </w:p>
    <w:p w:rsidR="00C85F32" w:rsidRPr="00051368" w:rsidRDefault="00C85F32" w:rsidP="00097429">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097429">
      <w:pPr>
        <w:spacing w:after="0" w:line="240" w:lineRule="auto"/>
        <w:contextualSpacing/>
        <w:jc w:val="both"/>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97429">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97429">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097429">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2F4CF1" w:rsidRPr="009A4868" w:rsidRDefault="002F4CF1"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9A568F" w:rsidRDefault="009A568F" w:rsidP="009A568F">
      <w:pPr>
        <w:jc w:val="right"/>
        <w:rPr>
          <w:b/>
          <w:color w:val="000000"/>
        </w:rPr>
      </w:pPr>
      <w:r>
        <w:rPr>
          <w:b/>
          <w:color w:val="000000"/>
        </w:rPr>
        <w:t>проект</w:t>
      </w:r>
    </w:p>
    <w:p w:rsidR="009A568F" w:rsidRDefault="009A568F" w:rsidP="003837EA">
      <w:pPr>
        <w:spacing w:after="0" w:line="240" w:lineRule="auto"/>
        <w:jc w:val="center"/>
        <w:rPr>
          <w:b/>
          <w:color w:val="000000"/>
        </w:rPr>
      </w:pPr>
      <w:r>
        <w:rPr>
          <w:b/>
          <w:color w:val="000000"/>
        </w:rPr>
        <w:t>ДОГОВОР</w:t>
      </w:r>
    </w:p>
    <w:p w:rsidR="009A568F" w:rsidRDefault="009A568F" w:rsidP="003837EA">
      <w:pPr>
        <w:spacing w:after="0" w:line="240" w:lineRule="auto"/>
        <w:jc w:val="center"/>
        <w:rPr>
          <w:b/>
        </w:rPr>
      </w:pPr>
      <w:r>
        <w:rPr>
          <w:b/>
          <w:color w:val="000000"/>
        </w:rPr>
        <w:t>купли-продажи автомобиля</w:t>
      </w:r>
    </w:p>
    <w:p w:rsidR="009A568F" w:rsidRDefault="009A568F" w:rsidP="009A568F">
      <w:pPr>
        <w:rPr>
          <w:b/>
          <w:color w:val="000000"/>
        </w:rPr>
      </w:pPr>
      <w:r>
        <w:rPr>
          <w:b/>
          <w:color w:val="000000"/>
        </w:rPr>
        <w:t>г. Кохма Ивановской области                                                  «___» ____________ 202__г.</w:t>
      </w:r>
    </w:p>
    <w:p w:rsidR="009A568F" w:rsidRDefault="009A568F" w:rsidP="003837EA">
      <w:pPr>
        <w:spacing w:after="0" w:line="240" w:lineRule="auto"/>
        <w:ind w:firstLine="709"/>
        <w:jc w:val="both"/>
        <w:rPr>
          <w:color w:val="000000"/>
        </w:rPr>
      </w:pPr>
      <w:proofErr w:type="gramStart"/>
      <w:r w:rsidRPr="003837EA">
        <w:rPr>
          <w:color w:val="000000"/>
        </w:rPr>
        <w:t>Бюджетное учреждение социального обслуживания Ивановской области «Комплексный центр социального обслуживания населения по городскому округу Кохма и Ивановскому муниципальному району»,</w:t>
      </w:r>
      <w:r>
        <w:rPr>
          <w:color w:val="000000"/>
        </w:rPr>
        <w:t xml:space="preserve"> в лице ______________, действующего на основании ____________, именуемое в дальнейшем «Продавец», с одной стороны, и </w:t>
      </w:r>
      <w:r>
        <w:rPr>
          <w:b/>
          <w:color w:val="000000"/>
        </w:rPr>
        <w:t>______________________________________</w:t>
      </w:r>
      <w:r>
        <w:rPr>
          <w:color w:val="000000"/>
        </w:rPr>
        <w:t xml:space="preserve">, в лице ________________________________, </w:t>
      </w:r>
      <w:proofErr w:type="spellStart"/>
      <w:r>
        <w:rPr>
          <w:color w:val="000000"/>
        </w:rPr>
        <w:t>действующ</w:t>
      </w:r>
      <w:proofErr w:type="spellEnd"/>
      <w:r>
        <w:rPr>
          <w:color w:val="000000"/>
        </w:rPr>
        <w:t>___ на основании ______________, именуем___ в дальнейшем «Покупатель», с другой стороны, совместно именуемые Стороны,</w:t>
      </w:r>
      <w:r>
        <w:rPr>
          <w:color w:val="555555"/>
        </w:rPr>
        <w:t xml:space="preserve"> </w:t>
      </w:r>
      <w:r>
        <w:rPr>
          <w:color w:val="000000"/>
        </w:rPr>
        <w:t>в соответствии с Гражданским кодексом Российской Федерации, Законом Ивановской области от 30.04.2003 № 41-ОЗ</w:t>
      </w:r>
      <w:proofErr w:type="gramEnd"/>
      <w:r>
        <w:rPr>
          <w:color w:val="000000"/>
        </w:rPr>
        <w:t xml:space="preserve"> «</w:t>
      </w:r>
      <w:proofErr w:type="gramStart"/>
      <w:r>
        <w:rPr>
          <w:color w:val="000000"/>
        </w:rPr>
        <w:t>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_____________ №_______ ____________________________________, заключили настоящий договор купли-продажи автомобиля (далее – договор) о нижеследующем:</w:t>
      </w:r>
      <w:proofErr w:type="gramEnd"/>
    </w:p>
    <w:p w:rsidR="009A568F" w:rsidRDefault="009A568F" w:rsidP="003837EA">
      <w:pPr>
        <w:spacing w:after="0" w:line="240" w:lineRule="auto"/>
        <w:jc w:val="both"/>
        <w:rPr>
          <w:color w:val="000000"/>
        </w:rPr>
      </w:pPr>
    </w:p>
    <w:p w:rsidR="009A568F" w:rsidRDefault="009A568F" w:rsidP="003837EA">
      <w:pPr>
        <w:spacing w:after="0" w:line="240" w:lineRule="auto"/>
        <w:jc w:val="center"/>
        <w:rPr>
          <w:b/>
          <w:color w:val="000000"/>
        </w:rPr>
      </w:pPr>
      <w:r>
        <w:rPr>
          <w:b/>
          <w:color w:val="000000"/>
        </w:rPr>
        <w:t>1. Предмет договора</w:t>
      </w:r>
    </w:p>
    <w:p w:rsidR="009A568F" w:rsidRDefault="009A568F" w:rsidP="003837EA">
      <w:pPr>
        <w:spacing w:after="0" w:line="240" w:lineRule="auto"/>
        <w:ind w:firstLine="540"/>
        <w:jc w:val="both"/>
        <w:rPr>
          <w:color w:val="000000"/>
        </w:rPr>
      </w:pPr>
      <w:r>
        <w:rPr>
          <w:color w:val="000000"/>
        </w:rPr>
        <w:t>1.1. По настоящему договору Продавец обязуется передать в собственность Покупателя транспортное средство:</w:t>
      </w:r>
    </w:p>
    <w:p w:rsidR="009A568F" w:rsidRDefault="009A568F" w:rsidP="003837EA">
      <w:pPr>
        <w:spacing w:after="0" w:line="240" w:lineRule="auto"/>
        <w:ind w:firstLine="540"/>
        <w:jc w:val="both"/>
      </w:pPr>
      <w:r>
        <w:rPr>
          <w:color w:val="000000"/>
        </w:rPr>
        <w:t>марка, модель ТС: ГАЗ-32213 специальное пассажирское транспортное средство (13 мест)</w:t>
      </w:r>
      <w:r>
        <w:t>,</w:t>
      </w:r>
    </w:p>
    <w:p w:rsidR="009A568F" w:rsidRDefault="009A568F" w:rsidP="003837EA">
      <w:pPr>
        <w:spacing w:after="0" w:line="240" w:lineRule="auto"/>
        <w:ind w:firstLine="540"/>
        <w:jc w:val="both"/>
      </w:pPr>
      <w:r>
        <w:t>идентификационный номер (</w:t>
      </w:r>
      <w:r>
        <w:rPr>
          <w:lang w:val="en-US"/>
        </w:rPr>
        <w:t>VIN</w:t>
      </w:r>
      <w:r>
        <w:t>): Х96322130С0712868,</w:t>
      </w:r>
    </w:p>
    <w:p w:rsidR="009A568F" w:rsidRDefault="009A568F" w:rsidP="003837EA">
      <w:pPr>
        <w:spacing w:after="0" w:line="240" w:lineRule="auto"/>
        <w:ind w:firstLine="540"/>
        <w:jc w:val="both"/>
      </w:pPr>
      <w:r>
        <w:t>категория ТС: Д,</w:t>
      </w:r>
    </w:p>
    <w:p w:rsidR="009A568F" w:rsidRDefault="009A568F" w:rsidP="003837EA">
      <w:pPr>
        <w:spacing w:after="0" w:line="240" w:lineRule="auto"/>
        <w:ind w:firstLine="540"/>
        <w:jc w:val="both"/>
      </w:pPr>
      <w:r>
        <w:t>год изготовления ТС: 2011,</w:t>
      </w:r>
    </w:p>
    <w:p w:rsidR="009A568F" w:rsidRDefault="009A568F" w:rsidP="003837EA">
      <w:pPr>
        <w:spacing w:after="0" w:line="240" w:lineRule="auto"/>
        <w:ind w:firstLine="540"/>
        <w:jc w:val="both"/>
      </w:pPr>
      <w:r>
        <w:t>модель, № двигателя: *421600*В1101206*</w:t>
      </w:r>
    </w:p>
    <w:p w:rsidR="009A568F" w:rsidRDefault="009A568F" w:rsidP="003837EA">
      <w:pPr>
        <w:spacing w:after="0" w:line="240" w:lineRule="auto"/>
        <w:ind w:firstLine="540"/>
        <w:jc w:val="both"/>
      </w:pPr>
      <w:r>
        <w:t>кузов №: 322100С0489390,</w:t>
      </w:r>
    </w:p>
    <w:p w:rsidR="009A568F" w:rsidRDefault="009A568F" w:rsidP="003837EA">
      <w:pPr>
        <w:spacing w:after="0" w:line="240" w:lineRule="auto"/>
        <w:ind w:firstLine="540"/>
        <w:jc w:val="both"/>
      </w:pPr>
      <w:r>
        <w:t>цвет кузова: белый,</w:t>
      </w:r>
    </w:p>
    <w:p w:rsidR="009A568F" w:rsidRDefault="009A568F" w:rsidP="003837EA">
      <w:pPr>
        <w:spacing w:after="0" w:line="240" w:lineRule="auto"/>
        <w:ind w:firstLine="540"/>
        <w:jc w:val="both"/>
      </w:pPr>
      <w:r>
        <w:t>регистрационный знак: Н786КЕ37,</w:t>
      </w:r>
    </w:p>
    <w:p w:rsidR="009A568F" w:rsidRDefault="009A568F" w:rsidP="003837EA">
      <w:pPr>
        <w:spacing w:after="0" w:line="240" w:lineRule="auto"/>
        <w:ind w:firstLine="540"/>
        <w:jc w:val="both"/>
      </w:pPr>
      <w:r>
        <w:t>ПТС: 52НК571311,</w:t>
      </w:r>
    </w:p>
    <w:p w:rsidR="009A568F" w:rsidRDefault="009A568F" w:rsidP="003837EA">
      <w:pPr>
        <w:spacing w:after="0" w:line="240" w:lineRule="auto"/>
        <w:ind w:firstLine="540"/>
        <w:jc w:val="both"/>
        <w:rPr>
          <w:color w:val="000000"/>
        </w:rPr>
      </w:pPr>
      <w:r>
        <w:t>именуемое в дальнейшем «автомобиль», а Покупатель обязуется принять этот автомобиль и уплатить за него цену, установленную настоящим договором.</w:t>
      </w:r>
    </w:p>
    <w:p w:rsidR="009A568F" w:rsidRDefault="009A568F" w:rsidP="003837EA">
      <w:pPr>
        <w:spacing w:after="0" w:line="240" w:lineRule="auto"/>
        <w:ind w:firstLine="540"/>
        <w:jc w:val="both"/>
        <w:rPr>
          <w:color w:val="000000"/>
        </w:rPr>
      </w:pPr>
      <w:r>
        <w:rPr>
          <w:color w:val="000000"/>
        </w:rPr>
        <w:t xml:space="preserve">1.2. 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Pr>
          <w:color w:val="000000"/>
        </w:rPr>
        <w:t>состоит и свободен</w:t>
      </w:r>
      <w:proofErr w:type="gramEnd"/>
      <w:r>
        <w:rPr>
          <w:color w:val="000000"/>
        </w:rPr>
        <w:t xml:space="preserve"> от иных прав третьих лиц.</w:t>
      </w:r>
    </w:p>
    <w:p w:rsidR="009A568F" w:rsidRDefault="009A568F" w:rsidP="003837EA">
      <w:pPr>
        <w:spacing w:after="0" w:line="240" w:lineRule="auto"/>
        <w:ind w:firstLine="540"/>
        <w:jc w:val="both"/>
        <w:rPr>
          <w:color w:val="000000"/>
        </w:rPr>
      </w:pPr>
      <w:r>
        <w:rPr>
          <w:color w:val="000000"/>
        </w:rPr>
        <w:t>1.3. Стороны по настоящему договору обязуются:</w:t>
      </w:r>
    </w:p>
    <w:p w:rsidR="009A568F" w:rsidRDefault="009A568F" w:rsidP="003837EA">
      <w:pPr>
        <w:spacing w:after="0" w:line="240" w:lineRule="auto"/>
        <w:ind w:firstLine="720"/>
        <w:jc w:val="both"/>
        <w:rPr>
          <w:color w:val="000000"/>
        </w:rPr>
      </w:pPr>
      <w:r>
        <w:rPr>
          <w:color w:val="000000"/>
        </w:rPr>
        <w:t>Покупатель обязуется:</w:t>
      </w:r>
    </w:p>
    <w:p w:rsidR="009A568F" w:rsidRDefault="009A568F" w:rsidP="003837EA">
      <w:pPr>
        <w:spacing w:after="0" w:line="240" w:lineRule="auto"/>
        <w:ind w:firstLine="720"/>
        <w:jc w:val="both"/>
        <w:rPr>
          <w:color w:val="000000"/>
        </w:rPr>
      </w:pPr>
      <w:r>
        <w:rPr>
          <w:color w:val="000000"/>
        </w:rPr>
        <w:t>- произвести оплату автомобиля в сумме и на условиях, установленных настоящим договором;</w:t>
      </w:r>
    </w:p>
    <w:p w:rsidR="009A568F" w:rsidRDefault="009A568F" w:rsidP="003837EA">
      <w:pPr>
        <w:spacing w:after="0" w:line="240" w:lineRule="auto"/>
        <w:ind w:firstLine="720"/>
        <w:jc w:val="both"/>
        <w:rPr>
          <w:color w:val="000000"/>
        </w:rPr>
      </w:pPr>
      <w:r>
        <w:rPr>
          <w:color w:val="000000"/>
        </w:rPr>
        <w:t>- принять автомобиль в собственность;</w:t>
      </w:r>
    </w:p>
    <w:p w:rsidR="009A568F" w:rsidRDefault="009A568F" w:rsidP="003837EA">
      <w:pPr>
        <w:spacing w:after="0" w:line="240" w:lineRule="auto"/>
        <w:ind w:firstLine="720"/>
        <w:jc w:val="both"/>
        <w:rPr>
          <w:color w:val="000000"/>
        </w:rPr>
      </w:pPr>
      <w:r>
        <w:rPr>
          <w:color w:val="000000"/>
        </w:rPr>
        <w:t>- поставить автомобиль на учёт в органах ГИБДД.</w:t>
      </w:r>
    </w:p>
    <w:p w:rsidR="009A568F" w:rsidRDefault="009A568F" w:rsidP="003837EA">
      <w:pPr>
        <w:spacing w:after="0" w:line="240" w:lineRule="auto"/>
        <w:ind w:firstLine="720"/>
        <w:jc w:val="both"/>
        <w:rPr>
          <w:color w:val="000000"/>
        </w:rPr>
      </w:pPr>
      <w:r>
        <w:rPr>
          <w:color w:val="000000"/>
        </w:rPr>
        <w:t>Продавец обязуется:</w:t>
      </w:r>
    </w:p>
    <w:p w:rsidR="009A568F" w:rsidRDefault="009A568F" w:rsidP="003837EA">
      <w:pPr>
        <w:spacing w:after="0" w:line="240" w:lineRule="auto"/>
        <w:ind w:firstLine="720"/>
        <w:jc w:val="both"/>
        <w:rPr>
          <w:color w:val="000000"/>
        </w:rPr>
      </w:pPr>
      <w:r>
        <w:rPr>
          <w:color w:val="000000"/>
        </w:rPr>
        <w:t>- осуществить действия по передаче автомобиля в собственность Покупателя в порядке, установленном настоящим договором.</w:t>
      </w:r>
    </w:p>
    <w:p w:rsidR="009A568F" w:rsidRDefault="009A568F" w:rsidP="003837EA">
      <w:pPr>
        <w:spacing w:after="0" w:line="240" w:lineRule="auto"/>
        <w:jc w:val="both"/>
        <w:rPr>
          <w:color w:val="000000"/>
        </w:rPr>
      </w:pPr>
    </w:p>
    <w:p w:rsidR="009A568F" w:rsidRDefault="009A568F" w:rsidP="003837EA">
      <w:pPr>
        <w:spacing w:after="0" w:line="240" w:lineRule="auto"/>
        <w:jc w:val="center"/>
        <w:rPr>
          <w:b/>
          <w:color w:val="000000"/>
        </w:rPr>
      </w:pPr>
      <w:r>
        <w:rPr>
          <w:b/>
          <w:color w:val="000000"/>
        </w:rPr>
        <w:t>2. Порядок оплаты по договору</w:t>
      </w:r>
    </w:p>
    <w:p w:rsidR="009A568F" w:rsidRDefault="009A568F" w:rsidP="003837EA">
      <w:pPr>
        <w:spacing w:after="0" w:line="240" w:lineRule="auto"/>
        <w:ind w:firstLine="720"/>
        <w:jc w:val="both"/>
        <w:rPr>
          <w:color w:val="000000"/>
        </w:rPr>
      </w:pPr>
      <w:r>
        <w:rPr>
          <w:color w:val="000000"/>
        </w:rPr>
        <w:t>2.1. Установленная по итогам Аукциона цена продажи автомобиля с учетом НДС составляет</w:t>
      </w:r>
      <w:proofErr w:type="gramStart"/>
      <w:r>
        <w:rPr>
          <w:color w:val="000000"/>
        </w:rPr>
        <w:t xml:space="preserve"> </w:t>
      </w:r>
      <w:r>
        <w:rPr>
          <w:b/>
          <w:color w:val="000000"/>
        </w:rPr>
        <w:t xml:space="preserve">_____________ (_______________________) </w:t>
      </w:r>
      <w:proofErr w:type="gramEnd"/>
      <w:r>
        <w:rPr>
          <w:b/>
          <w:color w:val="000000"/>
        </w:rPr>
        <w:t>рублей _____ копеек</w:t>
      </w:r>
      <w:r>
        <w:rPr>
          <w:color w:val="000000"/>
        </w:rPr>
        <w:t>.</w:t>
      </w:r>
    </w:p>
    <w:p w:rsidR="009A568F" w:rsidRDefault="009A568F" w:rsidP="003837EA">
      <w:pPr>
        <w:spacing w:after="0" w:line="240" w:lineRule="auto"/>
        <w:ind w:firstLine="720"/>
        <w:jc w:val="both"/>
        <w:rPr>
          <w:color w:val="000000"/>
        </w:rPr>
      </w:pPr>
      <w:r>
        <w:rPr>
          <w:color w:val="000000"/>
        </w:rPr>
        <w:t>2.2. Задаток в сумме ______________________ рублей, внесенный Покупателем на счет оператора электронной площадки для участия в Аукционе, засчитывается в счет оплаты автомобиля.</w:t>
      </w:r>
    </w:p>
    <w:p w:rsidR="009A568F" w:rsidRDefault="009A568F" w:rsidP="003837EA">
      <w:pPr>
        <w:spacing w:after="0" w:line="240" w:lineRule="auto"/>
        <w:ind w:firstLine="720"/>
        <w:jc w:val="both"/>
        <w:rPr>
          <w:color w:val="000000"/>
        </w:rPr>
      </w:pPr>
      <w:r>
        <w:rPr>
          <w:color w:val="000000"/>
        </w:rPr>
        <w:t>2.3. Покупатель (юридическое лицо или индивидуальный предприниматель) обязан уплатить за автомобиль денежные средства в размере</w:t>
      </w:r>
      <w:proofErr w:type="gramStart"/>
      <w:r>
        <w:rPr>
          <w:color w:val="000000"/>
        </w:rPr>
        <w:t xml:space="preserve"> </w:t>
      </w:r>
      <w:r>
        <w:rPr>
          <w:b/>
          <w:i/>
          <w:color w:val="000000"/>
        </w:rPr>
        <w:t xml:space="preserve">____________________ (____________________________) </w:t>
      </w:r>
      <w:proofErr w:type="gramEnd"/>
      <w:r>
        <w:rPr>
          <w:b/>
          <w:i/>
          <w:color w:val="000000"/>
        </w:rPr>
        <w:t>рублей ____ копеек</w:t>
      </w:r>
      <w:r>
        <w:rPr>
          <w:color w:val="000000"/>
        </w:rPr>
        <w:t xml:space="preserve">, которые должны быть перечислены </w:t>
      </w:r>
      <w:r>
        <w:t xml:space="preserve">в течение 30 (тридцати) календарных дней после даты подписания договора </w:t>
      </w:r>
      <w:r>
        <w:rPr>
          <w:color w:val="000000"/>
        </w:rPr>
        <w:t>в безналичном порядке на расчётный счёт Продавца.</w:t>
      </w:r>
    </w:p>
    <w:p w:rsidR="009A568F" w:rsidRDefault="009A568F" w:rsidP="003837EA">
      <w:pPr>
        <w:spacing w:after="0" w:line="240" w:lineRule="auto"/>
        <w:ind w:firstLine="720"/>
        <w:jc w:val="both"/>
      </w:pPr>
      <w:r>
        <w:t xml:space="preserve">В платёжном </w:t>
      </w:r>
      <w:proofErr w:type="gramStart"/>
      <w:r>
        <w:t>поручении</w:t>
      </w:r>
      <w:proofErr w:type="gramEnd"/>
      <w:r>
        <w:t>, подтверждающем оплату, должны быть указаны сведения о наименовании Покупателя, наименовании автомобиля, дате проведения Аукциона, дате заключения настоящего договора.</w:t>
      </w:r>
    </w:p>
    <w:p w:rsidR="009A568F" w:rsidRDefault="009A568F" w:rsidP="003837EA">
      <w:pPr>
        <w:spacing w:after="0" w:line="240" w:lineRule="auto"/>
        <w:ind w:firstLine="720"/>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9A568F" w:rsidRDefault="009A568F" w:rsidP="003837EA">
      <w:pPr>
        <w:spacing w:after="0" w:line="240" w:lineRule="auto"/>
        <w:ind w:firstLine="720"/>
        <w:jc w:val="both"/>
        <w:rPr>
          <w:i/>
          <w:iCs/>
        </w:rPr>
      </w:pPr>
      <w:r>
        <w:rPr>
          <w:i/>
          <w:iCs/>
        </w:rPr>
        <w:t>или</w:t>
      </w:r>
    </w:p>
    <w:p w:rsidR="009A568F" w:rsidRDefault="009A568F" w:rsidP="003837EA">
      <w:pPr>
        <w:spacing w:after="0" w:line="240" w:lineRule="auto"/>
        <w:ind w:firstLine="720"/>
        <w:jc w:val="both"/>
        <w:rPr>
          <w:color w:val="000000"/>
        </w:rPr>
      </w:pPr>
      <w:r>
        <w:rPr>
          <w:color w:val="000000"/>
        </w:rPr>
        <w:t>Покупатель (физическое лицо) обязан уплатить за автомобиль денежные средства в размере</w:t>
      </w:r>
      <w:proofErr w:type="gramStart"/>
      <w:r>
        <w:rPr>
          <w:color w:val="000000"/>
        </w:rPr>
        <w:t xml:space="preserve"> </w:t>
      </w:r>
      <w:r>
        <w:rPr>
          <w:b/>
          <w:i/>
          <w:color w:val="000000"/>
        </w:rPr>
        <w:t xml:space="preserve">____________________ (____________________________) </w:t>
      </w:r>
      <w:proofErr w:type="gramEnd"/>
      <w:r>
        <w:rPr>
          <w:b/>
          <w:i/>
          <w:color w:val="000000"/>
        </w:rPr>
        <w:t>рублей ____ копеек</w:t>
      </w:r>
      <w:r>
        <w:rPr>
          <w:color w:val="000000"/>
        </w:rPr>
        <w:t xml:space="preserve">, которые должны быть перечислены </w:t>
      </w:r>
      <w:r>
        <w:t xml:space="preserve">в течение 30 (тридцати) календарных дней после даты подписания договора </w:t>
      </w:r>
      <w:r>
        <w:rPr>
          <w:color w:val="000000"/>
        </w:rPr>
        <w:t>в безналичном порядке на расчётный счёт Продавца.</w:t>
      </w:r>
    </w:p>
    <w:p w:rsidR="009A568F" w:rsidRDefault="009A568F" w:rsidP="003837EA">
      <w:pPr>
        <w:spacing w:after="0" w:line="240" w:lineRule="auto"/>
        <w:ind w:firstLine="720"/>
        <w:jc w:val="both"/>
      </w:pPr>
      <w:r>
        <w:t xml:space="preserve">В платёжном </w:t>
      </w:r>
      <w:proofErr w:type="gramStart"/>
      <w:r>
        <w:t>поручении</w:t>
      </w:r>
      <w:proofErr w:type="gramEnd"/>
      <w:r>
        <w:t>, подтверждающем оплату, должны быть указаны сведения о наименовании Покупателя, наименовании автомобиля, дате проведения Аукциона, дате заключения настоящего договора.</w:t>
      </w:r>
    </w:p>
    <w:p w:rsidR="009A568F" w:rsidRDefault="009A568F" w:rsidP="003837EA">
      <w:pPr>
        <w:spacing w:after="0" w:line="240" w:lineRule="auto"/>
        <w:ind w:firstLine="720"/>
        <w:jc w:val="both"/>
      </w:pPr>
      <w:r>
        <w:t>Оплата налога на добавленную стоимость (НДС) по договору возлагается на Продавца в порядке, установленном законодательством Российской Федерации.</w:t>
      </w:r>
    </w:p>
    <w:p w:rsidR="009A568F" w:rsidRDefault="009A568F" w:rsidP="003837EA">
      <w:pPr>
        <w:spacing w:after="0" w:line="240" w:lineRule="auto"/>
        <w:ind w:firstLine="720"/>
        <w:jc w:val="both"/>
      </w:pPr>
      <w:r>
        <w:t>2.4. Надлежащим выполнением обязательств Покупателя по настоящему договору является выполнение п.2.3. настоящего договора.</w:t>
      </w:r>
    </w:p>
    <w:p w:rsidR="009A568F" w:rsidRDefault="009A568F" w:rsidP="003837EA">
      <w:pPr>
        <w:spacing w:after="0" w:line="240" w:lineRule="auto"/>
        <w:ind w:firstLine="720"/>
        <w:jc w:val="both"/>
      </w:pPr>
    </w:p>
    <w:p w:rsidR="009A568F" w:rsidRDefault="009A568F" w:rsidP="003837EA">
      <w:pPr>
        <w:spacing w:after="0" w:line="240" w:lineRule="auto"/>
        <w:jc w:val="center"/>
        <w:rPr>
          <w:b/>
        </w:rPr>
      </w:pPr>
      <w:r>
        <w:rPr>
          <w:b/>
        </w:rPr>
        <w:t>3. Переход права собственности на имущество</w:t>
      </w:r>
    </w:p>
    <w:p w:rsidR="009A568F" w:rsidRDefault="009A568F" w:rsidP="003837EA">
      <w:pPr>
        <w:spacing w:after="0" w:line="240" w:lineRule="auto"/>
        <w:ind w:firstLine="567"/>
        <w:jc w:val="both"/>
        <w:rPr>
          <w:color w:val="000000"/>
        </w:rPr>
      </w:pPr>
      <w:r>
        <w:rPr>
          <w:color w:val="000000"/>
        </w:rPr>
        <w:t xml:space="preserve">3.1. Автомобиль считается переданным Покупателю с момента подписания Сторонами акта приема-передачи автомобиля, который оформляется в течение 5 (пяти) рабочих дней </w:t>
      </w:r>
      <w:proofErr w:type="gramStart"/>
      <w:r>
        <w:rPr>
          <w:color w:val="000000"/>
        </w:rPr>
        <w:t>с даты поступления</w:t>
      </w:r>
      <w:proofErr w:type="gramEnd"/>
      <w:r>
        <w:rPr>
          <w:color w:val="000000"/>
        </w:rPr>
        <w:t xml:space="preserve"> Продавцу информации о зачислении денежных средств на его расчетный счет в соответствии с п.2.3. настоящего договора.</w:t>
      </w:r>
    </w:p>
    <w:p w:rsidR="009A568F" w:rsidRDefault="009A568F" w:rsidP="003837EA">
      <w:pPr>
        <w:spacing w:after="0" w:line="240" w:lineRule="auto"/>
        <w:ind w:firstLine="567"/>
        <w:jc w:val="both"/>
      </w:pPr>
      <w:r>
        <w:rPr>
          <w:color w:val="000000"/>
        </w:rPr>
        <w:t>3.2. Обязанность нести в полном объеме расходы по регистрации транспортного средства возлагается на Покупателя.</w:t>
      </w:r>
    </w:p>
    <w:p w:rsidR="009A568F" w:rsidRDefault="009A568F" w:rsidP="003837EA">
      <w:pPr>
        <w:spacing w:after="0" w:line="240" w:lineRule="auto"/>
        <w:ind w:firstLine="567"/>
        <w:jc w:val="both"/>
      </w:pPr>
    </w:p>
    <w:p w:rsidR="009A568F" w:rsidRDefault="009A568F" w:rsidP="003837EA">
      <w:pPr>
        <w:spacing w:after="0" w:line="240" w:lineRule="auto"/>
        <w:jc w:val="center"/>
        <w:rPr>
          <w:b/>
          <w:color w:val="000000"/>
        </w:rPr>
      </w:pPr>
      <w:r>
        <w:rPr>
          <w:b/>
          <w:color w:val="000000"/>
        </w:rPr>
        <w:t>4. Ответственность Сторон</w:t>
      </w:r>
    </w:p>
    <w:p w:rsidR="009A568F" w:rsidRDefault="009A568F" w:rsidP="003837EA">
      <w:pPr>
        <w:spacing w:after="0" w:line="240" w:lineRule="auto"/>
        <w:ind w:firstLine="720"/>
        <w:jc w:val="both"/>
        <w:rPr>
          <w:color w:val="000000"/>
        </w:rPr>
      </w:pPr>
      <w:r>
        <w:rPr>
          <w:color w:val="000000"/>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A568F" w:rsidRDefault="009A568F" w:rsidP="003837EA">
      <w:pPr>
        <w:spacing w:after="0" w:line="240" w:lineRule="auto"/>
        <w:ind w:firstLine="720"/>
        <w:jc w:val="both"/>
        <w:rPr>
          <w:color w:val="000000"/>
        </w:rPr>
      </w:pPr>
      <w:r>
        <w:rPr>
          <w:color w:val="000000"/>
        </w:rPr>
        <w:t>4.2. За нарушение сроков внесения денежных сре</w:t>
      </w:r>
      <w:proofErr w:type="gramStart"/>
      <w:r>
        <w:rPr>
          <w:color w:val="000000"/>
        </w:rPr>
        <w:t>дств в сч</w:t>
      </w:r>
      <w:proofErr w:type="gramEnd"/>
      <w:r>
        <w:rPr>
          <w:color w:val="000000"/>
        </w:rPr>
        <w:t>ёт оплаты автомобиля в порядке, предусмотренных пп.2.3 и 2.4 настоящего договора, Покупатель уплачивает Продавцу, пеню в размере 0,2% от невнесённой суммы за каждый день просрочки.</w:t>
      </w:r>
    </w:p>
    <w:p w:rsidR="009A568F" w:rsidRDefault="009A568F" w:rsidP="003837EA">
      <w:pPr>
        <w:spacing w:after="0" w:line="240" w:lineRule="auto"/>
        <w:ind w:firstLine="720"/>
        <w:jc w:val="both"/>
        <w:rPr>
          <w:color w:val="000000"/>
        </w:rPr>
      </w:pPr>
      <w:r>
        <w:rPr>
          <w:color w:val="000000"/>
        </w:rPr>
        <w:t xml:space="preserve">Просрочка внесения денежных средств в счёт оплаты автомобиля в сумме и </w:t>
      </w:r>
      <w:proofErr w:type="gramStart"/>
      <w:r>
        <w:rPr>
          <w:color w:val="000000"/>
        </w:rPr>
        <w:t>сроки</w:t>
      </w:r>
      <w:proofErr w:type="gramEnd"/>
      <w:r>
        <w:rPr>
          <w:color w:val="000000"/>
        </w:rPr>
        <w:t xml:space="preserve"> указанные в разделе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разделом 2 настоящего договора. </w:t>
      </w:r>
    </w:p>
    <w:p w:rsidR="009A568F" w:rsidRDefault="009A568F" w:rsidP="003837EA">
      <w:pPr>
        <w:spacing w:after="0" w:line="240" w:lineRule="auto"/>
        <w:ind w:firstLine="720"/>
        <w:jc w:val="both"/>
        <w:rPr>
          <w:color w:val="000000"/>
        </w:rPr>
      </w:pPr>
      <w:r>
        <w:rPr>
          <w:color w:val="000000"/>
        </w:rPr>
        <w:t xml:space="preserve">Продавец в течение трёх дней с момента истечения допустимой просрочки, направляет Покупателю письменное уведомление, </w:t>
      </w:r>
      <w:proofErr w:type="gramStart"/>
      <w:r>
        <w:rPr>
          <w:color w:val="000000"/>
        </w:rPr>
        <w:t>с даты отправления</w:t>
      </w:r>
      <w:proofErr w:type="gramEnd"/>
      <w:r>
        <w:rPr>
          <w:color w:val="000000"/>
        </w:rPr>
        <w:t xml:space="preserve"> которого </w:t>
      </w:r>
      <w:r>
        <w:rPr>
          <w:color w:val="000000"/>
        </w:rPr>
        <w:lastRenderedPageBreak/>
        <w:t>настоящий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не требуется.</w:t>
      </w:r>
    </w:p>
    <w:p w:rsidR="009A568F" w:rsidRDefault="009A568F" w:rsidP="003837EA">
      <w:pPr>
        <w:spacing w:after="0" w:line="240" w:lineRule="auto"/>
        <w:ind w:firstLine="720"/>
        <w:jc w:val="both"/>
        <w:rPr>
          <w:color w:val="000000"/>
        </w:rPr>
      </w:pPr>
      <w:r>
        <w:rPr>
          <w:color w:val="000000"/>
        </w:rPr>
        <w:t>4.3. 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rsidR="009A568F" w:rsidRDefault="009A568F" w:rsidP="003837EA">
      <w:pPr>
        <w:spacing w:after="0" w:line="240" w:lineRule="auto"/>
        <w:ind w:firstLine="720"/>
        <w:jc w:val="both"/>
        <w:rPr>
          <w:color w:val="000000"/>
        </w:rPr>
      </w:pPr>
    </w:p>
    <w:p w:rsidR="009A568F" w:rsidRDefault="009A568F" w:rsidP="003837EA">
      <w:pPr>
        <w:spacing w:after="0" w:line="240" w:lineRule="auto"/>
        <w:jc w:val="center"/>
        <w:rPr>
          <w:b/>
          <w:color w:val="000000"/>
        </w:rPr>
      </w:pPr>
      <w:r>
        <w:rPr>
          <w:b/>
          <w:color w:val="000000"/>
        </w:rPr>
        <w:t>5. Заключительные положения</w:t>
      </w:r>
    </w:p>
    <w:p w:rsidR="009A568F" w:rsidRDefault="009A568F" w:rsidP="003837EA">
      <w:pPr>
        <w:spacing w:after="0" w:line="240" w:lineRule="auto"/>
        <w:ind w:firstLine="720"/>
        <w:jc w:val="both"/>
        <w:rPr>
          <w:color w:val="000000"/>
        </w:rPr>
      </w:pPr>
      <w:r>
        <w:rPr>
          <w:color w:val="000000"/>
        </w:rPr>
        <w:t>5.1. Исчисление сроков, указанных в настоящем договоре, определяется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днём окончания срока считается ближайший следующий за ним рабочий день.</w:t>
      </w:r>
    </w:p>
    <w:p w:rsidR="009A568F" w:rsidRDefault="009A568F" w:rsidP="003837EA">
      <w:pPr>
        <w:spacing w:after="0" w:line="240" w:lineRule="auto"/>
        <w:ind w:firstLine="720"/>
        <w:jc w:val="both"/>
        <w:rPr>
          <w:color w:val="000000"/>
        </w:rPr>
      </w:pPr>
      <w:r>
        <w:rPr>
          <w:color w:val="000000"/>
        </w:rPr>
        <w:t xml:space="preserve">5.2. Настоящий договор </w:t>
      </w:r>
      <w:proofErr w:type="gramStart"/>
      <w:r>
        <w:rPr>
          <w:color w:val="000000"/>
        </w:rPr>
        <w:t>вступает в силу с момента его подписания и прекращает</w:t>
      </w:r>
      <w:proofErr w:type="gramEnd"/>
      <w:r>
        <w:rPr>
          <w:color w:val="000000"/>
        </w:rPr>
        <w:t xml:space="preserve"> своё действие:</w:t>
      </w:r>
    </w:p>
    <w:p w:rsidR="009A568F" w:rsidRDefault="009A568F" w:rsidP="003837EA">
      <w:pPr>
        <w:spacing w:after="0" w:line="240" w:lineRule="auto"/>
        <w:ind w:firstLine="720"/>
        <w:jc w:val="both"/>
        <w:rPr>
          <w:color w:val="000000"/>
        </w:rPr>
      </w:pPr>
      <w:r>
        <w:rPr>
          <w:color w:val="000000"/>
        </w:rPr>
        <w:t>- с исполнением Сторонами своих обязательств по настоящему договору;</w:t>
      </w:r>
    </w:p>
    <w:p w:rsidR="009A568F" w:rsidRDefault="009A568F" w:rsidP="003837EA">
      <w:pPr>
        <w:spacing w:after="0" w:line="240" w:lineRule="auto"/>
        <w:ind w:firstLine="720"/>
        <w:jc w:val="both"/>
        <w:rPr>
          <w:color w:val="000000"/>
        </w:rPr>
      </w:pPr>
      <w:r>
        <w:rPr>
          <w:color w:val="000000"/>
        </w:rPr>
        <w:t>- в случае, предусмотренном п.4.2 настоящего договора;</w:t>
      </w:r>
    </w:p>
    <w:p w:rsidR="009A568F" w:rsidRDefault="009A568F" w:rsidP="003837EA">
      <w:pPr>
        <w:spacing w:after="0" w:line="240" w:lineRule="auto"/>
        <w:ind w:firstLine="720"/>
        <w:jc w:val="both"/>
        <w:rPr>
          <w:color w:val="000000"/>
        </w:rPr>
      </w:pPr>
      <w:r>
        <w:rPr>
          <w:color w:val="000000"/>
        </w:rPr>
        <w:t>- по иным основаниям, предусмотренным действующим законодательством Российской Федерации.</w:t>
      </w:r>
    </w:p>
    <w:p w:rsidR="009A568F" w:rsidRDefault="009A568F" w:rsidP="003837EA">
      <w:pPr>
        <w:spacing w:after="0" w:line="240" w:lineRule="auto"/>
        <w:ind w:firstLine="720"/>
        <w:jc w:val="both"/>
        <w:rPr>
          <w:color w:val="000000"/>
        </w:rPr>
      </w:pPr>
      <w:r>
        <w:rPr>
          <w:color w:val="000000"/>
        </w:rPr>
        <w:t>5.3. Во всем, что не урегулировано настоящим договором, Стороны руководствуются действующим законодательством Российской Федерации.</w:t>
      </w:r>
    </w:p>
    <w:p w:rsidR="009A568F" w:rsidRDefault="009A568F" w:rsidP="003837EA">
      <w:pPr>
        <w:spacing w:after="0" w:line="240" w:lineRule="auto"/>
        <w:ind w:firstLine="720"/>
        <w:jc w:val="both"/>
        <w:rPr>
          <w:color w:val="000000"/>
        </w:rPr>
      </w:pPr>
      <w:r>
        <w:rPr>
          <w:color w:val="000000"/>
        </w:rPr>
        <w:t>5.4.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9A568F" w:rsidRDefault="009A568F" w:rsidP="003837EA">
      <w:pPr>
        <w:spacing w:after="0" w:line="240" w:lineRule="auto"/>
        <w:ind w:firstLine="720"/>
        <w:jc w:val="both"/>
        <w:rPr>
          <w:color w:val="000000"/>
        </w:rPr>
      </w:pPr>
      <w:r>
        <w:rPr>
          <w:color w:val="000000"/>
        </w:rPr>
        <w:t>5.5. Настоящий договор составлен в двух экземплярах по одному для Продавца и Покупателя.</w:t>
      </w:r>
    </w:p>
    <w:p w:rsidR="009A568F" w:rsidRDefault="009A568F" w:rsidP="003837EA">
      <w:pPr>
        <w:spacing w:after="0" w:line="240" w:lineRule="auto"/>
        <w:ind w:firstLine="720"/>
        <w:jc w:val="center"/>
        <w:rPr>
          <w:b/>
          <w:color w:val="000000"/>
        </w:rPr>
      </w:pPr>
    </w:p>
    <w:p w:rsidR="009A568F" w:rsidRDefault="009A568F" w:rsidP="003837EA">
      <w:pPr>
        <w:spacing w:after="0" w:line="240" w:lineRule="auto"/>
        <w:ind w:firstLine="720"/>
        <w:jc w:val="center"/>
        <w:rPr>
          <w:b/>
          <w:color w:val="000000"/>
        </w:rPr>
      </w:pPr>
      <w:r>
        <w:rPr>
          <w:b/>
          <w:color w:val="000000"/>
        </w:rPr>
        <w:t>6. Реквизиты и подписи Сторон</w:t>
      </w:r>
    </w:p>
    <w:tbl>
      <w:tblPr>
        <w:tblW w:w="9498" w:type="dxa"/>
        <w:jc w:val="center"/>
        <w:tblLook w:val="01E0" w:firstRow="1" w:lastRow="1" w:firstColumn="1" w:lastColumn="1" w:noHBand="0" w:noVBand="0"/>
      </w:tblPr>
      <w:tblGrid>
        <w:gridCol w:w="4927"/>
        <w:gridCol w:w="4571"/>
      </w:tblGrid>
      <w:tr w:rsidR="009A568F" w:rsidTr="009A568F">
        <w:trPr>
          <w:jc w:val="center"/>
        </w:trPr>
        <w:tc>
          <w:tcPr>
            <w:tcW w:w="4927" w:type="dxa"/>
            <w:hideMark/>
          </w:tcPr>
          <w:p w:rsidR="009A568F" w:rsidRDefault="009A568F" w:rsidP="003837EA">
            <w:pPr>
              <w:spacing w:after="0" w:line="240" w:lineRule="auto"/>
              <w:jc w:val="center"/>
              <w:rPr>
                <w:b/>
                <w:szCs w:val="24"/>
              </w:rPr>
            </w:pPr>
            <w:r>
              <w:rPr>
                <w:b/>
              </w:rPr>
              <w:t>Продавец:</w:t>
            </w:r>
          </w:p>
        </w:tc>
        <w:tc>
          <w:tcPr>
            <w:tcW w:w="4571" w:type="dxa"/>
            <w:hideMark/>
          </w:tcPr>
          <w:p w:rsidR="009A568F" w:rsidRDefault="009A568F" w:rsidP="003837EA">
            <w:pPr>
              <w:spacing w:after="0" w:line="240" w:lineRule="auto"/>
              <w:jc w:val="center"/>
              <w:rPr>
                <w:b/>
                <w:szCs w:val="24"/>
              </w:rPr>
            </w:pPr>
            <w:r>
              <w:rPr>
                <w:b/>
              </w:rPr>
              <w:t>Покупатель:</w:t>
            </w:r>
          </w:p>
        </w:tc>
      </w:tr>
      <w:tr w:rsidR="009A568F" w:rsidTr="009A568F">
        <w:trPr>
          <w:jc w:val="center"/>
        </w:trPr>
        <w:tc>
          <w:tcPr>
            <w:tcW w:w="4927" w:type="dxa"/>
          </w:tcPr>
          <w:p w:rsidR="009A568F" w:rsidRDefault="009A568F" w:rsidP="003837EA">
            <w:pPr>
              <w:spacing w:after="0" w:line="240" w:lineRule="auto"/>
              <w:rPr>
                <w:b/>
                <w:szCs w:val="24"/>
              </w:rPr>
            </w:pPr>
            <w:r>
              <w:rPr>
                <w:b/>
              </w:rPr>
              <w:t xml:space="preserve">ОБУСО «КЦСОН по </w:t>
            </w:r>
            <w:proofErr w:type="spellStart"/>
            <w:r>
              <w:rPr>
                <w:b/>
              </w:rPr>
              <w:t>г.о</w:t>
            </w:r>
            <w:proofErr w:type="spellEnd"/>
            <w:r>
              <w:rPr>
                <w:b/>
              </w:rPr>
              <w:t>. Кохма и Ивановскому муниципальному району»</w:t>
            </w:r>
          </w:p>
          <w:p w:rsidR="009A568F" w:rsidRDefault="009A568F" w:rsidP="003837EA">
            <w:pPr>
              <w:spacing w:after="0" w:line="240" w:lineRule="auto"/>
            </w:pPr>
            <w:r>
              <w:t>153512 Ивановская обл., г. Кохма,</w:t>
            </w:r>
          </w:p>
          <w:p w:rsidR="009A568F" w:rsidRDefault="009A568F" w:rsidP="003837EA">
            <w:pPr>
              <w:spacing w:after="0" w:line="240" w:lineRule="auto"/>
            </w:pPr>
            <w:r>
              <w:t>ул. Машиностроительная, д. 21.</w:t>
            </w:r>
          </w:p>
          <w:p w:rsidR="009A568F" w:rsidRDefault="009A568F" w:rsidP="003837EA">
            <w:pPr>
              <w:spacing w:after="0" w:line="240" w:lineRule="auto"/>
            </w:pPr>
            <w:r>
              <w:t>ИНН 3711009334, КПП 373201001.</w:t>
            </w:r>
          </w:p>
          <w:p w:rsidR="009A568F" w:rsidRDefault="009A568F" w:rsidP="003837EA">
            <w:pPr>
              <w:spacing w:after="0" w:line="240" w:lineRule="auto"/>
            </w:pPr>
            <w:proofErr w:type="gramStart"/>
            <w:r>
              <w:t xml:space="preserve">Департамент финансов Ивановской области (ОБУСО «КЦСОН по </w:t>
            </w:r>
            <w:proofErr w:type="spellStart"/>
            <w:r>
              <w:t>г.о</w:t>
            </w:r>
            <w:proofErr w:type="spellEnd"/>
            <w:r>
              <w:t>. Кохма и Ивановскому муниципальному району»</w:t>
            </w:r>
            <w:proofErr w:type="gramEnd"/>
          </w:p>
          <w:p w:rsidR="009A568F" w:rsidRDefault="009A568F" w:rsidP="003837EA">
            <w:pPr>
              <w:spacing w:after="0" w:line="240" w:lineRule="auto"/>
            </w:pPr>
            <w:proofErr w:type="gramStart"/>
            <w:r>
              <w:t>л</w:t>
            </w:r>
            <w:proofErr w:type="gramEnd"/>
            <w:r>
              <w:t>/с 802Щ3434000).</w:t>
            </w:r>
          </w:p>
          <w:p w:rsidR="009A568F" w:rsidRDefault="009A568F" w:rsidP="003837EA">
            <w:pPr>
              <w:spacing w:after="0" w:line="240" w:lineRule="auto"/>
            </w:pPr>
            <w:r>
              <w:t>ОКЦ № 1 ВОЛГО-ВЯТСКОГО ГУ БАНКА РОССИИ//УФК по Нижегородской области</w:t>
            </w:r>
          </w:p>
          <w:p w:rsidR="009A568F" w:rsidRDefault="009A568F" w:rsidP="003837EA">
            <w:pPr>
              <w:spacing w:after="0" w:line="240" w:lineRule="auto"/>
            </w:pPr>
            <w:r>
              <w:t>г. Нижний Новгород.</w:t>
            </w:r>
          </w:p>
          <w:p w:rsidR="009A568F" w:rsidRDefault="009A568F" w:rsidP="003837EA">
            <w:pPr>
              <w:spacing w:after="0" w:line="240" w:lineRule="auto"/>
            </w:pPr>
            <w:r>
              <w:t>Номер банковского счета, входящего в состав ЕКС: 40102810745370000024.</w:t>
            </w:r>
          </w:p>
          <w:p w:rsidR="009A568F" w:rsidRDefault="009A568F" w:rsidP="003837EA">
            <w:pPr>
              <w:pStyle w:val="23"/>
              <w:spacing w:before="0" w:after="0"/>
              <w:ind w:right="40"/>
              <w:rPr>
                <w:sz w:val="24"/>
                <w:szCs w:val="24"/>
              </w:rPr>
            </w:pPr>
            <w:r>
              <w:rPr>
                <w:sz w:val="24"/>
                <w:szCs w:val="24"/>
              </w:rPr>
              <w:t>Номер казначейского счета: 03224643240000003200. БИК 012202102.</w:t>
            </w:r>
          </w:p>
          <w:p w:rsidR="009A568F" w:rsidRDefault="009A568F" w:rsidP="003837EA">
            <w:pPr>
              <w:pStyle w:val="23"/>
              <w:spacing w:before="0" w:after="0"/>
              <w:ind w:right="40"/>
              <w:rPr>
                <w:sz w:val="24"/>
                <w:szCs w:val="24"/>
              </w:rPr>
            </w:pPr>
            <w:r>
              <w:rPr>
                <w:bCs/>
                <w:sz w:val="24"/>
                <w:szCs w:val="24"/>
              </w:rPr>
              <w:t>КБК 00000000000000000410.</w:t>
            </w:r>
          </w:p>
          <w:p w:rsidR="009A568F" w:rsidRDefault="009A568F" w:rsidP="003837EA">
            <w:pPr>
              <w:pStyle w:val="afff4"/>
            </w:pPr>
            <w:r>
              <w:t>Тел./факс: (4932) 55-38-30,</w:t>
            </w:r>
          </w:p>
          <w:p w:rsidR="009A568F" w:rsidRDefault="009A568F" w:rsidP="003837EA">
            <w:pPr>
              <w:spacing w:after="0" w:line="240" w:lineRule="auto"/>
              <w:rPr>
                <w:lang w:val="en-US"/>
              </w:rPr>
            </w:pPr>
            <w:proofErr w:type="gramStart"/>
            <w:r>
              <w:rPr>
                <w:lang w:val="en-US"/>
              </w:rPr>
              <w:t>e-mail</w:t>
            </w:r>
            <w:proofErr w:type="gramEnd"/>
            <w:r>
              <w:rPr>
                <w:lang w:val="en-US"/>
              </w:rPr>
              <w:t>: obuso37@yandex.ru.</w:t>
            </w:r>
          </w:p>
          <w:p w:rsidR="009A568F" w:rsidRDefault="009A568F" w:rsidP="003837EA">
            <w:pPr>
              <w:spacing w:after="0" w:line="240" w:lineRule="auto"/>
              <w:rPr>
                <w:szCs w:val="24"/>
                <w:lang w:val="en-US"/>
              </w:rPr>
            </w:pPr>
          </w:p>
        </w:tc>
        <w:tc>
          <w:tcPr>
            <w:tcW w:w="4571" w:type="dxa"/>
          </w:tcPr>
          <w:p w:rsidR="009A568F" w:rsidRDefault="009A568F" w:rsidP="003837EA">
            <w:pPr>
              <w:spacing w:after="0" w:line="240" w:lineRule="auto"/>
              <w:rPr>
                <w:szCs w:val="24"/>
                <w:lang w:val="en-US"/>
              </w:rPr>
            </w:pPr>
          </w:p>
        </w:tc>
      </w:tr>
      <w:tr w:rsidR="009A568F" w:rsidTr="009A568F">
        <w:trPr>
          <w:jc w:val="center"/>
        </w:trPr>
        <w:tc>
          <w:tcPr>
            <w:tcW w:w="4927" w:type="dxa"/>
            <w:hideMark/>
          </w:tcPr>
          <w:p w:rsidR="009A568F" w:rsidRDefault="009A568F" w:rsidP="003837EA">
            <w:pPr>
              <w:spacing w:after="0" w:line="240" w:lineRule="auto"/>
              <w:rPr>
                <w:b/>
                <w:szCs w:val="24"/>
              </w:rPr>
            </w:pPr>
            <w:r>
              <w:rPr>
                <w:b/>
              </w:rPr>
              <w:t xml:space="preserve">_______________ – </w:t>
            </w:r>
          </w:p>
        </w:tc>
        <w:tc>
          <w:tcPr>
            <w:tcW w:w="4571" w:type="dxa"/>
            <w:hideMark/>
          </w:tcPr>
          <w:p w:rsidR="009A568F" w:rsidRDefault="009A568F" w:rsidP="003837EA">
            <w:pPr>
              <w:spacing w:after="0" w:line="240" w:lineRule="auto"/>
              <w:rPr>
                <w:b/>
                <w:szCs w:val="24"/>
              </w:rPr>
            </w:pPr>
            <w:r>
              <w:rPr>
                <w:b/>
              </w:rPr>
              <w:t xml:space="preserve">_______________ – </w:t>
            </w:r>
          </w:p>
        </w:tc>
      </w:tr>
      <w:tr w:rsidR="009A568F" w:rsidTr="009A568F">
        <w:trPr>
          <w:trHeight w:val="302"/>
          <w:jc w:val="center"/>
        </w:trPr>
        <w:tc>
          <w:tcPr>
            <w:tcW w:w="4927" w:type="dxa"/>
          </w:tcPr>
          <w:p w:rsidR="009A568F" w:rsidRDefault="009A568F" w:rsidP="003837EA">
            <w:pPr>
              <w:spacing w:after="0" w:line="240" w:lineRule="auto"/>
              <w:jc w:val="center"/>
              <w:rPr>
                <w:b/>
                <w:szCs w:val="24"/>
              </w:rPr>
            </w:pPr>
          </w:p>
        </w:tc>
        <w:tc>
          <w:tcPr>
            <w:tcW w:w="4571" w:type="dxa"/>
          </w:tcPr>
          <w:p w:rsidR="009A568F" w:rsidRDefault="009A568F" w:rsidP="003837EA">
            <w:pPr>
              <w:spacing w:after="0" w:line="240" w:lineRule="auto"/>
              <w:jc w:val="center"/>
              <w:rPr>
                <w:b/>
                <w:szCs w:val="24"/>
              </w:rPr>
            </w:pPr>
          </w:p>
        </w:tc>
      </w:tr>
      <w:tr w:rsidR="009A568F" w:rsidTr="009A568F">
        <w:trPr>
          <w:jc w:val="center"/>
        </w:trPr>
        <w:tc>
          <w:tcPr>
            <w:tcW w:w="4927" w:type="dxa"/>
            <w:hideMark/>
          </w:tcPr>
          <w:p w:rsidR="009A568F" w:rsidRDefault="009A568F" w:rsidP="003837EA">
            <w:pPr>
              <w:spacing w:after="0" w:line="240" w:lineRule="auto"/>
              <w:rPr>
                <w:b/>
                <w:szCs w:val="24"/>
              </w:rPr>
            </w:pPr>
            <w:r>
              <w:rPr>
                <w:b/>
              </w:rPr>
              <w:t>__________________ / ____________ /</w:t>
            </w:r>
          </w:p>
        </w:tc>
        <w:tc>
          <w:tcPr>
            <w:tcW w:w="4571" w:type="dxa"/>
            <w:hideMark/>
          </w:tcPr>
          <w:p w:rsidR="009A568F" w:rsidRDefault="009A568F" w:rsidP="003837EA">
            <w:pPr>
              <w:spacing w:after="0" w:line="240" w:lineRule="auto"/>
              <w:rPr>
                <w:b/>
                <w:szCs w:val="24"/>
              </w:rPr>
            </w:pPr>
            <w:r>
              <w:rPr>
                <w:b/>
              </w:rPr>
              <w:t>__________________ / ____________ /</w:t>
            </w:r>
          </w:p>
        </w:tc>
      </w:tr>
      <w:tr w:rsidR="009A568F" w:rsidTr="009A568F">
        <w:trPr>
          <w:jc w:val="center"/>
        </w:trPr>
        <w:tc>
          <w:tcPr>
            <w:tcW w:w="4927" w:type="dxa"/>
            <w:hideMark/>
          </w:tcPr>
          <w:p w:rsidR="009A568F" w:rsidRDefault="009A568F" w:rsidP="003837EA">
            <w:pPr>
              <w:spacing w:after="0" w:line="240" w:lineRule="auto"/>
              <w:rPr>
                <w:b/>
                <w:szCs w:val="24"/>
              </w:rPr>
            </w:pPr>
            <w:proofErr w:type="spellStart"/>
            <w:r>
              <w:rPr>
                <w:b/>
              </w:rPr>
              <w:t>м.п</w:t>
            </w:r>
            <w:proofErr w:type="spellEnd"/>
            <w:r>
              <w:rPr>
                <w:b/>
              </w:rPr>
              <w:t>.</w:t>
            </w:r>
          </w:p>
        </w:tc>
        <w:tc>
          <w:tcPr>
            <w:tcW w:w="4571" w:type="dxa"/>
            <w:hideMark/>
          </w:tcPr>
          <w:p w:rsidR="009A568F" w:rsidRDefault="009A568F" w:rsidP="003837EA">
            <w:pPr>
              <w:spacing w:after="0" w:line="240" w:lineRule="auto"/>
              <w:rPr>
                <w:b/>
                <w:szCs w:val="24"/>
              </w:rPr>
            </w:pPr>
            <w:proofErr w:type="spellStart"/>
            <w:r>
              <w:rPr>
                <w:b/>
              </w:rPr>
              <w:t>м.п</w:t>
            </w:r>
            <w:proofErr w:type="spellEnd"/>
            <w:r>
              <w:rPr>
                <w:b/>
              </w:rPr>
              <w:t>. (при наличии)</w:t>
            </w:r>
          </w:p>
        </w:tc>
      </w:tr>
    </w:tbl>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5F" w:rsidRDefault="00FC5C5F" w:rsidP="004A120E">
      <w:pPr>
        <w:spacing w:after="0" w:line="240" w:lineRule="auto"/>
      </w:pPr>
      <w:r>
        <w:separator/>
      </w:r>
    </w:p>
  </w:endnote>
  <w:endnote w:type="continuationSeparator" w:id="0">
    <w:p w:rsidR="00FC5C5F" w:rsidRDefault="00FC5C5F"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5F" w:rsidRDefault="00FC5C5F" w:rsidP="004A120E">
      <w:pPr>
        <w:spacing w:after="0" w:line="240" w:lineRule="auto"/>
      </w:pPr>
      <w:r>
        <w:separator/>
      </w:r>
    </w:p>
  </w:footnote>
  <w:footnote w:type="continuationSeparator" w:id="0">
    <w:p w:rsidR="00FC5C5F" w:rsidRDefault="00FC5C5F"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11DD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1DD5"/>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30D"/>
    <w:rsid w:val="00071575"/>
    <w:rsid w:val="00072B71"/>
    <w:rsid w:val="00073183"/>
    <w:rsid w:val="00073ADC"/>
    <w:rsid w:val="00074D53"/>
    <w:rsid w:val="0007616D"/>
    <w:rsid w:val="00077242"/>
    <w:rsid w:val="000835AA"/>
    <w:rsid w:val="00084435"/>
    <w:rsid w:val="0009151D"/>
    <w:rsid w:val="0009177A"/>
    <w:rsid w:val="00094DCB"/>
    <w:rsid w:val="00097429"/>
    <w:rsid w:val="0009761B"/>
    <w:rsid w:val="000A26F8"/>
    <w:rsid w:val="000A391C"/>
    <w:rsid w:val="000A7283"/>
    <w:rsid w:val="000B020A"/>
    <w:rsid w:val="000C0C51"/>
    <w:rsid w:val="000C124E"/>
    <w:rsid w:val="000C766C"/>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4A3C"/>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5A2"/>
    <w:rsid w:val="001A0F81"/>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DD1"/>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930"/>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69AF"/>
    <w:rsid w:val="00257CD1"/>
    <w:rsid w:val="00261BF4"/>
    <w:rsid w:val="002626C5"/>
    <w:rsid w:val="0026286F"/>
    <w:rsid w:val="00262EE1"/>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53CB"/>
    <w:rsid w:val="00295870"/>
    <w:rsid w:val="00296733"/>
    <w:rsid w:val="00296C19"/>
    <w:rsid w:val="00297579"/>
    <w:rsid w:val="002A0E73"/>
    <w:rsid w:val="002A19B0"/>
    <w:rsid w:val="002A38C3"/>
    <w:rsid w:val="002A41B2"/>
    <w:rsid w:val="002A4AEE"/>
    <w:rsid w:val="002A5AFB"/>
    <w:rsid w:val="002A621E"/>
    <w:rsid w:val="002B3115"/>
    <w:rsid w:val="002B6423"/>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4CF1"/>
    <w:rsid w:val="002F5398"/>
    <w:rsid w:val="002F54E6"/>
    <w:rsid w:val="00300EBA"/>
    <w:rsid w:val="00305B2D"/>
    <w:rsid w:val="0031071F"/>
    <w:rsid w:val="00314B41"/>
    <w:rsid w:val="0031515D"/>
    <w:rsid w:val="00317071"/>
    <w:rsid w:val="00320460"/>
    <w:rsid w:val="00321554"/>
    <w:rsid w:val="00321989"/>
    <w:rsid w:val="00322E67"/>
    <w:rsid w:val="00322EC5"/>
    <w:rsid w:val="00323652"/>
    <w:rsid w:val="00323714"/>
    <w:rsid w:val="00326F9E"/>
    <w:rsid w:val="00331E3B"/>
    <w:rsid w:val="00333993"/>
    <w:rsid w:val="00334EDD"/>
    <w:rsid w:val="0033505C"/>
    <w:rsid w:val="003356DE"/>
    <w:rsid w:val="003365CB"/>
    <w:rsid w:val="003371F5"/>
    <w:rsid w:val="003376F9"/>
    <w:rsid w:val="00340ABD"/>
    <w:rsid w:val="00341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37EA"/>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7CD"/>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214"/>
    <w:rsid w:val="00492BD3"/>
    <w:rsid w:val="00494096"/>
    <w:rsid w:val="0049535C"/>
    <w:rsid w:val="00495F09"/>
    <w:rsid w:val="00496768"/>
    <w:rsid w:val="00497F0E"/>
    <w:rsid w:val="004A0361"/>
    <w:rsid w:val="004A120E"/>
    <w:rsid w:val="004A2BC4"/>
    <w:rsid w:val="004A4693"/>
    <w:rsid w:val="004A504E"/>
    <w:rsid w:val="004A60EF"/>
    <w:rsid w:val="004B0708"/>
    <w:rsid w:val="004B0F84"/>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2C33"/>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CCF"/>
    <w:rsid w:val="00540D6C"/>
    <w:rsid w:val="005419F3"/>
    <w:rsid w:val="00541D5F"/>
    <w:rsid w:val="00544C2C"/>
    <w:rsid w:val="0055000E"/>
    <w:rsid w:val="00551034"/>
    <w:rsid w:val="005521A7"/>
    <w:rsid w:val="0055574E"/>
    <w:rsid w:val="00555E83"/>
    <w:rsid w:val="0055645C"/>
    <w:rsid w:val="0056128A"/>
    <w:rsid w:val="005625F4"/>
    <w:rsid w:val="00564C0A"/>
    <w:rsid w:val="00564DF7"/>
    <w:rsid w:val="0056618D"/>
    <w:rsid w:val="0056781A"/>
    <w:rsid w:val="00567F2B"/>
    <w:rsid w:val="00570F13"/>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3DD8"/>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03F31"/>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138F"/>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30E6"/>
    <w:rsid w:val="00714299"/>
    <w:rsid w:val="00717E2E"/>
    <w:rsid w:val="00721500"/>
    <w:rsid w:val="0072475E"/>
    <w:rsid w:val="00726947"/>
    <w:rsid w:val="00726A9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2455"/>
    <w:rsid w:val="007630A1"/>
    <w:rsid w:val="007631B8"/>
    <w:rsid w:val="00763380"/>
    <w:rsid w:val="007641A7"/>
    <w:rsid w:val="00764F79"/>
    <w:rsid w:val="00770B83"/>
    <w:rsid w:val="00772BCA"/>
    <w:rsid w:val="00773CA3"/>
    <w:rsid w:val="00774F40"/>
    <w:rsid w:val="007767C0"/>
    <w:rsid w:val="007812B1"/>
    <w:rsid w:val="007852E3"/>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2B96"/>
    <w:rsid w:val="007C4E9E"/>
    <w:rsid w:val="007C5E26"/>
    <w:rsid w:val="007C64CC"/>
    <w:rsid w:val="007C6F7E"/>
    <w:rsid w:val="007D11D5"/>
    <w:rsid w:val="007D1351"/>
    <w:rsid w:val="007D2159"/>
    <w:rsid w:val="007D282A"/>
    <w:rsid w:val="007D3058"/>
    <w:rsid w:val="007D3345"/>
    <w:rsid w:val="007D33F0"/>
    <w:rsid w:val="007D343A"/>
    <w:rsid w:val="007D54C6"/>
    <w:rsid w:val="007D56CD"/>
    <w:rsid w:val="007D65D5"/>
    <w:rsid w:val="007D7085"/>
    <w:rsid w:val="007E18E3"/>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02A4"/>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5B4A"/>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68F"/>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47C"/>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D7B42"/>
    <w:rsid w:val="00AE1CE7"/>
    <w:rsid w:val="00AE2765"/>
    <w:rsid w:val="00AE2A0D"/>
    <w:rsid w:val="00AE3C55"/>
    <w:rsid w:val="00AF18F7"/>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29C"/>
    <w:rsid w:val="00B13377"/>
    <w:rsid w:val="00B152BC"/>
    <w:rsid w:val="00B21895"/>
    <w:rsid w:val="00B30656"/>
    <w:rsid w:val="00B30B09"/>
    <w:rsid w:val="00B310FB"/>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457C"/>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A0CD9"/>
    <w:rsid w:val="00BA1AC2"/>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2566"/>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2662C"/>
    <w:rsid w:val="00C30194"/>
    <w:rsid w:val="00C31EE5"/>
    <w:rsid w:val="00C32009"/>
    <w:rsid w:val="00C32523"/>
    <w:rsid w:val="00C3582D"/>
    <w:rsid w:val="00C372AF"/>
    <w:rsid w:val="00C41076"/>
    <w:rsid w:val="00C43955"/>
    <w:rsid w:val="00C46D2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0853"/>
    <w:rsid w:val="00D3135E"/>
    <w:rsid w:val="00D34FB2"/>
    <w:rsid w:val="00D373C6"/>
    <w:rsid w:val="00D37C56"/>
    <w:rsid w:val="00D41825"/>
    <w:rsid w:val="00D42666"/>
    <w:rsid w:val="00D42A7B"/>
    <w:rsid w:val="00D433E7"/>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7"/>
    <w:rsid w:val="00D6632A"/>
    <w:rsid w:val="00D719E6"/>
    <w:rsid w:val="00D75356"/>
    <w:rsid w:val="00D756F4"/>
    <w:rsid w:val="00D75B69"/>
    <w:rsid w:val="00D768CC"/>
    <w:rsid w:val="00D76E6F"/>
    <w:rsid w:val="00D82265"/>
    <w:rsid w:val="00D82D99"/>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2D18"/>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67BB3"/>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2B2D"/>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C5F"/>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68431214">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C505D"/>
    <w:rsid w:val="001E3CD2"/>
    <w:rsid w:val="001F797C"/>
    <w:rsid w:val="00206111"/>
    <w:rsid w:val="00213B4F"/>
    <w:rsid w:val="00214E65"/>
    <w:rsid w:val="00264D17"/>
    <w:rsid w:val="002707B6"/>
    <w:rsid w:val="00275F5F"/>
    <w:rsid w:val="002872FE"/>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C0F"/>
    <w:rsid w:val="003E0F0B"/>
    <w:rsid w:val="003E6DD3"/>
    <w:rsid w:val="003F6796"/>
    <w:rsid w:val="00404FF2"/>
    <w:rsid w:val="004268E3"/>
    <w:rsid w:val="00426E93"/>
    <w:rsid w:val="004604B5"/>
    <w:rsid w:val="004642AB"/>
    <w:rsid w:val="00473749"/>
    <w:rsid w:val="00496AB7"/>
    <w:rsid w:val="004975CE"/>
    <w:rsid w:val="004B4627"/>
    <w:rsid w:val="004F1361"/>
    <w:rsid w:val="00506BE8"/>
    <w:rsid w:val="00521EF2"/>
    <w:rsid w:val="00534BBB"/>
    <w:rsid w:val="005468CF"/>
    <w:rsid w:val="0056180B"/>
    <w:rsid w:val="00562098"/>
    <w:rsid w:val="005648F6"/>
    <w:rsid w:val="005679D7"/>
    <w:rsid w:val="00584658"/>
    <w:rsid w:val="00585DB4"/>
    <w:rsid w:val="00587AF0"/>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254D"/>
    <w:rsid w:val="0072790E"/>
    <w:rsid w:val="00731426"/>
    <w:rsid w:val="00731CD5"/>
    <w:rsid w:val="00756052"/>
    <w:rsid w:val="00764B02"/>
    <w:rsid w:val="00766D55"/>
    <w:rsid w:val="007801C3"/>
    <w:rsid w:val="007937BE"/>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B4E0B"/>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94067"/>
    <w:rsid w:val="00AC0ABD"/>
    <w:rsid w:val="00AD1283"/>
    <w:rsid w:val="00AD13D3"/>
    <w:rsid w:val="00AD5CD8"/>
    <w:rsid w:val="00AE03A4"/>
    <w:rsid w:val="00AF20C1"/>
    <w:rsid w:val="00B23991"/>
    <w:rsid w:val="00B24F14"/>
    <w:rsid w:val="00B477DA"/>
    <w:rsid w:val="00B646E3"/>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2109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AB4DEF76-1CA6-4AA6-A3DE-30FEE01A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12</Pages>
  <Words>5735</Words>
  <Characters>32694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38353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146</cp:revision>
  <cp:lastPrinted>2026-01-26T11:44:00Z</cp:lastPrinted>
  <dcterms:created xsi:type="dcterms:W3CDTF">2025-07-07T07:14:00Z</dcterms:created>
  <dcterms:modified xsi:type="dcterms:W3CDTF">2026-01-27T12:39:00Z</dcterms:modified>
</cp:coreProperties>
</file>