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376665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продажи имущества, находящего</w:t>
      </w:r>
      <w:r w:rsidR="005521A7" w:rsidRPr="00376665">
        <w:rPr>
          <w:szCs w:val="24"/>
        </w:rPr>
        <w:t>ся в собственности Ивановской области,</w:t>
      </w:r>
      <w:r w:rsidR="006F35AD" w:rsidRPr="00376665">
        <w:rPr>
          <w:szCs w:val="24"/>
        </w:rPr>
        <w:t xml:space="preserve"> закрепленного на праве оперативного управления за </w:t>
      </w:r>
      <w:r w:rsidR="00376665" w:rsidRPr="00376665">
        <w:rPr>
          <w:szCs w:val="24"/>
        </w:rPr>
        <w:t>областным государственным казенным учреждением «</w:t>
      </w:r>
      <w:r w:rsidR="000A0530">
        <w:rPr>
          <w:szCs w:val="24"/>
        </w:rPr>
        <w:t>Кинешемское лесничество</w:t>
      </w:r>
      <w:r w:rsidR="00376665" w:rsidRPr="00376665">
        <w:rPr>
          <w:szCs w:val="24"/>
        </w:rPr>
        <w:t>»</w:t>
      </w:r>
      <w:r w:rsidR="006F35AD" w:rsidRPr="00376665">
        <w:rPr>
          <w:szCs w:val="24"/>
        </w:rPr>
        <w:t xml:space="preserve"> </w:t>
      </w:r>
      <w:r w:rsidR="005521A7" w:rsidRPr="00376665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376665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proofErr w:type="gramStart"/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376665" w:rsidRPr="00376665">
        <w:rPr>
          <w:b w:val="0"/>
          <w:szCs w:val="24"/>
        </w:rPr>
        <w:t>областн</w:t>
      </w:r>
      <w:r w:rsidR="00376665">
        <w:rPr>
          <w:b w:val="0"/>
          <w:szCs w:val="24"/>
        </w:rPr>
        <w:t>ое</w:t>
      </w:r>
      <w:r w:rsidR="00376665" w:rsidRPr="00376665">
        <w:rPr>
          <w:b w:val="0"/>
          <w:szCs w:val="24"/>
        </w:rPr>
        <w:t xml:space="preserve"> государственн</w:t>
      </w:r>
      <w:r w:rsidR="00376665">
        <w:rPr>
          <w:b w:val="0"/>
          <w:szCs w:val="24"/>
        </w:rPr>
        <w:t>ое</w:t>
      </w:r>
      <w:r w:rsidR="00376665" w:rsidRPr="00376665">
        <w:rPr>
          <w:b w:val="0"/>
          <w:szCs w:val="24"/>
        </w:rPr>
        <w:t xml:space="preserve"> казенн</w:t>
      </w:r>
      <w:r w:rsidR="00376665">
        <w:rPr>
          <w:b w:val="0"/>
          <w:szCs w:val="24"/>
        </w:rPr>
        <w:t>ое</w:t>
      </w:r>
      <w:r w:rsidR="00376665" w:rsidRPr="00376665">
        <w:rPr>
          <w:b w:val="0"/>
          <w:szCs w:val="24"/>
        </w:rPr>
        <w:t xml:space="preserve"> учреждени</w:t>
      </w:r>
      <w:r w:rsidR="00376665">
        <w:rPr>
          <w:b w:val="0"/>
          <w:szCs w:val="24"/>
        </w:rPr>
        <w:t>е</w:t>
      </w:r>
      <w:r w:rsidR="00376665" w:rsidRPr="00376665">
        <w:rPr>
          <w:b w:val="0"/>
          <w:szCs w:val="24"/>
        </w:rPr>
        <w:t xml:space="preserve"> «</w:t>
      </w:r>
      <w:r w:rsidR="000A0530">
        <w:rPr>
          <w:b w:val="0"/>
          <w:szCs w:val="24"/>
        </w:rPr>
        <w:t>Кинешемское лесничество</w:t>
      </w:r>
      <w:r w:rsidR="00376665" w:rsidRPr="00376665">
        <w:rPr>
          <w:b w:val="0"/>
          <w:szCs w:val="24"/>
        </w:rPr>
        <w:t>»</w:t>
      </w:r>
      <w:r w:rsidRPr="000A5945">
        <w:rPr>
          <w:b w:val="0"/>
          <w:szCs w:val="24"/>
        </w:rPr>
        <w:t xml:space="preserve"> </w:t>
      </w:r>
      <w:r w:rsidRPr="00376665">
        <w:rPr>
          <w:b w:val="0"/>
          <w:szCs w:val="24"/>
        </w:rPr>
        <w:t>(</w:t>
      </w:r>
      <w:r w:rsidR="00376665" w:rsidRPr="00376665">
        <w:rPr>
          <w:b w:val="0"/>
          <w:szCs w:val="24"/>
        </w:rPr>
        <w:t xml:space="preserve">ОГКУ </w:t>
      </w:r>
      <w:r w:rsidR="000A0530" w:rsidRPr="00376665">
        <w:rPr>
          <w:b w:val="0"/>
          <w:szCs w:val="24"/>
        </w:rPr>
        <w:t>«</w:t>
      </w:r>
      <w:r w:rsidR="000A0530">
        <w:rPr>
          <w:b w:val="0"/>
          <w:szCs w:val="24"/>
        </w:rPr>
        <w:t>Кинешемское лесничество</w:t>
      </w:r>
      <w:r w:rsidR="000A0530" w:rsidRPr="00376665">
        <w:rPr>
          <w:b w:val="0"/>
          <w:szCs w:val="24"/>
        </w:rPr>
        <w:t>»</w:t>
      </w:r>
      <w:r w:rsidRPr="00376665">
        <w:rPr>
          <w:b w:val="0"/>
          <w:szCs w:val="24"/>
        </w:rPr>
        <w:t>) (</w:t>
      </w:r>
      <w:r w:rsidR="00376665" w:rsidRPr="00376665">
        <w:rPr>
          <w:b w:val="0"/>
          <w:szCs w:val="24"/>
        </w:rPr>
        <w:t>15</w:t>
      </w:r>
      <w:r w:rsidR="000A0530">
        <w:rPr>
          <w:b w:val="0"/>
          <w:szCs w:val="24"/>
        </w:rPr>
        <w:t>5808</w:t>
      </w:r>
      <w:r w:rsidR="00376665" w:rsidRPr="00376665">
        <w:rPr>
          <w:b w:val="0"/>
          <w:szCs w:val="24"/>
        </w:rPr>
        <w:t>,</w:t>
      </w:r>
      <w:r w:rsidR="000A0530">
        <w:rPr>
          <w:b w:val="0"/>
          <w:szCs w:val="24"/>
        </w:rPr>
        <w:t xml:space="preserve"> Ивановская область, </w:t>
      </w:r>
      <w:r w:rsidR="00376665" w:rsidRPr="00376665">
        <w:rPr>
          <w:b w:val="0"/>
          <w:szCs w:val="24"/>
        </w:rPr>
        <w:t xml:space="preserve">г. </w:t>
      </w:r>
      <w:r w:rsidR="000A0530">
        <w:rPr>
          <w:b w:val="0"/>
          <w:szCs w:val="24"/>
        </w:rPr>
        <w:t>Кинешма</w:t>
      </w:r>
      <w:r w:rsidR="00376665" w:rsidRPr="00376665">
        <w:rPr>
          <w:b w:val="0"/>
          <w:szCs w:val="24"/>
        </w:rPr>
        <w:t xml:space="preserve">, ул. </w:t>
      </w:r>
      <w:r w:rsidR="000A0530">
        <w:rPr>
          <w:b w:val="0"/>
          <w:szCs w:val="24"/>
        </w:rPr>
        <w:t>Ивана Виноградова</w:t>
      </w:r>
      <w:r w:rsidR="00376665" w:rsidRPr="00376665">
        <w:rPr>
          <w:b w:val="0"/>
          <w:szCs w:val="24"/>
        </w:rPr>
        <w:t>, д.</w:t>
      </w:r>
      <w:r w:rsidR="00376665">
        <w:rPr>
          <w:b w:val="0"/>
          <w:szCs w:val="24"/>
        </w:rPr>
        <w:t xml:space="preserve"> </w:t>
      </w:r>
      <w:r w:rsidR="000A0530">
        <w:rPr>
          <w:b w:val="0"/>
          <w:szCs w:val="24"/>
        </w:rPr>
        <w:t>45</w:t>
      </w:r>
      <w:r w:rsidR="00475986" w:rsidRPr="00376665">
        <w:rPr>
          <w:b w:val="0"/>
          <w:szCs w:val="24"/>
        </w:rPr>
        <w:t>)</w:t>
      </w:r>
      <w:r w:rsidRPr="00376665">
        <w:rPr>
          <w:b w:val="0"/>
          <w:szCs w:val="24"/>
        </w:rPr>
        <w:t>.</w:t>
      </w:r>
      <w:proofErr w:type="gramEnd"/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paraskun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av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475986">
        <w:rPr>
          <w:rFonts w:ascii="Times New Roman" w:hAnsi="Times New Roman"/>
          <w:sz w:val="24"/>
          <w:szCs w:val="24"/>
        </w:rPr>
        <w:t>42-77-75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proofErr w:type="gramEnd"/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0A0530">
        <w:rPr>
          <w:b w:val="0"/>
          <w:szCs w:val="24"/>
        </w:rPr>
        <w:t>0</w:t>
      </w:r>
      <w:r w:rsidR="006267BE">
        <w:rPr>
          <w:b w:val="0"/>
          <w:szCs w:val="24"/>
        </w:rPr>
        <w:t>2</w:t>
      </w:r>
      <w:r w:rsidR="001B7141">
        <w:rPr>
          <w:b w:val="0"/>
          <w:szCs w:val="24"/>
        </w:rPr>
        <w:t>.</w:t>
      </w:r>
      <w:r w:rsidR="006267BE">
        <w:rPr>
          <w:b w:val="0"/>
          <w:szCs w:val="24"/>
        </w:rPr>
        <w:t>11</w:t>
      </w:r>
      <w:r w:rsidR="001B7141">
        <w:rPr>
          <w:b w:val="0"/>
          <w:szCs w:val="24"/>
        </w:rPr>
        <w:t>.202</w:t>
      </w:r>
      <w:r w:rsidR="00944227">
        <w:rPr>
          <w:b w:val="0"/>
          <w:szCs w:val="24"/>
        </w:rPr>
        <w:t>1</w:t>
      </w:r>
      <w:r w:rsidR="00587427" w:rsidRPr="00A61B27">
        <w:rPr>
          <w:b w:val="0"/>
          <w:szCs w:val="24"/>
        </w:rPr>
        <w:t xml:space="preserve"> № </w:t>
      </w:r>
      <w:r w:rsidR="006267BE">
        <w:rPr>
          <w:b w:val="0"/>
          <w:szCs w:val="24"/>
        </w:rPr>
        <w:t>285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475986" w:rsidRPr="00475986">
        <w:rPr>
          <w:b w:val="0"/>
          <w:szCs w:val="24"/>
        </w:rPr>
        <w:t xml:space="preserve"> </w:t>
      </w:r>
      <w:r w:rsidR="000A0530" w:rsidRPr="00376665">
        <w:rPr>
          <w:b w:val="0"/>
          <w:szCs w:val="24"/>
        </w:rPr>
        <w:t>областн</w:t>
      </w:r>
      <w:r w:rsidR="000A0530">
        <w:rPr>
          <w:b w:val="0"/>
          <w:szCs w:val="24"/>
        </w:rPr>
        <w:t>ым</w:t>
      </w:r>
      <w:r w:rsidR="000A0530" w:rsidRPr="00376665">
        <w:rPr>
          <w:b w:val="0"/>
          <w:szCs w:val="24"/>
        </w:rPr>
        <w:t xml:space="preserve"> государственн</w:t>
      </w:r>
      <w:r w:rsidR="000A0530">
        <w:rPr>
          <w:b w:val="0"/>
          <w:szCs w:val="24"/>
        </w:rPr>
        <w:t>ым</w:t>
      </w:r>
      <w:r w:rsidR="000A0530" w:rsidRPr="00376665">
        <w:rPr>
          <w:b w:val="0"/>
          <w:szCs w:val="24"/>
        </w:rPr>
        <w:t xml:space="preserve"> казенн</w:t>
      </w:r>
      <w:r w:rsidR="000A0530">
        <w:rPr>
          <w:b w:val="0"/>
          <w:szCs w:val="24"/>
        </w:rPr>
        <w:t>ым</w:t>
      </w:r>
      <w:r w:rsidR="000A0530" w:rsidRPr="00376665">
        <w:rPr>
          <w:b w:val="0"/>
          <w:szCs w:val="24"/>
        </w:rPr>
        <w:t xml:space="preserve"> учреждени</w:t>
      </w:r>
      <w:r w:rsidR="000A0530">
        <w:rPr>
          <w:b w:val="0"/>
          <w:szCs w:val="24"/>
        </w:rPr>
        <w:t>ем</w:t>
      </w:r>
      <w:r w:rsidR="000A0530" w:rsidRPr="00376665">
        <w:rPr>
          <w:b w:val="0"/>
          <w:szCs w:val="24"/>
        </w:rPr>
        <w:t xml:space="preserve"> «</w:t>
      </w:r>
      <w:r w:rsidR="000A0530">
        <w:rPr>
          <w:b w:val="0"/>
          <w:szCs w:val="24"/>
        </w:rPr>
        <w:t>Кинешемское лесничество</w:t>
      </w:r>
      <w:r w:rsidR="000A0530" w:rsidRPr="00376665">
        <w:rPr>
          <w:b w:val="0"/>
          <w:szCs w:val="24"/>
        </w:rPr>
        <w:t>»</w:t>
      </w:r>
      <w:r w:rsidR="0022610E">
        <w:rPr>
          <w:b w:val="0"/>
          <w:szCs w:val="24"/>
        </w:rPr>
        <w:t xml:space="preserve">, </w:t>
      </w:r>
      <w:r w:rsidR="00376665" w:rsidRPr="00376665">
        <w:rPr>
          <w:b w:val="0"/>
          <w:szCs w:val="24"/>
        </w:rPr>
        <w:t xml:space="preserve">письмом ОГКУ </w:t>
      </w:r>
      <w:r w:rsidR="000A0530" w:rsidRPr="00376665">
        <w:rPr>
          <w:b w:val="0"/>
          <w:szCs w:val="24"/>
        </w:rPr>
        <w:t>«</w:t>
      </w:r>
      <w:r w:rsidR="000A0530">
        <w:rPr>
          <w:b w:val="0"/>
          <w:szCs w:val="24"/>
        </w:rPr>
        <w:t>Кинешемское лесничество</w:t>
      </w:r>
      <w:r w:rsidR="000A0530" w:rsidRPr="00376665">
        <w:rPr>
          <w:b w:val="0"/>
          <w:szCs w:val="24"/>
        </w:rPr>
        <w:t>»</w:t>
      </w:r>
      <w:r w:rsidR="00376665" w:rsidRPr="00376665">
        <w:rPr>
          <w:b w:val="0"/>
          <w:szCs w:val="24"/>
        </w:rPr>
        <w:t xml:space="preserve"> от </w:t>
      </w:r>
      <w:r w:rsidR="006267BE">
        <w:rPr>
          <w:b w:val="0"/>
          <w:szCs w:val="24"/>
        </w:rPr>
        <w:t>08</w:t>
      </w:r>
      <w:r w:rsidR="00376665" w:rsidRPr="00376665">
        <w:rPr>
          <w:b w:val="0"/>
          <w:szCs w:val="24"/>
        </w:rPr>
        <w:t>.</w:t>
      </w:r>
      <w:r w:rsidR="006267BE">
        <w:rPr>
          <w:b w:val="0"/>
          <w:szCs w:val="24"/>
        </w:rPr>
        <w:t>11</w:t>
      </w:r>
      <w:r w:rsidR="00376665" w:rsidRPr="00376665">
        <w:rPr>
          <w:b w:val="0"/>
          <w:szCs w:val="24"/>
        </w:rPr>
        <w:t>.202</w:t>
      </w:r>
      <w:r w:rsidR="00944227">
        <w:rPr>
          <w:b w:val="0"/>
          <w:szCs w:val="24"/>
        </w:rPr>
        <w:t>1</w:t>
      </w:r>
      <w:r w:rsidR="00376665" w:rsidRPr="00376665">
        <w:rPr>
          <w:b w:val="0"/>
          <w:szCs w:val="24"/>
        </w:rPr>
        <w:t xml:space="preserve"> № </w:t>
      </w:r>
      <w:r w:rsidR="006267BE">
        <w:rPr>
          <w:b w:val="0"/>
          <w:szCs w:val="24"/>
        </w:rPr>
        <w:t>175</w:t>
      </w:r>
      <w:r w:rsidR="00587427" w:rsidRPr="00376665">
        <w:rPr>
          <w:b w:val="0"/>
          <w:szCs w:val="24"/>
        </w:rPr>
        <w:t>.</w:t>
      </w:r>
    </w:p>
    <w:p w:rsidR="009B643B" w:rsidRPr="0022610E" w:rsidRDefault="00104AF0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находящийся в собственности </w:t>
      </w:r>
      <w:r w:rsidR="00587427" w:rsidRPr="009B643B">
        <w:rPr>
          <w:szCs w:val="24"/>
        </w:rPr>
        <w:t>Ивановской области</w:t>
      </w:r>
      <w:r w:rsidRPr="009B643B">
        <w:rPr>
          <w:szCs w:val="24"/>
        </w:rPr>
        <w:t xml:space="preserve"> </w:t>
      </w:r>
      <w:r w:rsidR="00CD36BB" w:rsidRPr="009B643B">
        <w:rPr>
          <w:szCs w:val="24"/>
        </w:rPr>
        <w:t>(</w:t>
      </w:r>
      <w:r w:rsidRPr="009B643B">
        <w:rPr>
          <w:szCs w:val="24"/>
        </w:rPr>
        <w:t>имущество)</w:t>
      </w:r>
      <w:r w:rsidR="00CD36BB" w:rsidRPr="009B643B">
        <w:rPr>
          <w:szCs w:val="24"/>
        </w:rPr>
        <w:t>,</w:t>
      </w:r>
      <w:r w:rsidRPr="009B643B">
        <w:rPr>
          <w:szCs w:val="24"/>
        </w:rPr>
        <w:t xml:space="preserve">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22610E" w:rsidRPr="00376665" w:rsidRDefault="0022610E" w:rsidP="003A6C3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376665">
        <w:rPr>
          <w:b w:val="0"/>
          <w:szCs w:val="24"/>
        </w:rPr>
        <w:t>-</w:t>
      </w:r>
      <w:r w:rsidR="00C7307D" w:rsidRPr="00376665">
        <w:rPr>
          <w:b w:val="0"/>
          <w:szCs w:val="24"/>
        </w:rPr>
        <w:t xml:space="preserve"> </w:t>
      </w:r>
      <w:r w:rsidR="000A0530">
        <w:rPr>
          <w:b w:val="0"/>
          <w:szCs w:val="24"/>
        </w:rPr>
        <w:t>нежилое помещение: назначение: нежилое помещение; кадастровый номер 37:22:020207:1033</w:t>
      </w:r>
      <w:r w:rsidR="00046BC5">
        <w:rPr>
          <w:b w:val="0"/>
          <w:szCs w:val="24"/>
        </w:rPr>
        <w:t xml:space="preserve">, площадь 48,4 </w:t>
      </w:r>
      <w:proofErr w:type="spellStart"/>
      <w:r w:rsidR="00046BC5">
        <w:rPr>
          <w:b w:val="0"/>
          <w:szCs w:val="24"/>
        </w:rPr>
        <w:t>кв.м</w:t>
      </w:r>
      <w:proofErr w:type="spellEnd"/>
      <w:r w:rsidR="00046BC5">
        <w:rPr>
          <w:b w:val="0"/>
          <w:szCs w:val="24"/>
        </w:rPr>
        <w:t xml:space="preserve">., этаж №1; адрес: 155441, Ивановская область, </w:t>
      </w:r>
      <w:proofErr w:type="spellStart"/>
      <w:r w:rsidR="00046BC5">
        <w:rPr>
          <w:b w:val="0"/>
          <w:szCs w:val="24"/>
        </w:rPr>
        <w:t>Юрьевецкий</w:t>
      </w:r>
      <w:proofErr w:type="spellEnd"/>
      <w:r w:rsidR="00046BC5">
        <w:rPr>
          <w:b w:val="0"/>
          <w:szCs w:val="24"/>
        </w:rPr>
        <w:t xml:space="preserve"> район, с. </w:t>
      </w:r>
      <w:proofErr w:type="spellStart"/>
      <w:r w:rsidR="00046BC5">
        <w:rPr>
          <w:b w:val="0"/>
          <w:szCs w:val="24"/>
        </w:rPr>
        <w:t>Ёлнать</w:t>
      </w:r>
      <w:proofErr w:type="spellEnd"/>
      <w:r w:rsidR="00046BC5">
        <w:rPr>
          <w:b w:val="0"/>
          <w:szCs w:val="24"/>
        </w:rPr>
        <w:t>, ул. Лесная, д. 7, пом. 6,7,8 (запись о государственной регистрации права собственности Ивановской области № 37-37/009-37/012/003/2015-736/1 от 05.05.2015; запись о государственной регистрации права оперативного управления       № 37-37/009-37/020/001/2015-928/1 от 05.05.2015).</w:t>
      </w:r>
    </w:p>
    <w:p w:rsidR="00BD4C63" w:rsidRPr="00EF4569" w:rsidRDefault="0009177A" w:rsidP="00EF4569">
      <w:pPr>
        <w:spacing w:after="0" w:line="240" w:lineRule="auto"/>
        <w:ind w:firstLine="709"/>
        <w:jc w:val="both"/>
        <w:rPr>
          <w:szCs w:val="24"/>
        </w:rPr>
      </w:pPr>
      <w:r w:rsidRPr="00A61B27">
        <w:rPr>
          <w:b/>
        </w:rPr>
        <w:t>1.4.</w:t>
      </w:r>
      <w:r w:rsidR="009E751F" w:rsidRPr="00A61B27">
        <w:rPr>
          <w:b/>
        </w:rPr>
        <w:t xml:space="preserve"> </w:t>
      </w:r>
      <w:r w:rsidR="00E85194">
        <w:rPr>
          <w:b/>
        </w:rPr>
        <w:t>Начальная ц</w:t>
      </w:r>
      <w:r w:rsidR="009E751F" w:rsidRPr="00A61B27">
        <w:rPr>
          <w:b/>
        </w:rPr>
        <w:t xml:space="preserve">ена </w:t>
      </w:r>
      <w:r w:rsidR="00E85194">
        <w:rPr>
          <w:b/>
        </w:rPr>
        <w:t>продажи</w:t>
      </w:r>
      <w:r w:rsidR="009E751F" w:rsidRPr="00A61B27">
        <w:rPr>
          <w:b/>
        </w:rPr>
        <w:t xml:space="preserve"> </w:t>
      </w:r>
      <w:r w:rsidR="00F11B73">
        <w:t>имущества</w:t>
      </w:r>
      <w:r w:rsidR="00474C42">
        <w:t>, указанного в п. 1.3 Информационного сообщения,</w:t>
      </w:r>
      <w:r w:rsidR="00E85194">
        <w:t xml:space="preserve"> на аукционе </w:t>
      </w:r>
      <w:r w:rsidR="00E85194" w:rsidRPr="00E91E58">
        <w:rPr>
          <w:szCs w:val="24"/>
        </w:rPr>
        <w:t>на основании отчет</w:t>
      </w:r>
      <w:proofErr w:type="gramStart"/>
      <w:r w:rsidR="00E85194" w:rsidRPr="00E91E58">
        <w:rPr>
          <w:szCs w:val="24"/>
        </w:rPr>
        <w:t xml:space="preserve">а </w:t>
      </w:r>
      <w:r w:rsidR="003A6C36">
        <w:rPr>
          <w:szCs w:val="24"/>
        </w:rPr>
        <w:t>ООО</w:t>
      </w:r>
      <w:proofErr w:type="gramEnd"/>
      <w:r w:rsidR="003A6C36">
        <w:rPr>
          <w:szCs w:val="24"/>
        </w:rPr>
        <w:t xml:space="preserve"> «</w:t>
      </w:r>
      <w:proofErr w:type="spellStart"/>
      <w:r w:rsidR="00046BC5">
        <w:rPr>
          <w:szCs w:val="24"/>
        </w:rPr>
        <w:t>Бизнес</w:t>
      </w:r>
      <w:r w:rsidR="003A6C36">
        <w:rPr>
          <w:szCs w:val="24"/>
        </w:rPr>
        <w:t>Оценка</w:t>
      </w:r>
      <w:proofErr w:type="spellEnd"/>
      <w:r w:rsidR="003A6C36">
        <w:rPr>
          <w:szCs w:val="24"/>
        </w:rPr>
        <w:t xml:space="preserve">» от </w:t>
      </w:r>
      <w:r w:rsidR="006267BE">
        <w:rPr>
          <w:szCs w:val="24"/>
        </w:rPr>
        <w:t>06</w:t>
      </w:r>
      <w:r w:rsidR="003A6C36">
        <w:rPr>
          <w:szCs w:val="24"/>
        </w:rPr>
        <w:t>.</w:t>
      </w:r>
      <w:r w:rsidR="006267BE">
        <w:rPr>
          <w:szCs w:val="24"/>
        </w:rPr>
        <w:t>10</w:t>
      </w:r>
      <w:r w:rsidR="00944227">
        <w:rPr>
          <w:szCs w:val="24"/>
        </w:rPr>
        <w:t>.2021</w:t>
      </w:r>
      <w:r w:rsidR="003A6C36">
        <w:rPr>
          <w:szCs w:val="24"/>
        </w:rPr>
        <w:t xml:space="preserve">                    № </w:t>
      </w:r>
      <w:r w:rsidR="006267BE">
        <w:rPr>
          <w:szCs w:val="24"/>
        </w:rPr>
        <w:t>380</w:t>
      </w:r>
      <w:r w:rsidR="00046BC5">
        <w:rPr>
          <w:szCs w:val="24"/>
        </w:rPr>
        <w:t>/2021</w:t>
      </w:r>
      <w:r w:rsidR="00C7307D">
        <w:rPr>
          <w:szCs w:val="24"/>
        </w:rPr>
        <w:t xml:space="preserve"> </w:t>
      </w:r>
      <w:r w:rsidR="00F11B73">
        <w:rPr>
          <w:szCs w:val="24"/>
        </w:rPr>
        <w:t>составляет</w:t>
      </w:r>
      <w:r w:rsidR="00E85194" w:rsidRPr="00E91E58">
        <w:rPr>
          <w:szCs w:val="24"/>
        </w:rPr>
        <w:t xml:space="preserve"> </w:t>
      </w:r>
      <w:r w:rsidR="006267BE">
        <w:rPr>
          <w:b/>
          <w:szCs w:val="24"/>
        </w:rPr>
        <w:t>80364</w:t>
      </w:r>
      <w:r w:rsidR="00046BC5">
        <w:rPr>
          <w:b/>
          <w:szCs w:val="24"/>
        </w:rPr>
        <w:t>,00</w:t>
      </w:r>
      <w:r w:rsidR="00EF4569">
        <w:rPr>
          <w:b/>
          <w:szCs w:val="24"/>
        </w:rPr>
        <w:t xml:space="preserve"> рубл</w:t>
      </w:r>
      <w:r w:rsidR="00046BC5">
        <w:rPr>
          <w:b/>
          <w:szCs w:val="24"/>
        </w:rPr>
        <w:t>я</w:t>
      </w:r>
      <w:r w:rsidR="00EF4569">
        <w:rPr>
          <w:b/>
          <w:szCs w:val="24"/>
        </w:rPr>
        <w:t xml:space="preserve"> (</w:t>
      </w:r>
      <w:r w:rsidR="006267BE">
        <w:rPr>
          <w:b/>
          <w:szCs w:val="24"/>
        </w:rPr>
        <w:t>восемьдесят</w:t>
      </w:r>
      <w:r w:rsidR="003A6C36">
        <w:rPr>
          <w:b/>
          <w:szCs w:val="24"/>
        </w:rPr>
        <w:t xml:space="preserve"> </w:t>
      </w:r>
      <w:r w:rsidR="00EF4569">
        <w:rPr>
          <w:b/>
          <w:szCs w:val="24"/>
        </w:rPr>
        <w:t>тысяч</w:t>
      </w:r>
      <w:r w:rsidR="003A6C36">
        <w:rPr>
          <w:b/>
          <w:szCs w:val="24"/>
        </w:rPr>
        <w:t xml:space="preserve"> </w:t>
      </w:r>
      <w:r w:rsidR="00046BC5">
        <w:rPr>
          <w:b/>
          <w:szCs w:val="24"/>
        </w:rPr>
        <w:t xml:space="preserve">триста шестьдесят </w:t>
      </w:r>
      <w:r w:rsidR="006267BE">
        <w:rPr>
          <w:b/>
          <w:szCs w:val="24"/>
        </w:rPr>
        <w:t>четыре</w:t>
      </w:r>
      <w:r w:rsidR="00EF4569">
        <w:rPr>
          <w:b/>
          <w:szCs w:val="24"/>
        </w:rPr>
        <w:t xml:space="preserve"> рубл</w:t>
      </w:r>
      <w:r w:rsidR="00046BC5">
        <w:rPr>
          <w:b/>
          <w:szCs w:val="24"/>
        </w:rPr>
        <w:t>я</w:t>
      </w:r>
      <w:r w:rsidR="00EF4569">
        <w:rPr>
          <w:b/>
          <w:szCs w:val="24"/>
        </w:rPr>
        <w:t xml:space="preserve"> 00 копеек), </w:t>
      </w:r>
      <w:r w:rsidR="00EF4569">
        <w:rPr>
          <w:szCs w:val="24"/>
        </w:rPr>
        <w:t>с учетом НДС.</w:t>
      </w:r>
    </w:p>
    <w:p w:rsidR="00F11B73" w:rsidRDefault="00D86D0D" w:rsidP="00F11B73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</w:t>
      </w:r>
      <w:r w:rsidR="00BD363A">
        <w:rPr>
          <w:b/>
          <w:szCs w:val="24"/>
        </w:rPr>
        <w:t>5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 w:rsidR="00F11B73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E53B9" w:rsidRPr="00AF3C5F" w:rsidRDefault="00683D03" w:rsidP="005E53B9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AF3C5F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AF3C5F">
        <w:rPr>
          <w:sz w:val="24"/>
          <w:lang w:val="ru-RU"/>
        </w:rPr>
        <w:t xml:space="preserve">от регистрации на электронной площадке </w:t>
      </w:r>
      <w:r w:rsidR="001028F3" w:rsidRPr="00AF3C5F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AF3C5F">
        <w:rPr>
          <w:sz w:val="24"/>
        </w:rPr>
        <w:t xml:space="preserve"> в продаже </w:t>
      </w:r>
      <w:r w:rsidRPr="00AF3C5F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AF3C5F">
        <w:rPr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 в</w:t>
      </w:r>
      <w:r w:rsidR="005B0A7D" w:rsidRPr="00AF3C5F">
        <w:rPr>
          <w:color w:val="000000"/>
          <w:sz w:val="24"/>
          <w:shd w:val="clear" w:color="auto" w:fill="FFFFFF"/>
          <w:lang w:val="ru-RU"/>
        </w:rPr>
        <w:t xml:space="preserve"> </w:t>
      </w:r>
      <w:r w:rsidR="003A6C36" w:rsidRPr="00AF3C5F">
        <w:rPr>
          <w:sz w:val="24"/>
        </w:rPr>
        <w:t>ОГКУ</w:t>
      </w:r>
      <w:r w:rsidR="00AF3C5F" w:rsidRPr="00AF3C5F">
        <w:rPr>
          <w:sz w:val="24"/>
          <w:lang w:val="ru-RU"/>
        </w:rPr>
        <w:t xml:space="preserve"> </w:t>
      </w:r>
      <w:r w:rsidR="003A6C36" w:rsidRPr="00AF3C5F">
        <w:rPr>
          <w:sz w:val="24"/>
        </w:rPr>
        <w:t>«</w:t>
      </w:r>
      <w:r w:rsidR="00AF3C5F" w:rsidRPr="00AF3C5F">
        <w:rPr>
          <w:sz w:val="24"/>
          <w:lang w:val="ru-RU"/>
        </w:rPr>
        <w:t>Кинешемское лесничество</w:t>
      </w:r>
      <w:r w:rsidR="003A6C36" w:rsidRPr="00AF3C5F">
        <w:rPr>
          <w:sz w:val="24"/>
        </w:rPr>
        <w:t>»</w:t>
      </w:r>
      <w:r w:rsidR="00013561" w:rsidRPr="00AF3C5F">
        <w:rPr>
          <w:sz w:val="24"/>
        </w:rPr>
        <w:t xml:space="preserve"> (</w:t>
      </w:r>
      <w:r w:rsidR="00AF3C5F" w:rsidRPr="00AF3C5F">
        <w:rPr>
          <w:sz w:val="24"/>
        </w:rPr>
        <w:t>155808, Ивановская область, г. Кинешма, ул. Ивана Виноградова, д. 45</w:t>
      </w:r>
      <w:r w:rsidR="00AF3C5F" w:rsidRPr="00AF3C5F">
        <w:rPr>
          <w:sz w:val="24"/>
          <w:lang w:val="ru-RU"/>
        </w:rPr>
        <w:t>;</w:t>
      </w:r>
      <w:r w:rsidR="00013561" w:rsidRPr="00AF3C5F">
        <w:rPr>
          <w:sz w:val="24"/>
          <w:lang w:val="ru-RU"/>
        </w:rPr>
        <w:t xml:space="preserve"> тел. (493</w:t>
      </w:r>
      <w:r w:rsidR="00AF3C5F" w:rsidRPr="00AF3C5F">
        <w:rPr>
          <w:sz w:val="24"/>
          <w:lang w:val="ru-RU"/>
        </w:rPr>
        <w:t>31</w:t>
      </w:r>
      <w:r w:rsidR="00013561" w:rsidRPr="00AF3C5F">
        <w:rPr>
          <w:sz w:val="24"/>
          <w:lang w:val="ru-RU"/>
        </w:rPr>
        <w:t>)</w:t>
      </w:r>
      <w:r w:rsidR="00F413ED" w:rsidRPr="00AF3C5F">
        <w:rPr>
          <w:sz w:val="24"/>
          <w:lang w:val="ru-RU"/>
        </w:rPr>
        <w:t xml:space="preserve"> </w:t>
      </w:r>
      <w:r w:rsidR="00AF3C5F" w:rsidRPr="00AF3C5F">
        <w:rPr>
          <w:sz w:val="24"/>
          <w:lang w:val="ru-RU"/>
        </w:rPr>
        <w:t>5-79-53 (</w:t>
      </w:r>
      <w:proofErr w:type="spellStart"/>
      <w:r w:rsidR="00AF3C5F" w:rsidRPr="00AF3C5F">
        <w:rPr>
          <w:sz w:val="24"/>
          <w:lang w:val="ru-RU"/>
        </w:rPr>
        <w:t>Лялюева</w:t>
      </w:r>
      <w:proofErr w:type="spellEnd"/>
      <w:r w:rsidR="00AF3C5F" w:rsidRPr="00AF3C5F">
        <w:rPr>
          <w:sz w:val="24"/>
          <w:lang w:val="ru-RU"/>
        </w:rPr>
        <w:t xml:space="preserve"> Светлана Сергеевна)</w:t>
      </w:r>
      <w:r w:rsidR="00013561" w:rsidRPr="00AF3C5F">
        <w:rPr>
          <w:sz w:val="24"/>
          <w:lang w:val="ru-RU"/>
        </w:rPr>
        <w:t xml:space="preserve">, </w:t>
      </w:r>
      <w:r w:rsidR="00013561" w:rsidRPr="00AF3C5F">
        <w:rPr>
          <w:sz w:val="24"/>
          <w:lang w:val="en-US"/>
        </w:rPr>
        <w:t>e</w:t>
      </w:r>
      <w:r w:rsidR="00013561" w:rsidRPr="00AF3C5F">
        <w:rPr>
          <w:sz w:val="24"/>
          <w:lang w:val="ru-RU"/>
        </w:rPr>
        <w:t>-</w:t>
      </w:r>
      <w:r w:rsidR="00013561" w:rsidRPr="00AF3C5F">
        <w:rPr>
          <w:sz w:val="24"/>
          <w:lang w:val="en-US"/>
        </w:rPr>
        <w:t>mail</w:t>
      </w:r>
      <w:r w:rsidR="00013561" w:rsidRPr="00AF3C5F">
        <w:rPr>
          <w:sz w:val="24"/>
          <w:lang w:val="ru-RU"/>
        </w:rPr>
        <w:t>:</w:t>
      </w:r>
      <w:r w:rsidR="00AF3C5F" w:rsidRPr="00AF3C5F">
        <w:rPr>
          <w:sz w:val="24"/>
        </w:rPr>
        <w:t xml:space="preserve"> kinlx@yandex.ru</w:t>
      </w:r>
      <w:r w:rsidR="00013561" w:rsidRPr="00AF3C5F">
        <w:rPr>
          <w:sz w:val="24"/>
          <w:lang w:val="ru-RU"/>
        </w:rPr>
        <w:t>).</w:t>
      </w:r>
    </w:p>
    <w:p w:rsidR="00683D03" w:rsidRPr="00C32009" w:rsidRDefault="009E6A96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 xml:space="preserve">. Наличие электронной подписи уполномоченного (доверенного) лица </w:t>
      </w:r>
      <w:r w:rsidR="00683D03" w:rsidRPr="00754FEB">
        <w:rPr>
          <w:szCs w:val="24"/>
          <w:lang w:eastAsia="ru-RU"/>
        </w:rPr>
        <w:lastRenderedPageBreak/>
        <w:t>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B831B3" w:rsidRDefault="007A7667" w:rsidP="007153B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B831B3" w:rsidRPr="00B831B3">
        <w:rPr>
          <w:szCs w:val="24"/>
        </w:rPr>
        <w:t>УФК по Ивановской области (Департамент управления имуществом Ивановской области</w:t>
      </w:r>
      <w:r w:rsidR="00AF3C5F">
        <w:rPr>
          <w:szCs w:val="24"/>
        </w:rPr>
        <w:t>, л/</w:t>
      </w:r>
      <w:proofErr w:type="spellStart"/>
      <w:r w:rsidR="00AF3C5F">
        <w:rPr>
          <w:szCs w:val="24"/>
        </w:rPr>
        <w:t>сч</w:t>
      </w:r>
      <w:proofErr w:type="spellEnd"/>
      <w:r w:rsidR="00AF3C5F">
        <w:rPr>
          <w:szCs w:val="24"/>
        </w:rPr>
        <w:t xml:space="preserve"> 04332000760</w:t>
      </w:r>
      <w:r w:rsidR="00B831B3" w:rsidRPr="00B831B3">
        <w:rPr>
          <w:szCs w:val="24"/>
        </w:rPr>
        <w:t>)</w:t>
      </w:r>
      <w:r w:rsidR="00B831B3">
        <w:rPr>
          <w:szCs w:val="24"/>
        </w:rPr>
        <w:t>,</w:t>
      </w:r>
      <w:r w:rsidR="00B831B3" w:rsidRPr="00B831B3">
        <w:rPr>
          <w:szCs w:val="24"/>
        </w:rPr>
        <w:t xml:space="preserve"> ИНН 3728021266, КПП 370201001, </w:t>
      </w:r>
      <w:r w:rsidR="000E739D" w:rsidRPr="00EB6114">
        <w:rPr>
          <w:color w:val="202020"/>
          <w:shd w:val="clear" w:color="auto" w:fill="FFFFFF"/>
        </w:rPr>
        <w:t>Казначейский счет 03100643000000013300  в Отделении Иваново Банка России//УФК по Ивановской области,</w:t>
      </w:r>
      <w:r w:rsidR="000E739D" w:rsidRPr="00EB6114">
        <w:rPr>
          <w:rFonts w:ascii="Segoe UI" w:hAnsi="Segoe UI" w:cs="Segoe UI"/>
          <w:color w:val="202020"/>
          <w:shd w:val="clear" w:color="auto" w:fill="FFFFFF"/>
        </w:rPr>
        <w:t xml:space="preserve"> </w:t>
      </w:r>
      <w:r w:rsidR="000E739D" w:rsidRPr="00EB6114">
        <w:rPr>
          <w:color w:val="202020"/>
          <w:shd w:val="clear" w:color="auto" w:fill="FFFFFF"/>
        </w:rPr>
        <w:t>БИК 012406500, ОКТМО 24701000,</w:t>
      </w:r>
      <w:r w:rsidR="000E739D" w:rsidRPr="00EB6114">
        <w:t xml:space="preserve">  </w:t>
      </w:r>
      <w:proofErr w:type="spellStart"/>
      <w:proofErr w:type="gramStart"/>
      <w:r w:rsidR="000E739D">
        <w:rPr>
          <w:color w:val="202020"/>
          <w:shd w:val="clear" w:color="auto" w:fill="FFFFFF"/>
        </w:rPr>
        <w:t>к</w:t>
      </w:r>
      <w:r w:rsidR="000E739D" w:rsidRPr="00EB6114">
        <w:rPr>
          <w:color w:val="202020"/>
          <w:shd w:val="clear" w:color="auto" w:fill="FFFFFF"/>
        </w:rPr>
        <w:t>ор</w:t>
      </w:r>
      <w:proofErr w:type="spellEnd"/>
      <w:r w:rsidR="000E739D" w:rsidRPr="00EB6114">
        <w:rPr>
          <w:color w:val="202020"/>
          <w:shd w:val="clear" w:color="auto" w:fill="FFFFFF"/>
        </w:rPr>
        <w:t>/счет</w:t>
      </w:r>
      <w:proofErr w:type="gramEnd"/>
      <w:r w:rsidR="000E739D" w:rsidRPr="00EB6114">
        <w:rPr>
          <w:color w:val="202020"/>
          <w:shd w:val="clear" w:color="auto" w:fill="FFFFFF"/>
        </w:rPr>
        <w:t xml:space="preserve"> 40102810645370000025,</w:t>
      </w:r>
      <w:r w:rsidR="000E739D" w:rsidRPr="00EB6114">
        <w:t xml:space="preserve"> КБК 0121140202</w:t>
      </w:r>
      <w:r w:rsidR="008368CA">
        <w:t>2</w:t>
      </w:r>
      <w:r w:rsidR="000E739D" w:rsidRPr="00EB6114">
        <w:t>020000410</w:t>
      </w:r>
      <w:r w:rsidR="00C40B05" w:rsidRPr="00B831B3">
        <w:rPr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8368CA">
            <w:rPr>
              <w:rStyle w:val="aff8"/>
            </w:rPr>
            <w:t>16</w:t>
          </w:r>
          <w:r w:rsidR="003E163A" w:rsidRPr="003279EA">
            <w:rPr>
              <w:rStyle w:val="aff8"/>
            </w:rPr>
            <w:t>.</w:t>
          </w:r>
          <w:r w:rsidR="008368CA">
            <w:rPr>
              <w:rStyle w:val="aff8"/>
            </w:rPr>
            <w:t>11</w:t>
          </w:r>
          <w:r w:rsidR="00683D03" w:rsidRPr="003279EA">
            <w:rPr>
              <w:rStyle w:val="aff8"/>
            </w:rPr>
            <w:t>.20</w:t>
          </w:r>
          <w:r w:rsidR="000E4CAE" w:rsidRPr="003279EA">
            <w:rPr>
              <w:rStyle w:val="aff8"/>
            </w:rPr>
            <w:t>2</w:t>
          </w:r>
          <w:r w:rsidR="00B831B3">
            <w:rPr>
              <w:rStyle w:val="aff8"/>
            </w:rPr>
            <w:t>1</w:t>
          </w:r>
          <w:r w:rsidR="009806D9" w:rsidRPr="003279EA">
            <w:rPr>
              <w:rStyle w:val="aff8"/>
            </w:rPr>
            <w:t xml:space="preserve"> в </w:t>
          </w:r>
          <w:r w:rsidR="009E2858">
            <w:rPr>
              <w:rStyle w:val="aff8"/>
            </w:rPr>
            <w:t>20</w:t>
          </w:r>
          <w:r w:rsidR="009806D9" w:rsidRPr="003279EA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8A2AE0">
            <w:rPr>
              <w:rStyle w:val="aff8"/>
            </w:rPr>
            <w:t>13</w:t>
          </w:r>
          <w:r w:rsidR="00683D03" w:rsidRPr="003279EA">
            <w:rPr>
              <w:rStyle w:val="aff8"/>
            </w:rPr>
            <w:t>.</w:t>
          </w:r>
          <w:r w:rsidR="008A2AE0">
            <w:rPr>
              <w:rStyle w:val="aff8"/>
            </w:rPr>
            <w:t>12</w:t>
          </w:r>
          <w:r w:rsidR="00683D03" w:rsidRPr="003279EA">
            <w:rPr>
              <w:rStyle w:val="aff8"/>
            </w:rPr>
            <w:t>.20</w:t>
          </w:r>
          <w:r w:rsidR="000E4CAE" w:rsidRPr="003279EA">
            <w:rPr>
              <w:rStyle w:val="aff8"/>
            </w:rPr>
            <w:t>2</w:t>
          </w:r>
          <w:r w:rsidR="00B831B3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EF619A">
            <w:rPr>
              <w:rStyle w:val="aff8"/>
            </w:rPr>
            <w:t>0</w:t>
          </w:r>
          <w:r w:rsidR="009E2858">
            <w:rPr>
              <w:rStyle w:val="aff8"/>
            </w:rPr>
            <w:t>8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8A2AE0">
            <w:rPr>
              <w:rStyle w:val="aff8"/>
            </w:rPr>
            <w:t>17</w:t>
          </w:r>
          <w:r w:rsidR="00683D03" w:rsidRPr="003279EA">
            <w:rPr>
              <w:rStyle w:val="aff8"/>
            </w:rPr>
            <w:t>.</w:t>
          </w:r>
          <w:r w:rsidR="008A2AE0">
            <w:rPr>
              <w:rStyle w:val="aff8"/>
            </w:rPr>
            <w:t>12</w:t>
          </w:r>
          <w:r w:rsidR="00683D03" w:rsidRPr="003279EA">
            <w:rPr>
              <w:rStyle w:val="aff8"/>
            </w:rPr>
            <w:t>.20</w:t>
          </w:r>
          <w:r w:rsidR="003279EA" w:rsidRPr="003279EA">
            <w:rPr>
              <w:rStyle w:val="aff8"/>
            </w:rPr>
            <w:t>2</w:t>
          </w:r>
          <w:r w:rsidR="009E2858">
            <w:rPr>
              <w:rStyle w:val="aff8"/>
            </w:rPr>
            <w:t>1</w:t>
          </w:r>
          <w:r w:rsidR="009806D9" w:rsidRPr="003279EA">
            <w:rPr>
              <w:rStyle w:val="aff8"/>
            </w:rPr>
            <w:t xml:space="preserve"> в 1</w:t>
          </w:r>
          <w:r w:rsidR="007A7667" w:rsidRPr="003279EA">
            <w:rPr>
              <w:rStyle w:val="aff8"/>
            </w:rPr>
            <w:t>0</w:t>
          </w:r>
          <w:r w:rsidR="009806D9" w:rsidRPr="003279EA">
            <w:rPr>
              <w:rStyle w:val="aff8"/>
            </w:rPr>
            <w:t>:</w:t>
          </w:r>
          <w:r w:rsidR="00EF619A">
            <w:rPr>
              <w:rStyle w:val="aff8"/>
            </w:rPr>
            <w:t>0</w:t>
          </w:r>
          <w:r w:rsidR="009806D9" w:rsidRPr="003279EA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lastRenderedPageBreak/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0E739D">
            <w:rPr>
              <w:rStyle w:val="aff8"/>
            </w:rPr>
            <w:t>2</w:t>
          </w:r>
          <w:r w:rsidR="008A2AE0">
            <w:rPr>
              <w:rStyle w:val="aff8"/>
            </w:rPr>
            <w:t>1</w:t>
          </w:r>
          <w:r w:rsidR="00683D03" w:rsidRPr="003279EA">
            <w:rPr>
              <w:rStyle w:val="aff8"/>
            </w:rPr>
            <w:t>.</w:t>
          </w:r>
          <w:r w:rsidR="008A2AE0">
            <w:rPr>
              <w:rStyle w:val="aff8"/>
            </w:rPr>
            <w:t>12</w:t>
          </w:r>
          <w:r w:rsidR="00683D03" w:rsidRPr="003279EA">
            <w:rPr>
              <w:rStyle w:val="aff8"/>
            </w:rPr>
            <w:t>.20</w:t>
          </w:r>
          <w:r w:rsidR="003279EA" w:rsidRPr="003279EA">
            <w:rPr>
              <w:rStyle w:val="aff8"/>
            </w:rPr>
            <w:t>2</w:t>
          </w:r>
          <w:r w:rsidR="009E2858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</w:t>
      </w:r>
      <w:r w:rsidRPr="00811BC4">
        <w:rPr>
          <w:sz w:val="24"/>
        </w:rPr>
        <w:lastRenderedPageBreak/>
        <w:t>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B7A45" w:rsidRDefault="00DB36A1" w:rsidP="008B7A4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A154B6">
        <w:rPr>
          <w:sz w:val="24"/>
          <w:szCs w:val="24"/>
        </w:rPr>
        <w:t>:</w:t>
      </w:r>
    </w:p>
    <w:p w:rsidR="00801F31" w:rsidRPr="007F1049" w:rsidRDefault="008B7A45" w:rsidP="008B7A4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801F31" w:rsidRPr="007F1049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  <w:r w:rsidRPr="00A7143A">
        <w:rPr>
          <w:b w:val="0"/>
          <w:sz w:val="24"/>
          <w:szCs w:val="24"/>
        </w:rPr>
        <w:lastRenderedPageBreak/>
        <w:t xml:space="preserve">- извещение на официальном сайте Российской Федерации </w:t>
      </w:r>
      <w:hyperlink r:id="rId32" w:history="1">
        <w:r w:rsidRPr="00A7143A">
          <w:rPr>
            <w:rStyle w:val="ab"/>
            <w:b w:val="0"/>
            <w:sz w:val="24"/>
            <w:szCs w:val="24"/>
            <w:lang w:val="en-US"/>
          </w:rPr>
          <w:t>www</w:t>
        </w:r>
        <w:r w:rsidRPr="00A7143A">
          <w:rPr>
            <w:rStyle w:val="ab"/>
            <w:b w:val="0"/>
            <w:sz w:val="24"/>
            <w:szCs w:val="24"/>
          </w:rPr>
          <w:t>.</w:t>
        </w:r>
        <w:r w:rsidRPr="00A7143A">
          <w:rPr>
            <w:rStyle w:val="ab"/>
            <w:b w:val="0"/>
            <w:sz w:val="24"/>
            <w:szCs w:val="24"/>
            <w:lang w:val="en-US"/>
          </w:rPr>
          <w:t>torgi</w:t>
        </w:r>
        <w:r w:rsidRPr="00A7143A">
          <w:rPr>
            <w:rStyle w:val="ab"/>
            <w:b w:val="0"/>
            <w:sz w:val="24"/>
            <w:szCs w:val="24"/>
          </w:rPr>
          <w:t>.</w:t>
        </w:r>
        <w:r w:rsidRPr="00A7143A">
          <w:rPr>
            <w:rStyle w:val="ab"/>
            <w:b w:val="0"/>
            <w:sz w:val="24"/>
            <w:szCs w:val="24"/>
            <w:lang w:val="en-US"/>
          </w:rPr>
          <w:t>gov</w:t>
        </w:r>
        <w:r w:rsidRPr="00A7143A">
          <w:rPr>
            <w:rStyle w:val="ab"/>
            <w:b w:val="0"/>
            <w:sz w:val="24"/>
            <w:szCs w:val="24"/>
          </w:rPr>
          <w:t>.</w:t>
        </w:r>
        <w:r w:rsidRPr="00A7143A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Pr="00A714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2008</w:t>
      </w:r>
      <w:r w:rsidRPr="00A7143A">
        <w:rPr>
          <w:b w:val="0"/>
          <w:sz w:val="24"/>
          <w:szCs w:val="24"/>
        </w:rPr>
        <w:t>21/0045262/01, на электронной площадке</w:t>
      </w:r>
      <w:r w:rsidRPr="00A7143A">
        <w:rPr>
          <w:rStyle w:val="aff8"/>
          <w:b/>
          <w:sz w:val="24"/>
          <w:szCs w:val="24"/>
        </w:rPr>
        <w:t xml:space="preserve"> </w:t>
      </w:r>
      <w:hyperlink r:id="rId33" w:history="1">
        <w:r w:rsidRPr="00A7143A">
          <w:rPr>
            <w:rStyle w:val="ab"/>
            <w:b w:val="0"/>
            <w:sz w:val="24"/>
            <w:szCs w:val="24"/>
          </w:rPr>
          <w:t>http://utp.sberbank-ast.</w:t>
        </w:r>
        <w:r w:rsidRPr="008B7A45">
          <w:rPr>
            <w:rStyle w:val="ab"/>
            <w:b w:val="0"/>
            <w:sz w:val="24"/>
            <w:szCs w:val="24"/>
            <w:u w:val="none"/>
          </w:rPr>
          <w:t>ru</w:t>
        </w:r>
      </w:hyperlink>
      <w:r>
        <w:rPr>
          <w:rStyle w:val="ab"/>
          <w:b w:val="0"/>
          <w:sz w:val="24"/>
          <w:szCs w:val="24"/>
          <w:u w:val="none"/>
        </w:rPr>
        <w:t xml:space="preserve">                            </w:t>
      </w:r>
      <w:r w:rsidRPr="008B7A45">
        <w:rPr>
          <w:b w:val="0"/>
          <w:sz w:val="24"/>
          <w:szCs w:val="24"/>
          <w:lang w:val="en-US"/>
        </w:rPr>
        <w:t>SBR</w:t>
      </w:r>
      <w:r w:rsidRPr="008B7A45">
        <w:rPr>
          <w:b w:val="0"/>
          <w:sz w:val="24"/>
          <w:szCs w:val="24"/>
        </w:rPr>
        <w:t>012</w:t>
      </w:r>
      <w:r w:rsidRPr="00A7143A">
        <w:rPr>
          <w:b w:val="0"/>
          <w:sz w:val="24"/>
          <w:szCs w:val="24"/>
        </w:rPr>
        <w:t>-21</w:t>
      </w:r>
      <w:r>
        <w:rPr>
          <w:b w:val="0"/>
          <w:sz w:val="24"/>
          <w:szCs w:val="24"/>
        </w:rPr>
        <w:t xml:space="preserve">08190015, </w:t>
      </w:r>
      <w:r w:rsidR="008A2AE0" w:rsidRPr="008A2AE0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от 24.09.2021 № 13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  <w:bookmarkStart w:id="1" w:name="_GoBack"/>
      <w:bookmarkEnd w:id="1"/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22" w:rsidRDefault="00BD7022" w:rsidP="004A120E">
      <w:pPr>
        <w:spacing w:after="0" w:line="240" w:lineRule="auto"/>
      </w:pPr>
      <w:r>
        <w:separator/>
      </w:r>
    </w:p>
  </w:endnote>
  <w:endnote w:type="continuationSeparator" w:id="0">
    <w:p w:rsidR="00BD7022" w:rsidRDefault="00BD7022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22" w:rsidRDefault="00BD7022" w:rsidP="004A120E">
      <w:pPr>
        <w:spacing w:after="0" w:line="240" w:lineRule="auto"/>
      </w:pPr>
      <w:r>
        <w:separator/>
      </w:r>
    </w:p>
  </w:footnote>
  <w:footnote w:type="continuationSeparator" w:id="0">
    <w:p w:rsidR="00BD7022" w:rsidRDefault="00BD7022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B7A45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6BC5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0530"/>
    <w:rsid w:val="000A5945"/>
    <w:rsid w:val="000B020A"/>
    <w:rsid w:val="000C124E"/>
    <w:rsid w:val="000D3F10"/>
    <w:rsid w:val="000E0191"/>
    <w:rsid w:val="000E4CAE"/>
    <w:rsid w:val="000E739D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27938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1C9D"/>
    <w:rsid w:val="002E269B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592C"/>
    <w:rsid w:val="00437ADC"/>
    <w:rsid w:val="00443B6B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6305"/>
    <w:rsid w:val="00510B8A"/>
    <w:rsid w:val="0051401E"/>
    <w:rsid w:val="00516D61"/>
    <w:rsid w:val="00521673"/>
    <w:rsid w:val="00521EED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55E4"/>
    <w:rsid w:val="00617E21"/>
    <w:rsid w:val="00622291"/>
    <w:rsid w:val="006267BE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630A1"/>
    <w:rsid w:val="00774F40"/>
    <w:rsid w:val="00777D52"/>
    <w:rsid w:val="00787FB2"/>
    <w:rsid w:val="00790005"/>
    <w:rsid w:val="007935F8"/>
    <w:rsid w:val="007941E1"/>
    <w:rsid w:val="00795331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1049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330F9"/>
    <w:rsid w:val="00833272"/>
    <w:rsid w:val="00833BCB"/>
    <w:rsid w:val="008368CA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61A4"/>
    <w:rsid w:val="008910D6"/>
    <w:rsid w:val="00891203"/>
    <w:rsid w:val="00891E76"/>
    <w:rsid w:val="00895941"/>
    <w:rsid w:val="00897051"/>
    <w:rsid w:val="008A0C29"/>
    <w:rsid w:val="008A2AE0"/>
    <w:rsid w:val="008A472B"/>
    <w:rsid w:val="008B110E"/>
    <w:rsid w:val="008B119D"/>
    <w:rsid w:val="008B2517"/>
    <w:rsid w:val="008B5CE3"/>
    <w:rsid w:val="008B7A45"/>
    <w:rsid w:val="008C07AA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4227"/>
    <w:rsid w:val="009456DD"/>
    <w:rsid w:val="0095228B"/>
    <w:rsid w:val="0095680D"/>
    <w:rsid w:val="00966775"/>
    <w:rsid w:val="00967C32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264E"/>
    <w:rsid w:val="009C31F1"/>
    <w:rsid w:val="009C7E75"/>
    <w:rsid w:val="009D09F5"/>
    <w:rsid w:val="009D1517"/>
    <w:rsid w:val="009D225D"/>
    <w:rsid w:val="009D5037"/>
    <w:rsid w:val="009E2858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3C5F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022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FB1"/>
    <w:rsid w:val="00C201EB"/>
    <w:rsid w:val="00C25080"/>
    <w:rsid w:val="00C30194"/>
    <w:rsid w:val="00C32009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CF7FEA"/>
    <w:rsid w:val="00D04096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A2244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5FA2"/>
    <w:rsid w:val="00E66ADB"/>
    <w:rsid w:val="00E75CF2"/>
    <w:rsid w:val="00E8275F"/>
    <w:rsid w:val="00E82A89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4A15"/>
    <w:rsid w:val="00EE5D42"/>
    <w:rsid w:val="00EF05C8"/>
    <w:rsid w:val="00EF277C"/>
    <w:rsid w:val="00EF4569"/>
    <w:rsid w:val="00EF5873"/>
    <w:rsid w:val="00EF619A"/>
    <w:rsid w:val="00EF6FD8"/>
    <w:rsid w:val="00F100B4"/>
    <w:rsid w:val="00F11A12"/>
    <w:rsid w:val="00F11B73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yperlink" Target="http://utp.sberbank-a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askun_a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yperlink" Target="http://www.torgi.gov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7CA8"/>
    <w:rsid w:val="00177CCB"/>
    <w:rsid w:val="001A315F"/>
    <w:rsid w:val="001C11E6"/>
    <w:rsid w:val="0020157E"/>
    <w:rsid w:val="00206111"/>
    <w:rsid w:val="00214E65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975CE"/>
    <w:rsid w:val="00545C88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24FE9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58D4"/>
    <w:rsid w:val="00CA70A0"/>
    <w:rsid w:val="00CC48AF"/>
    <w:rsid w:val="00CF7CFF"/>
    <w:rsid w:val="00D42543"/>
    <w:rsid w:val="00D82833"/>
    <w:rsid w:val="00D91092"/>
    <w:rsid w:val="00D9297D"/>
    <w:rsid w:val="00DC6075"/>
    <w:rsid w:val="00DD62B5"/>
    <w:rsid w:val="00DF6BFC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84FF8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6082E7F-61D0-400C-ABA6-DD66AE09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27975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</cp:revision>
  <cp:lastPrinted>2021-11-16T10:15:00Z</cp:lastPrinted>
  <dcterms:created xsi:type="dcterms:W3CDTF">2021-11-16T10:15:00Z</dcterms:created>
  <dcterms:modified xsi:type="dcterms:W3CDTF">2021-11-16T10:15:00Z</dcterms:modified>
</cp:coreProperties>
</file>