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1" w:rsidRDefault="00CF3351" w:rsidP="00CF3351">
      <w:pPr>
        <w:tabs>
          <w:tab w:val="center" w:pos="4818"/>
          <w:tab w:val="left" w:pos="7861"/>
        </w:tabs>
        <w:spacing w:after="0" w:line="240" w:lineRule="auto"/>
        <w:jc w:val="center"/>
        <w:rPr>
          <w:b/>
          <w:szCs w:val="24"/>
        </w:rPr>
      </w:pPr>
      <w:r w:rsidRPr="00E341D2">
        <w:rPr>
          <w:b/>
          <w:szCs w:val="24"/>
        </w:rPr>
        <w:t>ИНФОРМАЦИОННОЕ СООБЩЕНИЕ</w:t>
      </w:r>
    </w:p>
    <w:p w:rsidR="00BA6812" w:rsidRPr="00754FEB" w:rsidRDefault="00CF3351" w:rsidP="00CF3351">
      <w:pPr>
        <w:jc w:val="center"/>
        <w:rPr>
          <w:i/>
          <w:szCs w:val="24"/>
        </w:rPr>
      </w:pPr>
      <w:r w:rsidRPr="00E341D2">
        <w:rPr>
          <w:b/>
          <w:szCs w:val="24"/>
        </w:rPr>
        <w:t>О ПРОВЕДЕН</w:t>
      </w:r>
      <w:r w:rsidR="00C207ED">
        <w:rPr>
          <w:b/>
          <w:szCs w:val="24"/>
        </w:rPr>
        <w:t xml:space="preserve">ИИ ТОРГОВ ПО ПРОДАЖЕ ИМУЩЕСТВА </w:t>
      </w:r>
      <w:r w:rsidRPr="00E341D2">
        <w:rPr>
          <w:b/>
          <w:szCs w:val="24"/>
        </w:rPr>
        <w:t>ПОСРЕДСТВОМ ПУБЛИЧНОГО ПРЕДЛОЖЕНИЯ</w:t>
      </w:r>
      <w:r w:rsidRPr="00891E76">
        <w:rPr>
          <w:b/>
          <w:szCs w:val="24"/>
        </w:rPr>
        <w:t xml:space="preserve"> </w:t>
      </w:r>
      <w:r w:rsidRPr="00E341D2">
        <w:rPr>
          <w:b/>
          <w:szCs w:val="24"/>
        </w:rPr>
        <w:t>В ЭЛЕКТРОННОЙ ФОРМЕ</w:t>
      </w:r>
    </w:p>
    <w:p w:rsidR="005856B6" w:rsidRPr="00401630" w:rsidRDefault="00CF3351" w:rsidP="00401630">
      <w:pPr>
        <w:spacing w:after="0" w:line="240" w:lineRule="auto"/>
        <w:jc w:val="center"/>
        <w:rPr>
          <w:b/>
          <w:szCs w:val="24"/>
        </w:rPr>
      </w:pPr>
      <w:r w:rsidRPr="00401630">
        <w:rPr>
          <w:b/>
          <w:szCs w:val="24"/>
        </w:rPr>
        <w:t>Департамент конкурсов и аукционов Ивановской области сообщает о продаже</w:t>
      </w:r>
      <w:r w:rsidR="00971F23">
        <w:rPr>
          <w:b/>
          <w:szCs w:val="24"/>
        </w:rPr>
        <w:t xml:space="preserve"> имущества, находящегося в собственности Ивановской области:</w:t>
      </w:r>
      <w:r w:rsidRPr="00401630">
        <w:rPr>
          <w:b/>
          <w:szCs w:val="24"/>
        </w:rPr>
        <w:t xml:space="preserve"> </w:t>
      </w:r>
      <w:r w:rsidR="00971F23" w:rsidRPr="00971F23">
        <w:rPr>
          <w:b/>
          <w:szCs w:val="24"/>
        </w:rPr>
        <w:t xml:space="preserve">нежилого здания с земельным участком по адресу: Ивановская область, </w:t>
      </w:r>
      <w:proofErr w:type="spellStart"/>
      <w:r w:rsidR="00971F23" w:rsidRPr="00971F23">
        <w:rPr>
          <w:b/>
          <w:szCs w:val="24"/>
        </w:rPr>
        <w:t>Фурмановский</w:t>
      </w:r>
      <w:proofErr w:type="spellEnd"/>
      <w:r w:rsidR="00971F23" w:rsidRPr="00971F23">
        <w:rPr>
          <w:b/>
          <w:szCs w:val="24"/>
        </w:rPr>
        <w:t xml:space="preserve"> район, </w:t>
      </w:r>
      <w:proofErr w:type="spellStart"/>
      <w:r w:rsidR="00971F23" w:rsidRPr="00971F23">
        <w:rPr>
          <w:b/>
          <w:szCs w:val="24"/>
        </w:rPr>
        <w:t>г</w:t>
      </w:r>
      <w:proofErr w:type="gramStart"/>
      <w:r w:rsidR="00971F23" w:rsidRPr="00971F23">
        <w:rPr>
          <w:b/>
          <w:szCs w:val="24"/>
        </w:rPr>
        <w:t>.Ф</w:t>
      </w:r>
      <w:proofErr w:type="gramEnd"/>
      <w:r w:rsidR="00971F23" w:rsidRPr="00971F23">
        <w:rPr>
          <w:b/>
          <w:szCs w:val="24"/>
        </w:rPr>
        <w:t>урманов</w:t>
      </w:r>
      <w:proofErr w:type="spellEnd"/>
      <w:r w:rsidR="00971F23" w:rsidRPr="00971F23">
        <w:rPr>
          <w:b/>
          <w:szCs w:val="24"/>
        </w:rPr>
        <w:t xml:space="preserve">, </w:t>
      </w:r>
      <w:proofErr w:type="spellStart"/>
      <w:r w:rsidR="00971F23" w:rsidRPr="00971F23">
        <w:rPr>
          <w:b/>
          <w:szCs w:val="24"/>
        </w:rPr>
        <w:t>ул.Дачная</w:t>
      </w:r>
      <w:proofErr w:type="spellEnd"/>
      <w:r w:rsidR="00971F23" w:rsidRPr="00971F23">
        <w:rPr>
          <w:b/>
          <w:szCs w:val="24"/>
        </w:rPr>
        <w:t>, 43</w:t>
      </w:r>
    </w:p>
    <w:p w:rsidR="00CF3351" w:rsidRPr="00CF3351" w:rsidRDefault="00CF3351" w:rsidP="0095228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center"/>
        <w:rPr>
          <w:szCs w:val="24"/>
        </w:rPr>
      </w:pPr>
    </w:p>
    <w:p w:rsidR="002F4D1B" w:rsidRPr="00221811" w:rsidRDefault="002F4D1B" w:rsidP="002F4D1B">
      <w:pPr>
        <w:pStyle w:val="rezul"/>
        <w:numPr>
          <w:ilvl w:val="1"/>
          <w:numId w:val="50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0" w:firstLine="709"/>
        <w:rPr>
          <w:b w:val="0"/>
          <w:szCs w:val="24"/>
        </w:rPr>
      </w:pPr>
      <w:r>
        <w:t xml:space="preserve">Правообладатель/инициатор торгов </w:t>
      </w:r>
      <w:r w:rsidRPr="00423406">
        <w:rPr>
          <w:b w:val="0"/>
        </w:rPr>
        <w:t>-</w:t>
      </w:r>
      <w:r w:rsidRPr="00423406">
        <w:t xml:space="preserve"> </w:t>
      </w:r>
      <w:r w:rsidR="00A52FF0">
        <w:rPr>
          <w:b w:val="0"/>
        </w:rPr>
        <w:t>Департамент</w:t>
      </w:r>
      <w:r w:rsidRPr="009E751F">
        <w:rPr>
          <w:b w:val="0"/>
        </w:rPr>
        <w:t xml:space="preserve"> управления имуществом Ивановской области</w:t>
      </w:r>
      <w:r>
        <w:rPr>
          <w:b w:val="0"/>
        </w:rPr>
        <w:t xml:space="preserve"> (153002, г. Иваново, пер. Пограничный, д.18), сайт </w:t>
      </w:r>
      <w:hyperlink r:id="rId10" w:tgtFrame="_blank" w:history="1">
        <w:r w:rsidRPr="00660E7D">
          <w:rPr>
            <w:rStyle w:val="ab"/>
            <w:rFonts w:eastAsia="Calibri"/>
            <w:b w:val="0"/>
            <w:szCs w:val="24"/>
            <w:shd w:val="clear" w:color="auto" w:fill="FFFFFF"/>
          </w:rPr>
          <w:t>dui.ivanovoobl.ru</w:t>
        </w:r>
      </w:hyperlink>
      <w:r>
        <w:rPr>
          <w:b w:val="0"/>
        </w:rPr>
        <w:t xml:space="preserve">, электронная почта </w:t>
      </w:r>
      <w:hyperlink r:id="rId11" w:history="1">
        <w:r w:rsidRPr="00E4291E">
          <w:rPr>
            <w:rStyle w:val="ab"/>
            <w:b w:val="0"/>
            <w:lang w:val="en-US"/>
          </w:rPr>
          <w:t>dui</w:t>
        </w:r>
        <w:r w:rsidRPr="00660E7D">
          <w:rPr>
            <w:rStyle w:val="ab"/>
            <w:b w:val="0"/>
          </w:rPr>
          <w:t>@</w:t>
        </w:r>
        <w:proofErr w:type="spellStart"/>
        <w:r w:rsidRPr="00E4291E">
          <w:rPr>
            <w:rStyle w:val="ab"/>
            <w:b w:val="0"/>
            <w:lang w:val="en-US"/>
          </w:rPr>
          <w:t>ivreg</w:t>
        </w:r>
        <w:proofErr w:type="spellEnd"/>
        <w:r w:rsidRPr="00660E7D">
          <w:rPr>
            <w:rStyle w:val="ab"/>
            <w:b w:val="0"/>
          </w:rPr>
          <w:t>.</w:t>
        </w:r>
        <w:proofErr w:type="spellStart"/>
        <w:r w:rsidRPr="00E4291E">
          <w:rPr>
            <w:rStyle w:val="ab"/>
            <w:b w:val="0"/>
            <w:lang w:val="en-US"/>
          </w:rPr>
          <w:t>ru</w:t>
        </w:r>
        <w:proofErr w:type="spellEnd"/>
      </w:hyperlink>
      <w:r>
        <w:rPr>
          <w:b w:val="0"/>
        </w:rPr>
        <w:t>, тел. 32-97-09.</w:t>
      </w:r>
    </w:p>
    <w:p w:rsidR="002F4D1B" w:rsidRPr="009E751F" w:rsidRDefault="002F4D1B" w:rsidP="002F4D1B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firstLine="709"/>
        <w:rPr>
          <w:b w:val="0"/>
          <w:szCs w:val="24"/>
        </w:rPr>
      </w:pPr>
      <w:r w:rsidRPr="00AB76CA">
        <w:rPr>
          <w:szCs w:val="24"/>
        </w:rPr>
        <w:t>Продавец</w:t>
      </w:r>
      <w:r>
        <w:rPr>
          <w:b w:val="0"/>
          <w:szCs w:val="24"/>
        </w:rPr>
        <w:t xml:space="preserve"> - Департамент конкурсов и аукционов Ивановской области (153000, Иваново, пр-т Ленина, д. 16), сайт </w:t>
      </w:r>
      <w:hyperlink r:id="rId12" w:history="1">
        <w:r w:rsidRPr="005856B6">
          <w:rPr>
            <w:rStyle w:val="ab"/>
            <w:b w:val="0"/>
          </w:rPr>
          <w:t>www.</w:t>
        </w:r>
        <w:r w:rsidRPr="005856B6">
          <w:rPr>
            <w:rStyle w:val="ab"/>
            <w:b w:val="0"/>
            <w:lang w:val="en-US"/>
          </w:rPr>
          <w:t>dka</w:t>
        </w:r>
        <w:r w:rsidRPr="005856B6">
          <w:rPr>
            <w:rStyle w:val="ab"/>
            <w:b w:val="0"/>
          </w:rPr>
          <w:t>.</w:t>
        </w:r>
        <w:r w:rsidRPr="005856B6">
          <w:rPr>
            <w:rStyle w:val="ab"/>
            <w:b w:val="0"/>
            <w:lang w:val="en-US"/>
          </w:rPr>
          <w:t>ivanovoobl</w:t>
        </w:r>
        <w:r w:rsidRPr="005856B6">
          <w:rPr>
            <w:rStyle w:val="ab"/>
            <w:b w:val="0"/>
          </w:rPr>
          <w:t>.ru</w:t>
        </w:r>
      </w:hyperlink>
      <w:r>
        <w:rPr>
          <w:b w:val="0"/>
          <w:szCs w:val="24"/>
        </w:rPr>
        <w:t xml:space="preserve">, адрес электронной почты </w:t>
      </w:r>
      <w:r w:rsidR="00466736">
        <w:rPr>
          <w:b w:val="0"/>
          <w:u w:val="single"/>
          <w:lang w:val="en-US"/>
        </w:rPr>
        <w:t>eri</w:t>
      </w:r>
      <w:r>
        <w:rPr>
          <w:b w:val="0"/>
          <w:u w:val="single"/>
          <w:lang w:val="en-US"/>
        </w:rPr>
        <w:t>na</w:t>
      </w:r>
      <w:r w:rsidRPr="00044EF0">
        <w:rPr>
          <w:b w:val="0"/>
          <w:u w:val="single"/>
        </w:rPr>
        <w:t>_</w:t>
      </w:r>
      <w:r w:rsidR="00466736">
        <w:rPr>
          <w:b w:val="0"/>
          <w:u w:val="single"/>
          <w:lang w:val="en-US"/>
        </w:rPr>
        <w:t>mv</w:t>
      </w:r>
      <w:r w:rsidRPr="00160F2D">
        <w:rPr>
          <w:b w:val="0"/>
          <w:u w:val="single"/>
        </w:rPr>
        <w:t>@</w:t>
      </w:r>
      <w:r w:rsidRPr="00160F2D">
        <w:rPr>
          <w:b w:val="0"/>
          <w:u w:val="single"/>
          <w:lang w:val="en-US"/>
        </w:rPr>
        <w:t>ivreg</w:t>
      </w:r>
      <w:r w:rsidRPr="00160F2D">
        <w:rPr>
          <w:b w:val="0"/>
          <w:u w:val="single"/>
        </w:rPr>
        <w:t>.</w:t>
      </w:r>
      <w:r w:rsidRPr="00160F2D">
        <w:rPr>
          <w:b w:val="0"/>
          <w:u w:val="single"/>
          <w:lang w:val="en-US"/>
        </w:rPr>
        <w:t>ru</w:t>
      </w:r>
      <w:r>
        <w:rPr>
          <w:b w:val="0"/>
          <w:szCs w:val="24"/>
        </w:rPr>
        <w:t xml:space="preserve">, телефон: 8 (4932) </w:t>
      </w:r>
      <w:r w:rsidR="00466736" w:rsidRPr="00466736">
        <w:rPr>
          <w:b w:val="0"/>
          <w:szCs w:val="24"/>
        </w:rPr>
        <w:t>4</w:t>
      </w:r>
      <w:r w:rsidRPr="00044EF0">
        <w:rPr>
          <w:b w:val="0"/>
          <w:szCs w:val="24"/>
        </w:rPr>
        <w:t>2</w:t>
      </w:r>
      <w:r>
        <w:rPr>
          <w:b w:val="0"/>
          <w:szCs w:val="24"/>
        </w:rPr>
        <w:t>-</w:t>
      </w:r>
      <w:r w:rsidR="00466736" w:rsidRPr="00466736">
        <w:rPr>
          <w:b w:val="0"/>
          <w:szCs w:val="24"/>
        </w:rPr>
        <w:t>77</w:t>
      </w:r>
      <w:r>
        <w:rPr>
          <w:b w:val="0"/>
          <w:szCs w:val="24"/>
        </w:rPr>
        <w:t>-</w:t>
      </w:r>
      <w:r w:rsidR="00466736" w:rsidRPr="00466736">
        <w:rPr>
          <w:b w:val="0"/>
          <w:szCs w:val="24"/>
        </w:rPr>
        <w:t>75</w:t>
      </w:r>
      <w:r>
        <w:rPr>
          <w:b w:val="0"/>
          <w:szCs w:val="24"/>
        </w:rPr>
        <w:t>.</w:t>
      </w:r>
    </w:p>
    <w:p w:rsidR="002F4D1B" w:rsidRPr="00754FEB" w:rsidRDefault="002F4D1B" w:rsidP="002F4D1B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firstLine="709"/>
        <w:rPr>
          <w:b w:val="0"/>
          <w:szCs w:val="24"/>
        </w:rPr>
      </w:pPr>
      <w:r>
        <w:rPr>
          <w:szCs w:val="24"/>
        </w:rPr>
        <w:t>Оператор электронной площадки -</w:t>
      </w:r>
      <w:r w:rsidRPr="009E751F">
        <w:rPr>
          <w:b w:val="0"/>
          <w:szCs w:val="24"/>
        </w:rPr>
        <w:t xml:space="preserve"> </w:t>
      </w:r>
      <w:r w:rsidRPr="007121B6">
        <w:rPr>
          <w:b w:val="0"/>
          <w:szCs w:val="24"/>
        </w:rPr>
        <w:t xml:space="preserve">ЗАО «Сбербанк-АСТ», владеющее сайтом  </w:t>
      </w:r>
      <w:r w:rsidRPr="007121B6">
        <w:rPr>
          <w:b w:val="0"/>
          <w:szCs w:val="24"/>
          <w:lang w:val="en-US"/>
        </w:rPr>
        <w:t>http</w:t>
      </w:r>
      <w:r w:rsidRPr="007121B6">
        <w:rPr>
          <w:b w:val="0"/>
          <w:szCs w:val="24"/>
        </w:rPr>
        <w:t>://</w:t>
      </w:r>
      <w:hyperlink r:id="rId13" w:history="1">
        <w:r w:rsidRPr="007121B6">
          <w:rPr>
            <w:rStyle w:val="ab"/>
            <w:rFonts w:eastAsia="Calibri"/>
            <w:b w:val="0"/>
            <w:szCs w:val="24"/>
          </w:rPr>
          <w:t>utp.sberbank-ast.ru</w:t>
        </w:r>
      </w:hyperlink>
      <w:r w:rsidRPr="007121B6">
        <w:rPr>
          <w:b w:val="0"/>
          <w:szCs w:val="24"/>
        </w:rPr>
        <w:t xml:space="preserve"> в информационно-телекоммуникационной сети «Интернет»</w:t>
      </w:r>
      <w:r w:rsidRPr="008B34DD">
        <w:rPr>
          <w:szCs w:val="24"/>
        </w:rPr>
        <w:t xml:space="preserve"> </w:t>
      </w:r>
      <w:r w:rsidRPr="008B34DD">
        <w:rPr>
          <w:b w:val="0"/>
          <w:szCs w:val="24"/>
        </w:rPr>
        <w:t>(торговая секция «Приватизация, аренда и продажа прав»).</w:t>
      </w:r>
      <w:r w:rsidR="00C63B70">
        <w:rPr>
          <w:b w:val="0"/>
          <w:szCs w:val="24"/>
        </w:rPr>
        <w:t xml:space="preserve"> </w:t>
      </w:r>
      <w:r w:rsidR="00C63B70" w:rsidRPr="00C63B70">
        <w:rPr>
          <w:b w:val="0"/>
          <w:szCs w:val="24"/>
        </w:rPr>
        <w:t>Адрес электронной почты оператора электронной площадки: info@sberbank-ast.ru.</w:t>
      </w:r>
    </w:p>
    <w:p w:rsidR="009E751F" w:rsidRPr="00F673E7" w:rsidRDefault="00F673E7" w:rsidP="00781F82">
      <w:pPr>
        <w:pStyle w:val="rezul"/>
        <w:numPr>
          <w:ilvl w:val="1"/>
          <w:numId w:val="50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0" w:firstLine="709"/>
        <w:rPr>
          <w:b w:val="0"/>
          <w:szCs w:val="24"/>
        </w:rPr>
      </w:pPr>
      <w:r w:rsidRPr="00F673E7">
        <w:rPr>
          <w:szCs w:val="24"/>
        </w:rPr>
        <w:t>Способ приватизации</w:t>
      </w:r>
      <w:r w:rsidR="00C61D2B">
        <w:rPr>
          <w:szCs w:val="24"/>
        </w:rPr>
        <w:t xml:space="preserve"> - </w:t>
      </w:r>
      <w:r w:rsidRPr="00F673E7">
        <w:rPr>
          <w:b w:val="0"/>
          <w:szCs w:val="24"/>
        </w:rPr>
        <w:t xml:space="preserve">продажа посредством публичного предложения.  </w:t>
      </w:r>
      <w:proofErr w:type="gramStart"/>
      <w:r w:rsidRPr="00F673E7">
        <w:rPr>
          <w:b w:val="0"/>
          <w:szCs w:val="24"/>
        </w:rPr>
        <w:t>Продажа</w:t>
      </w:r>
      <w:r>
        <w:rPr>
          <w:b w:val="0"/>
          <w:szCs w:val="24"/>
        </w:rPr>
        <w:t xml:space="preserve"> имущества, находящегося в собственности Ивановской области,</w:t>
      </w:r>
      <w:r w:rsidRPr="00F673E7">
        <w:rPr>
          <w:b w:val="0"/>
          <w:szCs w:val="24"/>
        </w:rPr>
        <w:t xml:space="preserve"> посредством публичного предложения осуществляется с использованием</w:t>
      </w:r>
      <w:r w:rsidR="00D86D0D" w:rsidRPr="00F673E7">
        <w:rPr>
          <w:b w:val="0"/>
          <w:szCs w:val="24"/>
        </w:rPr>
        <w:t xml:space="preserve"> </w:t>
      </w:r>
      <w:r w:rsidR="0009177A" w:rsidRPr="00F673E7">
        <w:rPr>
          <w:b w:val="0"/>
        </w:rPr>
        <w:t>открытой формы подачи предложений</w:t>
      </w:r>
      <w:r w:rsidR="0009177A" w:rsidRPr="00F673E7">
        <w:rPr>
          <w:b w:val="0"/>
          <w:szCs w:val="24"/>
        </w:rPr>
        <w:t xml:space="preserve"> </w:t>
      </w:r>
      <w:r w:rsidR="00D86D0D" w:rsidRPr="00F673E7">
        <w:rPr>
          <w:b w:val="0"/>
          <w:szCs w:val="24"/>
        </w:rPr>
        <w:t xml:space="preserve">в соответствии с требованиями Федерального закона от </w:t>
      </w:r>
      <w:r w:rsidR="00AB76CA" w:rsidRPr="00F673E7">
        <w:rPr>
          <w:b w:val="0"/>
          <w:szCs w:val="24"/>
        </w:rPr>
        <w:t>21.12.2001</w:t>
      </w:r>
      <w:r w:rsidR="00D86D0D" w:rsidRPr="00F673E7">
        <w:rPr>
          <w:b w:val="0"/>
          <w:szCs w:val="24"/>
        </w:rPr>
        <w:t xml:space="preserve"> </w:t>
      </w:r>
      <w:r w:rsidR="00804A71">
        <w:rPr>
          <w:b w:val="0"/>
          <w:szCs w:val="24"/>
        </w:rPr>
        <w:t xml:space="preserve">              </w:t>
      </w:r>
      <w:r w:rsidR="00D86D0D" w:rsidRPr="00F673E7">
        <w:rPr>
          <w:b w:val="0"/>
          <w:szCs w:val="24"/>
        </w:rPr>
        <w:t>№ 178-ФЗ «О приватизации государственного и муниципального имущества» (далее</w:t>
      </w:r>
      <w:proofErr w:type="gramEnd"/>
      <w:r w:rsidR="00D86D0D" w:rsidRPr="00F673E7">
        <w:rPr>
          <w:b w:val="0"/>
          <w:szCs w:val="24"/>
        </w:rPr>
        <w:t xml:space="preserve"> – </w:t>
      </w:r>
      <w:proofErr w:type="gramStart"/>
      <w:r w:rsidR="00D86D0D" w:rsidRPr="00F673E7">
        <w:rPr>
          <w:b w:val="0"/>
          <w:szCs w:val="24"/>
        </w:rPr>
        <w:t xml:space="preserve">Закон о приватизации), постановлением Правительства </w:t>
      </w:r>
      <w:r w:rsidR="001D161A" w:rsidRPr="00F673E7">
        <w:rPr>
          <w:b w:val="0"/>
          <w:szCs w:val="24"/>
        </w:rPr>
        <w:t>Российской Федерации</w:t>
      </w:r>
      <w:r w:rsidR="00D86D0D" w:rsidRPr="00F673E7">
        <w:rPr>
          <w:b w:val="0"/>
          <w:szCs w:val="24"/>
        </w:rPr>
        <w:t xml:space="preserve"> от </w:t>
      </w:r>
      <w:r w:rsidR="00AB76CA" w:rsidRPr="00F673E7">
        <w:rPr>
          <w:b w:val="0"/>
          <w:szCs w:val="24"/>
        </w:rPr>
        <w:t>27.08.2012</w:t>
      </w:r>
      <w:r w:rsidR="00D86D0D" w:rsidRPr="00F673E7">
        <w:rPr>
          <w:b w:val="0"/>
          <w:szCs w:val="24"/>
        </w:rPr>
        <w:t xml:space="preserve"> № 860 «Об организации и проведении продажи государственного или муниципального имущества в электронной форме»</w:t>
      </w:r>
      <w:r w:rsidR="00587427" w:rsidRPr="00F673E7">
        <w:rPr>
          <w:b w:val="0"/>
          <w:szCs w:val="24"/>
        </w:rPr>
        <w:t xml:space="preserve"> </w:t>
      </w:r>
      <w:r w:rsidR="00D86D0D" w:rsidRPr="00F673E7">
        <w:rPr>
          <w:b w:val="0"/>
          <w:szCs w:val="24"/>
        </w:rPr>
        <w:t>и распоряжени</w:t>
      </w:r>
      <w:r w:rsidR="00950A51" w:rsidRPr="00F673E7">
        <w:rPr>
          <w:b w:val="0"/>
          <w:szCs w:val="24"/>
        </w:rPr>
        <w:t>ем</w:t>
      </w:r>
      <w:r w:rsidR="00D86D0D" w:rsidRPr="00F673E7">
        <w:rPr>
          <w:b w:val="0"/>
          <w:szCs w:val="24"/>
        </w:rPr>
        <w:t xml:space="preserve"> </w:t>
      </w:r>
      <w:r w:rsidR="00401630" w:rsidRPr="00F673E7">
        <w:rPr>
          <w:b w:val="0"/>
          <w:szCs w:val="24"/>
        </w:rPr>
        <w:t>Правительства Ивановской области</w:t>
      </w:r>
      <w:r w:rsidR="00D86D0D" w:rsidRPr="00F673E7">
        <w:rPr>
          <w:b w:val="0"/>
          <w:szCs w:val="24"/>
        </w:rPr>
        <w:t xml:space="preserve"> </w:t>
      </w:r>
      <w:r w:rsidR="00587427" w:rsidRPr="00F673E7">
        <w:rPr>
          <w:b w:val="0"/>
          <w:szCs w:val="24"/>
        </w:rPr>
        <w:t>от</w:t>
      </w:r>
      <w:r w:rsidR="00EA19A1">
        <w:rPr>
          <w:b w:val="0"/>
          <w:szCs w:val="24"/>
        </w:rPr>
        <w:t xml:space="preserve"> 2</w:t>
      </w:r>
      <w:r w:rsidR="00804A71">
        <w:rPr>
          <w:b w:val="0"/>
          <w:szCs w:val="24"/>
        </w:rPr>
        <w:t>5</w:t>
      </w:r>
      <w:r w:rsidR="00EA19A1">
        <w:rPr>
          <w:b w:val="0"/>
          <w:szCs w:val="24"/>
        </w:rPr>
        <w:t>.</w:t>
      </w:r>
      <w:r w:rsidR="00804A71">
        <w:rPr>
          <w:b w:val="0"/>
          <w:szCs w:val="24"/>
        </w:rPr>
        <w:t>08</w:t>
      </w:r>
      <w:r w:rsidR="00EA19A1">
        <w:rPr>
          <w:b w:val="0"/>
          <w:szCs w:val="24"/>
        </w:rPr>
        <w:t>.202</w:t>
      </w:r>
      <w:r w:rsidR="00804A71">
        <w:rPr>
          <w:b w:val="0"/>
          <w:szCs w:val="24"/>
        </w:rPr>
        <w:t>5</w:t>
      </w:r>
      <w:r w:rsidR="00EA19A1">
        <w:rPr>
          <w:b w:val="0"/>
          <w:szCs w:val="24"/>
        </w:rPr>
        <w:t xml:space="preserve"> № 1</w:t>
      </w:r>
      <w:r w:rsidR="00804A71">
        <w:rPr>
          <w:b w:val="0"/>
          <w:szCs w:val="24"/>
        </w:rPr>
        <w:t>06</w:t>
      </w:r>
      <w:r w:rsidR="00EA19A1">
        <w:rPr>
          <w:b w:val="0"/>
          <w:szCs w:val="24"/>
        </w:rPr>
        <w:t>-рп «Об условиях приватизации нежилого здания с земельным участком по адресу</w:t>
      </w:r>
      <w:r w:rsidR="00804A71">
        <w:rPr>
          <w:b w:val="0"/>
          <w:szCs w:val="24"/>
        </w:rPr>
        <w:t>:</w:t>
      </w:r>
      <w:proofErr w:type="gramEnd"/>
      <w:r w:rsidR="00EA19A1">
        <w:rPr>
          <w:b w:val="0"/>
          <w:szCs w:val="24"/>
        </w:rPr>
        <w:t xml:space="preserve"> Ивановская область, </w:t>
      </w:r>
      <w:proofErr w:type="spellStart"/>
      <w:r w:rsidR="00EA19A1">
        <w:rPr>
          <w:b w:val="0"/>
          <w:szCs w:val="24"/>
        </w:rPr>
        <w:t>Фурмановский</w:t>
      </w:r>
      <w:proofErr w:type="spellEnd"/>
      <w:r w:rsidR="00EA19A1">
        <w:rPr>
          <w:b w:val="0"/>
          <w:szCs w:val="24"/>
        </w:rPr>
        <w:t xml:space="preserve"> район, </w:t>
      </w:r>
      <w:proofErr w:type="spellStart"/>
      <w:r w:rsidR="00EA19A1">
        <w:rPr>
          <w:b w:val="0"/>
          <w:szCs w:val="24"/>
        </w:rPr>
        <w:t>г</w:t>
      </w:r>
      <w:proofErr w:type="gramStart"/>
      <w:r w:rsidR="00EA19A1">
        <w:rPr>
          <w:b w:val="0"/>
          <w:szCs w:val="24"/>
        </w:rPr>
        <w:t>.Ф</w:t>
      </w:r>
      <w:proofErr w:type="gramEnd"/>
      <w:r w:rsidR="00EA19A1">
        <w:rPr>
          <w:b w:val="0"/>
          <w:szCs w:val="24"/>
        </w:rPr>
        <w:t>урманов</w:t>
      </w:r>
      <w:proofErr w:type="spellEnd"/>
      <w:r w:rsidR="00EA19A1">
        <w:rPr>
          <w:b w:val="0"/>
          <w:szCs w:val="24"/>
        </w:rPr>
        <w:t xml:space="preserve">, </w:t>
      </w:r>
      <w:proofErr w:type="spellStart"/>
      <w:r w:rsidR="00EA19A1">
        <w:rPr>
          <w:b w:val="0"/>
          <w:szCs w:val="24"/>
        </w:rPr>
        <w:t>ул.Дачная</w:t>
      </w:r>
      <w:proofErr w:type="spellEnd"/>
      <w:r w:rsidR="00EA19A1">
        <w:rPr>
          <w:b w:val="0"/>
          <w:szCs w:val="24"/>
        </w:rPr>
        <w:t>, д.43, находящихся в собственности Ивановской области».</w:t>
      </w:r>
    </w:p>
    <w:p w:rsidR="009E751F" w:rsidRDefault="00104AF0" w:rsidP="009E751F">
      <w:pPr>
        <w:pStyle w:val="rezul"/>
        <w:numPr>
          <w:ilvl w:val="1"/>
          <w:numId w:val="50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0" w:firstLine="709"/>
        <w:rPr>
          <w:szCs w:val="24"/>
        </w:rPr>
      </w:pPr>
      <w:r w:rsidRPr="00CF3351">
        <w:rPr>
          <w:szCs w:val="24"/>
        </w:rPr>
        <w:t>Объект приватизации, выставляемый на торги</w:t>
      </w:r>
      <w:r w:rsidR="002F4D1B">
        <w:rPr>
          <w:szCs w:val="24"/>
        </w:rPr>
        <w:t xml:space="preserve"> </w:t>
      </w:r>
      <w:r w:rsidR="002F4D1B" w:rsidRPr="00CF3351">
        <w:rPr>
          <w:szCs w:val="24"/>
        </w:rPr>
        <w:t>посредством публичного предложения</w:t>
      </w:r>
      <w:r w:rsidRPr="00CF3351">
        <w:rPr>
          <w:szCs w:val="24"/>
        </w:rPr>
        <w:t xml:space="preserve"> в электронной форме</w:t>
      </w:r>
      <w:r w:rsidR="00971F23">
        <w:rPr>
          <w:szCs w:val="24"/>
        </w:rPr>
        <w:t>:</w:t>
      </w:r>
    </w:p>
    <w:p w:rsidR="00EA19A1" w:rsidRDefault="00EA19A1" w:rsidP="00EA19A1">
      <w:pPr>
        <w:pStyle w:val="a7"/>
        <w:spacing w:after="0" w:line="24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EA19A1">
        <w:rPr>
          <w:rFonts w:eastAsia="Times New Roman"/>
          <w:szCs w:val="24"/>
          <w:lang w:eastAsia="ru-RU"/>
        </w:rPr>
        <w:t>Неж</w:t>
      </w:r>
      <w:r w:rsidR="00D01B56">
        <w:rPr>
          <w:rFonts w:eastAsia="Times New Roman"/>
          <w:szCs w:val="24"/>
          <w:lang w:eastAsia="ru-RU"/>
        </w:rPr>
        <w:t xml:space="preserve">илое здание и земельный участок по адресу: </w:t>
      </w:r>
      <w:r w:rsidR="00D01B56" w:rsidRPr="00D01B56">
        <w:rPr>
          <w:rFonts w:eastAsia="Times New Roman"/>
          <w:szCs w:val="24"/>
          <w:lang w:eastAsia="ru-RU"/>
        </w:rPr>
        <w:t>Ивановская область,</w:t>
      </w:r>
      <w:r w:rsidR="00D01B56">
        <w:rPr>
          <w:rFonts w:eastAsia="Times New Roman"/>
          <w:szCs w:val="24"/>
          <w:lang w:eastAsia="ru-RU"/>
        </w:rPr>
        <w:t xml:space="preserve"> г. Фурманов, ул. Дачная, д. 43,</w:t>
      </w:r>
      <w:r w:rsidRPr="00EA19A1">
        <w:rPr>
          <w:rFonts w:eastAsia="Times New Roman"/>
          <w:szCs w:val="24"/>
          <w:lang w:eastAsia="ru-RU"/>
        </w:rPr>
        <w:t xml:space="preserve"> находя</w:t>
      </w:r>
      <w:r w:rsidR="00D01B56">
        <w:rPr>
          <w:rFonts w:eastAsia="Times New Roman"/>
          <w:szCs w:val="24"/>
          <w:lang w:eastAsia="ru-RU"/>
        </w:rPr>
        <w:t>щие</w:t>
      </w:r>
      <w:r w:rsidRPr="00EA19A1">
        <w:rPr>
          <w:rFonts w:eastAsia="Times New Roman"/>
          <w:szCs w:val="24"/>
          <w:lang w:eastAsia="ru-RU"/>
        </w:rPr>
        <w:t xml:space="preserve">ся в собственности Ивановской области (записи регистрации от 02.10.2013 № 37-37-08/253/2013-654, 37-37-08/253/2013-625); </w:t>
      </w:r>
    </w:p>
    <w:p w:rsidR="00D01B56" w:rsidRPr="00D01B56" w:rsidRDefault="00D01B56" w:rsidP="00D01B56">
      <w:pPr>
        <w:pStyle w:val="a7"/>
        <w:spacing w:after="0" w:line="24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D01B56">
        <w:rPr>
          <w:rFonts w:eastAsia="Times New Roman"/>
          <w:b/>
          <w:bCs/>
          <w:szCs w:val="24"/>
          <w:lang w:eastAsia="ru-RU"/>
        </w:rPr>
        <w:t>сведения о нежилом здании</w:t>
      </w:r>
      <w:r w:rsidRPr="00D01B56">
        <w:rPr>
          <w:rFonts w:eastAsia="Times New Roman"/>
          <w:szCs w:val="24"/>
          <w:lang w:eastAsia="ru-RU"/>
        </w:rPr>
        <w:t>:</w:t>
      </w:r>
    </w:p>
    <w:p w:rsidR="00D01B56" w:rsidRPr="00D01B56" w:rsidRDefault="00D01B56" w:rsidP="00D01B56">
      <w:pPr>
        <w:pStyle w:val="a7"/>
        <w:spacing w:after="0" w:line="24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D01B56">
        <w:rPr>
          <w:rFonts w:eastAsia="Times New Roman"/>
          <w:szCs w:val="24"/>
          <w:lang w:eastAsia="ru-RU"/>
        </w:rPr>
        <w:t xml:space="preserve">здание - магазин, кадастровый номер: 37:27:010907:15, назначение: нежилое, площадь: 593,4 кв. м, количество этажей, в том числе подземных этажей: 2, в том числе подземных 0, месторасположение: </w:t>
      </w:r>
      <w:proofErr w:type="gramStart"/>
      <w:r w:rsidRPr="00D01B56">
        <w:rPr>
          <w:rFonts w:eastAsia="Times New Roman"/>
          <w:szCs w:val="24"/>
          <w:lang w:eastAsia="ru-RU"/>
        </w:rPr>
        <w:t>Ивановская область, г. Фурманов, ул. Дачная, д. 43 (далее – нежилое здание);</w:t>
      </w:r>
      <w:proofErr w:type="gramEnd"/>
    </w:p>
    <w:p w:rsidR="00D01B56" w:rsidRPr="00D01B56" w:rsidRDefault="00D01B56" w:rsidP="00D01B56">
      <w:pPr>
        <w:pStyle w:val="a7"/>
        <w:spacing w:after="0" w:line="24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D01B56">
        <w:rPr>
          <w:rFonts w:eastAsia="Times New Roman"/>
          <w:b/>
          <w:bCs/>
          <w:szCs w:val="24"/>
          <w:lang w:eastAsia="ru-RU"/>
        </w:rPr>
        <w:t>сведения о земельном участке</w:t>
      </w:r>
      <w:r w:rsidRPr="00D01B56">
        <w:rPr>
          <w:rFonts w:eastAsia="Times New Roman"/>
          <w:szCs w:val="24"/>
          <w:lang w:eastAsia="ru-RU"/>
        </w:rPr>
        <w:t xml:space="preserve">, на котором расположено нежилое здание: земельный участок с кадастровым номером 37:27:010907:4, площадью 7697 кв. м, категория земель: земли населенных пунктов, виды разрешенного использования: магазины, общественное управление, деловое управление, местоположение: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Pr="00D01B56">
        <w:rPr>
          <w:rFonts w:eastAsia="Times New Roman"/>
          <w:szCs w:val="24"/>
          <w:lang w:eastAsia="ru-RU"/>
        </w:rPr>
        <w:t>Ивановская область, г. Фурманов, ул. Дачная, д. 43 (далее – земельный участок).</w:t>
      </w:r>
      <w:proofErr w:type="gramEnd"/>
    </w:p>
    <w:p w:rsidR="00D01B56" w:rsidRPr="00D01B56" w:rsidRDefault="00D01B56" w:rsidP="00D01B56">
      <w:pPr>
        <w:pStyle w:val="a7"/>
        <w:spacing w:after="0" w:line="24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D01B56">
        <w:rPr>
          <w:rFonts w:eastAsia="Times New Roman"/>
          <w:szCs w:val="24"/>
          <w:lang w:eastAsia="ru-RU"/>
        </w:rPr>
        <w:t>На часть земельного участка площадью 203 кв. м налагаются ограничения (обременения) прав, предусмотренные статьей 56 Земельного кодекса Российской Федерации. Реквизиты документа-основания: Договор на проведение землеустроительных работ от 25.01.2013 № 10-10-11 выдан: ОАО «</w:t>
      </w:r>
      <w:proofErr w:type="spellStart"/>
      <w:r w:rsidRPr="00D01B56">
        <w:rPr>
          <w:rFonts w:eastAsia="Times New Roman"/>
          <w:szCs w:val="24"/>
          <w:lang w:eastAsia="ru-RU"/>
        </w:rPr>
        <w:t>Ивановооблгаз</w:t>
      </w:r>
      <w:proofErr w:type="spellEnd"/>
      <w:r w:rsidRPr="00D01B56">
        <w:rPr>
          <w:rFonts w:eastAsia="Times New Roman"/>
          <w:szCs w:val="24"/>
          <w:lang w:eastAsia="ru-RU"/>
        </w:rPr>
        <w:t>»;</w:t>
      </w:r>
    </w:p>
    <w:p w:rsidR="00D01B56" w:rsidRPr="00D01B56" w:rsidRDefault="00D01B56" w:rsidP="00D01B56">
      <w:pPr>
        <w:pStyle w:val="a7"/>
        <w:spacing w:after="0" w:line="24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D01B56">
        <w:rPr>
          <w:rFonts w:eastAsia="Times New Roman"/>
          <w:szCs w:val="24"/>
          <w:lang w:eastAsia="ru-RU"/>
        </w:rPr>
        <w:t xml:space="preserve">на часть земельного участка площадью 72 кв. м налагаются ограничения (обременения) прав, предусмотренные статьей 56 Земельного кодекса Российской </w:t>
      </w:r>
      <w:r w:rsidRPr="00D01B56">
        <w:rPr>
          <w:rFonts w:eastAsia="Times New Roman"/>
          <w:szCs w:val="24"/>
          <w:lang w:eastAsia="ru-RU"/>
        </w:rPr>
        <w:lastRenderedPageBreak/>
        <w:t xml:space="preserve">Федерации. Реквизиты документа-основания: постановление Правительства Российской Федерации от 24.02.2009 № 160 </w:t>
      </w:r>
      <w:proofErr w:type="gramStart"/>
      <w:r w:rsidRPr="00D01B56">
        <w:rPr>
          <w:rFonts w:eastAsia="Times New Roman"/>
          <w:szCs w:val="24"/>
          <w:lang w:eastAsia="ru-RU"/>
        </w:rPr>
        <w:t>выдан</w:t>
      </w:r>
      <w:proofErr w:type="gramEnd"/>
      <w:r w:rsidRPr="00D01B56">
        <w:rPr>
          <w:rFonts w:eastAsia="Times New Roman"/>
          <w:szCs w:val="24"/>
          <w:lang w:eastAsia="ru-RU"/>
        </w:rPr>
        <w:t>: Правительство Российской Федерации;</w:t>
      </w:r>
    </w:p>
    <w:p w:rsidR="00D01B56" w:rsidRPr="00EA19A1" w:rsidRDefault="00D01B56" w:rsidP="00D01B56">
      <w:pPr>
        <w:pStyle w:val="a7"/>
        <w:spacing w:after="0" w:line="24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D01B56">
        <w:rPr>
          <w:rFonts w:eastAsia="Times New Roman"/>
          <w:szCs w:val="24"/>
          <w:lang w:eastAsia="ru-RU"/>
        </w:rPr>
        <w:t xml:space="preserve">на часть земельного участка площадью 375 кв. м налагаются ограничения (обременения) прав, предусмотренные статьей 56 Земельного кодекса Российской Федерации. Реквизиты документа-основания: постановление «Об утверждении Правил охраны линий и сооружений связи Российской Федерации» от 09.06.1995 № 578 </w:t>
      </w:r>
      <w:proofErr w:type="gramStart"/>
      <w:r w:rsidRPr="00D01B56">
        <w:rPr>
          <w:rFonts w:eastAsia="Times New Roman"/>
          <w:szCs w:val="24"/>
          <w:lang w:eastAsia="ru-RU"/>
        </w:rPr>
        <w:t>выдан</w:t>
      </w:r>
      <w:proofErr w:type="gramEnd"/>
      <w:r w:rsidRPr="00D01B56">
        <w:rPr>
          <w:rFonts w:eastAsia="Times New Roman"/>
          <w:szCs w:val="24"/>
          <w:lang w:eastAsia="ru-RU"/>
        </w:rPr>
        <w:t>: Правительство Российской Федерации.</w:t>
      </w:r>
    </w:p>
    <w:p w:rsidR="00D01B56" w:rsidRPr="00D01B56" w:rsidRDefault="0009177A" w:rsidP="00D01B56">
      <w:pPr>
        <w:pStyle w:val="a7"/>
        <w:spacing w:after="0" w:line="240" w:lineRule="auto"/>
        <w:ind w:left="0" w:firstLine="709"/>
        <w:jc w:val="both"/>
        <w:rPr>
          <w:szCs w:val="24"/>
        </w:rPr>
      </w:pPr>
      <w:r w:rsidRPr="00DA5CDF">
        <w:rPr>
          <w:b/>
          <w:szCs w:val="24"/>
        </w:rPr>
        <w:t>1.4.</w:t>
      </w:r>
      <w:r w:rsidR="009E751F" w:rsidRPr="00DA5CDF">
        <w:rPr>
          <w:b/>
          <w:szCs w:val="24"/>
        </w:rPr>
        <w:t xml:space="preserve"> Цена первоначального предложения </w:t>
      </w:r>
      <w:r w:rsidR="00971F23">
        <w:rPr>
          <w:szCs w:val="24"/>
        </w:rPr>
        <w:t xml:space="preserve">установлена </w:t>
      </w:r>
      <w:r w:rsidR="00D01B56" w:rsidRPr="00D01B56">
        <w:rPr>
          <w:szCs w:val="24"/>
        </w:rPr>
        <w:t xml:space="preserve">в размере </w:t>
      </w:r>
      <w:r w:rsidR="00D01B56" w:rsidRPr="00D01B56">
        <w:rPr>
          <w:b/>
          <w:bCs/>
          <w:szCs w:val="24"/>
        </w:rPr>
        <w:t>3 832 000 (трех миллионов восьмисот тридцати двух тысяч) рублей</w:t>
      </w:r>
      <w:r w:rsidR="00D01B56" w:rsidRPr="00D01B56">
        <w:rPr>
          <w:szCs w:val="24"/>
        </w:rPr>
        <w:t>, в том числе:</w:t>
      </w:r>
    </w:p>
    <w:p w:rsidR="00D01B56" w:rsidRPr="00D01B56" w:rsidRDefault="00D01B56" w:rsidP="00D01B56">
      <w:pPr>
        <w:pStyle w:val="a7"/>
        <w:spacing w:after="0" w:line="240" w:lineRule="auto"/>
        <w:ind w:left="0" w:firstLine="709"/>
        <w:jc w:val="both"/>
        <w:rPr>
          <w:szCs w:val="24"/>
        </w:rPr>
      </w:pPr>
      <w:r w:rsidRPr="00D01B56">
        <w:rPr>
          <w:szCs w:val="24"/>
        </w:rPr>
        <w:t xml:space="preserve">нежилого здания – 580 000 (пятисот восьмидесяти тысяч) рублей с учетом НДС;  </w:t>
      </w:r>
    </w:p>
    <w:p w:rsidR="00D01B56" w:rsidRDefault="00D01B56" w:rsidP="00D01B56">
      <w:pPr>
        <w:pStyle w:val="a7"/>
        <w:spacing w:after="0" w:line="240" w:lineRule="auto"/>
        <w:ind w:left="0" w:firstLine="709"/>
        <w:jc w:val="both"/>
        <w:rPr>
          <w:szCs w:val="24"/>
        </w:rPr>
      </w:pPr>
      <w:r w:rsidRPr="00D01B56">
        <w:rPr>
          <w:szCs w:val="24"/>
        </w:rPr>
        <w:t>земельного участка – 3 252 000 (трех миллионов двухсот пятидесяти двух тысяч) рублей.</w:t>
      </w:r>
    </w:p>
    <w:p w:rsidR="00A43E31" w:rsidRPr="00DA5CDF" w:rsidRDefault="0009177A" w:rsidP="00D01B56">
      <w:pPr>
        <w:pStyle w:val="a7"/>
        <w:spacing w:after="0" w:line="240" w:lineRule="auto"/>
        <w:ind w:left="0" w:firstLine="709"/>
        <w:jc w:val="both"/>
        <w:rPr>
          <w:color w:val="000000"/>
          <w:szCs w:val="24"/>
        </w:rPr>
      </w:pPr>
      <w:r w:rsidRPr="00DA5CDF">
        <w:rPr>
          <w:b/>
          <w:szCs w:val="24"/>
        </w:rPr>
        <w:t>1.5.</w:t>
      </w:r>
      <w:r w:rsidR="009E751F" w:rsidRPr="00DA5CDF">
        <w:rPr>
          <w:b/>
          <w:szCs w:val="24"/>
        </w:rPr>
        <w:t xml:space="preserve"> </w:t>
      </w:r>
      <w:r w:rsidR="00660201">
        <w:rPr>
          <w:b/>
          <w:szCs w:val="24"/>
        </w:rPr>
        <w:t>Величина снижения цены первоначального предложения «ш</w:t>
      </w:r>
      <w:r w:rsidR="009E751F" w:rsidRPr="00DA5CDF">
        <w:rPr>
          <w:b/>
          <w:szCs w:val="24"/>
        </w:rPr>
        <w:t>аг понижения</w:t>
      </w:r>
      <w:r w:rsidR="00660201">
        <w:rPr>
          <w:b/>
          <w:szCs w:val="24"/>
        </w:rPr>
        <w:t>»</w:t>
      </w:r>
      <w:r w:rsidR="0080699C">
        <w:rPr>
          <w:b/>
          <w:szCs w:val="24"/>
        </w:rPr>
        <w:t xml:space="preserve"> </w:t>
      </w:r>
      <w:r w:rsidR="0080699C" w:rsidRPr="0080699C">
        <w:rPr>
          <w:szCs w:val="24"/>
        </w:rPr>
        <w:t>составл</w:t>
      </w:r>
      <w:r w:rsidR="0080699C">
        <w:rPr>
          <w:szCs w:val="24"/>
        </w:rPr>
        <w:t>я</w:t>
      </w:r>
      <w:r w:rsidR="0080699C" w:rsidRPr="0080699C">
        <w:rPr>
          <w:szCs w:val="24"/>
        </w:rPr>
        <w:t>ет</w:t>
      </w:r>
      <w:r w:rsidR="009E751F" w:rsidRPr="00DA5CDF">
        <w:rPr>
          <w:szCs w:val="24"/>
        </w:rPr>
        <w:t xml:space="preserve"> </w:t>
      </w:r>
      <w:r w:rsidR="00D01B56" w:rsidRPr="00D01B56">
        <w:rPr>
          <w:szCs w:val="24"/>
        </w:rPr>
        <w:t>383 200 (триста восемьдесят три тысячи двести) рублей</w:t>
      </w:r>
      <w:r w:rsidR="007D5F2B">
        <w:rPr>
          <w:szCs w:val="24"/>
        </w:rPr>
        <w:t xml:space="preserve">, </w:t>
      </w:r>
      <w:r w:rsidR="0080699C">
        <w:rPr>
          <w:szCs w:val="24"/>
        </w:rPr>
        <w:t>и не изменяется в течени</w:t>
      </w:r>
      <w:r w:rsidR="0090232E">
        <w:rPr>
          <w:szCs w:val="24"/>
        </w:rPr>
        <w:t>е</w:t>
      </w:r>
      <w:r w:rsidR="0080699C">
        <w:rPr>
          <w:szCs w:val="24"/>
        </w:rPr>
        <w:t xml:space="preserve"> всей процедуры продажи имущества посредством публичного предложения</w:t>
      </w:r>
      <w:r w:rsidR="00DA5CDF" w:rsidRPr="00DA5CDF">
        <w:rPr>
          <w:szCs w:val="24"/>
        </w:rPr>
        <w:t>.</w:t>
      </w:r>
    </w:p>
    <w:p w:rsidR="007A1FC3" w:rsidRPr="00DA5CDF" w:rsidRDefault="0009177A" w:rsidP="00DA5CDF">
      <w:pPr>
        <w:tabs>
          <w:tab w:val="left" w:pos="543"/>
        </w:tabs>
        <w:spacing w:after="0" w:line="240" w:lineRule="auto"/>
        <w:ind w:firstLine="709"/>
        <w:jc w:val="both"/>
        <w:rPr>
          <w:color w:val="000000"/>
          <w:szCs w:val="24"/>
        </w:rPr>
      </w:pPr>
      <w:r w:rsidRPr="00DA5CDF">
        <w:rPr>
          <w:b/>
          <w:szCs w:val="24"/>
        </w:rPr>
        <w:t>1.6.</w:t>
      </w:r>
      <w:r w:rsidR="009E751F" w:rsidRPr="00DA5CDF">
        <w:rPr>
          <w:szCs w:val="24"/>
        </w:rPr>
        <w:t xml:space="preserve"> </w:t>
      </w:r>
      <w:r w:rsidR="009E751F" w:rsidRPr="00DA5CDF">
        <w:rPr>
          <w:b/>
          <w:szCs w:val="24"/>
        </w:rPr>
        <w:t>Величина повышения цены «шаг аукциона»</w:t>
      </w:r>
      <w:r w:rsidR="0090232E">
        <w:rPr>
          <w:b/>
          <w:szCs w:val="24"/>
        </w:rPr>
        <w:t>,</w:t>
      </w:r>
      <w:r w:rsidR="009E751F" w:rsidRPr="00DA5CDF">
        <w:rPr>
          <w:b/>
          <w:szCs w:val="24"/>
        </w:rPr>
        <w:t xml:space="preserve"> </w:t>
      </w:r>
      <w:r w:rsidR="00DA5CDF" w:rsidRPr="00DA5CDF">
        <w:rPr>
          <w:szCs w:val="24"/>
        </w:rPr>
        <w:t xml:space="preserve">в случае проведения аукциона, предусматривающего открытую форму подачи предложений о цене имущества при подтверждении участниками продажи посредством публичного предложения цены первоначального предложения или цены предложения, сложившейся на одном из «шагов понижения», </w:t>
      </w:r>
      <w:r w:rsidR="00755A56">
        <w:rPr>
          <w:szCs w:val="24"/>
        </w:rPr>
        <w:t xml:space="preserve">устанавливается </w:t>
      </w:r>
      <w:r w:rsidR="00DA5CDF" w:rsidRPr="00DA5CDF">
        <w:rPr>
          <w:szCs w:val="24"/>
        </w:rPr>
        <w:t xml:space="preserve">в размере </w:t>
      </w:r>
      <w:r w:rsidR="00D01B56" w:rsidRPr="00D01B56">
        <w:rPr>
          <w:szCs w:val="24"/>
        </w:rPr>
        <w:t>191 600 (</w:t>
      </w:r>
      <w:proofErr w:type="gramStart"/>
      <w:r w:rsidR="00D01B56" w:rsidRPr="00D01B56">
        <w:rPr>
          <w:szCs w:val="24"/>
        </w:rPr>
        <w:t>сто девяноста</w:t>
      </w:r>
      <w:proofErr w:type="gramEnd"/>
      <w:r w:rsidR="00D01B56" w:rsidRPr="00D01B56">
        <w:rPr>
          <w:szCs w:val="24"/>
        </w:rPr>
        <w:t xml:space="preserve"> одна тысяча шестьсот) рублей</w:t>
      </w:r>
      <w:r w:rsidR="00DA5CDF" w:rsidRPr="00DA5CDF">
        <w:rPr>
          <w:szCs w:val="24"/>
        </w:rPr>
        <w:t>.</w:t>
      </w:r>
    </w:p>
    <w:p w:rsidR="00C0757A" w:rsidRPr="00C0790B" w:rsidRDefault="0009177A" w:rsidP="00C0790B">
      <w:pPr>
        <w:tabs>
          <w:tab w:val="left" w:pos="543"/>
        </w:tabs>
        <w:spacing w:after="0" w:line="240" w:lineRule="auto"/>
        <w:ind w:firstLine="709"/>
        <w:jc w:val="both"/>
        <w:rPr>
          <w:color w:val="000000"/>
          <w:szCs w:val="24"/>
        </w:rPr>
      </w:pPr>
      <w:r w:rsidRPr="00C0790B">
        <w:rPr>
          <w:b/>
          <w:szCs w:val="24"/>
        </w:rPr>
        <w:t>1.7.</w:t>
      </w:r>
      <w:r w:rsidR="009E751F" w:rsidRPr="00C0790B">
        <w:rPr>
          <w:b/>
          <w:szCs w:val="24"/>
        </w:rPr>
        <w:t xml:space="preserve"> Цена отсечения</w:t>
      </w:r>
      <w:r w:rsidR="00755A56">
        <w:rPr>
          <w:b/>
          <w:szCs w:val="24"/>
        </w:rPr>
        <w:t xml:space="preserve"> </w:t>
      </w:r>
      <w:r w:rsidR="00755A56" w:rsidRPr="00D01B56">
        <w:rPr>
          <w:bCs/>
          <w:szCs w:val="24"/>
        </w:rPr>
        <w:t>составляет</w:t>
      </w:r>
      <w:r w:rsidR="00C0790B" w:rsidRPr="00C0790B">
        <w:rPr>
          <w:szCs w:val="24"/>
        </w:rPr>
        <w:t xml:space="preserve"> </w:t>
      </w:r>
      <w:r w:rsidR="00D01B56" w:rsidRPr="00D01B56">
        <w:rPr>
          <w:szCs w:val="24"/>
        </w:rPr>
        <w:t>1 916 000 (один миллион девятьсот шестнадцать тысяч) рублей</w:t>
      </w:r>
      <w:r w:rsidR="00C0790B" w:rsidRPr="00C0790B">
        <w:rPr>
          <w:szCs w:val="24"/>
        </w:rPr>
        <w:t>.</w:t>
      </w:r>
    </w:p>
    <w:p w:rsidR="00CC49BE" w:rsidRPr="00DE56AB" w:rsidRDefault="00D86D0D" w:rsidP="00CC49BE">
      <w:pPr>
        <w:tabs>
          <w:tab w:val="left" w:pos="851"/>
        </w:tabs>
        <w:spacing w:after="0" w:line="240" w:lineRule="auto"/>
        <w:ind w:firstLine="709"/>
        <w:jc w:val="both"/>
        <w:rPr>
          <w:color w:val="22272F"/>
          <w:szCs w:val="24"/>
        </w:rPr>
      </w:pPr>
      <w:r w:rsidRPr="007A7667">
        <w:rPr>
          <w:b/>
          <w:szCs w:val="24"/>
        </w:rPr>
        <w:t>1.8.</w:t>
      </w:r>
      <w:r w:rsidRPr="00C32009">
        <w:rPr>
          <w:szCs w:val="24"/>
        </w:rPr>
        <w:t> </w:t>
      </w:r>
      <w:r w:rsidR="00CC49BE" w:rsidRPr="00DE56AB">
        <w:rPr>
          <w:bCs/>
          <w:color w:val="000000"/>
          <w:szCs w:val="24"/>
          <w:lang w:eastAsia="ru-RU" w:bidi="ru-RU"/>
        </w:rPr>
        <w:t>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CC49BE" w:rsidRPr="00F11B73" w:rsidRDefault="00CC49BE" w:rsidP="00CC49BE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bCs/>
          <w:color w:val="000000"/>
          <w:szCs w:val="24"/>
          <w:lang w:eastAsia="ru-RU" w:bidi="ru-RU"/>
        </w:rPr>
      </w:pPr>
      <w:bookmarkStart w:id="0" w:name="ext-gen4791"/>
      <w:bookmarkEnd w:id="0"/>
      <w:r w:rsidRPr="00DE56AB">
        <w:rPr>
          <w:bCs/>
          <w:color w:val="000000"/>
          <w:szCs w:val="24"/>
          <w:lang w:eastAsia="ru-RU" w:bidi="ru-RU"/>
        </w:rPr>
        <w:t xml:space="preserve">Для участия в продаже Претенденты перечисляют </w:t>
      </w:r>
      <w:r w:rsidRPr="00DE56AB">
        <w:rPr>
          <w:b/>
          <w:bCs/>
          <w:szCs w:val="24"/>
          <w:lang w:eastAsia="ru-RU" w:bidi="ru-RU"/>
        </w:rPr>
        <w:t xml:space="preserve">задаток в размере 10 % </w:t>
      </w:r>
      <w:r w:rsidRPr="00DE56AB">
        <w:rPr>
          <w:b/>
          <w:bCs/>
          <w:color w:val="000000"/>
          <w:szCs w:val="24"/>
          <w:lang w:eastAsia="ru-RU" w:bidi="ru-RU"/>
        </w:rPr>
        <w:t>(процентов)</w:t>
      </w:r>
      <w:r w:rsidRPr="00DE56AB">
        <w:rPr>
          <w:bCs/>
          <w:color w:val="000000"/>
          <w:szCs w:val="24"/>
          <w:lang w:eastAsia="ru-RU" w:bidi="ru-RU"/>
        </w:rPr>
        <w:t xml:space="preserve"> начальной цены продажи имущества, указанной в информационном сообщении в </w:t>
      </w:r>
      <w:r w:rsidRPr="00F11B73">
        <w:rPr>
          <w:bCs/>
          <w:color w:val="000000"/>
          <w:szCs w:val="24"/>
          <w:lang w:eastAsia="ru-RU" w:bidi="ru-RU"/>
        </w:rPr>
        <w:t>счет обеспечения оплаты приобретаемого имущества.</w:t>
      </w:r>
    </w:p>
    <w:p w:rsidR="00CC49BE" w:rsidRPr="00F11B73" w:rsidRDefault="00CC49BE" w:rsidP="00CC49BE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color w:val="000000"/>
          <w:szCs w:val="24"/>
          <w:lang w:eastAsia="ru-RU" w:bidi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F11B73">
        <w:rPr>
          <w:bCs/>
          <w:szCs w:val="24"/>
          <w:lang w:eastAsia="ru-RU" w:bidi="ru-RU"/>
        </w:rPr>
        <w:t xml:space="preserve">площадки </w:t>
      </w:r>
      <w:hyperlink r:id="rId14" w:history="1">
        <w:r w:rsidRPr="00F11B73">
          <w:rPr>
            <w:rStyle w:val="ab"/>
            <w:szCs w:val="24"/>
          </w:rPr>
          <w:t>http://utp.sberbank-ast.ru</w:t>
        </w:r>
      </w:hyperlink>
      <w:r w:rsidRPr="00F11B73">
        <w:rPr>
          <w:bCs/>
          <w:szCs w:val="24"/>
          <w:lang w:eastAsia="ru-RU" w:bidi="ru-RU"/>
        </w:rPr>
        <w:t>.</w:t>
      </w:r>
    </w:p>
    <w:p w:rsidR="00CC49BE" w:rsidRPr="00F11B73" w:rsidRDefault="00CC49BE" w:rsidP="00CC49BE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Задаток перечисляется на реквизиты Оператора электронной площадки (</w:t>
      </w:r>
      <w:hyperlink r:id="rId15" w:history="1">
        <w:r w:rsidRPr="00F11B73">
          <w:rPr>
            <w:rStyle w:val="ab"/>
            <w:b/>
            <w:bCs/>
            <w:szCs w:val="24"/>
            <w:lang w:eastAsia="ru-RU" w:bidi="ru-RU"/>
          </w:rPr>
          <w:t>http://utp.sberbank-ast.ru/AP/Notice/653/Requisites)</w:t>
        </w:r>
      </w:hyperlink>
    </w:p>
    <w:p w:rsidR="00CC49BE" w:rsidRPr="00F11B73" w:rsidRDefault="00CC49BE" w:rsidP="00CC49BE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Получатель:</w:t>
      </w:r>
    </w:p>
    <w:p w:rsidR="00CC49BE" w:rsidRPr="00F11B73" w:rsidRDefault="00CC49BE" w:rsidP="00CC49BE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Наименование: АО «Сбербанк-АСТ»</w:t>
      </w:r>
    </w:p>
    <w:p w:rsidR="00CC49BE" w:rsidRPr="00F11B73" w:rsidRDefault="00CC49BE" w:rsidP="00CC49BE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ИНН 7707308480</w:t>
      </w:r>
    </w:p>
    <w:p w:rsidR="00CC49BE" w:rsidRPr="00915404" w:rsidRDefault="00CC49BE" w:rsidP="00CC49BE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bCs/>
          <w:szCs w:val="24"/>
          <w:lang w:eastAsia="ru-RU" w:bidi="ru-RU"/>
        </w:rPr>
      </w:pPr>
      <w:r w:rsidRPr="00915404">
        <w:rPr>
          <w:bCs/>
          <w:szCs w:val="24"/>
          <w:lang w:eastAsia="ru-RU" w:bidi="ru-RU"/>
        </w:rPr>
        <w:t>КПП 770401001</w:t>
      </w:r>
    </w:p>
    <w:p w:rsidR="00CC49BE" w:rsidRPr="00F11B73" w:rsidRDefault="00CC49BE" w:rsidP="00CC49BE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Расчетный счет: 40702810300020038047</w:t>
      </w:r>
    </w:p>
    <w:p w:rsidR="00CC49BE" w:rsidRPr="00F11B73" w:rsidRDefault="00CC49BE" w:rsidP="00CC49BE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Банк Получателя: </w:t>
      </w:r>
    </w:p>
    <w:p w:rsidR="00CC49BE" w:rsidRPr="00F11B73" w:rsidRDefault="00CC49BE" w:rsidP="00CC49BE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ПАО «СБЕРБАНК РОССИИ» Г.МОСКВА</w:t>
      </w:r>
    </w:p>
    <w:p w:rsidR="00CC49BE" w:rsidRPr="00F11B73" w:rsidRDefault="00CC49BE" w:rsidP="00CC49BE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БИК: 044525225</w:t>
      </w:r>
    </w:p>
    <w:p w:rsidR="00CC49BE" w:rsidRPr="00F11B73" w:rsidRDefault="00CC49BE" w:rsidP="00CC49BE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b/>
          <w:szCs w:val="24"/>
        </w:rPr>
      </w:pPr>
      <w:proofErr w:type="spellStart"/>
      <w:r w:rsidRPr="00F11B73">
        <w:rPr>
          <w:bCs/>
          <w:szCs w:val="24"/>
          <w:lang w:eastAsia="ru-RU" w:bidi="ru-RU"/>
        </w:rPr>
        <w:t>Кор</w:t>
      </w:r>
      <w:proofErr w:type="gramStart"/>
      <w:r w:rsidRPr="00F11B73">
        <w:rPr>
          <w:bCs/>
          <w:szCs w:val="24"/>
          <w:lang w:eastAsia="ru-RU" w:bidi="ru-RU"/>
        </w:rPr>
        <w:t>.с</w:t>
      </w:r>
      <w:proofErr w:type="gramEnd"/>
      <w:r w:rsidRPr="00F11B73">
        <w:rPr>
          <w:bCs/>
          <w:szCs w:val="24"/>
          <w:lang w:eastAsia="ru-RU" w:bidi="ru-RU"/>
        </w:rPr>
        <w:t>чет</w:t>
      </w:r>
      <w:proofErr w:type="spellEnd"/>
      <w:r w:rsidRPr="00F11B73">
        <w:rPr>
          <w:bCs/>
          <w:szCs w:val="24"/>
          <w:lang w:eastAsia="ru-RU" w:bidi="ru-RU"/>
        </w:rPr>
        <w:t>: 30101810400000000225</w:t>
      </w:r>
    </w:p>
    <w:p w:rsidR="00CC49BE" w:rsidRPr="00F11B73" w:rsidRDefault="00CC49BE" w:rsidP="00CC49BE">
      <w:pPr>
        <w:tabs>
          <w:tab w:val="left" w:pos="851"/>
        </w:tabs>
        <w:spacing w:after="0" w:line="240" w:lineRule="auto"/>
        <w:ind w:firstLine="709"/>
        <w:jc w:val="both"/>
        <w:rPr>
          <w:b/>
          <w:szCs w:val="24"/>
        </w:rPr>
      </w:pPr>
      <w:r w:rsidRPr="00F11B73">
        <w:rPr>
          <w:b/>
          <w:szCs w:val="24"/>
        </w:rPr>
        <w:t>Назначение платежа – Перечисление денежных сре</w:t>
      </w:r>
      <w:proofErr w:type="gramStart"/>
      <w:r w:rsidRPr="00F11B73">
        <w:rPr>
          <w:b/>
          <w:szCs w:val="24"/>
        </w:rPr>
        <w:t>дств в к</w:t>
      </w:r>
      <w:proofErr w:type="gramEnd"/>
      <w:r w:rsidRPr="00F11B73">
        <w:rPr>
          <w:b/>
          <w:szCs w:val="24"/>
        </w:rPr>
        <w:t xml:space="preserve">ачестве задатка (ИНН плательщика), НДС не облагается. </w:t>
      </w:r>
    </w:p>
    <w:p w:rsidR="00CC49BE" w:rsidRPr="001D5257" w:rsidRDefault="00CC49BE" w:rsidP="00CC49BE">
      <w:pPr>
        <w:pStyle w:val="220"/>
        <w:numPr>
          <w:ilvl w:val="12"/>
          <w:numId w:val="0"/>
        </w:numPr>
        <w:tabs>
          <w:tab w:val="clear" w:pos="8222"/>
          <w:tab w:val="left" w:pos="851"/>
        </w:tabs>
        <w:ind w:right="0" w:firstLine="709"/>
        <w:rPr>
          <w:b/>
          <w:color w:val="000000" w:themeColor="text1"/>
          <w:sz w:val="24"/>
          <w:szCs w:val="24"/>
        </w:rPr>
      </w:pPr>
      <w:r w:rsidRPr="00F11B73">
        <w:rPr>
          <w:b/>
          <w:sz w:val="24"/>
          <w:szCs w:val="24"/>
        </w:rPr>
        <w:t xml:space="preserve">Срок внесения задатка, т.е. зачисления денежных средств на лицевой счет </w:t>
      </w:r>
      <w:r w:rsidRPr="00B91826">
        <w:rPr>
          <w:b/>
          <w:sz w:val="24"/>
          <w:szCs w:val="24"/>
        </w:rPr>
        <w:t>Претендента</w:t>
      </w:r>
      <w:r>
        <w:rPr>
          <w:b/>
          <w:sz w:val="24"/>
          <w:szCs w:val="24"/>
        </w:rPr>
        <w:t xml:space="preserve"> –</w:t>
      </w:r>
      <w:r w:rsidRPr="00B91826">
        <w:rPr>
          <w:b/>
          <w:sz w:val="24"/>
          <w:szCs w:val="24"/>
        </w:rPr>
        <w:t xml:space="preserve"> </w:t>
      </w:r>
      <w:r w:rsidRPr="001D5257">
        <w:rPr>
          <w:b/>
          <w:color w:val="000000" w:themeColor="text1"/>
          <w:sz w:val="24"/>
          <w:szCs w:val="24"/>
        </w:rPr>
        <w:t>до</w:t>
      </w:r>
      <w:r>
        <w:rPr>
          <w:b/>
          <w:color w:val="000000" w:themeColor="text1"/>
          <w:sz w:val="24"/>
          <w:szCs w:val="24"/>
        </w:rPr>
        <w:t xml:space="preserve"> 00 часов 00 минут (время московское)</w:t>
      </w:r>
      <w:r w:rsidRPr="001D5257">
        <w:rPr>
          <w:b/>
          <w:color w:val="000000" w:themeColor="text1"/>
          <w:sz w:val="24"/>
          <w:szCs w:val="24"/>
        </w:rPr>
        <w:t xml:space="preserve"> 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>дня</w:t>
      </w:r>
      <w:r w:rsidRPr="001D5257"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определения участников аукциона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(дня рассмотрения заявок)</w:t>
      </w:r>
      <w:r w:rsidRPr="001D5257">
        <w:rPr>
          <w:rStyle w:val="aff8"/>
          <w:color w:val="000000" w:themeColor="text1"/>
          <w:sz w:val="24"/>
          <w:szCs w:val="24"/>
        </w:rPr>
        <w:t>.</w:t>
      </w:r>
    </w:p>
    <w:p w:rsidR="00660201" w:rsidRDefault="00660201" w:rsidP="00CC49B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/>
          <w:bCs/>
          <w:szCs w:val="24"/>
          <w:lang w:eastAsia="ru-RU"/>
        </w:rPr>
      </w:pPr>
      <w:r w:rsidRPr="00660201">
        <w:rPr>
          <w:rFonts w:eastAsia="Calibri"/>
          <w:bCs/>
          <w:szCs w:val="24"/>
          <w:lang w:eastAsia="ru-RU"/>
        </w:rPr>
        <w:t xml:space="preserve">Суммы задатков возвращаются участникам продажи посредством публичного предложения, за исключением победителя такой продажи, в течение пяти дней </w:t>
      </w:r>
      <w:proofErr w:type="gramStart"/>
      <w:r w:rsidRPr="00660201">
        <w:rPr>
          <w:rFonts w:eastAsia="Calibri"/>
          <w:bCs/>
          <w:szCs w:val="24"/>
          <w:lang w:eastAsia="ru-RU"/>
        </w:rPr>
        <w:t xml:space="preserve">с даты </w:t>
      </w:r>
      <w:r w:rsidRPr="00660201">
        <w:rPr>
          <w:rFonts w:eastAsia="Calibri"/>
          <w:bCs/>
          <w:szCs w:val="24"/>
          <w:lang w:eastAsia="ru-RU"/>
        </w:rPr>
        <w:lastRenderedPageBreak/>
        <w:t>подведения</w:t>
      </w:r>
      <w:proofErr w:type="gramEnd"/>
      <w:r w:rsidRPr="00660201">
        <w:rPr>
          <w:rFonts w:eastAsia="Calibri"/>
          <w:bCs/>
          <w:szCs w:val="24"/>
          <w:lang w:eastAsia="ru-RU"/>
        </w:rPr>
        <w:t xml:space="preserve"> ее итогов.</w:t>
      </w:r>
    </w:p>
    <w:p w:rsidR="007447DF" w:rsidRDefault="007447DF" w:rsidP="007447DF">
      <w:pPr>
        <w:widowControl w:val="0"/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lang w:eastAsia="ru-RU" w:bidi="ru-RU"/>
        </w:rPr>
        <w:t>Задаток, перечисленный победителем продажи, засчитывается в счет оплаты приобретаемого имущества.</w:t>
      </w:r>
    </w:p>
    <w:p w:rsidR="007447DF" w:rsidRPr="007447DF" w:rsidRDefault="007447DF" w:rsidP="00744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Cs/>
          <w:szCs w:val="24"/>
          <w:lang w:eastAsia="ru-RU"/>
        </w:rPr>
      </w:pPr>
      <w:r w:rsidRPr="007447DF">
        <w:rPr>
          <w:rFonts w:eastAsia="Calibri"/>
          <w:bCs/>
          <w:szCs w:val="24"/>
          <w:lang w:eastAsia="ru-RU"/>
        </w:rPr>
        <w:t xml:space="preserve">При уклонении или отказе победителя продажи посредством публичного предложения от заключения в установленный срок договора купли-продажи имущества он </w:t>
      </w:r>
      <w:proofErr w:type="gramStart"/>
      <w:r w:rsidRPr="007447DF">
        <w:rPr>
          <w:rFonts w:eastAsia="Calibri"/>
          <w:bCs/>
          <w:szCs w:val="24"/>
          <w:lang w:eastAsia="ru-RU"/>
        </w:rPr>
        <w:t>утрачивает право на заключение указанного договора и задаток ему не возвращается</w:t>
      </w:r>
      <w:proofErr w:type="gramEnd"/>
      <w:r w:rsidRPr="007447DF">
        <w:rPr>
          <w:rFonts w:eastAsia="Calibri"/>
          <w:bCs/>
          <w:szCs w:val="24"/>
          <w:lang w:eastAsia="ru-RU"/>
        </w:rPr>
        <w:t>.</w:t>
      </w:r>
    </w:p>
    <w:p w:rsidR="007447DF" w:rsidRPr="00051368" w:rsidRDefault="007447DF" w:rsidP="007447DF">
      <w:pPr>
        <w:pStyle w:val="rezul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 w:val="0"/>
          <w:szCs w:val="24"/>
        </w:rPr>
      </w:pPr>
      <w:r>
        <w:rPr>
          <w:rFonts w:eastAsia="Calibri"/>
          <w:b w:val="0"/>
          <w:bCs w:val="0"/>
          <w:szCs w:val="24"/>
        </w:rPr>
        <w:t>П</w:t>
      </w:r>
      <w:r w:rsidRPr="00A96292">
        <w:rPr>
          <w:rFonts w:eastAsia="Calibri"/>
          <w:b w:val="0"/>
          <w:bCs w:val="0"/>
          <w:szCs w:val="24"/>
        </w:rPr>
        <w:t xml:space="preserve">ретендентам, не допущенным к участию в </w:t>
      </w:r>
      <w:r>
        <w:rPr>
          <w:rFonts w:eastAsia="Calibri"/>
          <w:b w:val="0"/>
          <w:bCs w:val="0"/>
          <w:szCs w:val="24"/>
        </w:rPr>
        <w:t xml:space="preserve">аукционе, задаток возвращается </w:t>
      </w:r>
      <w:r w:rsidRPr="00A96292">
        <w:rPr>
          <w:rFonts w:eastAsia="Calibri"/>
          <w:b w:val="0"/>
          <w:bCs w:val="0"/>
          <w:szCs w:val="24"/>
        </w:rPr>
        <w:t>в течение 5 календарных дней со дня подписания протокола о при</w:t>
      </w:r>
      <w:r>
        <w:rPr>
          <w:rFonts w:eastAsia="Calibri"/>
          <w:b w:val="0"/>
          <w:bCs w:val="0"/>
          <w:szCs w:val="24"/>
        </w:rPr>
        <w:t>знании претендентов участниками.</w:t>
      </w:r>
    </w:p>
    <w:p w:rsidR="00A8401F" w:rsidRPr="00051368" w:rsidRDefault="00683D03" w:rsidP="00A8401F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</w:pPr>
      <w:r w:rsidRPr="007A7667">
        <w:rPr>
          <w:bCs w:val="0"/>
          <w:szCs w:val="24"/>
        </w:rPr>
        <w:t>1</w:t>
      </w:r>
      <w:r w:rsidR="004E0F24" w:rsidRPr="007A7667">
        <w:rPr>
          <w:bCs w:val="0"/>
          <w:szCs w:val="24"/>
        </w:rPr>
        <w:t>.</w:t>
      </w:r>
      <w:r w:rsidR="009E6A96" w:rsidRPr="007A7667">
        <w:rPr>
          <w:bCs w:val="0"/>
          <w:szCs w:val="24"/>
        </w:rPr>
        <w:t>9</w:t>
      </w:r>
      <w:r w:rsidRPr="007A7667">
        <w:rPr>
          <w:bCs w:val="0"/>
          <w:szCs w:val="24"/>
        </w:rPr>
        <w:t>.</w:t>
      </w:r>
      <w:r w:rsidRPr="00051368">
        <w:rPr>
          <w:bCs w:val="0"/>
          <w:szCs w:val="24"/>
        </w:rPr>
        <w:t> </w:t>
      </w:r>
      <w:r w:rsidR="007447DF">
        <w:rPr>
          <w:bCs w:val="0"/>
          <w:szCs w:val="24"/>
        </w:rPr>
        <w:t>П</w:t>
      </w:r>
      <w:r w:rsidR="00290A88" w:rsidRPr="00051368">
        <w:rPr>
          <w:bCs w:val="0"/>
          <w:szCs w:val="24"/>
        </w:rPr>
        <w:t>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="00290A88" w:rsidRPr="00051368">
        <w:rPr>
          <w:b w:val="0"/>
          <w:bCs w:val="0"/>
          <w:szCs w:val="24"/>
        </w:rPr>
        <w:t>:</w:t>
      </w:r>
    </w:p>
    <w:p w:rsidR="00DE02D3" w:rsidRDefault="00DE02D3" w:rsidP="00DE02D3">
      <w:pPr>
        <w:tabs>
          <w:tab w:val="left" w:pos="426"/>
        </w:tabs>
        <w:spacing w:after="0" w:line="240" w:lineRule="auto"/>
        <w:ind w:firstLine="709"/>
        <w:jc w:val="both"/>
        <w:rPr>
          <w:szCs w:val="24"/>
          <w:lang w:eastAsia="ru-RU"/>
        </w:rPr>
      </w:pPr>
      <w:r w:rsidRPr="00DB27D2">
        <w:rPr>
          <w:szCs w:val="24"/>
          <w:lang w:eastAsia="ru-RU"/>
        </w:rPr>
        <w:t xml:space="preserve">- </w:t>
      </w:r>
      <w:r w:rsidRPr="00F96A87">
        <w:rPr>
          <w:b/>
          <w:szCs w:val="24"/>
          <w:u w:val="single"/>
          <w:lang w:eastAsia="ru-RU"/>
        </w:rPr>
        <w:t>Заявка на участие в торгах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по форме приложения 1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к информационному сообщению</w:t>
      </w:r>
      <w:r w:rsidRPr="00F96A87">
        <w:rPr>
          <w:szCs w:val="24"/>
          <w:lang w:eastAsia="ru-RU"/>
        </w:rPr>
        <w:t>,</w:t>
      </w:r>
      <w:r w:rsidRPr="00051368">
        <w:rPr>
          <w:szCs w:val="24"/>
          <w:lang w:eastAsia="ru-RU"/>
        </w:rPr>
        <w:t xml:space="preserve"> содержащая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DE02D3" w:rsidRPr="00F06D04" w:rsidRDefault="00DE02D3" w:rsidP="00DE02D3">
      <w:pPr>
        <w:tabs>
          <w:tab w:val="left" w:pos="426"/>
        </w:tabs>
        <w:spacing w:after="0" w:line="240" w:lineRule="auto"/>
        <w:ind w:firstLine="709"/>
        <w:jc w:val="both"/>
        <w:rPr>
          <w:b/>
          <w:szCs w:val="24"/>
          <w:u w:val="single"/>
          <w:lang w:eastAsia="ru-RU"/>
        </w:rPr>
      </w:pPr>
      <w:r w:rsidRPr="00F06D04">
        <w:rPr>
          <w:b/>
          <w:szCs w:val="24"/>
          <w:u w:val="single"/>
          <w:lang w:eastAsia="ru-RU"/>
        </w:rPr>
        <w:t>Одновременно с заявкой</w:t>
      </w:r>
    </w:p>
    <w:p w:rsidR="00DE02D3" w:rsidRPr="004544FF" w:rsidRDefault="00DE02D3" w:rsidP="00DE02D3">
      <w:pPr>
        <w:tabs>
          <w:tab w:val="left" w:pos="426"/>
        </w:tabs>
        <w:spacing w:after="0" w:line="240" w:lineRule="auto"/>
        <w:ind w:firstLine="709"/>
        <w:jc w:val="both"/>
        <w:rPr>
          <w:rFonts w:eastAsia="Calibri"/>
          <w:b/>
          <w:szCs w:val="24"/>
        </w:rPr>
      </w:pPr>
      <w:r w:rsidRPr="004544FF">
        <w:rPr>
          <w:b/>
          <w:szCs w:val="24"/>
          <w:lang w:eastAsia="ru-RU"/>
        </w:rPr>
        <w:t xml:space="preserve"> </w:t>
      </w:r>
      <w:r>
        <w:rPr>
          <w:rFonts w:eastAsia="Calibri"/>
          <w:b/>
          <w:szCs w:val="24"/>
        </w:rPr>
        <w:t>ю</w:t>
      </w:r>
      <w:r w:rsidRPr="004544FF">
        <w:rPr>
          <w:rFonts w:eastAsia="Calibri"/>
          <w:b/>
          <w:szCs w:val="24"/>
        </w:rPr>
        <w:t>ридические лица предоставляют:</w:t>
      </w:r>
    </w:p>
    <w:p w:rsidR="00DE02D3" w:rsidRPr="00051368" w:rsidRDefault="00DE02D3" w:rsidP="00DE0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-заверенные копии учредительных документов;</w:t>
      </w:r>
    </w:p>
    <w:p w:rsidR="00DE02D3" w:rsidRPr="00754FEB" w:rsidRDefault="00DE02D3" w:rsidP="00DE0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</w:t>
      </w:r>
      <w:r w:rsidRPr="00AA5EEE">
        <w:rPr>
          <w:rFonts w:eastAsia="Calibri"/>
          <w:szCs w:val="24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Pr="004E3DF8">
        <w:rPr>
          <w:rFonts w:eastAsia="Calibri"/>
          <w:szCs w:val="24"/>
          <w:u w:val="single"/>
          <w:lang w:eastAsia="ru-RU"/>
        </w:rPr>
        <w:t>заверенное печатью юридического лица (при наличии печати) и подписанное его руководителем письмо</w:t>
      </w:r>
      <w:r>
        <w:rPr>
          <w:rFonts w:eastAsia="Calibri"/>
          <w:szCs w:val="24"/>
          <w:lang w:eastAsia="ru-RU"/>
        </w:rPr>
        <w:t>)</w:t>
      </w:r>
      <w:r w:rsidRPr="00754FEB">
        <w:rPr>
          <w:rFonts w:eastAsia="Calibri"/>
          <w:szCs w:val="24"/>
          <w:lang w:eastAsia="ru-RU"/>
        </w:rPr>
        <w:t>;</w:t>
      </w:r>
    </w:p>
    <w:p w:rsidR="00DE02D3" w:rsidRPr="00051368" w:rsidRDefault="00DE02D3" w:rsidP="00DE0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</w:t>
      </w:r>
      <w:r w:rsidRPr="00051368">
        <w:rPr>
          <w:rFonts w:eastAsia="Calibri"/>
          <w:szCs w:val="24"/>
          <w:lang w:eastAsia="ru-RU"/>
        </w:rPr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E02D3" w:rsidRDefault="00DE02D3" w:rsidP="00DE0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ф</w:t>
      </w:r>
      <w:r w:rsidRPr="00051368">
        <w:rPr>
          <w:rFonts w:eastAsia="Calibri"/>
          <w:b/>
          <w:szCs w:val="24"/>
          <w:lang w:eastAsia="ru-RU"/>
        </w:rPr>
        <w:t>изические лица</w:t>
      </w:r>
      <w:r>
        <w:rPr>
          <w:rFonts w:eastAsia="Calibri"/>
          <w:b/>
          <w:szCs w:val="24"/>
          <w:lang w:eastAsia="ru-RU"/>
        </w:rPr>
        <w:t xml:space="preserve"> предоставляют:</w:t>
      </w:r>
    </w:p>
    <w:p w:rsidR="00DE02D3" w:rsidRDefault="00DE02D3" w:rsidP="00DE0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 xml:space="preserve"> – копию </w:t>
      </w:r>
      <w:r w:rsidRPr="008541AF">
        <w:rPr>
          <w:rFonts w:eastAsia="Calibri"/>
          <w:szCs w:val="24"/>
          <w:u w:val="single"/>
          <w:lang w:eastAsia="ru-RU"/>
        </w:rPr>
        <w:t>всех листов</w:t>
      </w:r>
      <w:r>
        <w:rPr>
          <w:rFonts w:eastAsia="Calibri"/>
          <w:szCs w:val="24"/>
          <w:lang w:eastAsia="ru-RU"/>
        </w:rPr>
        <w:t xml:space="preserve"> </w:t>
      </w:r>
      <w:r w:rsidRPr="00051368">
        <w:rPr>
          <w:rFonts w:eastAsia="Calibri"/>
          <w:szCs w:val="24"/>
          <w:lang w:eastAsia="ru-RU"/>
        </w:rPr>
        <w:t>документа, удостоверяющего личность.</w:t>
      </w:r>
    </w:p>
    <w:p w:rsidR="00DE02D3" w:rsidRDefault="00DE02D3" w:rsidP="00DE02D3">
      <w:pPr>
        <w:pStyle w:val="31"/>
        <w:ind w:firstLine="709"/>
        <w:rPr>
          <w:sz w:val="24"/>
          <w:lang w:val="ru-RU"/>
        </w:rPr>
      </w:pPr>
      <w:r w:rsidRPr="00F06D04">
        <w:rPr>
          <w:sz w:val="24"/>
          <w:u w:val="single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</w:t>
      </w:r>
      <w:r w:rsidRPr="00051368">
        <w:rPr>
          <w:sz w:val="24"/>
        </w:rPr>
        <w:t>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E02D3" w:rsidRDefault="00DE02D3" w:rsidP="00DE02D3">
      <w:pPr>
        <w:pStyle w:val="a5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1D2D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</w:t>
      </w:r>
      <w:r>
        <w:rPr>
          <w:rFonts w:ascii="Times New Roman" w:hAnsi="Times New Roman"/>
          <w:bCs/>
          <w:sz w:val="24"/>
          <w:szCs w:val="24"/>
        </w:rPr>
        <w:t>.</w:t>
      </w:r>
      <w:r w:rsidRPr="003F1D2D">
        <w:rPr>
          <w:rFonts w:ascii="Times New Roman" w:hAnsi="Times New Roman"/>
          <w:bCs/>
          <w:sz w:val="24"/>
          <w:szCs w:val="24"/>
        </w:rPr>
        <w:t xml:space="preserve"> </w:t>
      </w:r>
    </w:p>
    <w:p w:rsidR="00DE02D3" w:rsidRPr="003F1D2D" w:rsidRDefault="00DE02D3" w:rsidP="00DE0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3F1D2D">
        <w:rPr>
          <w:szCs w:val="24"/>
        </w:rPr>
        <w:t>Заявки подаются на электронную площадку</w:t>
      </w:r>
      <w:r>
        <w:rPr>
          <w:szCs w:val="24"/>
        </w:rPr>
        <w:t xml:space="preserve"> </w:t>
      </w:r>
      <w:r w:rsidRPr="00C13300">
        <w:rPr>
          <w:szCs w:val="24"/>
          <w:u w:val="single"/>
        </w:rPr>
        <w:t>http://utp.sberbank-ast.ru</w:t>
      </w:r>
      <w:r w:rsidRPr="003F1D2D">
        <w:rPr>
          <w:szCs w:val="24"/>
        </w:rPr>
        <w:t>, начиная с даты</w:t>
      </w:r>
      <w:r>
        <w:rPr>
          <w:szCs w:val="24"/>
        </w:rPr>
        <w:t xml:space="preserve"> и времени</w:t>
      </w:r>
      <w:r w:rsidRPr="003F1D2D">
        <w:rPr>
          <w:szCs w:val="24"/>
        </w:rPr>
        <w:t xml:space="preserve"> начала приема заявок до времени и даты окончания приема заявок, указанных в информационном сообщении.</w:t>
      </w:r>
    </w:p>
    <w:p w:rsidR="00DE02D3" w:rsidRPr="003F1D2D" w:rsidRDefault="00DE02D3" w:rsidP="00DE02D3">
      <w:pPr>
        <w:pStyle w:val="31"/>
        <w:tabs>
          <w:tab w:val="left" w:pos="540"/>
        </w:tabs>
        <w:ind w:firstLine="709"/>
        <w:outlineLvl w:val="0"/>
        <w:rPr>
          <w:sz w:val="24"/>
        </w:rPr>
      </w:pPr>
      <w:r>
        <w:rPr>
          <w:sz w:val="24"/>
        </w:rPr>
        <w:t xml:space="preserve">При приеме заявок от </w:t>
      </w:r>
      <w:r w:rsidRPr="003F1D2D">
        <w:rPr>
          <w:sz w:val="24"/>
        </w:rPr>
        <w:t xml:space="preserve">претендентов </w:t>
      </w:r>
      <w:r w:rsidRPr="003F1D2D">
        <w:rPr>
          <w:sz w:val="24"/>
          <w:lang w:val="ru-RU"/>
        </w:rPr>
        <w:t>Оператор электронной площадки</w:t>
      </w:r>
      <w:r w:rsidRPr="003F1D2D">
        <w:rPr>
          <w:sz w:val="24"/>
        </w:rPr>
        <w:t xml:space="preserve"> обеспечивает конфиденциальность данных о претендентах и </w:t>
      </w:r>
      <w:r w:rsidRPr="003F1D2D">
        <w:rPr>
          <w:sz w:val="24"/>
          <w:lang w:val="ru-RU"/>
        </w:rPr>
        <w:t>у</w:t>
      </w:r>
      <w:r w:rsidRPr="003F1D2D">
        <w:rPr>
          <w:sz w:val="24"/>
        </w:rPr>
        <w:t xml:space="preserve">частниках, регистрацию заявок и прилагаемых к ним документов в журнале приема заявок. </w:t>
      </w:r>
      <w:r w:rsidRPr="003F1D2D">
        <w:rPr>
          <w:sz w:val="24"/>
          <w:lang w:val="ru-RU"/>
        </w:rPr>
        <w:t xml:space="preserve">Каждой заявке присваивается номер с указанием даты и времени приема. </w:t>
      </w:r>
      <w:r w:rsidRPr="003F1D2D">
        <w:rPr>
          <w:sz w:val="24"/>
        </w:rPr>
        <w:t xml:space="preserve">В течение одного часа со времени поступления заявки </w:t>
      </w:r>
      <w:r>
        <w:rPr>
          <w:sz w:val="24"/>
          <w:lang w:val="ru-RU"/>
        </w:rPr>
        <w:t>Оператор электронной площадки</w:t>
      </w:r>
      <w:r>
        <w:rPr>
          <w:sz w:val="24"/>
        </w:rPr>
        <w:t xml:space="preserve"> сообщает </w:t>
      </w:r>
      <w:r w:rsidRPr="003F1D2D">
        <w:rPr>
          <w:sz w:val="24"/>
        </w:rPr>
        <w:t>претенденту о ее поступлении путем направления уведомления.</w:t>
      </w:r>
    </w:p>
    <w:p w:rsidR="00011892" w:rsidRDefault="00683D03" w:rsidP="00891E76">
      <w:pPr>
        <w:pStyle w:val="a5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1.1</w:t>
      </w:r>
      <w:r w:rsidR="006C2C38"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0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="008330F9"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Срок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, место и порядок представления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нформационного сообщения</w:t>
      </w:r>
      <w:r w:rsidRPr="00D7535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электронный адрес сайта в информационно-телекоммуникационной сети Интернет, на котором размещается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нформационное сообщение</w:t>
      </w:r>
      <w:r w:rsidR="00011892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683D03" w:rsidRPr="00D75356" w:rsidRDefault="00011892" w:rsidP="00891E7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F1D2D" w:rsidRPr="00D75356">
        <w:rPr>
          <w:rFonts w:ascii="Times New Roman" w:hAnsi="Times New Roman"/>
          <w:sz w:val="24"/>
          <w:szCs w:val="24"/>
        </w:rPr>
        <w:t xml:space="preserve">нформацию можно найти </w:t>
      </w:r>
      <w:proofErr w:type="gramStart"/>
      <w:r w:rsidR="00D75356" w:rsidRPr="00D75356">
        <w:rPr>
          <w:rFonts w:ascii="Times New Roman" w:hAnsi="Times New Roman"/>
          <w:sz w:val="24"/>
          <w:szCs w:val="24"/>
        </w:rPr>
        <w:t>с даты размещения</w:t>
      </w:r>
      <w:proofErr w:type="gramEnd"/>
      <w:r w:rsidR="00D75356" w:rsidRPr="00D75356">
        <w:rPr>
          <w:rFonts w:ascii="Times New Roman" w:hAnsi="Times New Roman"/>
          <w:sz w:val="24"/>
          <w:szCs w:val="24"/>
        </w:rPr>
        <w:t xml:space="preserve"> информационного сообщения </w:t>
      </w:r>
      <w:r w:rsidR="003F1D2D" w:rsidRPr="00D75356">
        <w:rPr>
          <w:rFonts w:ascii="Times New Roman" w:hAnsi="Times New Roman"/>
          <w:sz w:val="24"/>
          <w:szCs w:val="24"/>
        </w:rPr>
        <w:t xml:space="preserve">на официальном сайте Российской Федерации </w:t>
      </w:r>
      <w:hyperlink r:id="rId16" w:history="1"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F1D2D" w:rsidRPr="00D75356">
        <w:rPr>
          <w:rFonts w:ascii="Times New Roman" w:hAnsi="Times New Roman"/>
          <w:sz w:val="24"/>
          <w:szCs w:val="24"/>
        </w:rPr>
        <w:t>,</w:t>
      </w:r>
      <w:r w:rsidR="00D75356" w:rsidRPr="00D75356">
        <w:rPr>
          <w:rFonts w:ascii="Times New Roman" w:hAnsi="Times New Roman"/>
          <w:sz w:val="24"/>
          <w:szCs w:val="24"/>
        </w:rPr>
        <w:t xml:space="preserve"> на электронной площадке</w:t>
      </w:r>
      <w:r w:rsidR="00D75356" w:rsidRPr="00D75356">
        <w:rPr>
          <w:rStyle w:val="aff8"/>
          <w:rFonts w:ascii="Times New Roman" w:hAnsi="Times New Roman"/>
          <w:sz w:val="24"/>
          <w:szCs w:val="24"/>
        </w:rPr>
        <w:t xml:space="preserve"> </w:t>
      </w:r>
      <w:r w:rsidR="00A01CA4" w:rsidRPr="00A01CA4">
        <w:rPr>
          <w:rFonts w:ascii="Times New Roman" w:hAnsi="Times New Roman"/>
          <w:sz w:val="24"/>
          <w:szCs w:val="24"/>
          <w:lang w:val="en-US"/>
        </w:rPr>
        <w:lastRenderedPageBreak/>
        <w:t>http</w:t>
      </w:r>
      <w:r w:rsidR="00A01CA4" w:rsidRPr="00A01CA4">
        <w:rPr>
          <w:rFonts w:ascii="Times New Roman" w:hAnsi="Times New Roman"/>
          <w:sz w:val="24"/>
          <w:szCs w:val="24"/>
        </w:rPr>
        <w:t>://</w:t>
      </w:r>
      <w:hyperlink r:id="rId17" w:history="1">
        <w:r w:rsidR="00A01CA4" w:rsidRPr="00A01CA4">
          <w:rPr>
            <w:rStyle w:val="ab"/>
            <w:rFonts w:ascii="Times New Roman" w:eastAsia="Calibri" w:hAnsi="Times New Roman"/>
            <w:sz w:val="24"/>
            <w:szCs w:val="24"/>
          </w:rPr>
          <w:t>utp.sberbank-ast.ru</w:t>
        </w:r>
      </w:hyperlink>
      <w:r w:rsidR="00D75356" w:rsidRPr="00D75356">
        <w:rPr>
          <w:rStyle w:val="aff8"/>
          <w:rFonts w:ascii="Times New Roman" w:hAnsi="Times New Roman"/>
          <w:b w:val="0"/>
          <w:sz w:val="24"/>
          <w:szCs w:val="24"/>
        </w:rPr>
        <w:t>, а также</w:t>
      </w:r>
      <w:r w:rsidR="003F1D2D" w:rsidRPr="00D75356">
        <w:rPr>
          <w:rFonts w:ascii="Times New Roman" w:hAnsi="Times New Roman"/>
          <w:sz w:val="24"/>
          <w:szCs w:val="24"/>
        </w:rPr>
        <w:t xml:space="preserve"> на официальном сайте Департамента конкурсов и аукционов Ивановской области </w:t>
      </w:r>
      <w:hyperlink r:id="rId18" w:history="1"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www.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dka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ivanovoobl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3F1D2D" w:rsidRPr="00D75356">
        <w:rPr>
          <w:rFonts w:ascii="Times New Roman" w:hAnsi="Times New Roman"/>
          <w:sz w:val="24"/>
          <w:szCs w:val="24"/>
        </w:rPr>
        <w:t xml:space="preserve"> в разделе «Приватизация»</w:t>
      </w:r>
      <w:r w:rsidR="00D75356">
        <w:rPr>
          <w:rFonts w:ascii="Times New Roman" w:hAnsi="Times New Roman"/>
          <w:sz w:val="24"/>
          <w:szCs w:val="24"/>
        </w:rPr>
        <w:t>.</w:t>
      </w:r>
    </w:p>
    <w:p w:rsidR="00683D03" w:rsidRPr="003F1D2D" w:rsidRDefault="00683D03" w:rsidP="00891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szCs w:val="24"/>
          <w:lang w:eastAsia="ru-RU"/>
        </w:rPr>
      </w:pPr>
      <w:r w:rsidRPr="007A7667">
        <w:rPr>
          <w:rFonts w:eastAsia="Calibri"/>
          <w:b/>
          <w:szCs w:val="24"/>
          <w:lang w:eastAsia="ru-RU"/>
        </w:rPr>
        <w:t>1.1</w:t>
      </w:r>
      <w:r w:rsidR="00D75356" w:rsidRPr="007A7667">
        <w:rPr>
          <w:rFonts w:eastAsia="Calibri"/>
          <w:b/>
          <w:szCs w:val="24"/>
          <w:lang w:eastAsia="ru-RU"/>
        </w:rPr>
        <w:t>1</w:t>
      </w:r>
      <w:r w:rsidRPr="007A7667">
        <w:rPr>
          <w:rFonts w:eastAsia="Calibri"/>
          <w:b/>
          <w:szCs w:val="24"/>
          <w:lang w:eastAsia="ru-RU"/>
        </w:rPr>
        <w:t>.</w:t>
      </w:r>
      <w:r w:rsidR="003F1D2D" w:rsidRPr="007A7667">
        <w:rPr>
          <w:rFonts w:eastAsia="Calibri"/>
          <w:b/>
          <w:szCs w:val="24"/>
          <w:lang w:eastAsia="ru-RU"/>
        </w:rPr>
        <w:t xml:space="preserve"> </w:t>
      </w:r>
      <w:r w:rsidRPr="007A7667">
        <w:rPr>
          <w:rFonts w:eastAsia="Calibri"/>
          <w:b/>
          <w:szCs w:val="24"/>
          <w:lang w:eastAsia="ru-RU"/>
        </w:rPr>
        <w:t>Порядок</w:t>
      </w:r>
      <w:r w:rsidRPr="00754FEB">
        <w:rPr>
          <w:rFonts w:eastAsia="Calibri"/>
          <w:b/>
          <w:szCs w:val="24"/>
          <w:lang w:eastAsia="ru-RU"/>
        </w:rPr>
        <w:t xml:space="preserve"> ознакомления участников торгов с условиями договора</w:t>
      </w:r>
      <w:r w:rsidRPr="00754FEB">
        <w:rPr>
          <w:rFonts w:eastAsia="Calibri"/>
          <w:szCs w:val="24"/>
          <w:lang w:eastAsia="ru-RU"/>
        </w:rPr>
        <w:t xml:space="preserve">, </w:t>
      </w:r>
      <w:r w:rsidRPr="003F1D2D">
        <w:rPr>
          <w:rFonts w:eastAsia="Calibri"/>
          <w:b/>
          <w:szCs w:val="24"/>
          <w:lang w:eastAsia="ru-RU"/>
        </w:rPr>
        <w:t xml:space="preserve">заключаемого по итогам проведения торгов, порядок предоставления разъяснений положений </w:t>
      </w:r>
      <w:r w:rsidR="008330F9" w:rsidRPr="003F1D2D">
        <w:rPr>
          <w:rFonts w:eastAsia="Calibri"/>
          <w:b/>
          <w:szCs w:val="24"/>
          <w:lang w:eastAsia="ru-RU"/>
        </w:rPr>
        <w:t>и</w:t>
      </w:r>
      <w:r w:rsidRPr="003F1D2D">
        <w:rPr>
          <w:rFonts w:eastAsia="Calibri"/>
          <w:b/>
          <w:szCs w:val="24"/>
          <w:lang w:eastAsia="ru-RU"/>
        </w:rPr>
        <w:t xml:space="preserve">нформационного сообщения и осмотр </w:t>
      </w:r>
      <w:r w:rsidR="003F1D2D">
        <w:rPr>
          <w:rFonts w:eastAsia="Calibri"/>
          <w:b/>
          <w:szCs w:val="24"/>
          <w:lang w:eastAsia="ru-RU"/>
        </w:rPr>
        <w:t>имущества</w:t>
      </w:r>
      <w:r w:rsidR="00011892">
        <w:rPr>
          <w:rFonts w:eastAsia="Calibri"/>
          <w:b/>
          <w:szCs w:val="24"/>
          <w:lang w:eastAsia="ru-RU"/>
        </w:rPr>
        <w:t>.</w:t>
      </w:r>
    </w:p>
    <w:p w:rsidR="00DE02D3" w:rsidRPr="00DE02D3" w:rsidRDefault="00DE02D3" w:rsidP="00DE02D3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 w:val="0"/>
          <w:szCs w:val="24"/>
        </w:rPr>
      </w:pPr>
      <w:proofErr w:type="gramStart"/>
      <w:r w:rsidRPr="00DE02D3">
        <w:rPr>
          <w:rFonts w:eastAsia="Calibri"/>
          <w:b w:val="0"/>
          <w:bCs w:val="0"/>
          <w:szCs w:val="24"/>
        </w:rPr>
        <w:t>С условиями договора заключаемого по итогам проведения продажи, можно ознакомиться с даты размещения информационного сообщения на официальном сайте Российской Федерации www.torgi.gov.ru, на электронной площадке http://utp.sberbank-ast.ru, а также на официальном сайте Департамента конкурсов и аукционов Ивановской области www.dka.ivanovoobl.ru в разделе «Приватизация» до даты окончания срока приема заявок на участие в продаже.</w:t>
      </w:r>
      <w:proofErr w:type="gramEnd"/>
    </w:p>
    <w:p w:rsidR="00DE02D3" w:rsidRPr="00DE02D3" w:rsidRDefault="00DE02D3" w:rsidP="00DE02D3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 w:val="0"/>
          <w:szCs w:val="24"/>
        </w:rPr>
      </w:pPr>
      <w:r w:rsidRPr="00DE02D3">
        <w:rPr>
          <w:rFonts w:eastAsia="Calibri"/>
          <w:b w:val="0"/>
          <w:bCs w:val="0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CC49BE" w:rsidRDefault="007447DF" w:rsidP="00CC49BE">
      <w:pPr>
        <w:pStyle w:val="31"/>
        <w:ind w:firstLine="709"/>
        <w:outlineLvl w:val="0"/>
        <w:rPr>
          <w:b/>
          <w:color w:val="000000"/>
          <w:sz w:val="24"/>
          <w:shd w:val="clear" w:color="auto" w:fill="FFFFFF"/>
          <w:lang w:val="ru-RU"/>
        </w:rPr>
      </w:pPr>
      <w:r w:rsidRPr="005E53B9">
        <w:rPr>
          <w:sz w:val="24"/>
          <w:lang w:val="ru-RU"/>
        </w:rPr>
        <w:t xml:space="preserve">Любое заинтересованное лицо независимо </w:t>
      </w:r>
      <w:proofErr w:type="gramStart"/>
      <w:r w:rsidRPr="005E53B9">
        <w:rPr>
          <w:sz w:val="24"/>
          <w:lang w:val="ru-RU"/>
        </w:rPr>
        <w:t xml:space="preserve">от регистрации на электронной площадке </w:t>
      </w:r>
      <w:r w:rsidRPr="005E53B9">
        <w:rPr>
          <w:sz w:val="24"/>
        </w:rPr>
        <w:t>с даты размещения информационного сообщения до даты окончания срока приема заявок на участие</w:t>
      </w:r>
      <w:proofErr w:type="gramEnd"/>
      <w:r w:rsidRPr="005E53B9">
        <w:rPr>
          <w:sz w:val="24"/>
        </w:rPr>
        <w:t xml:space="preserve"> в продаже </w:t>
      </w:r>
      <w:r w:rsidRPr="005E53B9">
        <w:rPr>
          <w:sz w:val="24"/>
          <w:lang w:val="ru-RU"/>
        </w:rPr>
        <w:t xml:space="preserve">вправе осмотреть выставленное на продажу имущество. </w:t>
      </w:r>
    </w:p>
    <w:p w:rsidR="00CC49BE" w:rsidRPr="00466736" w:rsidRDefault="00CC49BE" w:rsidP="00CC49BE">
      <w:pPr>
        <w:pStyle w:val="31"/>
        <w:ind w:firstLine="709"/>
        <w:outlineLvl w:val="0"/>
        <w:rPr>
          <w:sz w:val="24"/>
          <w:shd w:val="clear" w:color="auto" w:fill="FFFFFF"/>
          <w:lang w:val="ru-RU"/>
        </w:rPr>
      </w:pPr>
      <w:r w:rsidRPr="001934EB">
        <w:rPr>
          <w:b/>
          <w:sz w:val="24"/>
          <w:shd w:val="clear" w:color="auto" w:fill="FFFFFF"/>
        </w:rPr>
        <w:t xml:space="preserve">По вопросу осмотра имущества потенциальным покупателям необходимо </w:t>
      </w:r>
      <w:r w:rsidRPr="00466736">
        <w:rPr>
          <w:b/>
          <w:sz w:val="24"/>
          <w:shd w:val="clear" w:color="auto" w:fill="FFFFFF"/>
        </w:rPr>
        <w:t>обращаться</w:t>
      </w:r>
      <w:r w:rsidRPr="00466736">
        <w:rPr>
          <w:sz w:val="24"/>
          <w:shd w:val="clear" w:color="auto" w:fill="FFFFFF"/>
          <w:lang w:val="ru-RU"/>
        </w:rPr>
        <w:t>:</w:t>
      </w:r>
    </w:p>
    <w:p w:rsidR="00CC49BE" w:rsidRPr="00466736" w:rsidRDefault="00CC49BE" w:rsidP="00CC49BE">
      <w:pPr>
        <w:pStyle w:val="31"/>
        <w:ind w:firstLine="709"/>
        <w:outlineLvl w:val="0"/>
        <w:rPr>
          <w:sz w:val="24"/>
          <w:shd w:val="clear" w:color="auto" w:fill="FFFFFF"/>
          <w:lang w:val="ru-RU"/>
        </w:rPr>
      </w:pPr>
      <w:r w:rsidRPr="00466736">
        <w:rPr>
          <w:sz w:val="24"/>
          <w:shd w:val="clear" w:color="auto" w:fill="FFFFFF"/>
          <w:lang w:val="ru-RU"/>
        </w:rPr>
        <w:t xml:space="preserve">Представители Департамента управления имуществом Ивановской области: </w:t>
      </w:r>
      <w:proofErr w:type="spellStart"/>
      <w:r w:rsidRPr="00466736">
        <w:rPr>
          <w:sz w:val="24"/>
          <w:shd w:val="clear" w:color="auto" w:fill="FFFFFF"/>
          <w:lang w:val="ru-RU"/>
        </w:rPr>
        <w:t>Солодова</w:t>
      </w:r>
      <w:proofErr w:type="spellEnd"/>
      <w:r w:rsidRPr="00466736">
        <w:rPr>
          <w:sz w:val="24"/>
          <w:shd w:val="clear" w:color="auto" w:fill="FFFFFF"/>
          <w:lang w:val="ru-RU"/>
        </w:rPr>
        <w:t xml:space="preserve"> Екатерина Николаевна, т.32-51-04; Мохова Анастасия Вячеславовна, т.32-99-01.</w:t>
      </w:r>
    </w:p>
    <w:p w:rsidR="00CC49BE" w:rsidRPr="00466736" w:rsidRDefault="00CC49BE" w:rsidP="00CC49BE">
      <w:pPr>
        <w:pStyle w:val="31"/>
        <w:ind w:firstLine="709"/>
        <w:outlineLvl w:val="0"/>
        <w:rPr>
          <w:sz w:val="24"/>
          <w:lang w:val="ru-RU"/>
        </w:rPr>
      </w:pPr>
      <w:r w:rsidRPr="00466736">
        <w:rPr>
          <w:sz w:val="24"/>
          <w:shd w:val="clear" w:color="auto" w:fill="FFFFFF"/>
          <w:lang w:val="ru-RU"/>
        </w:rPr>
        <w:t>Представитель ОБУЗ «</w:t>
      </w:r>
      <w:proofErr w:type="spellStart"/>
      <w:proofErr w:type="gramStart"/>
      <w:r w:rsidRPr="00466736">
        <w:rPr>
          <w:sz w:val="24"/>
          <w:shd w:val="clear" w:color="auto" w:fill="FFFFFF"/>
          <w:lang w:val="ru-RU"/>
        </w:rPr>
        <w:t>Фурмановская</w:t>
      </w:r>
      <w:proofErr w:type="spellEnd"/>
      <w:proofErr w:type="gramEnd"/>
      <w:r w:rsidRPr="00466736">
        <w:rPr>
          <w:sz w:val="24"/>
          <w:shd w:val="clear" w:color="auto" w:fill="FFFFFF"/>
          <w:lang w:val="ru-RU"/>
        </w:rPr>
        <w:t xml:space="preserve"> ЦРБ»</w:t>
      </w:r>
      <w:r w:rsidRPr="00466736">
        <w:rPr>
          <w:sz w:val="24"/>
          <w:lang w:val="ru-RU"/>
        </w:rPr>
        <w:t>: Басов Александр Витальевич, т.89106925909.</w:t>
      </w:r>
    </w:p>
    <w:p w:rsidR="00DE02D3" w:rsidRPr="00466736" w:rsidRDefault="00DE02D3" w:rsidP="00CC49BE">
      <w:pPr>
        <w:pStyle w:val="31"/>
        <w:ind w:firstLine="709"/>
        <w:outlineLvl w:val="0"/>
        <w:rPr>
          <w:b/>
          <w:bCs/>
          <w:sz w:val="24"/>
        </w:rPr>
      </w:pPr>
      <w:r w:rsidRPr="00466736">
        <w:rPr>
          <w:sz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DE02D3" w:rsidRPr="00466736" w:rsidRDefault="00DE02D3" w:rsidP="00DE02D3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 w:val="0"/>
          <w:szCs w:val="24"/>
        </w:rPr>
      </w:pPr>
      <w:r w:rsidRPr="00466736">
        <w:rPr>
          <w:rFonts w:eastAsia="Calibri"/>
          <w:b w:val="0"/>
          <w:bCs w:val="0"/>
          <w:szCs w:val="24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DE02D3" w:rsidRPr="00C32009" w:rsidRDefault="00683D03" w:rsidP="00DE02D3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Cs w:val="24"/>
        </w:rPr>
      </w:pPr>
      <w:r w:rsidRPr="007A7667">
        <w:rPr>
          <w:rFonts w:eastAsia="Calibri"/>
          <w:szCs w:val="24"/>
        </w:rPr>
        <w:t>1.1</w:t>
      </w:r>
      <w:r w:rsidR="00DB36A1" w:rsidRPr="007A7667">
        <w:rPr>
          <w:rFonts w:eastAsia="Calibri"/>
          <w:szCs w:val="24"/>
        </w:rPr>
        <w:t>2</w:t>
      </w:r>
      <w:r w:rsidRPr="007A7667">
        <w:rPr>
          <w:rFonts w:eastAsia="Calibri"/>
          <w:szCs w:val="24"/>
        </w:rPr>
        <w:t>.</w:t>
      </w:r>
      <w:r w:rsidR="008330F9" w:rsidRPr="00C32009">
        <w:rPr>
          <w:rFonts w:eastAsia="Calibri"/>
          <w:b w:val="0"/>
          <w:szCs w:val="24"/>
        </w:rPr>
        <w:t> </w:t>
      </w:r>
      <w:r w:rsidR="00DE02D3" w:rsidRPr="005B0A7D">
        <w:rPr>
          <w:rFonts w:eastAsia="Calibri"/>
          <w:szCs w:val="24"/>
        </w:rPr>
        <w:t>Организатор</w:t>
      </w:r>
      <w:r w:rsidR="00DE02D3" w:rsidRPr="00E83FF3">
        <w:rPr>
          <w:szCs w:val="24"/>
        </w:rPr>
        <w:t xml:space="preserve"> вправе</w:t>
      </w:r>
      <w:r w:rsidR="00DE02D3" w:rsidRPr="00C32009">
        <w:rPr>
          <w:b w:val="0"/>
          <w:szCs w:val="24"/>
        </w:rPr>
        <w:t>:</w:t>
      </w:r>
    </w:p>
    <w:p w:rsidR="00CC49BE" w:rsidRPr="00322EC5" w:rsidRDefault="00CC49BE" w:rsidP="00CC49BE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Cs w:val="24"/>
        </w:rPr>
      </w:pPr>
      <w:r w:rsidRPr="00322EC5">
        <w:rPr>
          <w:b w:val="0"/>
          <w:szCs w:val="24"/>
        </w:rPr>
        <w:t>- отказаться от проведения продажи не позднее</w:t>
      </w:r>
      <w:r>
        <w:rPr>
          <w:b w:val="0"/>
          <w:szCs w:val="24"/>
        </w:rPr>
        <w:t>,</w:t>
      </w:r>
      <w:r w:rsidRPr="00322EC5">
        <w:rPr>
          <w:b w:val="0"/>
          <w:szCs w:val="24"/>
        </w:rPr>
        <w:t xml:space="preserve"> чем за 3 (три) дня до даты проведения продажи.</w:t>
      </w:r>
    </w:p>
    <w:p w:rsidR="00CC49BE" w:rsidRPr="00322EC5" w:rsidRDefault="00CC49BE" w:rsidP="00CC49BE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Cs w:val="24"/>
        </w:rPr>
      </w:pPr>
      <w:proofErr w:type="gramStart"/>
      <w:r w:rsidRPr="00322EC5">
        <w:rPr>
          <w:b w:val="0"/>
          <w:szCs w:val="24"/>
        </w:rPr>
        <w:t xml:space="preserve">При этом Оператор электронной площадки </w:t>
      </w:r>
      <w:r w:rsidRPr="00322EC5">
        <w:rPr>
          <w:b w:val="0"/>
          <w:bCs w:val="0"/>
          <w:iCs/>
          <w:szCs w:val="24"/>
        </w:rPr>
        <w:t xml:space="preserve">извещает претендентов </w:t>
      </w:r>
      <w:r w:rsidRPr="00322EC5">
        <w:rPr>
          <w:b w:val="0"/>
          <w:iCs/>
          <w:szCs w:val="24"/>
        </w:rPr>
        <w:t xml:space="preserve">об отказе </w:t>
      </w:r>
      <w:r w:rsidRPr="00322EC5">
        <w:rPr>
          <w:b w:val="0"/>
          <w:bCs w:val="0"/>
          <w:iCs/>
          <w:szCs w:val="24"/>
        </w:rPr>
        <w:t>Организатора</w:t>
      </w:r>
      <w:r w:rsidRPr="00322EC5">
        <w:rPr>
          <w:b w:val="0"/>
          <w:iCs/>
          <w:szCs w:val="24"/>
        </w:rPr>
        <w:t xml:space="preserve"> от проведения продажи </w:t>
      </w:r>
      <w:r w:rsidRPr="00322EC5">
        <w:rPr>
          <w:b w:val="0"/>
          <w:bCs w:val="0"/>
          <w:iCs/>
          <w:szCs w:val="24"/>
        </w:rPr>
        <w:t xml:space="preserve">не позднее следующего рабочего </w:t>
      </w:r>
      <w:r w:rsidRPr="00322EC5">
        <w:rPr>
          <w:b w:val="0"/>
          <w:szCs w:val="24"/>
        </w:rPr>
        <w:t xml:space="preserve">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19" w:history="1">
        <w:r w:rsidRPr="00322EC5">
          <w:rPr>
            <w:rStyle w:val="ab"/>
            <w:b w:val="0"/>
            <w:szCs w:val="24"/>
            <w:lang w:val="en-US"/>
          </w:rPr>
          <w:t>www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torgi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gov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ru</w:t>
        </w:r>
      </w:hyperlink>
      <w:r w:rsidRPr="00322EC5">
        <w:rPr>
          <w:b w:val="0"/>
          <w:szCs w:val="24"/>
        </w:rPr>
        <w:t>, на электронной площадке</w:t>
      </w:r>
      <w:proofErr w:type="gramEnd"/>
      <w:r w:rsidRPr="00322EC5">
        <w:rPr>
          <w:rStyle w:val="aff8"/>
          <w:b/>
          <w:szCs w:val="24"/>
        </w:rPr>
        <w:t xml:space="preserve"> </w:t>
      </w:r>
      <w:hyperlink r:id="rId20" w:history="1">
        <w:r w:rsidRPr="00322EC5">
          <w:rPr>
            <w:rStyle w:val="ab"/>
            <w:b w:val="0"/>
            <w:szCs w:val="24"/>
          </w:rPr>
          <w:t>http://utp.sberbank-ast.ru</w:t>
        </w:r>
      </w:hyperlink>
      <w:r w:rsidRPr="00322EC5">
        <w:rPr>
          <w:rStyle w:val="aff8"/>
          <w:b/>
          <w:szCs w:val="24"/>
        </w:rPr>
        <w:t xml:space="preserve">, </w:t>
      </w:r>
      <w:r w:rsidRPr="00322EC5">
        <w:rPr>
          <w:rStyle w:val="aff8"/>
          <w:szCs w:val="24"/>
        </w:rPr>
        <w:t>а также</w:t>
      </w:r>
      <w:r w:rsidRPr="00322EC5">
        <w:rPr>
          <w:b w:val="0"/>
          <w:szCs w:val="24"/>
        </w:rPr>
        <w:t xml:space="preserve"> на официальном сайте Департамента конкурсов и аукционов Ивановской области </w:t>
      </w:r>
      <w:hyperlink r:id="rId21" w:history="1">
        <w:r w:rsidRPr="00322EC5">
          <w:rPr>
            <w:rStyle w:val="ab"/>
            <w:b w:val="0"/>
            <w:szCs w:val="24"/>
          </w:rPr>
          <w:t>www.</w:t>
        </w:r>
        <w:r w:rsidRPr="00322EC5">
          <w:rPr>
            <w:rStyle w:val="ab"/>
            <w:b w:val="0"/>
            <w:szCs w:val="24"/>
            <w:lang w:val="en-US"/>
          </w:rPr>
          <w:t>dka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ivanovoobl</w:t>
        </w:r>
        <w:r w:rsidRPr="00322EC5">
          <w:rPr>
            <w:rStyle w:val="ab"/>
            <w:b w:val="0"/>
            <w:szCs w:val="24"/>
          </w:rPr>
          <w:t>.</w:t>
        </w:r>
        <w:proofErr w:type="spellStart"/>
        <w:r w:rsidRPr="00322EC5">
          <w:rPr>
            <w:rStyle w:val="ab"/>
            <w:b w:val="0"/>
            <w:szCs w:val="24"/>
          </w:rPr>
          <w:t>ru</w:t>
        </w:r>
        <w:proofErr w:type="spellEnd"/>
      </w:hyperlink>
      <w:r w:rsidRPr="00322EC5">
        <w:rPr>
          <w:b w:val="0"/>
          <w:szCs w:val="24"/>
        </w:rPr>
        <w:t xml:space="preserve"> в разделе «Приватизация».</w:t>
      </w:r>
    </w:p>
    <w:p w:rsidR="00CC49BE" w:rsidRPr="005033E9" w:rsidRDefault="00CC49BE" w:rsidP="00CC49BE">
      <w:pPr>
        <w:pStyle w:val="220"/>
        <w:numPr>
          <w:ilvl w:val="12"/>
          <w:numId w:val="0"/>
        </w:numPr>
        <w:tabs>
          <w:tab w:val="left" w:pos="851"/>
        </w:tabs>
        <w:ind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lastRenderedPageBreak/>
        <w:t xml:space="preserve">- принять решение о внесении изменений в информационное сообщение (извещение) не позднее, чем за 5 (пять) дней до даты окончания срока подачи заявок на участие в продаже. </w:t>
      </w:r>
    </w:p>
    <w:p w:rsidR="00CC49BE" w:rsidRPr="005033E9" w:rsidRDefault="00CC49BE" w:rsidP="00CC49BE">
      <w:pPr>
        <w:pStyle w:val="220"/>
        <w:numPr>
          <w:ilvl w:val="12"/>
          <w:numId w:val="0"/>
        </w:numPr>
        <w:tabs>
          <w:tab w:val="left" w:pos="851"/>
        </w:tabs>
        <w:ind w:firstLine="709"/>
        <w:rPr>
          <w:bCs/>
          <w:sz w:val="24"/>
          <w:szCs w:val="24"/>
        </w:rPr>
      </w:pPr>
      <w:proofErr w:type="gramStart"/>
      <w:r w:rsidRPr="005033E9">
        <w:rPr>
          <w:bCs/>
          <w:sz w:val="24"/>
          <w:szCs w:val="24"/>
        </w:rPr>
        <w:t>При этом изменения, внесенные в информационное сообщение (извещение), размещаются на официальном сайте Российс</w:t>
      </w:r>
      <w:r>
        <w:rPr>
          <w:bCs/>
          <w:sz w:val="24"/>
          <w:szCs w:val="24"/>
        </w:rPr>
        <w:t xml:space="preserve">кой Федерации </w:t>
      </w:r>
      <w:hyperlink r:id="rId22" w:history="1">
        <w:r w:rsidRPr="009F1B3B">
          <w:rPr>
            <w:rStyle w:val="ab"/>
            <w:bCs/>
            <w:sz w:val="24"/>
            <w:szCs w:val="24"/>
          </w:rPr>
          <w:t>www.torgi.gov.ru</w:t>
        </w:r>
      </w:hyperlink>
      <w:r>
        <w:rPr>
          <w:bCs/>
          <w:sz w:val="24"/>
          <w:szCs w:val="24"/>
        </w:rPr>
        <w:t xml:space="preserve"> и </w:t>
      </w:r>
      <w:r w:rsidRPr="005033E9">
        <w:rPr>
          <w:bCs/>
          <w:sz w:val="24"/>
          <w:szCs w:val="24"/>
        </w:rPr>
        <w:t>на официальном сайте Департамента конкурсов и аукционов Ивановской области www.dka.ivanovoobl.ru в разделе «Приватизация» в срок не позднее окончания рабочего дня, следующего за датой принятия решения о внесении указанных изменений.</w:t>
      </w:r>
      <w:proofErr w:type="gramEnd"/>
    </w:p>
    <w:p w:rsidR="00CC49BE" w:rsidRDefault="00CC49BE" w:rsidP="00CC49BE">
      <w:pPr>
        <w:pStyle w:val="220"/>
        <w:numPr>
          <w:ilvl w:val="12"/>
          <w:numId w:val="0"/>
        </w:numPr>
        <w:tabs>
          <w:tab w:val="left" w:pos="851"/>
        </w:tabs>
        <w:ind w:right="0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 xml:space="preserve">При внесении изменений срок подачи заявок на участие в продаже продлевается таким образом, чтобы </w:t>
      </w:r>
      <w:proofErr w:type="gramStart"/>
      <w:r w:rsidRPr="005033E9">
        <w:rPr>
          <w:bCs/>
          <w:sz w:val="24"/>
          <w:szCs w:val="24"/>
        </w:rPr>
        <w:t>с даты размещения</w:t>
      </w:r>
      <w:proofErr w:type="gramEnd"/>
      <w:r w:rsidRPr="005033E9">
        <w:rPr>
          <w:bCs/>
          <w:sz w:val="24"/>
          <w:szCs w:val="24"/>
        </w:rPr>
        <w:t xml:space="preserve">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 (извещение), размещенными надлежащим образом.</w:t>
      </w:r>
    </w:p>
    <w:p w:rsidR="00DE02D3" w:rsidRDefault="00683D03" w:rsidP="00DE02D3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szCs w:val="24"/>
        </w:rPr>
      </w:pPr>
      <w:r w:rsidRPr="007A7667">
        <w:rPr>
          <w:szCs w:val="24"/>
        </w:rPr>
        <w:t>1.1</w:t>
      </w:r>
      <w:r w:rsidR="00DB36A1" w:rsidRPr="007A7667">
        <w:rPr>
          <w:szCs w:val="24"/>
        </w:rPr>
        <w:t>3</w:t>
      </w:r>
      <w:r w:rsidRPr="007A7667">
        <w:rPr>
          <w:szCs w:val="24"/>
        </w:rPr>
        <w:t>.</w:t>
      </w:r>
      <w:r w:rsidR="008330F9" w:rsidRPr="003E163A">
        <w:rPr>
          <w:szCs w:val="24"/>
        </w:rPr>
        <w:t> </w:t>
      </w:r>
      <w:r w:rsidRPr="003E163A">
        <w:rPr>
          <w:szCs w:val="24"/>
        </w:rPr>
        <w:t xml:space="preserve">Срок заключения договора купли-продажи: </w:t>
      </w:r>
    </w:p>
    <w:p w:rsidR="003E163A" w:rsidRPr="003E163A" w:rsidRDefault="00DE02D3" w:rsidP="00DE02D3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szCs w:val="24"/>
        </w:rPr>
      </w:pPr>
      <w:r>
        <w:rPr>
          <w:b w:val="0"/>
          <w:szCs w:val="24"/>
          <w:lang w:eastAsia="en-US"/>
        </w:rPr>
        <w:t>Д</w:t>
      </w:r>
      <w:r w:rsidR="00683D03" w:rsidRPr="00DE02D3">
        <w:rPr>
          <w:b w:val="0"/>
          <w:szCs w:val="24"/>
          <w:lang w:eastAsia="en-US"/>
        </w:rPr>
        <w:t xml:space="preserve">оговор купли-продажи заключается </w:t>
      </w:r>
      <w:r w:rsidR="003E163A" w:rsidRPr="00DE02D3">
        <w:rPr>
          <w:b w:val="0"/>
          <w:szCs w:val="24"/>
        </w:rPr>
        <w:t xml:space="preserve">не позднее чем через 5 (пять) рабочих дней </w:t>
      </w:r>
      <w:proofErr w:type="gramStart"/>
      <w:r w:rsidR="003E163A" w:rsidRPr="00DE02D3">
        <w:rPr>
          <w:b w:val="0"/>
          <w:szCs w:val="24"/>
        </w:rPr>
        <w:t>с даты проведения</w:t>
      </w:r>
      <w:proofErr w:type="gramEnd"/>
      <w:r w:rsidR="003E163A" w:rsidRPr="00DE02D3">
        <w:rPr>
          <w:b w:val="0"/>
          <w:szCs w:val="24"/>
        </w:rPr>
        <w:t xml:space="preserve"> продажи.</w:t>
      </w:r>
    </w:p>
    <w:p w:rsidR="00253159" w:rsidRDefault="00253159" w:rsidP="00855F5B">
      <w:pPr>
        <w:pStyle w:val="a9"/>
        <w:spacing w:after="0" w:line="240" w:lineRule="auto"/>
        <w:ind w:firstLine="709"/>
        <w:jc w:val="both"/>
        <w:rPr>
          <w:sz w:val="24"/>
          <w:szCs w:val="24"/>
          <w:lang w:val="ru-RU" w:eastAsia="en-US"/>
        </w:rPr>
      </w:pPr>
      <w:r w:rsidRPr="00253159">
        <w:rPr>
          <w:sz w:val="24"/>
          <w:szCs w:val="24"/>
          <w:lang w:val="ru-RU" w:eastAsia="en-US"/>
        </w:rPr>
        <w:t>При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продавцом, победитель утрачивает право на заключение указанного договора, задаток ему не возвращается.</w:t>
      </w:r>
    </w:p>
    <w:p w:rsidR="007A7667" w:rsidRPr="007A7667" w:rsidRDefault="009806D9" w:rsidP="00855F5B">
      <w:pPr>
        <w:pStyle w:val="a9"/>
        <w:spacing w:after="0" w:line="240" w:lineRule="auto"/>
        <w:ind w:firstLine="709"/>
        <w:jc w:val="both"/>
        <w:rPr>
          <w:b/>
          <w:sz w:val="24"/>
          <w:szCs w:val="24"/>
        </w:rPr>
      </w:pPr>
      <w:r w:rsidRPr="007A7667">
        <w:rPr>
          <w:b/>
          <w:sz w:val="24"/>
          <w:szCs w:val="24"/>
        </w:rPr>
        <w:t xml:space="preserve">1.14. </w:t>
      </w:r>
      <w:r w:rsidR="007A7667" w:rsidRPr="007A7667">
        <w:rPr>
          <w:b/>
          <w:sz w:val="24"/>
          <w:szCs w:val="24"/>
        </w:rPr>
        <w:t>Условия и сроки платежа, необходимые реквизиты счетов.</w:t>
      </w:r>
    </w:p>
    <w:p w:rsidR="003B34B4" w:rsidRPr="003B34B4" w:rsidRDefault="007447DF" w:rsidP="003B34B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Cs w:val="24"/>
        </w:rPr>
      </w:pPr>
      <w:r w:rsidRPr="007A7667">
        <w:rPr>
          <w:b w:val="0"/>
          <w:szCs w:val="24"/>
        </w:rPr>
        <w:t>Денежные средства</w:t>
      </w:r>
      <w:r w:rsidR="008636A5">
        <w:rPr>
          <w:b w:val="0"/>
          <w:szCs w:val="24"/>
        </w:rPr>
        <w:t xml:space="preserve"> за имущество</w:t>
      </w:r>
      <w:r w:rsidRPr="007A7667">
        <w:rPr>
          <w:b w:val="0"/>
          <w:szCs w:val="24"/>
        </w:rPr>
        <w:t xml:space="preserve"> должны быть перечислены в сроки указанные в договоре купли-продажи на следующий счет: </w:t>
      </w:r>
      <w:r w:rsidR="003B34B4">
        <w:rPr>
          <w:b w:val="0"/>
          <w:szCs w:val="24"/>
        </w:rPr>
        <w:t>п</w:t>
      </w:r>
      <w:r w:rsidR="003B34B4" w:rsidRPr="003B34B4">
        <w:rPr>
          <w:b w:val="0"/>
          <w:szCs w:val="24"/>
        </w:rPr>
        <w:t>олучатель: УФК по Ивановской области (Департамент управления имуществом Ивановской области, л/</w:t>
      </w:r>
      <w:proofErr w:type="spellStart"/>
      <w:r w:rsidR="003B34B4" w:rsidRPr="003B34B4">
        <w:rPr>
          <w:b w:val="0"/>
          <w:szCs w:val="24"/>
        </w:rPr>
        <w:t>сч</w:t>
      </w:r>
      <w:proofErr w:type="spellEnd"/>
      <w:r w:rsidR="003B34B4" w:rsidRPr="003B34B4">
        <w:rPr>
          <w:b w:val="0"/>
          <w:szCs w:val="24"/>
        </w:rPr>
        <w:t xml:space="preserve">. 04332000760), казначейский счет 03100643000000013300 в ВОЛГО-ВЯТСКОМ ГУ БАНКА РОССИИ//УФК по Ивановской области г. Иваново, ИНН 3728021266, КПП 370201001, БИК 042202102, </w:t>
      </w:r>
      <w:proofErr w:type="spellStart"/>
      <w:r w:rsidR="003B34B4" w:rsidRPr="003B34B4">
        <w:rPr>
          <w:b w:val="0"/>
          <w:szCs w:val="24"/>
        </w:rPr>
        <w:t>кор</w:t>
      </w:r>
      <w:proofErr w:type="spellEnd"/>
      <w:r w:rsidR="003B34B4" w:rsidRPr="003B34B4">
        <w:rPr>
          <w:b w:val="0"/>
          <w:szCs w:val="24"/>
        </w:rPr>
        <w:t xml:space="preserve">/счет 40102810845370000102, </w:t>
      </w:r>
      <w:bookmarkStart w:id="1" w:name="_GoBack"/>
      <w:bookmarkEnd w:id="1"/>
      <w:r w:rsidR="003B34B4" w:rsidRPr="003B34B4">
        <w:rPr>
          <w:b w:val="0"/>
          <w:szCs w:val="24"/>
        </w:rPr>
        <w:t>ОКТМО 24701000</w:t>
      </w:r>
      <w:r w:rsidR="003B34B4">
        <w:rPr>
          <w:b w:val="0"/>
          <w:szCs w:val="24"/>
        </w:rPr>
        <w:t>,</w:t>
      </w:r>
    </w:p>
    <w:p w:rsidR="003B34B4" w:rsidRPr="003B34B4" w:rsidRDefault="003B34B4" w:rsidP="003B34B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Cs w:val="24"/>
        </w:rPr>
      </w:pPr>
      <w:r w:rsidRPr="003B34B4">
        <w:rPr>
          <w:b w:val="0"/>
          <w:szCs w:val="24"/>
        </w:rPr>
        <w:t xml:space="preserve"> - по КБК 01211402023020000410 – доходы от реализации иного имущества, находящегося в собственности Ивановской области;</w:t>
      </w:r>
    </w:p>
    <w:p w:rsidR="007447DF" w:rsidRPr="003B34B4" w:rsidRDefault="003B34B4" w:rsidP="003B34B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Cs w:val="24"/>
        </w:rPr>
      </w:pPr>
      <w:r w:rsidRPr="003B34B4">
        <w:rPr>
          <w:b w:val="0"/>
          <w:szCs w:val="24"/>
        </w:rPr>
        <w:t>- по КБК 01211406022020000430 – доходы от продажи земельных участков, находящихся в собственности Ивановской области.</w:t>
      </w:r>
    </w:p>
    <w:p w:rsidR="00683D03" w:rsidRPr="00754FEB" w:rsidRDefault="00CF3351" w:rsidP="00855F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b/>
          <w:szCs w:val="24"/>
        </w:rPr>
      </w:pPr>
      <w:r w:rsidRPr="007A7667">
        <w:rPr>
          <w:b/>
          <w:szCs w:val="24"/>
        </w:rPr>
        <w:t>1.1</w:t>
      </w:r>
      <w:r w:rsidR="007A7667" w:rsidRPr="007A7667">
        <w:rPr>
          <w:b/>
          <w:szCs w:val="24"/>
        </w:rPr>
        <w:t>5</w:t>
      </w:r>
      <w:r w:rsidR="00683D03" w:rsidRPr="007A7667">
        <w:rPr>
          <w:b/>
          <w:szCs w:val="24"/>
        </w:rPr>
        <w:t>. Сроки</w:t>
      </w:r>
      <w:r w:rsidR="00683D03" w:rsidRPr="00754FEB">
        <w:rPr>
          <w:b/>
          <w:szCs w:val="24"/>
        </w:rPr>
        <w:t>, время подачи заявок и проведения продажи</w:t>
      </w:r>
    </w:p>
    <w:p w:rsidR="00683D03" w:rsidRPr="00754FEB" w:rsidRDefault="00683D03" w:rsidP="00891E76">
      <w:pPr>
        <w:spacing w:after="0" w:line="240" w:lineRule="auto"/>
        <w:ind w:firstLine="709"/>
        <w:jc w:val="both"/>
        <w:rPr>
          <w:bCs/>
          <w:szCs w:val="24"/>
          <w:lang w:eastAsia="ru-RU"/>
        </w:rPr>
      </w:pPr>
      <w:r w:rsidRPr="00754FEB">
        <w:rPr>
          <w:bCs/>
          <w:szCs w:val="24"/>
          <w:lang w:eastAsia="ru-RU"/>
        </w:rPr>
        <w:t>Указанное в настоящем информационном сообщении время – московское.</w:t>
      </w:r>
    </w:p>
    <w:p w:rsidR="00683D03" w:rsidRPr="00C32009" w:rsidRDefault="00683D03" w:rsidP="00891E76">
      <w:pPr>
        <w:spacing w:after="0" w:line="240" w:lineRule="auto"/>
        <w:ind w:firstLine="709"/>
        <w:jc w:val="both"/>
        <w:rPr>
          <w:bCs/>
          <w:szCs w:val="24"/>
          <w:lang w:eastAsia="ru-RU"/>
        </w:rPr>
      </w:pPr>
      <w:r w:rsidRPr="00754FEB">
        <w:rPr>
          <w:bCs/>
          <w:szCs w:val="24"/>
          <w:lang w:eastAsia="ru-RU"/>
        </w:rPr>
        <w:t xml:space="preserve">При </w:t>
      </w:r>
      <w:r w:rsidRPr="00C32009">
        <w:rPr>
          <w:bCs/>
          <w:szCs w:val="24"/>
          <w:lang w:eastAsia="ru-RU"/>
        </w:rPr>
        <w:t>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683D03" w:rsidRPr="00C32009" w:rsidRDefault="00221811" w:rsidP="00891E76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szCs w:val="24"/>
        </w:rPr>
      </w:pPr>
      <w:r>
        <w:rPr>
          <w:b/>
          <w:szCs w:val="24"/>
        </w:rPr>
        <w:t>Дата и время н</w:t>
      </w:r>
      <w:r w:rsidR="00683D03" w:rsidRPr="00C32009">
        <w:rPr>
          <w:b/>
          <w:szCs w:val="24"/>
        </w:rPr>
        <w:t>ачал</w:t>
      </w:r>
      <w:r>
        <w:rPr>
          <w:b/>
          <w:szCs w:val="24"/>
        </w:rPr>
        <w:t>а</w:t>
      </w:r>
      <w:r w:rsidR="00683D03" w:rsidRPr="00C32009">
        <w:rPr>
          <w:b/>
          <w:szCs w:val="24"/>
        </w:rPr>
        <w:t xml:space="preserve"> приема заявок</w:t>
      </w:r>
      <w:r>
        <w:rPr>
          <w:b/>
          <w:szCs w:val="24"/>
        </w:rPr>
        <w:t xml:space="preserve"> </w:t>
      </w:r>
      <w:r w:rsidR="00683D03" w:rsidRPr="00C32009">
        <w:rPr>
          <w:szCs w:val="24"/>
        </w:rPr>
        <w:t xml:space="preserve">– </w:t>
      </w:r>
      <w:sdt>
        <w:sdtPr>
          <w:rPr>
            <w:rStyle w:val="aff8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9967A2C9D9A94BB7AF5634241255CE95"/>
          </w:placeholder>
          <w:text/>
        </w:sdtPr>
        <w:sdtEndPr>
          <w:rPr>
            <w:rStyle w:val="aff8"/>
          </w:rPr>
        </w:sdtEndPr>
        <w:sdtContent>
          <w:r w:rsidR="00C51CC5">
            <w:rPr>
              <w:rStyle w:val="aff8"/>
            </w:rPr>
            <w:t>0</w:t>
          </w:r>
          <w:r w:rsidR="00CD204B">
            <w:rPr>
              <w:rStyle w:val="aff8"/>
            </w:rPr>
            <w:t>5</w:t>
          </w:r>
          <w:r w:rsidR="00C51CC5">
            <w:rPr>
              <w:rStyle w:val="aff8"/>
            </w:rPr>
            <w:t>.</w:t>
          </w:r>
          <w:r w:rsidR="00CD204B">
            <w:rPr>
              <w:rStyle w:val="aff8"/>
            </w:rPr>
            <w:t>09</w:t>
          </w:r>
          <w:r w:rsidR="00683D03">
            <w:rPr>
              <w:rStyle w:val="aff8"/>
            </w:rPr>
            <w:t>.20</w:t>
          </w:r>
          <w:r w:rsidR="00F304B4">
            <w:rPr>
              <w:rStyle w:val="aff8"/>
            </w:rPr>
            <w:t>2</w:t>
          </w:r>
          <w:r w:rsidR="00CD204B">
            <w:rPr>
              <w:rStyle w:val="aff8"/>
            </w:rPr>
            <w:t>5</w:t>
          </w:r>
          <w:r w:rsidR="009806D9">
            <w:rPr>
              <w:rStyle w:val="aff8"/>
            </w:rPr>
            <w:t xml:space="preserve"> в </w:t>
          </w:r>
          <w:r w:rsidR="00CD204B">
            <w:rPr>
              <w:rStyle w:val="aff8"/>
            </w:rPr>
            <w:t>18</w:t>
          </w:r>
          <w:r w:rsidR="009806D9">
            <w:rPr>
              <w:rStyle w:val="aff8"/>
            </w:rPr>
            <w:t>:00</w:t>
          </w:r>
        </w:sdtContent>
      </w:sdt>
      <w:r w:rsidR="0084049D" w:rsidRPr="00C32009">
        <w:rPr>
          <w:szCs w:val="24"/>
        </w:rPr>
        <w:t>.</w:t>
      </w:r>
    </w:p>
    <w:p w:rsidR="00683D03" w:rsidRPr="00C32009" w:rsidRDefault="00221811" w:rsidP="00891E76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szCs w:val="24"/>
        </w:rPr>
      </w:pPr>
      <w:r>
        <w:rPr>
          <w:b/>
          <w:szCs w:val="24"/>
        </w:rPr>
        <w:t>Дата и время о</w:t>
      </w:r>
      <w:r w:rsidR="00683D03" w:rsidRPr="00C32009">
        <w:rPr>
          <w:b/>
          <w:szCs w:val="24"/>
        </w:rPr>
        <w:t>кончани</w:t>
      </w:r>
      <w:r>
        <w:rPr>
          <w:b/>
          <w:szCs w:val="24"/>
        </w:rPr>
        <w:t>я</w:t>
      </w:r>
      <w:r w:rsidR="00683D03" w:rsidRPr="00C32009">
        <w:rPr>
          <w:b/>
          <w:szCs w:val="24"/>
        </w:rPr>
        <w:t xml:space="preserve"> приема заявок</w:t>
      </w:r>
      <w:r>
        <w:rPr>
          <w:b/>
          <w:szCs w:val="24"/>
        </w:rPr>
        <w:t xml:space="preserve"> </w:t>
      </w:r>
      <w:r w:rsidR="00683D03" w:rsidRPr="00C32009">
        <w:rPr>
          <w:szCs w:val="24"/>
        </w:rPr>
        <w:t>–</w:t>
      </w:r>
      <w:sdt>
        <w:sdtPr>
          <w:rPr>
            <w:rStyle w:val="aff8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42150EDA896E49F1AC03AB7D360EC145"/>
          </w:placeholder>
          <w:text/>
        </w:sdtPr>
        <w:sdtEndPr>
          <w:rPr>
            <w:rStyle w:val="aff8"/>
          </w:rPr>
        </w:sdtEndPr>
        <w:sdtContent>
          <w:r w:rsidR="00571337">
            <w:rPr>
              <w:rStyle w:val="aff8"/>
            </w:rPr>
            <w:t xml:space="preserve"> </w:t>
          </w:r>
          <w:r w:rsidR="006255D2">
            <w:rPr>
              <w:rStyle w:val="aff8"/>
            </w:rPr>
            <w:t>13</w:t>
          </w:r>
          <w:r w:rsidR="00C51CC5">
            <w:rPr>
              <w:rStyle w:val="aff8"/>
            </w:rPr>
            <w:t>.</w:t>
          </w:r>
          <w:r w:rsidR="00CD204B">
            <w:rPr>
              <w:rStyle w:val="aff8"/>
            </w:rPr>
            <w:t>10</w:t>
          </w:r>
          <w:r w:rsidR="002558AF">
            <w:rPr>
              <w:rStyle w:val="aff8"/>
            </w:rPr>
            <w:t>.202</w:t>
          </w:r>
          <w:r w:rsidR="00CD204B">
            <w:rPr>
              <w:rStyle w:val="aff8"/>
            </w:rPr>
            <w:t>5</w:t>
          </w:r>
        </w:sdtContent>
      </w:sdt>
      <w:r w:rsidR="0084049D" w:rsidRPr="002B3115">
        <w:rPr>
          <w:rStyle w:val="aff8"/>
        </w:rPr>
        <w:t xml:space="preserve"> в </w:t>
      </w:r>
      <w:sdt>
        <w:sdtPr>
          <w:rPr>
            <w:rStyle w:val="aff8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8E7B8DCBC51B43D8A502FABFE6CF20E6"/>
          </w:placeholder>
          <w:text/>
        </w:sdtPr>
        <w:sdtEndPr>
          <w:rPr>
            <w:rStyle w:val="aff8"/>
          </w:rPr>
        </w:sdtEndPr>
        <w:sdtContent>
          <w:r w:rsidR="00C51CC5">
            <w:rPr>
              <w:rStyle w:val="aff8"/>
            </w:rPr>
            <w:t>08</w:t>
          </w:r>
        </w:sdtContent>
      </w:sdt>
      <w:r w:rsidR="00F304B4">
        <w:rPr>
          <w:rStyle w:val="aff8"/>
        </w:rPr>
        <w:t>:</w:t>
      </w:r>
      <w:sdt>
        <w:sdtPr>
          <w:rPr>
            <w:rStyle w:val="aff8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AEA9E762FFFB4888AA0677D711BCD23D"/>
          </w:placeholder>
          <w:text/>
        </w:sdtPr>
        <w:sdtEndPr>
          <w:rPr>
            <w:rStyle w:val="aff8"/>
          </w:rPr>
        </w:sdtEndPr>
        <w:sdtContent>
          <w:r w:rsidR="00F304B4">
            <w:rPr>
              <w:rStyle w:val="aff8"/>
            </w:rPr>
            <w:t>00</w:t>
          </w:r>
        </w:sdtContent>
      </w:sdt>
      <w:r w:rsidR="0084049D" w:rsidRPr="002B3115">
        <w:rPr>
          <w:rStyle w:val="aff8"/>
        </w:rPr>
        <w:t>.</w:t>
      </w:r>
    </w:p>
    <w:p w:rsidR="00683D03" w:rsidRPr="00C32009" w:rsidRDefault="00221811" w:rsidP="00891E76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szCs w:val="24"/>
        </w:rPr>
      </w:pPr>
      <w:r>
        <w:rPr>
          <w:b/>
          <w:szCs w:val="24"/>
        </w:rPr>
        <w:t>Дата и время окончания срока рассмотрения заявок</w:t>
      </w:r>
      <w:r w:rsidR="00683D03" w:rsidRPr="00C32009">
        <w:rPr>
          <w:szCs w:val="24"/>
        </w:rPr>
        <w:t xml:space="preserve"> – </w:t>
      </w:r>
      <w:sdt>
        <w:sdtPr>
          <w:rPr>
            <w:rStyle w:val="aff8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47C629B2066C41D59276F8C4623E7883"/>
          </w:placeholder>
          <w:text/>
        </w:sdtPr>
        <w:sdtEndPr>
          <w:rPr>
            <w:rStyle w:val="aff8"/>
          </w:rPr>
        </w:sdtEndPr>
        <w:sdtContent>
          <w:r w:rsidR="006255D2">
            <w:rPr>
              <w:rStyle w:val="aff8"/>
            </w:rPr>
            <w:t>16</w:t>
          </w:r>
          <w:r w:rsidR="00C51CC5">
            <w:rPr>
              <w:rStyle w:val="aff8"/>
            </w:rPr>
            <w:t>.</w:t>
          </w:r>
          <w:r w:rsidR="00CD204B">
            <w:rPr>
              <w:rStyle w:val="aff8"/>
            </w:rPr>
            <w:t>10</w:t>
          </w:r>
          <w:r w:rsidR="00683D03">
            <w:rPr>
              <w:rStyle w:val="aff8"/>
            </w:rPr>
            <w:t>.20</w:t>
          </w:r>
          <w:r w:rsidR="00A67F0D">
            <w:rPr>
              <w:rStyle w:val="aff8"/>
            </w:rPr>
            <w:t>2</w:t>
          </w:r>
          <w:r w:rsidR="00CD204B">
            <w:rPr>
              <w:rStyle w:val="aff8"/>
            </w:rPr>
            <w:t>5</w:t>
          </w:r>
          <w:r w:rsidR="009806D9">
            <w:rPr>
              <w:rStyle w:val="aff8"/>
            </w:rPr>
            <w:t xml:space="preserve"> в 1</w:t>
          </w:r>
          <w:r w:rsidR="007A7667">
            <w:rPr>
              <w:rStyle w:val="aff8"/>
            </w:rPr>
            <w:t>0</w:t>
          </w:r>
          <w:r w:rsidR="009806D9">
            <w:rPr>
              <w:rStyle w:val="aff8"/>
            </w:rPr>
            <w:t>:</w:t>
          </w:r>
          <w:r w:rsidR="006255D2">
            <w:rPr>
              <w:rStyle w:val="aff8"/>
            </w:rPr>
            <w:t>0</w:t>
          </w:r>
          <w:r w:rsidR="00C51CC5">
            <w:rPr>
              <w:rStyle w:val="aff8"/>
            </w:rPr>
            <w:t>0</w:t>
          </w:r>
        </w:sdtContent>
      </w:sdt>
      <w:r w:rsidR="0084049D" w:rsidRPr="00C32009">
        <w:rPr>
          <w:szCs w:val="24"/>
        </w:rPr>
        <w:t>.</w:t>
      </w:r>
    </w:p>
    <w:p w:rsidR="00683D03" w:rsidRPr="00C32009" w:rsidRDefault="00221811" w:rsidP="00891E76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szCs w:val="24"/>
        </w:rPr>
      </w:pPr>
      <w:r>
        <w:rPr>
          <w:b/>
          <w:szCs w:val="24"/>
        </w:rPr>
        <w:t>Дата и время начала торгов</w:t>
      </w:r>
      <w:r w:rsidR="00683D03" w:rsidRPr="00C32009">
        <w:rPr>
          <w:szCs w:val="24"/>
        </w:rPr>
        <w:t xml:space="preserve"> (дата и время начала приема предложений от участников </w:t>
      </w:r>
      <w:r w:rsidR="00DF54FB" w:rsidRPr="00C32009">
        <w:rPr>
          <w:szCs w:val="24"/>
        </w:rPr>
        <w:t>продажи</w:t>
      </w:r>
      <w:r w:rsidR="00683D03" w:rsidRPr="00C32009">
        <w:rPr>
          <w:szCs w:val="24"/>
        </w:rPr>
        <w:t xml:space="preserve">) – </w:t>
      </w:r>
      <w:sdt>
        <w:sdtPr>
          <w:rPr>
            <w:rStyle w:val="aff8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8EAA690566C746FCA59CBA93B5331A5F"/>
          </w:placeholder>
          <w:text/>
        </w:sdtPr>
        <w:sdtEndPr>
          <w:rPr>
            <w:rStyle w:val="aff8"/>
          </w:rPr>
        </w:sdtEndPr>
        <w:sdtContent>
          <w:r w:rsidR="00CD204B">
            <w:rPr>
              <w:rStyle w:val="aff8"/>
            </w:rPr>
            <w:t>1</w:t>
          </w:r>
          <w:r w:rsidR="006255D2">
            <w:rPr>
              <w:rStyle w:val="aff8"/>
            </w:rPr>
            <w:t>7</w:t>
          </w:r>
          <w:r w:rsidR="00C51CC5">
            <w:rPr>
              <w:rStyle w:val="aff8"/>
            </w:rPr>
            <w:t>.</w:t>
          </w:r>
          <w:r w:rsidR="00CD204B">
            <w:rPr>
              <w:rStyle w:val="aff8"/>
            </w:rPr>
            <w:t>10</w:t>
          </w:r>
          <w:r w:rsidR="00C51CC5">
            <w:rPr>
              <w:rStyle w:val="aff8"/>
            </w:rPr>
            <w:t>.</w:t>
          </w:r>
          <w:r w:rsidR="00683D03">
            <w:rPr>
              <w:rStyle w:val="aff8"/>
            </w:rPr>
            <w:t>20</w:t>
          </w:r>
          <w:r w:rsidR="00A67F0D">
            <w:rPr>
              <w:rStyle w:val="aff8"/>
            </w:rPr>
            <w:t>2</w:t>
          </w:r>
          <w:r w:rsidR="00CD204B">
            <w:rPr>
              <w:rStyle w:val="aff8"/>
            </w:rPr>
            <w:t>5</w:t>
          </w:r>
        </w:sdtContent>
      </w:sdt>
      <w:r w:rsidR="0084049D" w:rsidRPr="002B3115">
        <w:rPr>
          <w:rStyle w:val="aff8"/>
        </w:rPr>
        <w:t xml:space="preserve"> в </w:t>
      </w:r>
      <w:sdt>
        <w:sdtPr>
          <w:rPr>
            <w:rStyle w:val="aff8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A349DF4B3C2F4E288813B3EB0DC9E334"/>
          </w:placeholder>
          <w:text/>
        </w:sdtPr>
        <w:sdtEndPr>
          <w:rPr>
            <w:rStyle w:val="aff8"/>
          </w:rPr>
        </w:sdtEndPr>
        <w:sdtContent>
          <w:r w:rsidR="008636A5">
            <w:rPr>
              <w:rStyle w:val="aff8"/>
            </w:rPr>
            <w:t>09</w:t>
          </w:r>
        </w:sdtContent>
      </w:sdt>
      <w:r w:rsidR="0084049D" w:rsidRPr="002B3115">
        <w:rPr>
          <w:rStyle w:val="aff8"/>
        </w:rPr>
        <w:t>:</w:t>
      </w:r>
      <w:sdt>
        <w:sdtPr>
          <w:rPr>
            <w:rStyle w:val="aff8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B42BB8028B964DA5B77A926225A3A77E"/>
          </w:placeholder>
          <w:text/>
        </w:sdtPr>
        <w:sdtEndPr>
          <w:rPr>
            <w:rStyle w:val="aff8"/>
          </w:rPr>
        </w:sdtEndPr>
        <w:sdtContent>
          <w:r w:rsidR="006670E0">
            <w:rPr>
              <w:rStyle w:val="aff8"/>
            </w:rPr>
            <w:t>0</w:t>
          </w:r>
          <w:r w:rsidR="003E163A">
            <w:rPr>
              <w:rStyle w:val="aff8"/>
            </w:rPr>
            <w:t>0</w:t>
          </w:r>
        </w:sdtContent>
      </w:sdt>
      <w:r w:rsidR="0084049D" w:rsidRPr="00C32009">
        <w:rPr>
          <w:szCs w:val="24"/>
        </w:rPr>
        <w:t>.</w:t>
      </w:r>
    </w:p>
    <w:p w:rsidR="0056128A" w:rsidRPr="00C32009" w:rsidRDefault="0056128A" w:rsidP="00891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</w:rPr>
      </w:pPr>
      <w:r w:rsidRPr="00C32009">
        <w:rPr>
          <w:rFonts w:eastAsia="Calibri"/>
          <w:szCs w:val="24"/>
        </w:rPr>
        <w:t>Подведение итогов продажи: процедура продажи имущества посредством публичного предложения считается зав</w:t>
      </w:r>
      <w:r w:rsidR="00855F5B">
        <w:rPr>
          <w:rFonts w:eastAsia="Calibri"/>
          <w:szCs w:val="24"/>
        </w:rPr>
        <w:t>ершенной со времени подписания П</w:t>
      </w:r>
      <w:r w:rsidRPr="00C32009">
        <w:rPr>
          <w:rFonts w:eastAsia="Calibri"/>
          <w:szCs w:val="24"/>
        </w:rPr>
        <w:t>родавцом протокола об итогах такой продажи.</w:t>
      </w:r>
    </w:p>
    <w:p w:rsidR="00CA1E6E" w:rsidRPr="00D26BE5" w:rsidRDefault="00CF3351" w:rsidP="00CF3351">
      <w:pPr>
        <w:widowControl w:val="0"/>
        <w:spacing w:after="0" w:line="240" w:lineRule="auto"/>
        <w:ind w:firstLine="709"/>
        <w:contextualSpacing/>
        <w:rPr>
          <w:b/>
          <w:szCs w:val="24"/>
          <w:lang w:eastAsia="ru-RU"/>
        </w:rPr>
      </w:pPr>
      <w:r w:rsidRPr="00D26BE5">
        <w:rPr>
          <w:b/>
          <w:szCs w:val="24"/>
          <w:lang w:eastAsia="ru-RU"/>
        </w:rPr>
        <w:t>1.1</w:t>
      </w:r>
      <w:r w:rsidR="007A7667" w:rsidRPr="00D26BE5">
        <w:rPr>
          <w:b/>
          <w:szCs w:val="24"/>
          <w:lang w:eastAsia="ru-RU"/>
        </w:rPr>
        <w:t>6</w:t>
      </w:r>
      <w:r w:rsidR="00CA1E6E" w:rsidRPr="00D26BE5">
        <w:rPr>
          <w:b/>
          <w:szCs w:val="24"/>
          <w:lang w:eastAsia="ru-RU"/>
        </w:rPr>
        <w:t>. Порядок регистрации на электронной площадке</w:t>
      </w:r>
    </w:p>
    <w:p w:rsidR="00D26BE5" w:rsidRPr="00D26BE5" w:rsidRDefault="00D26BE5" w:rsidP="00D26BE5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BE5">
        <w:rPr>
          <w:rFonts w:ascii="Times New Roman" w:hAnsi="Times New Roman"/>
          <w:sz w:val="24"/>
          <w:szCs w:val="24"/>
          <w:lang w:eastAsia="ru-RU"/>
        </w:rPr>
        <w:t>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 www.torgi.gov.ru, или на электронной площадке АО «Сбербанк-АСТ» http://utp.sberbank-ast.ru.</w:t>
      </w:r>
    </w:p>
    <w:p w:rsidR="00D26BE5" w:rsidRPr="00D26BE5" w:rsidRDefault="00D26BE5" w:rsidP="00D26BE5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BE5">
        <w:rPr>
          <w:rFonts w:ascii="Times New Roman" w:hAnsi="Times New Roman"/>
          <w:sz w:val="24"/>
          <w:szCs w:val="24"/>
          <w:lang w:eastAsia="ru-RU"/>
        </w:rPr>
        <w:t xml:space="preserve">Регистрация в ГИС Торги осуществляется в соответствии с регламентом государственной информационной системы "Официальный сайт Российской Федерации в информационно-телекоммуникационной сети "Интернет" www.torgi.gov.ru". </w:t>
      </w:r>
    </w:p>
    <w:p w:rsidR="00D26BE5" w:rsidRPr="00D26BE5" w:rsidRDefault="00D26BE5" w:rsidP="00D26BE5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BE5">
        <w:rPr>
          <w:rFonts w:ascii="Times New Roman" w:hAnsi="Times New Roman"/>
          <w:sz w:val="24"/>
          <w:szCs w:val="24"/>
          <w:lang w:eastAsia="ru-RU"/>
        </w:rPr>
        <w:lastRenderedPageBreak/>
        <w:t>Пройдя регистрацию в ГИС Торги,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документов, информация об участнике автоматически направляется на электронные площадки по защищенным каналам.</w:t>
      </w:r>
    </w:p>
    <w:p w:rsidR="00D26BE5" w:rsidRDefault="00D26BE5" w:rsidP="00D26BE5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BE5">
        <w:rPr>
          <w:rFonts w:ascii="Times New Roman" w:hAnsi="Times New Roman"/>
          <w:sz w:val="24"/>
          <w:szCs w:val="24"/>
          <w:lang w:eastAsia="ru-RU"/>
        </w:rPr>
        <w:t xml:space="preserve"> Регистрация на электронной площадке http://utp.sberbank-ast.ru проводится в соответствии с Регламентом электронной площадки.</w:t>
      </w:r>
    </w:p>
    <w:p w:rsidR="00CA1E6E" w:rsidRPr="00D26BE5" w:rsidRDefault="00CF3351" w:rsidP="00D26BE5">
      <w:pPr>
        <w:pStyle w:val="a5"/>
        <w:ind w:firstLine="709"/>
        <w:jc w:val="both"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D26BE5">
        <w:rPr>
          <w:rFonts w:ascii="Times New Roman" w:hAnsi="Times New Roman"/>
          <w:b/>
          <w:noProof/>
          <w:sz w:val="24"/>
          <w:szCs w:val="24"/>
          <w:lang w:eastAsia="zh-CN"/>
        </w:rPr>
        <w:t>1.1</w:t>
      </w:r>
      <w:r w:rsidR="007A7667" w:rsidRPr="00D26BE5">
        <w:rPr>
          <w:rFonts w:ascii="Times New Roman" w:hAnsi="Times New Roman"/>
          <w:b/>
          <w:noProof/>
          <w:sz w:val="24"/>
          <w:szCs w:val="24"/>
          <w:lang w:eastAsia="zh-CN"/>
        </w:rPr>
        <w:t>7</w:t>
      </w:r>
      <w:r w:rsidR="00CA1E6E" w:rsidRPr="00D26BE5">
        <w:rPr>
          <w:rFonts w:ascii="Times New Roman" w:hAnsi="Times New Roman"/>
          <w:b/>
          <w:noProof/>
          <w:sz w:val="24"/>
          <w:szCs w:val="24"/>
          <w:lang w:eastAsia="zh-CN"/>
        </w:rPr>
        <w:t xml:space="preserve">. Условия допуска и отказа в допуске к участию в </w:t>
      </w:r>
      <w:r w:rsidR="00E855A9" w:rsidRPr="00D26BE5">
        <w:rPr>
          <w:rFonts w:ascii="Times New Roman" w:hAnsi="Times New Roman"/>
          <w:b/>
          <w:noProof/>
          <w:sz w:val="24"/>
          <w:szCs w:val="24"/>
          <w:lang w:eastAsia="zh-CN"/>
        </w:rPr>
        <w:t>продаж</w:t>
      </w:r>
      <w:r w:rsidR="00CA1E6E" w:rsidRPr="00D26BE5">
        <w:rPr>
          <w:rFonts w:ascii="Times New Roman" w:hAnsi="Times New Roman"/>
          <w:b/>
          <w:noProof/>
          <w:sz w:val="24"/>
          <w:szCs w:val="24"/>
          <w:lang w:eastAsia="zh-CN"/>
        </w:rPr>
        <w:t>е</w:t>
      </w:r>
    </w:p>
    <w:p w:rsidR="00DE02D3" w:rsidRPr="00E86B45" w:rsidRDefault="00DE02D3" w:rsidP="00DE02D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86B45">
        <w:rPr>
          <w:rFonts w:ascii="Times New Roman" w:hAnsi="Times New Roman"/>
          <w:noProof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DE02D3" w:rsidRPr="00E86B45" w:rsidRDefault="00DE02D3" w:rsidP="00DE02D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86B45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DE02D3" w:rsidRPr="00E86B45" w:rsidRDefault="00DE02D3" w:rsidP="00DE02D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86B45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DE02D3" w:rsidRPr="00E86B45" w:rsidRDefault="00DE02D3" w:rsidP="00DE02D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proofErr w:type="gramStart"/>
      <w:r w:rsidRPr="00E86B45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</w:r>
      <w:proofErr w:type="gramEnd"/>
      <w:r w:rsidRPr="00E86B45">
        <w:rPr>
          <w:rFonts w:ascii="Times New Roman" w:hAnsi="Times New Roman"/>
          <w:noProof/>
          <w:sz w:val="24"/>
          <w:szCs w:val="24"/>
          <w:lang w:eastAsia="zh-CN"/>
        </w:rPr>
        <w:t xml:space="preserve"> Федерации.</w:t>
      </w:r>
    </w:p>
    <w:p w:rsidR="00DE02D3" w:rsidRPr="00DE02D3" w:rsidRDefault="00DE02D3" w:rsidP="00DE02D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E02D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Претендент не допускается к участию в продаже посредством публичного предложения по следующим основаниям:</w:t>
      </w:r>
    </w:p>
    <w:p w:rsidR="00DE02D3" w:rsidRPr="00DE02D3" w:rsidRDefault="00DE02D3" w:rsidP="00DE02D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DE02D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1)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DE02D3" w:rsidRPr="00DE02D3" w:rsidRDefault="00DE02D3" w:rsidP="00DE02D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DE02D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2)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</w:r>
    </w:p>
    <w:p w:rsidR="00DE02D3" w:rsidRPr="00DE02D3" w:rsidRDefault="00DE02D3" w:rsidP="00DE02D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DE02D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</w:r>
    </w:p>
    <w:p w:rsidR="00DE02D3" w:rsidRDefault="00DE02D3" w:rsidP="00DE02D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DE02D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4) поступление в установленный срок задатка на счета, указанные в информационном сообщении, не подтверждено.</w:t>
      </w:r>
    </w:p>
    <w:p w:rsidR="00CA1E6E" w:rsidRPr="00754FEB" w:rsidRDefault="00CA1E6E" w:rsidP="00DE02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Переч</w:t>
      </w:r>
      <w:r w:rsidR="009E6A96">
        <w:rPr>
          <w:rFonts w:ascii="Times New Roman" w:hAnsi="Times New Roman" w:cs="Times New Roman"/>
          <w:sz w:val="24"/>
          <w:szCs w:val="24"/>
        </w:rPr>
        <w:t>ень указанных оснований отказа п</w:t>
      </w:r>
      <w:r w:rsidRPr="00754FEB">
        <w:rPr>
          <w:rFonts w:ascii="Times New Roman" w:hAnsi="Times New Roman" w:cs="Times New Roman"/>
          <w:sz w:val="24"/>
          <w:szCs w:val="24"/>
        </w:rPr>
        <w:t xml:space="preserve">ретенденту в участии в </w:t>
      </w:r>
      <w:r w:rsidR="00E855A9" w:rsidRPr="00754FEB">
        <w:rPr>
          <w:rFonts w:ascii="Times New Roman" w:hAnsi="Times New Roman" w:cs="Times New Roman"/>
          <w:sz w:val="24"/>
          <w:szCs w:val="24"/>
        </w:rPr>
        <w:t>продаже</w:t>
      </w:r>
      <w:r w:rsidRPr="00754FEB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CA1E6E" w:rsidRPr="00754FEB" w:rsidRDefault="00DB36A1" w:rsidP="00385812">
      <w:pPr>
        <w:pStyle w:val="31"/>
        <w:ind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7A7667" w:rsidRPr="007A7667">
        <w:rPr>
          <w:b/>
          <w:sz w:val="24"/>
          <w:lang w:val="ru-RU"/>
        </w:rPr>
        <w:t>8</w:t>
      </w:r>
      <w:r w:rsidR="00CA1E6E" w:rsidRPr="007A7667">
        <w:rPr>
          <w:b/>
          <w:sz w:val="24"/>
          <w:lang w:val="ru-RU"/>
        </w:rPr>
        <w:t>.</w:t>
      </w:r>
      <w:r w:rsidR="00CA1E6E" w:rsidRPr="00754FEB">
        <w:rPr>
          <w:b/>
          <w:sz w:val="24"/>
          <w:lang w:val="ru-RU"/>
        </w:rPr>
        <w:t> </w:t>
      </w:r>
      <w:r w:rsidR="00CA1E6E" w:rsidRPr="00754FEB">
        <w:rPr>
          <w:b/>
          <w:sz w:val="24"/>
        </w:rPr>
        <w:t>Порядок</w:t>
      </w:r>
      <w:r w:rsidR="00CA1E6E" w:rsidRPr="00754FEB">
        <w:rPr>
          <w:b/>
          <w:sz w:val="24"/>
          <w:lang w:val="ru-RU"/>
        </w:rPr>
        <w:t xml:space="preserve"> и срок отзыва заявок, порядок внесения изменений в заявку</w:t>
      </w:r>
    </w:p>
    <w:p w:rsidR="00CA1E6E" w:rsidRPr="00754FEB" w:rsidRDefault="004A1F58" w:rsidP="00891E76">
      <w:pPr>
        <w:pStyle w:val="31"/>
        <w:tabs>
          <w:tab w:val="left" w:pos="540"/>
        </w:tabs>
        <w:ind w:firstLine="709"/>
        <w:outlineLvl w:val="0"/>
        <w:rPr>
          <w:sz w:val="24"/>
          <w:lang w:val="ru-RU"/>
        </w:rPr>
      </w:pPr>
      <w:r w:rsidRPr="004A1F58">
        <w:rPr>
          <w:sz w:val="24"/>
        </w:rPr>
        <w:t>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продажи.</w:t>
      </w:r>
      <w:r>
        <w:rPr>
          <w:sz w:val="24"/>
          <w:lang w:val="ru-RU"/>
        </w:rPr>
        <w:t xml:space="preserve"> </w:t>
      </w:r>
      <w:r w:rsidR="00811BC4" w:rsidRPr="00811BC4">
        <w:rPr>
          <w:sz w:val="24"/>
        </w:rPr>
        <w:t>Поступивший от претендента задаток подлежит возврату в течение 5 календарных дней со дня поступления уведомления об отзыве заявки.</w:t>
      </w:r>
      <w:r w:rsidR="00811BC4" w:rsidRPr="00811BC4">
        <w:t xml:space="preserve"> </w:t>
      </w:r>
    </w:p>
    <w:p w:rsidR="00CA1E6E" w:rsidRPr="00754FEB" w:rsidRDefault="009E6A96" w:rsidP="00891E76">
      <w:pPr>
        <w:pStyle w:val="31"/>
        <w:tabs>
          <w:tab w:val="left" w:pos="426"/>
          <w:tab w:val="left" w:pos="540"/>
        </w:tabs>
        <w:ind w:firstLine="709"/>
        <w:outlineLvl w:val="0"/>
        <w:rPr>
          <w:sz w:val="24"/>
          <w:lang w:val="ru-RU"/>
        </w:rPr>
      </w:pPr>
      <w:r>
        <w:rPr>
          <w:sz w:val="24"/>
          <w:lang w:val="ru-RU"/>
        </w:rPr>
        <w:t xml:space="preserve">В </w:t>
      </w:r>
      <w:proofErr w:type="gramStart"/>
      <w:r>
        <w:rPr>
          <w:sz w:val="24"/>
          <w:lang w:val="ru-RU"/>
        </w:rPr>
        <w:t>случае</w:t>
      </w:r>
      <w:proofErr w:type="gramEnd"/>
      <w:r>
        <w:rPr>
          <w:sz w:val="24"/>
          <w:lang w:val="ru-RU"/>
        </w:rPr>
        <w:t xml:space="preserve"> отзыва п</w:t>
      </w:r>
      <w:r w:rsidR="00CA1E6E" w:rsidRPr="00754FEB">
        <w:rPr>
          <w:sz w:val="24"/>
          <w:lang w:val="ru-RU"/>
        </w:rPr>
        <w:t>ретендентом заявки уведомление об отзыве заявки в течение одного часа поступает в «личный кабинет» Продавц</w:t>
      </w:r>
      <w:r w:rsidR="00385812">
        <w:rPr>
          <w:sz w:val="24"/>
          <w:lang w:val="ru-RU"/>
        </w:rPr>
        <w:t>а.</w:t>
      </w:r>
    </w:p>
    <w:p w:rsidR="00CA1E6E" w:rsidRPr="00754FEB" w:rsidRDefault="00CA1E6E" w:rsidP="00891E76">
      <w:pPr>
        <w:pStyle w:val="31"/>
        <w:tabs>
          <w:tab w:val="left" w:pos="540"/>
        </w:tabs>
        <w:ind w:firstLine="709"/>
        <w:outlineLvl w:val="0"/>
        <w:rPr>
          <w:sz w:val="24"/>
          <w:lang w:val="ru-RU"/>
        </w:rPr>
      </w:pPr>
      <w:r w:rsidRPr="00754FEB">
        <w:rPr>
          <w:sz w:val="24"/>
          <w:lang w:val="ru-RU"/>
        </w:rPr>
        <w:t>Изменение заявки д</w:t>
      </w:r>
      <w:r w:rsidR="009E6A96">
        <w:rPr>
          <w:sz w:val="24"/>
          <w:lang w:val="ru-RU"/>
        </w:rPr>
        <w:t>опускается только путем подачи п</w:t>
      </w:r>
      <w:r w:rsidRPr="00754FEB">
        <w:rPr>
          <w:sz w:val="24"/>
          <w:lang w:val="ru-RU"/>
        </w:rPr>
        <w:t xml:space="preserve">ретендентом новой заявки в установленные в информационном сообщении сроки о проведении </w:t>
      </w:r>
      <w:r w:rsidR="00E855A9" w:rsidRPr="00754FEB">
        <w:rPr>
          <w:sz w:val="24"/>
          <w:lang w:val="ru-RU"/>
        </w:rPr>
        <w:t>продажи</w:t>
      </w:r>
      <w:r w:rsidRPr="00754FEB">
        <w:rPr>
          <w:sz w:val="24"/>
          <w:lang w:val="ru-RU"/>
        </w:rPr>
        <w:t>, при этом первоначальная заявка должна быть отозвана.</w:t>
      </w:r>
    </w:p>
    <w:p w:rsidR="00CA1E6E" w:rsidRPr="007A7667" w:rsidRDefault="0084786B" w:rsidP="00891E76">
      <w:pPr>
        <w:pStyle w:val="31"/>
        <w:ind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</w:t>
      </w:r>
      <w:r w:rsidR="00DB36A1" w:rsidRPr="007A7667">
        <w:rPr>
          <w:b/>
          <w:sz w:val="24"/>
          <w:lang w:val="ru-RU"/>
        </w:rPr>
        <w:t>1</w:t>
      </w:r>
      <w:r w:rsidR="007A7667" w:rsidRPr="007A7667">
        <w:rPr>
          <w:b/>
          <w:sz w:val="24"/>
          <w:lang w:val="ru-RU"/>
        </w:rPr>
        <w:t>9</w:t>
      </w:r>
      <w:r w:rsidRPr="007A7667">
        <w:rPr>
          <w:b/>
          <w:sz w:val="24"/>
          <w:lang w:val="ru-RU"/>
        </w:rPr>
        <w:t>. Проведение торгов по продаже имущества</w:t>
      </w:r>
    </w:p>
    <w:p w:rsidR="00CA1E6E" w:rsidRPr="007A7667" w:rsidRDefault="0084786B" w:rsidP="00891E76">
      <w:pPr>
        <w:pStyle w:val="TextBoldCenter"/>
        <w:spacing w:before="0"/>
        <w:ind w:firstLine="709"/>
        <w:jc w:val="both"/>
        <w:outlineLvl w:val="0"/>
        <w:rPr>
          <w:sz w:val="24"/>
          <w:szCs w:val="24"/>
        </w:rPr>
      </w:pPr>
      <w:r w:rsidRPr="007A7667">
        <w:rPr>
          <w:sz w:val="24"/>
          <w:szCs w:val="24"/>
        </w:rPr>
        <w:t>1.</w:t>
      </w:r>
      <w:r w:rsidR="00DB36A1" w:rsidRPr="007A7667">
        <w:rPr>
          <w:sz w:val="24"/>
          <w:szCs w:val="24"/>
        </w:rPr>
        <w:t>1</w:t>
      </w:r>
      <w:r w:rsidR="007A7667" w:rsidRPr="007A7667">
        <w:rPr>
          <w:sz w:val="24"/>
          <w:szCs w:val="24"/>
        </w:rPr>
        <w:t>9</w:t>
      </w:r>
      <w:r w:rsidRPr="007A7667">
        <w:rPr>
          <w:sz w:val="24"/>
          <w:szCs w:val="24"/>
        </w:rPr>
        <w:t>.1. Рассмотрение заявок</w:t>
      </w:r>
    </w:p>
    <w:p w:rsidR="00CA1E6E" w:rsidRPr="00754FEB" w:rsidRDefault="00CA1E6E" w:rsidP="00891E76">
      <w:pPr>
        <w:pStyle w:val="TextBoldCenter"/>
        <w:spacing w:before="0"/>
        <w:ind w:firstLine="709"/>
        <w:jc w:val="both"/>
        <w:outlineLvl w:val="0"/>
        <w:rPr>
          <w:b w:val="0"/>
          <w:sz w:val="24"/>
          <w:szCs w:val="24"/>
        </w:rPr>
      </w:pPr>
      <w:r w:rsidRPr="00051368">
        <w:rPr>
          <w:b w:val="0"/>
          <w:sz w:val="24"/>
          <w:szCs w:val="24"/>
        </w:rPr>
        <w:t xml:space="preserve">В день определения участников </w:t>
      </w:r>
      <w:r w:rsidR="00E855A9" w:rsidRPr="00051368">
        <w:rPr>
          <w:b w:val="0"/>
          <w:sz w:val="24"/>
          <w:szCs w:val="24"/>
        </w:rPr>
        <w:t>продажи</w:t>
      </w:r>
      <w:r w:rsidRPr="00051368">
        <w:rPr>
          <w:b w:val="0"/>
          <w:sz w:val="24"/>
          <w:szCs w:val="24"/>
        </w:rPr>
        <w:t xml:space="preserve">, указанный в информационном сообщении, </w:t>
      </w:r>
      <w:r w:rsidR="0084786B">
        <w:rPr>
          <w:b w:val="0"/>
          <w:sz w:val="24"/>
          <w:szCs w:val="24"/>
        </w:rPr>
        <w:t>Оператор электронной площадки</w:t>
      </w:r>
      <w:r w:rsidRPr="00051368">
        <w:rPr>
          <w:b w:val="0"/>
          <w:sz w:val="24"/>
          <w:szCs w:val="24"/>
        </w:rPr>
        <w:t xml:space="preserve"> через «личный кабинет» Продавц</w:t>
      </w:r>
      <w:r w:rsidR="00116522" w:rsidRPr="00051368">
        <w:rPr>
          <w:b w:val="0"/>
          <w:sz w:val="24"/>
          <w:szCs w:val="24"/>
        </w:rPr>
        <w:t>а</w:t>
      </w:r>
      <w:r w:rsidRPr="00051368">
        <w:rPr>
          <w:b w:val="0"/>
          <w:sz w:val="24"/>
          <w:szCs w:val="24"/>
        </w:rPr>
        <w:t xml:space="preserve"> обеспечивает доступ </w:t>
      </w:r>
      <w:r w:rsidR="00116522" w:rsidRPr="00051368">
        <w:rPr>
          <w:b w:val="0"/>
          <w:sz w:val="24"/>
          <w:szCs w:val="24"/>
        </w:rPr>
        <w:t xml:space="preserve">Продавца </w:t>
      </w:r>
      <w:r w:rsidRPr="00051368">
        <w:rPr>
          <w:b w:val="0"/>
          <w:sz w:val="24"/>
          <w:szCs w:val="24"/>
        </w:rPr>
        <w:t>к поданным</w:t>
      </w:r>
      <w:r w:rsidR="009E6A96">
        <w:rPr>
          <w:b w:val="0"/>
          <w:sz w:val="24"/>
          <w:szCs w:val="24"/>
        </w:rPr>
        <w:t xml:space="preserve"> п</w:t>
      </w:r>
      <w:r w:rsidRPr="00754FEB">
        <w:rPr>
          <w:b w:val="0"/>
          <w:sz w:val="24"/>
          <w:szCs w:val="24"/>
        </w:rPr>
        <w:t>ретендентами заявкам и документам, а также к журналу приема заявок.</w:t>
      </w:r>
    </w:p>
    <w:p w:rsidR="00701140" w:rsidRDefault="00701140" w:rsidP="007011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  <w:lang w:eastAsia="ru-RU"/>
        </w:rPr>
      </w:pPr>
      <w:proofErr w:type="gramStart"/>
      <w:r>
        <w:rPr>
          <w:rFonts w:eastAsia="Calibri"/>
          <w:szCs w:val="24"/>
          <w:lang w:eastAsia="ru-RU"/>
        </w:rPr>
        <w:lastRenderedPageBreak/>
        <w:t>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 имущества</w:t>
      </w:r>
      <w:proofErr w:type="gramEnd"/>
      <w:r>
        <w:rPr>
          <w:rFonts w:eastAsia="Calibri"/>
          <w:szCs w:val="24"/>
          <w:lang w:eastAsia="ru-RU"/>
        </w:rPr>
        <w:t xml:space="preserve"> посредством публичного предложения, с указанием оснований отказа.</w:t>
      </w:r>
    </w:p>
    <w:p w:rsidR="00701140" w:rsidRDefault="00701140" w:rsidP="007011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направляются уведомления о признании их участниками или об отказе в таком признании с указанием оснований отказа.</w:t>
      </w:r>
    </w:p>
    <w:p w:rsidR="00024F49" w:rsidRPr="00855F5B" w:rsidRDefault="00CA1E6E" w:rsidP="00024F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368">
        <w:rPr>
          <w:rFonts w:ascii="Times New Roman" w:hAnsi="Times New Roman" w:cs="Times New Roman"/>
          <w:sz w:val="24"/>
          <w:szCs w:val="24"/>
        </w:rPr>
        <w:t xml:space="preserve"> </w:t>
      </w:r>
      <w:r w:rsidR="00BD2257">
        <w:rPr>
          <w:rFonts w:ascii="Times New Roman" w:hAnsi="Times New Roman" w:cs="Times New Roman"/>
          <w:sz w:val="24"/>
          <w:szCs w:val="24"/>
        </w:rPr>
        <w:t>И</w:t>
      </w:r>
      <w:r w:rsidR="006C2C38">
        <w:rPr>
          <w:rFonts w:ascii="Times New Roman" w:hAnsi="Times New Roman" w:cs="Times New Roman"/>
          <w:sz w:val="24"/>
          <w:szCs w:val="24"/>
        </w:rPr>
        <w:t>нформация о п</w:t>
      </w:r>
      <w:r w:rsidR="00BD2257">
        <w:rPr>
          <w:rFonts w:ascii="Times New Roman" w:hAnsi="Times New Roman" w:cs="Times New Roman"/>
          <w:sz w:val="24"/>
          <w:szCs w:val="24"/>
        </w:rPr>
        <w:t xml:space="preserve">ретендентах, не допущенных к участию в продаже имущества посредством публичного предложения, размещается в открытой части электронной </w:t>
      </w:r>
      <w:r w:rsidR="00BD2257" w:rsidRPr="00984AA4">
        <w:rPr>
          <w:rFonts w:ascii="Times New Roman" w:hAnsi="Times New Roman" w:cs="Times New Roman"/>
          <w:sz w:val="24"/>
          <w:szCs w:val="24"/>
        </w:rPr>
        <w:t xml:space="preserve">площадки, на официальном сайте </w:t>
      </w:r>
      <w:r w:rsidR="00984AA4" w:rsidRPr="00984AA4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hyperlink r:id="rId23" w:history="1">
        <w:r w:rsidR="00984AA4" w:rsidRPr="00984AA4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984AA4" w:rsidRPr="00984AA4">
          <w:rPr>
            <w:rStyle w:val="ab"/>
            <w:rFonts w:ascii="Times New Roman" w:hAnsi="Times New Roman"/>
            <w:sz w:val="24"/>
            <w:szCs w:val="24"/>
          </w:rPr>
          <w:t>.</w:t>
        </w:r>
        <w:r w:rsidR="00984AA4" w:rsidRPr="00984AA4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984AA4" w:rsidRPr="00984AA4">
          <w:rPr>
            <w:rStyle w:val="ab"/>
            <w:rFonts w:ascii="Times New Roman" w:hAnsi="Times New Roman"/>
            <w:sz w:val="24"/>
            <w:szCs w:val="24"/>
          </w:rPr>
          <w:t>.</w:t>
        </w:r>
        <w:r w:rsidR="00984AA4" w:rsidRPr="00984AA4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984AA4" w:rsidRPr="00984AA4">
          <w:rPr>
            <w:rStyle w:val="ab"/>
            <w:rFonts w:ascii="Times New Roman" w:hAnsi="Times New Roman"/>
            <w:sz w:val="24"/>
            <w:szCs w:val="24"/>
          </w:rPr>
          <w:t>.</w:t>
        </w:r>
        <w:r w:rsidR="00984AA4" w:rsidRPr="00984AA4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984AA4" w:rsidRPr="00855F5B">
        <w:rPr>
          <w:rStyle w:val="ab"/>
          <w:rFonts w:ascii="Times New Roman" w:hAnsi="Times New Roman"/>
          <w:color w:val="auto"/>
          <w:sz w:val="24"/>
          <w:szCs w:val="24"/>
          <w:u w:val="none"/>
        </w:rPr>
        <w:t>.</w:t>
      </w:r>
      <w:r w:rsidR="00855F5B" w:rsidRPr="00855F5B">
        <w:rPr>
          <w:rStyle w:val="ab"/>
          <w:rFonts w:ascii="Times New Roman" w:hAnsi="Times New Roman"/>
          <w:color w:val="auto"/>
          <w:sz w:val="24"/>
          <w:szCs w:val="24"/>
          <w:u w:val="none"/>
        </w:rPr>
        <w:t xml:space="preserve">, а также </w:t>
      </w:r>
      <w:r w:rsidR="00855F5B" w:rsidRPr="00855F5B">
        <w:rPr>
          <w:rFonts w:ascii="Times New Roman" w:hAnsi="Times New Roman" w:cs="Times New Roman"/>
          <w:sz w:val="24"/>
          <w:szCs w:val="24"/>
        </w:rPr>
        <w:t xml:space="preserve">на официальном сайте Департамента конкурсов и аукционов Ивановской области </w:t>
      </w:r>
      <w:hyperlink r:id="rId24" w:history="1">
        <w:r w:rsidR="00855F5B" w:rsidRPr="00855F5B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www.</w:t>
        </w:r>
        <w:r w:rsidR="00855F5B" w:rsidRPr="00855F5B">
          <w:rPr>
            <w:rStyle w:val="ab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dka</w:t>
        </w:r>
        <w:r w:rsidR="00855F5B" w:rsidRPr="00855F5B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855F5B" w:rsidRPr="00855F5B">
          <w:rPr>
            <w:rStyle w:val="ab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ivanovoobl</w:t>
        </w:r>
        <w:r w:rsidR="00855F5B" w:rsidRPr="00855F5B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="00855F5B" w:rsidRPr="00855F5B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ru</w:t>
        </w:r>
        <w:proofErr w:type="spellEnd"/>
      </w:hyperlink>
      <w:r w:rsidR="00855F5B" w:rsidRPr="00855F5B">
        <w:rPr>
          <w:rFonts w:ascii="Times New Roman" w:hAnsi="Times New Roman" w:cs="Times New Roman"/>
          <w:sz w:val="24"/>
          <w:szCs w:val="24"/>
        </w:rPr>
        <w:t xml:space="preserve"> в разделе «Приватизация»</w:t>
      </w:r>
      <w:r w:rsidR="0019296D">
        <w:rPr>
          <w:rFonts w:ascii="Times New Roman" w:hAnsi="Times New Roman" w:cs="Times New Roman"/>
          <w:sz w:val="24"/>
          <w:szCs w:val="24"/>
        </w:rPr>
        <w:t>.</w:t>
      </w:r>
    </w:p>
    <w:p w:rsidR="00D86D0D" w:rsidRDefault="00984AA4" w:rsidP="00984AA4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4"/>
        </w:rPr>
      </w:pPr>
      <w:r w:rsidRPr="007A7667">
        <w:rPr>
          <w:b/>
          <w:szCs w:val="24"/>
        </w:rPr>
        <w:t>1.</w:t>
      </w:r>
      <w:r w:rsidR="00DB36A1" w:rsidRPr="007A7667">
        <w:rPr>
          <w:b/>
          <w:szCs w:val="24"/>
        </w:rPr>
        <w:t>1</w:t>
      </w:r>
      <w:r w:rsidR="007A7667" w:rsidRPr="007A7667">
        <w:rPr>
          <w:b/>
          <w:szCs w:val="24"/>
        </w:rPr>
        <w:t>9</w:t>
      </w:r>
      <w:r w:rsidRPr="007A7667">
        <w:rPr>
          <w:b/>
          <w:szCs w:val="24"/>
        </w:rPr>
        <w:t>.2.</w:t>
      </w:r>
      <w:r>
        <w:rPr>
          <w:szCs w:val="24"/>
        </w:rPr>
        <w:t xml:space="preserve"> </w:t>
      </w:r>
      <w:r w:rsidR="00D86D0D" w:rsidRPr="00984AA4">
        <w:rPr>
          <w:b/>
          <w:szCs w:val="24"/>
        </w:rPr>
        <w:t>Порядок проведения продажи</w:t>
      </w:r>
      <w:r>
        <w:rPr>
          <w:b/>
          <w:szCs w:val="24"/>
        </w:rPr>
        <w:t xml:space="preserve"> </w:t>
      </w:r>
      <w:r w:rsidR="00D86D0D" w:rsidRPr="00754FEB">
        <w:rPr>
          <w:b/>
          <w:szCs w:val="24"/>
        </w:rPr>
        <w:t>посредством публичного предложения в электронной форме</w:t>
      </w:r>
      <w:r w:rsidR="004A1F58">
        <w:rPr>
          <w:b/>
          <w:szCs w:val="24"/>
        </w:rPr>
        <w:t>.</w:t>
      </w:r>
    </w:p>
    <w:p w:rsidR="00701140" w:rsidRPr="00754FEB" w:rsidRDefault="00701140" w:rsidP="007011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2257">
        <w:rPr>
          <w:rFonts w:ascii="Times New Roman" w:hAnsi="Times New Roman" w:cs="Times New Roman"/>
          <w:sz w:val="24"/>
          <w:szCs w:val="24"/>
          <w:lang w:eastAsia="en-US"/>
        </w:rPr>
        <w:t>Проведение процедуры продажи имущества посредством публичного</w:t>
      </w:r>
      <w:r w:rsidRPr="00051368">
        <w:rPr>
          <w:rFonts w:ascii="Times New Roman" w:hAnsi="Times New Roman" w:cs="Times New Roman"/>
          <w:sz w:val="24"/>
          <w:szCs w:val="24"/>
          <w:lang w:eastAsia="en-US"/>
        </w:rPr>
        <w:t xml:space="preserve"> предложения осуществляется не позднее 3-го рабочего дня со дня определения участников, указанного в настоящем Информационном сообщении</w:t>
      </w:r>
      <w:r w:rsidRPr="00754FEB">
        <w:rPr>
          <w:rFonts w:ascii="Times New Roman" w:hAnsi="Times New Roman" w:cs="Times New Roman"/>
          <w:sz w:val="24"/>
          <w:szCs w:val="24"/>
          <w:lang w:eastAsia="en-US"/>
        </w:rPr>
        <w:t xml:space="preserve"> о продаже имущества посредством публичного предложения.</w:t>
      </w:r>
    </w:p>
    <w:p w:rsidR="00D86D0D" w:rsidRPr="00754FEB" w:rsidRDefault="00D86D0D" w:rsidP="00891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</w:rPr>
      </w:pPr>
      <w:r w:rsidRPr="00754FEB">
        <w:rPr>
          <w:rFonts w:eastAsia="Calibri"/>
          <w:szCs w:val="24"/>
        </w:rPr>
        <w:t xml:space="preserve">Процедура продажи в электронной форме проводится в день и </w:t>
      </w:r>
      <w:r w:rsidR="00CF2605" w:rsidRPr="00754FEB">
        <w:rPr>
          <w:rFonts w:eastAsia="Calibri"/>
          <w:szCs w:val="24"/>
        </w:rPr>
        <w:t>во время</w:t>
      </w:r>
      <w:r w:rsidRPr="00754FEB">
        <w:rPr>
          <w:rFonts w:eastAsia="Calibri"/>
          <w:szCs w:val="24"/>
        </w:rPr>
        <w:t>, указанные в информационном сообщении о продаже имущества посредством публичного предложения, путем последовательного понижения це</w:t>
      </w:r>
      <w:r w:rsidR="00CF2605" w:rsidRPr="00754FEB">
        <w:rPr>
          <w:rFonts w:eastAsia="Calibri"/>
          <w:szCs w:val="24"/>
        </w:rPr>
        <w:t xml:space="preserve">ны первоначального предложения </w:t>
      </w:r>
      <w:r w:rsidRPr="00754FEB">
        <w:rPr>
          <w:rFonts w:eastAsia="Calibri"/>
          <w:szCs w:val="24"/>
        </w:rPr>
        <w:t>на величину, равную величине «шага понижения», но не ниже цены отсечения.</w:t>
      </w:r>
    </w:p>
    <w:p w:rsidR="00613FB9" w:rsidRDefault="00613FB9" w:rsidP="00613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"Шаг понижения" </w:t>
      </w:r>
      <w:proofErr w:type="gramStart"/>
      <w:r>
        <w:rPr>
          <w:rFonts w:eastAsia="Calibri"/>
          <w:szCs w:val="24"/>
          <w:lang w:eastAsia="ru-RU"/>
        </w:rPr>
        <w:t>устанавливается п</w:t>
      </w:r>
      <w:r w:rsidR="00C63B70">
        <w:rPr>
          <w:rFonts w:eastAsia="Calibri"/>
          <w:szCs w:val="24"/>
          <w:lang w:eastAsia="ru-RU"/>
        </w:rPr>
        <w:t xml:space="preserve">родавцом в фиксированной сумме </w:t>
      </w:r>
      <w:r>
        <w:rPr>
          <w:rFonts w:eastAsia="Calibri"/>
          <w:szCs w:val="24"/>
          <w:lang w:eastAsia="ru-RU"/>
        </w:rPr>
        <w:t>и не изменяется</w:t>
      </w:r>
      <w:proofErr w:type="gramEnd"/>
      <w:r>
        <w:rPr>
          <w:rFonts w:eastAsia="Calibri"/>
          <w:szCs w:val="24"/>
          <w:lang w:eastAsia="ru-RU"/>
        </w:rPr>
        <w:t xml:space="preserve"> в течение всей процедуры продажи имущества посредством публичного предложения.</w:t>
      </w:r>
    </w:p>
    <w:p w:rsidR="00613FB9" w:rsidRDefault="00613FB9" w:rsidP="00613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"шаге понижения".</w:t>
      </w:r>
    </w:p>
    <w:p w:rsidR="00613FB9" w:rsidRDefault="00D86D0D" w:rsidP="00891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</w:rPr>
      </w:pPr>
      <w:r w:rsidRPr="00754FEB">
        <w:rPr>
          <w:rFonts w:eastAsia="Calibri"/>
          <w:szCs w:val="24"/>
        </w:rPr>
        <w:t>Победителем признается участник,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</w:t>
      </w:r>
      <w:r w:rsidR="00613FB9">
        <w:rPr>
          <w:rFonts w:eastAsia="Calibri"/>
          <w:szCs w:val="24"/>
        </w:rPr>
        <w:t>.</w:t>
      </w:r>
      <w:r w:rsidRPr="00754FEB">
        <w:rPr>
          <w:rFonts w:eastAsia="Calibri"/>
          <w:szCs w:val="24"/>
        </w:rPr>
        <w:t xml:space="preserve"> </w:t>
      </w:r>
    </w:p>
    <w:p w:rsidR="00D86D0D" w:rsidRPr="00754FEB" w:rsidRDefault="00F23FB7" w:rsidP="00891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</w:rPr>
      </w:pPr>
      <w:r w:rsidRPr="00F23FB7">
        <w:rPr>
          <w:rFonts w:eastAsia="Calibri"/>
          <w:szCs w:val="24"/>
        </w:rPr>
        <w:t xml:space="preserve">В </w:t>
      </w:r>
      <w:proofErr w:type="gramStart"/>
      <w:r w:rsidRPr="00F23FB7">
        <w:rPr>
          <w:rFonts w:eastAsia="Calibri"/>
          <w:szCs w:val="24"/>
        </w:rPr>
        <w:t>случае</w:t>
      </w:r>
      <w:proofErr w:type="gramEnd"/>
      <w:r w:rsidRPr="00F23FB7">
        <w:rPr>
          <w:rFonts w:eastAsia="Calibri"/>
          <w:szCs w:val="24"/>
        </w:rPr>
        <w:t xml:space="preserve">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</w:t>
      </w:r>
      <w:r w:rsidR="00D86D0D" w:rsidRPr="00754FEB">
        <w:rPr>
          <w:rFonts w:eastAsia="Calibri"/>
          <w:szCs w:val="24"/>
        </w:rPr>
        <w:t xml:space="preserve">, предусматривающий открытую форму подачи предложений о цене </w:t>
      </w:r>
      <w:r w:rsidR="00E855A9" w:rsidRPr="00754FEB">
        <w:rPr>
          <w:rFonts w:eastAsia="Calibri"/>
          <w:szCs w:val="24"/>
        </w:rPr>
        <w:t>имущества</w:t>
      </w:r>
      <w:r w:rsidR="00D86D0D" w:rsidRPr="00754FEB">
        <w:rPr>
          <w:rFonts w:eastAsia="Calibri"/>
          <w:szCs w:val="24"/>
        </w:rPr>
        <w:t>.</w:t>
      </w:r>
    </w:p>
    <w:p w:rsidR="00D86D0D" w:rsidRPr="00754FEB" w:rsidRDefault="00D86D0D" w:rsidP="00891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</w:rPr>
      </w:pPr>
      <w:r w:rsidRPr="00754FEB">
        <w:rPr>
          <w:rFonts w:eastAsia="Calibri"/>
          <w:szCs w:val="24"/>
        </w:rPr>
        <w:t xml:space="preserve">Начальной ценой </w:t>
      </w:r>
      <w:r w:rsidR="00E855A9" w:rsidRPr="00754FEB">
        <w:rPr>
          <w:rFonts w:eastAsia="Calibri"/>
          <w:szCs w:val="24"/>
        </w:rPr>
        <w:t>имущества</w:t>
      </w:r>
      <w:r w:rsidRPr="00754FEB">
        <w:rPr>
          <w:rFonts w:eastAsia="Calibri"/>
          <w:szCs w:val="24"/>
        </w:rPr>
        <w:t xml:space="preserve">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</w:t>
      </w:r>
      <w:r w:rsidR="00305B2D">
        <w:rPr>
          <w:rFonts w:eastAsia="Calibri"/>
          <w:szCs w:val="24"/>
        </w:rPr>
        <w:t>10</w:t>
      </w:r>
      <w:r w:rsidRPr="00754FEB">
        <w:rPr>
          <w:rFonts w:eastAsia="Calibri"/>
          <w:szCs w:val="24"/>
        </w:rPr>
        <w:t xml:space="preserve"> минут. «Шаг аукциона» </w:t>
      </w:r>
      <w:proofErr w:type="gramStart"/>
      <w:r w:rsidRPr="00754FEB">
        <w:rPr>
          <w:rFonts w:eastAsia="Calibri"/>
          <w:szCs w:val="24"/>
        </w:rPr>
        <w:t>устанавливается Продавц</w:t>
      </w:r>
      <w:r w:rsidR="00116522" w:rsidRPr="00754FEB">
        <w:rPr>
          <w:rFonts w:eastAsia="Calibri"/>
          <w:szCs w:val="24"/>
        </w:rPr>
        <w:t>ом</w:t>
      </w:r>
      <w:r w:rsidR="00984AA4">
        <w:rPr>
          <w:rFonts w:eastAsia="Calibri"/>
          <w:szCs w:val="24"/>
        </w:rPr>
        <w:t xml:space="preserve"> </w:t>
      </w:r>
      <w:r w:rsidRPr="00754FEB">
        <w:rPr>
          <w:rFonts w:eastAsia="Calibri"/>
          <w:szCs w:val="24"/>
        </w:rPr>
        <w:t>в фиксиро</w:t>
      </w:r>
      <w:r w:rsidR="00C63B70">
        <w:rPr>
          <w:rFonts w:eastAsia="Calibri"/>
          <w:szCs w:val="24"/>
        </w:rPr>
        <w:t xml:space="preserve">ванной сумме </w:t>
      </w:r>
      <w:r w:rsidRPr="00754FEB">
        <w:rPr>
          <w:rFonts w:eastAsia="Calibri"/>
          <w:szCs w:val="24"/>
        </w:rPr>
        <w:t>и не изменяется</w:t>
      </w:r>
      <w:proofErr w:type="gramEnd"/>
      <w:r w:rsidRPr="00754FEB">
        <w:rPr>
          <w:rFonts w:eastAsia="Calibri"/>
          <w:szCs w:val="24"/>
        </w:rPr>
        <w:t xml:space="preserve"> в течение всей процедуры продажи посредством публичного предложения.</w:t>
      </w:r>
    </w:p>
    <w:p w:rsidR="00D86D0D" w:rsidRPr="00754FEB" w:rsidRDefault="00D86D0D" w:rsidP="00891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</w:rPr>
      </w:pPr>
      <w:r w:rsidRPr="00754FEB">
        <w:rPr>
          <w:rFonts w:eastAsia="Calibri"/>
          <w:szCs w:val="24"/>
        </w:rPr>
        <w:t xml:space="preserve">В </w:t>
      </w:r>
      <w:proofErr w:type="gramStart"/>
      <w:r w:rsidRPr="00754FEB">
        <w:rPr>
          <w:rFonts w:eastAsia="Calibri"/>
          <w:szCs w:val="24"/>
        </w:rPr>
        <w:t>случае</w:t>
      </w:r>
      <w:proofErr w:type="gramEnd"/>
      <w:r w:rsidRPr="00754FEB">
        <w:rPr>
          <w:rFonts w:eastAsia="Calibri"/>
          <w:szCs w:val="24"/>
        </w:rPr>
        <w:t xml:space="preserve">, если участники такого аукциона не заявляют предложения о цене, превышающей начальную цену </w:t>
      </w:r>
      <w:r w:rsidR="00E855A9" w:rsidRPr="00754FEB">
        <w:rPr>
          <w:rFonts w:eastAsia="Calibri"/>
          <w:szCs w:val="24"/>
        </w:rPr>
        <w:t>имущества</w:t>
      </w:r>
      <w:r w:rsidRPr="00754FEB">
        <w:rPr>
          <w:rFonts w:eastAsia="Calibri"/>
          <w:szCs w:val="24"/>
        </w:rPr>
        <w:t xml:space="preserve">, победителем признается участник, который первым подтвердил начальную цену </w:t>
      </w:r>
      <w:r w:rsidR="00E855A9" w:rsidRPr="00754FEB">
        <w:rPr>
          <w:rFonts w:eastAsia="Calibri"/>
          <w:szCs w:val="24"/>
        </w:rPr>
        <w:t>имущества</w:t>
      </w:r>
      <w:r w:rsidRPr="00754FEB">
        <w:rPr>
          <w:rFonts w:eastAsia="Calibri"/>
          <w:szCs w:val="24"/>
        </w:rPr>
        <w:t>.</w:t>
      </w:r>
    </w:p>
    <w:p w:rsidR="00D86D0D" w:rsidRPr="00754FEB" w:rsidRDefault="00D86D0D" w:rsidP="00891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</w:rPr>
      </w:pPr>
      <w:r w:rsidRPr="00754FEB">
        <w:rPr>
          <w:rFonts w:eastAsia="Calibri"/>
          <w:szCs w:val="24"/>
        </w:rPr>
        <w:t xml:space="preserve">Со времени начала проведения процедуры продажи посредством публичного предложения в электронной форме </w:t>
      </w:r>
      <w:r w:rsidR="00984AA4">
        <w:rPr>
          <w:rFonts w:eastAsia="Calibri"/>
          <w:szCs w:val="24"/>
        </w:rPr>
        <w:t>Оператором электронной площадки</w:t>
      </w:r>
      <w:r w:rsidRPr="00754FEB">
        <w:rPr>
          <w:rFonts w:eastAsia="Calibri"/>
          <w:szCs w:val="24"/>
        </w:rPr>
        <w:t xml:space="preserve"> размещается:</w:t>
      </w:r>
    </w:p>
    <w:p w:rsidR="00D86D0D" w:rsidRPr="00754FEB" w:rsidRDefault="00D86D0D" w:rsidP="00891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</w:rPr>
      </w:pPr>
      <w:r w:rsidRPr="00754FEB">
        <w:rPr>
          <w:rFonts w:eastAsia="Calibri"/>
          <w:szCs w:val="24"/>
        </w:rPr>
        <w:t xml:space="preserve">а) в открытой части электронной площадки - информация о начале проведения процедуры продажи посредством публичного предложения в электронной форме с указанием наименования </w:t>
      </w:r>
      <w:r w:rsidR="00C372AF" w:rsidRPr="00754FEB">
        <w:rPr>
          <w:rFonts w:eastAsia="Calibri"/>
          <w:szCs w:val="24"/>
        </w:rPr>
        <w:t>имущества</w:t>
      </w:r>
      <w:r w:rsidRPr="00754FEB">
        <w:rPr>
          <w:rFonts w:eastAsia="Calibri"/>
          <w:szCs w:val="24"/>
        </w:rPr>
        <w:t xml:space="preserve">, цены первоначального предложения, минимальной </w:t>
      </w:r>
      <w:r w:rsidRPr="00754FEB">
        <w:rPr>
          <w:rFonts w:eastAsia="Calibri"/>
          <w:szCs w:val="24"/>
        </w:rPr>
        <w:lastRenderedPageBreak/>
        <w:t xml:space="preserve">цены предложения, предлагаемой цены продажи </w:t>
      </w:r>
      <w:r w:rsidR="00E855A9" w:rsidRPr="00754FEB">
        <w:rPr>
          <w:rFonts w:eastAsia="Calibri"/>
          <w:szCs w:val="24"/>
        </w:rPr>
        <w:t>имущества</w:t>
      </w:r>
      <w:r w:rsidRPr="00754FEB">
        <w:rPr>
          <w:rFonts w:eastAsia="Calibri"/>
          <w:szCs w:val="24"/>
        </w:rPr>
        <w:t xml:space="preserve"> в режиме реального времени, подтверждения (</w:t>
      </w:r>
      <w:r w:rsidR="00C372AF" w:rsidRPr="00754FEB">
        <w:rPr>
          <w:rFonts w:eastAsia="Calibri"/>
          <w:szCs w:val="24"/>
        </w:rPr>
        <w:t>не подтверждения</w:t>
      </w:r>
      <w:r w:rsidRPr="00754FEB">
        <w:rPr>
          <w:rFonts w:eastAsia="Calibri"/>
          <w:szCs w:val="24"/>
        </w:rPr>
        <w:t xml:space="preserve">) участниками предложения о цене </w:t>
      </w:r>
      <w:r w:rsidR="00E855A9" w:rsidRPr="00754FEB">
        <w:rPr>
          <w:rFonts w:eastAsia="Calibri"/>
          <w:szCs w:val="24"/>
        </w:rPr>
        <w:t>имущества</w:t>
      </w:r>
      <w:r w:rsidRPr="00754FEB">
        <w:rPr>
          <w:rFonts w:eastAsia="Calibri"/>
          <w:szCs w:val="24"/>
        </w:rPr>
        <w:t>;</w:t>
      </w:r>
    </w:p>
    <w:p w:rsidR="00D86D0D" w:rsidRPr="00754FEB" w:rsidRDefault="00D86D0D" w:rsidP="00891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</w:rPr>
      </w:pPr>
      <w:r w:rsidRPr="00754FEB">
        <w:rPr>
          <w:rFonts w:eastAsia="Calibri"/>
          <w:szCs w:val="24"/>
        </w:rPr>
        <w:t xml:space="preserve">б) в закрытой части электронной площадки - помимо информации, размещаемой в открытой части электронной площадки, также предложения о цене </w:t>
      </w:r>
      <w:r w:rsidR="00E855A9" w:rsidRPr="00754FEB">
        <w:rPr>
          <w:rFonts w:eastAsia="Calibri"/>
          <w:szCs w:val="24"/>
        </w:rPr>
        <w:t>имущества</w:t>
      </w:r>
      <w:r w:rsidRPr="00754FEB">
        <w:rPr>
          <w:rFonts w:eastAsia="Calibri"/>
          <w:szCs w:val="24"/>
        </w:rPr>
        <w:t xml:space="preserve"> и время их поступления, текущий «шаг понижения» и «шаг аукциона», время, оставшееся до окончания приема предложений о цене первоначального предложения либо на «шаге понижения».</w:t>
      </w:r>
    </w:p>
    <w:p w:rsidR="00D86D0D" w:rsidRPr="00754FEB" w:rsidRDefault="00D86D0D" w:rsidP="00891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</w:rPr>
      </w:pPr>
      <w:r w:rsidRPr="00754FEB">
        <w:rPr>
          <w:rFonts w:eastAsia="Calibri"/>
          <w:szCs w:val="24"/>
        </w:rPr>
        <w:t xml:space="preserve">Во время проведения процедуры продажи посредством публичного предложения в электронной форме </w:t>
      </w:r>
      <w:r w:rsidR="00F23FB7">
        <w:rPr>
          <w:rFonts w:eastAsia="Calibri"/>
          <w:szCs w:val="24"/>
        </w:rPr>
        <w:t>о</w:t>
      </w:r>
      <w:r w:rsidR="00984AA4">
        <w:rPr>
          <w:rFonts w:eastAsia="Calibri"/>
          <w:szCs w:val="24"/>
        </w:rPr>
        <w:t>ператор электронной площадки</w:t>
      </w:r>
      <w:r w:rsidRPr="00754FEB">
        <w:rPr>
          <w:rFonts w:eastAsia="Calibri"/>
          <w:szCs w:val="24"/>
        </w:rPr>
        <w:t xml:space="preserve">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</w:t>
      </w:r>
      <w:r w:rsidR="00E855A9" w:rsidRPr="00754FEB">
        <w:rPr>
          <w:rFonts w:eastAsia="Calibri"/>
          <w:szCs w:val="24"/>
        </w:rPr>
        <w:t>имущества</w:t>
      </w:r>
      <w:r w:rsidRPr="00754FEB">
        <w:rPr>
          <w:rFonts w:eastAsia="Calibri"/>
          <w:szCs w:val="24"/>
        </w:rPr>
        <w:t>.</w:t>
      </w:r>
    </w:p>
    <w:p w:rsidR="00613FB9" w:rsidRDefault="00613FB9" w:rsidP="00613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D86D0D" w:rsidRPr="00754FEB" w:rsidRDefault="00D86D0D" w:rsidP="00891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</w:rPr>
      </w:pPr>
      <w:r w:rsidRPr="00754FEB">
        <w:rPr>
          <w:rFonts w:eastAsia="Calibri"/>
          <w:szCs w:val="24"/>
        </w:rPr>
        <w:t xml:space="preserve">Протокол об итогах продажи посредством публичного предложения в электронной форме, содержащий цену </w:t>
      </w:r>
      <w:r w:rsidR="00E855A9" w:rsidRPr="00754FEB">
        <w:rPr>
          <w:rFonts w:eastAsia="Calibri"/>
          <w:szCs w:val="24"/>
        </w:rPr>
        <w:t>имущества</w:t>
      </w:r>
      <w:r w:rsidRPr="00754FEB">
        <w:rPr>
          <w:rFonts w:eastAsia="Calibri"/>
          <w:szCs w:val="24"/>
        </w:rPr>
        <w:t xml:space="preserve">, предложенную победителем, и удостоверяющий право победителя на заключение договора купли-продажи </w:t>
      </w:r>
      <w:r w:rsidR="00E855A9" w:rsidRPr="00754FEB">
        <w:rPr>
          <w:rFonts w:eastAsia="Calibri"/>
          <w:szCs w:val="24"/>
        </w:rPr>
        <w:t>имущества</w:t>
      </w:r>
      <w:r w:rsidRPr="00754FEB">
        <w:rPr>
          <w:rFonts w:eastAsia="Calibri"/>
          <w:szCs w:val="24"/>
        </w:rPr>
        <w:t xml:space="preserve">, подписывается в течение одного часа со времени получения от </w:t>
      </w:r>
      <w:r w:rsidR="00984AA4">
        <w:rPr>
          <w:rFonts w:eastAsia="Calibri"/>
          <w:szCs w:val="24"/>
        </w:rPr>
        <w:t>Оператора электронной площадки</w:t>
      </w:r>
      <w:r w:rsidRPr="00754FEB">
        <w:rPr>
          <w:rFonts w:eastAsia="Calibri"/>
          <w:szCs w:val="24"/>
        </w:rPr>
        <w:t xml:space="preserve"> электронного журнала.</w:t>
      </w:r>
    </w:p>
    <w:p w:rsidR="00D86D0D" w:rsidRPr="00754FEB" w:rsidRDefault="00D86D0D" w:rsidP="00891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</w:rPr>
      </w:pPr>
      <w:r w:rsidRPr="00754FEB">
        <w:rPr>
          <w:rFonts w:eastAsia="Calibri"/>
          <w:szCs w:val="24"/>
        </w:rPr>
        <w:t>Процедура продажи посредством публичного предложения в электронной форме считается завершенной со времени подписания протокола об итогах такой продажи.</w:t>
      </w:r>
    </w:p>
    <w:p w:rsidR="00D86D0D" w:rsidRPr="00754FEB" w:rsidRDefault="00D86D0D" w:rsidP="00891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</w:rPr>
      </w:pPr>
      <w:r w:rsidRPr="00754FEB">
        <w:rPr>
          <w:rFonts w:eastAsia="Calibri"/>
          <w:szCs w:val="24"/>
        </w:rPr>
        <w:t>В течение одного часа со времени подписания протокола об итогах продажи посредством публичного предложения в электронной форме победителю направляется уведомление о признании его победителем с приложением этого протокола, а также в открытой части электронной площадки</w:t>
      </w:r>
      <w:r w:rsidR="00C66C67">
        <w:rPr>
          <w:rFonts w:eastAsia="Calibri"/>
          <w:szCs w:val="24"/>
        </w:rPr>
        <w:t xml:space="preserve"> и </w:t>
      </w:r>
      <w:r w:rsidR="00C66C67" w:rsidRPr="00984AA4">
        <w:rPr>
          <w:szCs w:val="24"/>
        </w:rPr>
        <w:t xml:space="preserve">на официальном сайте Российской Федерации </w:t>
      </w:r>
      <w:hyperlink r:id="rId25" w:history="1">
        <w:r w:rsidR="00C66C67" w:rsidRPr="00984AA4">
          <w:rPr>
            <w:rStyle w:val="ab"/>
            <w:szCs w:val="24"/>
            <w:lang w:val="en-US"/>
          </w:rPr>
          <w:t>www</w:t>
        </w:r>
        <w:r w:rsidR="00C66C67" w:rsidRPr="00984AA4">
          <w:rPr>
            <w:rStyle w:val="ab"/>
            <w:szCs w:val="24"/>
          </w:rPr>
          <w:t>.</w:t>
        </w:r>
        <w:proofErr w:type="spellStart"/>
        <w:r w:rsidR="00C66C67" w:rsidRPr="00984AA4">
          <w:rPr>
            <w:rStyle w:val="ab"/>
            <w:szCs w:val="24"/>
            <w:lang w:val="en-US"/>
          </w:rPr>
          <w:t>torgi</w:t>
        </w:r>
        <w:proofErr w:type="spellEnd"/>
        <w:r w:rsidR="00C66C67" w:rsidRPr="00984AA4">
          <w:rPr>
            <w:rStyle w:val="ab"/>
            <w:szCs w:val="24"/>
          </w:rPr>
          <w:t>.</w:t>
        </w:r>
        <w:proofErr w:type="spellStart"/>
        <w:r w:rsidR="00C66C67" w:rsidRPr="00984AA4">
          <w:rPr>
            <w:rStyle w:val="ab"/>
            <w:szCs w:val="24"/>
            <w:lang w:val="en-US"/>
          </w:rPr>
          <w:t>gov</w:t>
        </w:r>
        <w:proofErr w:type="spellEnd"/>
        <w:r w:rsidR="00C66C67" w:rsidRPr="00984AA4">
          <w:rPr>
            <w:rStyle w:val="ab"/>
            <w:szCs w:val="24"/>
          </w:rPr>
          <w:t>.</w:t>
        </w:r>
        <w:proofErr w:type="spellStart"/>
        <w:r w:rsidR="00C66C67" w:rsidRPr="00984AA4">
          <w:rPr>
            <w:rStyle w:val="ab"/>
            <w:szCs w:val="24"/>
            <w:lang w:val="en-US"/>
          </w:rPr>
          <w:t>ru</w:t>
        </w:r>
        <w:proofErr w:type="spellEnd"/>
      </w:hyperlink>
      <w:r w:rsidR="00C66C67">
        <w:rPr>
          <w:rFonts w:eastAsia="Calibri"/>
          <w:szCs w:val="24"/>
        </w:rPr>
        <w:t xml:space="preserve"> </w:t>
      </w:r>
      <w:r w:rsidRPr="00754FEB">
        <w:rPr>
          <w:rFonts w:eastAsia="Calibri"/>
          <w:szCs w:val="24"/>
        </w:rPr>
        <w:t xml:space="preserve"> размещается следующая информация:</w:t>
      </w:r>
    </w:p>
    <w:p w:rsidR="00C372AF" w:rsidRPr="00754FEB" w:rsidRDefault="00C372AF" w:rsidP="00891E76">
      <w:pPr>
        <w:pStyle w:val="TextBasTxt"/>
        <w:ind w:firstLine="709"/>
      </w:pPr>
      <w:r w:rsidRPr="00754FEB">
        <w:t>- наименование имущества и иные позволяющие его индивидуализировать сведения;</w:t>
      </w:r>
    </w:p>
    <w:p w:rsidR="00C372AF" w:rsidRPr="00754FEB" w:rsidRDefault="00C372AF" w:rsidP="00891E76">
      <w:pPr>
        <w:pStyle w:val="TextBasTxt"/>
        <w:ind w:firstLine="709"/>
      </w:pPr>
      <w:r w:rsidRPr="00754FEB">
        <w:t>- цена сделки;</w:t>
      </w:r>
    </w:p>
    <w:p w:rsidR="00C372AF" w:rsidRPr="00754FEB" w:rsidRDefault="00C372AF" w:rsidP="00891E76">
      <w:pPr>
        <w:pStyle w:val="TextBasTxt"/>
        <w:ind w:firstLine="709"/>
      </w:pPr>
      <w:r w:rsidRPr="00754FEB">
        <w:t>- фамилия, имя, отчество физического лица или наименовани</w:t>
      </w:r>
      <w:r w:rsidR="000324B7">
        <w:t>е</w:t>
      </w:r>
      <w:r w:rsidRPr="00754FEB">
        <w:t xml:space="preserve"> юридического лица – </w:t>
      </w:r>
      <w:r w:rsidR="00613FB9">
        <w:t>п</w:t>
      </w:r>
      <w:r w:rsidRPr="00754FEB">
        <w:t>обедителя.</w:t>
      </w:r>
    </w:p>
    <w:p w:rsidR="00E855A9" w:rsidRPr="004A1F58" w:rsidRDefault="00984AA4" w:rsidP="00891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szCs w:val="24"/>
        </w:rPr>
      </w:pPr>
      <w:r w:rsidRPr="004A1F58">
        <w:rPr>
          <w:rFonts w:eastAsia="Calibri"/>
          <w:b/>
          <w:szCs w:val="24"/>
        </w:rPr>
        <w:t>П</w:t>
      </w:r>
      <w:r w:rsidR="00E855A9" w:rsidRPr="004A1F58">
        <w:rPr>
          <w:rFonts w:eastAsia="Calibri"/>
          <w:b/>
          <w:szCs w:val="24"/>
        </w:rPr>
        <w:t>родажа имущества посредством публичного предло</w:t>
      </w:r>
      <w:r w:rsidR="00C372AF" w:rsidRPr="004A1F58">
        <w:rPr>
          <w:rFonts w:eastAsia="Calibri"/>
          <w:b/>
          <w:szCs w:val="24"/>
        </w:rPr>
        <w:t xml:space="preserve">жения признается несостоявшейся </w:t>
      </w:r>
      <w:r w:rsidR="00E855A9" w:rsidRPr="004A1F58">
        <w:rPr>
          <w:rFonts w:eastAsia="Calibri"/>
          <w:b/>
          <w:szCs w:val="24"/>
        </w:rPr>
        <w:t>в следующих случаях:</w:t>
      </w:r>
    </w:p>
    <w:p w:rsidR="00E855A9" w:rsidRPr="00754FEB" w:rsidRDefault="00B152BC" w:rsidP="00891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</w:rPr>
      </w:pPr>
      <w:r w:rsidRPr="00754FEB">
        <w:rPr>
          <w:rFonts w:eastAsia="Calibri"/>
          <w:szCs w:val="24"/>
        </w:rPr>
        <w:t>а) </w:t>
      </w:r>
      <w:r w:rsidR="00E855A9" w:rsidRPr="00754FEB">
        <w:rPr>
          <w:rFonts w:eastAsia="Calibri"/>
          <w:szCs w:val="24"/>
        </w:rPr>
        <w:t>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E855A9" w:rsidRPr="00754FEB" w:rsidRDefault="00B152BC" w:rsidP="00891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</w:rPr>
      </w:pPr>
      <w:r w:rsidRPr="00754FEB">
        <w:rPr>
          <w:rFonts w:eastAsia="Calibri"/>
          <w:szCs w:val="24"/>
        </w:rPr>
        <w:t>б) </w:t>
      </w:r>
      <w:r w:rsidR="00E855A9" w:rsidRPr="00754FEB">
        <w:rPr>
          <w:rFonts w:eastAsia="Calibri"/>
          <w:szCs w:val="24"/>
        </w:rPr>
        <w:t>принято решение о признании только одного претендента участником;</w:t>
      </w:r>
    </w:p>
    <w:p w:rsidR="00E855A9" w:rsidRPr="00754FEB" w:rsidRDefault="00B152BC" w:rsidP="00891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</w:rPr>
      </w:pPr>
      <w:r w:rsidRPr="00754FEB">
        <w:rPr>
          <w:rFonts w:eastAsia="Calibri"/>
          <w:szCs w:val="24"/>
        </w:rPr>
        <w:t>в) </w:t>
      </w:r>
      <w:r w:rsidR="00E855A9" w:rsidRPr="00754FEB">
        <w:rPr>
          <w:rFonts w:eastAsia="Calibri"/>
          <w:szCs w:val="24"/>
        </w:rPr>
        <w:t>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E855A9" w:rsidRDefault="00E855A9" w:rsidP="00891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</w:rPr>
      </w:pPr>
      <w:r w:rsidRPr="00754FEB">
        <w:rPr>
          <w:rFonts w:eastAsia="Calibri"/>
          <w:szCs w:val="24"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AD46BF" w:rsidRPr="006670E0" w:rsidRDefault="00DB36A1" w:rsidP="00AD46BF">
      <w:pPr>
        <w:pStyle w:val="320"/>
        <w:tabs>
          <w:tab w:val="left" w:pos="720"/>
        </w:tabs>
        <w:spacing w:after="0"/>
        <w:ind w:firstLine="709"/>
        <w:rPr>
          <w:b w:val="0"/>
          <w:sz w:val="24"/>
          <w:szCs w:val="24"/>
        </w:rPr>
      </w:pPr>
      <w:r w:rsidRPr="007A7667">
        <w:rPr>
          <w:rFonts w:eastAsia="Calibri"/>
          <w:sz w:val="24"/>
          <w:szCs w:val="24"/>
        </w:rPr>
        <w:t>1.</w:t>
      </w:r>
      <w:r w:rsidR="007A7667" w:rsidRPr="007A7667">
        <w:rPr>
          <w:rFonts w:eastAsia="Calibri"/>
          <w:sz w:val="24"/>
          <w:szCs w:val="24"/>
        </w:rPr>
        <w:t>20</w:t>
      </w:r>
      <w:r w:rsidRPr="007A7667">
        <w:rPr>
          <w:rFonts w:eastAsia="Calibri"/>
          <w:sz w:val="24"/>
          <w:szCs w:val="24"/>
        </w:rPr>
        <w:t>. </w:t>
      </w:r>
      <w:proofErr w:type="gramStart"/>
      <w:r w:rsidRPr="007A7667">
        <w:rPr>
          <w:sz w:val="24"/>
          <w:szCs w:val="24"/>
        </w:rPr>
        <w:t>Сведения</w:t>
      </w:r>
      <w:r w:rsidRPr="005E53B9">
        <w:rPr>
          <w:sz w:val="24"/>
          <w:szCs w:val="24"/>
        </w:rPr>
        <w:t xml:space="preserve"> о</w:t>
      </w:r>
      <w:r w:rsidR="00B96ADC">
        <w:rPr>
          <w:sz w:val="24"/>
          <w:szCs w:val="24"/>
        </w:rPr>
        <w:t>бо всех</w:t>
      </w:r>
      <w:r w:rsidRPr="005E53B9">
        <w:rPr>
          <w:sz w:val="24"/>
          <w:szCs w:val="24"/>
        </w:rPr>
        <w:t xml:space="preserve"> предыдущих торгах по продаже имущества</w:t>
      </w:r>
      <w:r w:rsidR="00B96ADC">
        <w:rPr>
          <w:sz w:val="24"/>
          <w:szCs w:val="24"/>
        </w:rPr>
        <w:t>, объявленных в течение года, предшествующего его продаже, и об итогах торгов по продаже такого имущества</w:t>
      </w:r>
      <w:r w:rsidRPr="005E53B9">
        <w:rPr>
          <w:sz w:val="24"/>
          <w:szCs w:val="24"/>
        </w:rPr>
        <w:t>:</w:t>
      </w:r>
      <w:r w:rsidR="00C07102" w:rsidRPr="00C07102">
        <w:t xml:space="preserve"> </w:t>
      </w:r>
      <w:r w:rsidR="00C07102" w:rsidRPr="00C07102">
        <w:rPr>
          <w:b w:val="0"/>
          <w:bCs/>
          <w:sz w:val="24"/>
          <w:szCs w:val="24"/>
        </w:rPr>
        <w:t>аукцион в электронной форме</w:t>
      </w:r>
      <w:r w:rsidR="00C07102">
        <w:rPr>
          <w:b w:val="0"/>
          <w:bCs/>
          <w:sz w:val="24"/>
          <w:szCs w:val="24"/>
        </w:rPr>
        <w:t xml:space="preserve">, </w:t>
      </w:r>
      <w:r w:rsidR="006670E0" w:rsidRPr="006670E0">
        <w:rPr>
          <w:b w:val="0"/>
          <w:color w:val="202020"/>
          <w:sz w:val="24"/>
          <w:szCs w:val="24"/>
          <w:shd w:val="clear" w:color="auto" w:fill="FFFFFF"/>
        </w:rPr>
        <w:t>извещени</w:t>
      </w:r>
      <w:r w:rsidR="00C07102">
        <w:rPr>
          <w:b w:val="0"/>
          <w:color w:val="202020"/>
          <w:sz w:val="24"/>
          <w:szCs w:val="24"/>
          <w:shd w:val="clear" w:color="auto" w:fill="FFFFFF"/>
        </w:rPr>
        <w:t>е</w:t>
      </w:r>
      <w:r w:rsidR="006670E0" w:rsidRPr="006670E0">
        <w:rPr>
          <w:b w:val="0"/>
          <w:color w:val="202020"/>
          <w:sz w:val="24"/>
          <w:szCs w:val="24"/>
          <w:shd w:val="clear" w:color="auto" w:fill="FFFFFF"/>
        </w:rPr>
        <w:t xml:space="preserve"> </w:t>
      </w:r>
      <w:r w:rsidR="00C07102" w:rsidRPr="00C07102">
        <w:rPr>
          <w:b w:val="0"/>
          <w:color w:val="202020"/>
          <w:sz w:val="24"/>
          <w:szCs w:val="24"/>
          <w:shd w:val="clear" w:color="auto" w:fill="FFFFFF"/>
        </w:rPr>
        <w:t xml:space="preserve">на  официальном сайте РФ </w:t>
      </w:r>
      <w:hyperlink r:id="rId26" w:history="1">
        <w:r w:rsidR="00C07102" w:rsidRPr="00B81D3C">
          <w:rPr>
            <w:rStyle w:val="ab"/>
            <w:b w:val="0"/>
            <w:sz w:val="24"/>
            <w:szCs w:val="24"/>
            <w:shd w:val="clear" w:color="auto" w:fill="FFFFFF"/>
          </w:rPr>
          <w:t>https://torgi.gov.ru/new/public</w:t>
        </w:r>
      </w:hyperlink>
      <w:r w:rsidR="00C07102">
        <w:rPr>
          <w:b w:val="0"/>
          <w:color w:val="202020"/>
          <w:sz w:val="24"/>
          <w:szCs w:val="24"/>
          <w:shd w:val="clear" w:color="auto" w:fill="FFFFFF"/>
        </w:rPr>
        <w:t xml:space="preserve"> </w:t>
      </w:r>
      <w:r w:rsidR="00C07102" w:rsidRPr="00C07102">
        <w:rPr>
          <w:b w:val="0"/>
          <w:color w:val="202020"/>
          <w:sz w:val="24"/>
          <w:szCs w:val="24"/>
          <w:shd w:val="clear" w:color="auto" w:fill="FFFFFF"/>
        </w:rPr>
        <w:t xml:space="preserve">№ 21000007300000000202,  на электронной площадке </w:t>
      </w:r>
      <w:hyperlink r:id="rId27" w:history="1">
        <w:r w:rsidR="00C07102" w:rsidRPr="00B81D3C">
          <w:rPr>
            <w:rStyle w:val="ab"/>
            <w:b w:val="0"/>
            <w:sz w:val="24"/>
            <w:szCs w:val="24"/>
            <w:shd w:val="clear" w:color="auto" w:fill="FFFFFF"/>
          </w:rPr>
          <w:t>http://utp.sberbank-ast.ru</w:t>
        </w:r>
      </w:hyperlink>
      <w:r w:rsidR="00C07102">
        <w:rPr>
          <w:b w:val="0"/>
          <w:color w:val="202020"/>
          <w:sz w:val="24"/>
          <w:szCs w:val="24"/>
          <w:shd w:val="clear" w:color="auto" w:fill="FFFFFF"/>
        </w:rPr>
        <w:t xml:space="preserve"> </w:t>
      </w:r>
      <w:r w:rsidR="00C07102" w:rsidRPr="00C07102">
        <w:rPr>
          <w:b w:val="0"/>
          <w:color w:val="202020"/>
          <w:sz w:val="24"/>
          <w:szCs w:val="24"/>
          <w:shd w:val="clear" w:color="auto" w:fill="FFFFFF"/>
        </w:rPr>
        <w:t>№ SBR012-2506100178.1.</w:t>
      </w:r>
      <w:r w:rsidR="006670E0" w:rsidRPr="006670E0">
        <w:rPr>
          <w:b w:val="0"/>
          <w:color w:val="202020"/>
          <w:sz w:val="24"/>
          <w:szCs w:val="24"/>
          <w:shd w:val="clear" w:color="auto" w:fill="FFFFFF"/>
        </w:rPr>
        <w:t xml:space="preserve">, протокол от </w:t>
      </w:r>
      <w:r w:rsidR="00C07102">
        <w:rPr>
          <w:b w:val="0"/>
          <w:color w:val="202020"/>
          <w:sz w:val="24"/>
          <w:szCs w:val="24"/>
          <w:shd w:val="clear" w:color="auto" w:fill="FFFFFF"/>
        </w:rPr>
        <w:t>17</w:t>
      </w:r>
      <w:r w:rsidR="0025199C">
        <w:rPr>
          <w:b w:val="0"/>
          <w:color w:val="202020"/>
          <w:sz w:val="24"/>
          <w:szCs w:val="24"/>
          <w:shd w:val="clear" w:color="auto" w:fill="FFFFFF"/>
        </w:rPr>
        <w:t>.0</w:t>
      </w:r>
      <w:r w:rsidR="00C07102">
        <w:rPr>
          <w:b w:val="0"/>
          <w:color w:val="202020"/>
          <w:sz w:val="24"/>
          <w:szCs w:val="24"/>
          <w:shd w:val="clear" w:color="auto" w:fill="FFFFFF"/>
        </w:rPr>
        <w:t>7</w:t>
      </w:r>
      <w:r w:rsidR="006670E0" w:rsidRPr="006670E0">
        <w:rPr>
          <w:b w:val="0"/>
          <w:color w:val="202020"/>
          <w:sz w:val="24"/>
          <w:szCs w:val="24"/>
          <w:shd w:val="clear" w:color="auto" w:fill="FFFFFF"/>
        </w:rPr>
        <w:t>.202</w:t>
      </w:r>
      <w:r w:rsidR="00C07102">
        <w:rPr>
          <w:b w:val="0"/>
          <w:color w:val="202020"/>
          <w:sz w:val="24"/>
          <w:szCs w:val="24"/>
          <w:shd w:val="clear" w:color="auto" w:fill="FFFFFF"/>
        </w:rPr>
        <w:t>5</w:t>
      </w:r>
      <w:r w:rsidR="006670E0" w:rsidRPr="006670E0">
        <w:rPr>
          <w:b w:val="0"/>
          <w:color w:val="202020"/>
          <w:sz w:val="24"/>
          <w:szCs w:val="24"/>
          <w:shd w:val="clear" w:color="auto" w:fill="FFFFFF"/>
        </w:rPr>
        <w:t xml:space="preserve"> № </w:t>
      </w:r>
      <w:r w:rsidR="00C07102">
        <w:rPr>
          <w:b w:val="0"/>
          <w:color w:val="202020"/>
          <w:sz w:val="24"/>
          <w:szCs w:val="24"/>
          <w:shd w:val="clear" w:color="auto" w:fill="FFFFFF"/>
        </w:rPr>
        <w:t>27</w:t>
      </w:r>
      <w:r w:rsidR="0025199C">
        <w:rPr>
          <w:b w:val="0"/>
          <w:color w:val="202020"/>
          <w:sz w:val="24"/>
          <w:szCs w:val="24"/>
          <w:shd w:val="clear" w:color="auto" w:fill="FFFFFF"/>
        </w:rPr>
        <w:t xml:space="preserve"> </w:t>
      </w:r>
      <w:r w:rsidR="006670E0" w:rsidRPr="006670E0">
        <w:rPr>
          <w:b w:val="0"/>
          <w:color w:val="202020"/>
          <w:sz w:val="24"/>
          <w:szCs w:val="24"/>
          <w:shd w:val="clear" w:color="auto" w:fill="FFFFFF"/>
        </w:rPr>
        <w:t>«О признании аукциона несостоявшимся».</w:t>
      </w:r>
      <w:proofErr w:type="gramEnd"/>
    </w:p>
    <w:p w:rsidR="00AD46BF" w:rsidRPr="006670E0" w:rsidRDefault="00AD46BF" w:rsidP="00AD46BF">
      <w:pPr>
        <w:pStyle w:val="320"/>
        <w:tabs>
          <w:tab w:val="left" w:pos="720"/>
        </w:tabs>
        <w:spacing w:after="0"/>
        <w:ind w:firstLine="709"/>
        <w:rPr>
          <w:b w:val="0"/>
          <w:sz w:val="24"/>
          <w:szCs w:val="24"/>
        </w:rPr>
        <w:sectPr w:rsidR="00AD46BF" w:rsidRPr="006670E0" w:rsidSect="00804A71">
          <w:headerReference w:type="even" r:id="rId28"/>
          <w:headerReference w:type="default" r:id="rId29"/>
          <w:footerReference w:type="default" r:id="rId30"/>
          <w:pgSz w:w="11906" w:h="16838"/>
          <w:pgMar w:top="709" w:right="851" w:bottom="1134" w:left="1701" w:header="567" w:footer="130" w:gutter="0"/>
          <w:cols w:space="708"/>
          <w:titlePg/>
          <w:docGrid w:linePitch="360"/>
        </w:sectPr>
      </w:pPr>
    </w:p>
    <w:p w:rsidR="00D86D0D" w:rsidRPr="00754FEB" w:rsidRDefault="00D86D0D" w:rsidP="00D86D0D">
      <w:pPr>
        <w:autoSpaceDE w:val="0"/>
        <w:autoSpaceDN w:val="0"/>
        <w:adjustRightInd w:val="0"/>
        <w:spacing w:line="223" w:lineRule="auto"/>
        <w:ind w:left="6237" w:right="-284" w:firstLine="567"/>
        <w:jc w:val="right"/>
        <w:rPr>
          <w:bCs/>
          <w:szCs w:val="24"/>
        </w:rPr>
      </w:pPr>
      <w:r w:rsidRPr="00754FEB">
        <w:rPr>
          <w:szCs w:val="24"/>
        </w:rPr>
        <w:lastRenderedPageBreak/>
        <w:t>Приложение 1</w:t>
      </w:r>
      <w:r w:rsidRPr="00754FEB">
        <w:rPr>
          <w:bCs/>
          <w:szCs w:val="24"/>
        </w:rPr>
        <w:t xml:space="preserve">                           к информационному сообщению</w:t>
      </w:r>
    </w:p>
    <w:p w:rsidR="00E341D2" w:rsidRPr="00754FEB" w:rsidRDefault="00E341D2" w:rsidP="00E341D2">
      <w:pPr>
        <w:spacing w:after="0" w:line="240" w:lineRule="auto"/>
        <w:ind w:left="-284" w:right="-284" w:firstLine="284"/>
        <w:contextualSpacing/>
        <w:jc w:val="center"/>
        <w:rPr>
          <w:b/>
          <w:szCs w:val="24"/>
        </w:rPr>
      </w:pPr>
      <w:r w:rsidRPr="00754FEB">
        <w:rPr>
          <w:b/>
          <w:szCs w:val="24"/>
        </w:rPr>
        <w:t xml:space="preserve">ЗАЯВКА НА УЧАСТИЕ В </w:t>
      </w:r>
      <w:r w:rsidR="007941E1" w:rsidRPr="00754FEB">
        <w:rPr>
          <w:b/>
          <w:szCs w:val="24"/>
        </w:rPr>
        <w:t>ТОРГАХ</w:t>
      </w:r>
    </w:p>
    <w:p w:rsidR="00E341D2" w:rsidRDefault="00E341D2" w:rsidP="00E341D2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64" w:firstLine="0"/>
        <w:jc w:val="center"/>
        <w:rPr>
          <w:szCs w:val="24"/>
        </w:rPr>
      </w:pPr>
      <w:r w:rsidRPr="00754FEB">
        <w:rPr>
          <w:szCs w:val="24"/>
        </w:rPr>
        <w:t xml:space="preserve">ПО ПРОДАЖЕ ИМУЩЕСТВА, НАХОДЯЩЕГОСЯ В СОБСТВЕННОСТИ </w:t>
      </w:r>
      <w:r w:rsidR="00C66C67">
        <w:rPr>
          <w:szCs w:val="24"/>
        </w:rPr>
        <w:t>ИВАНОВСКОЙ ОБЛАСТИ</w:t>
      </w:r>
      <w:r w:rsidRPr="00754FEB">
        <w:rPr>
          <w:szCs w:val="24"/>
        </w:rPr>
        <w:t>, ПОСРЕДСТВОМ ПУБЛИЧНОГО ПРЕДЛОЖЕНИЯ</w:t>
      </w:r>
      <w:r w:rsidR="00A2074C">
        <w:rPr>
          <w:szCs w:val="24"/>
        </w:rPr>
        <w:t xml:space="preserve"> В ЭЛЕКТРОННОЙ ФОРМЕ</w:t>
      </w:r>
    </w:p>
    <w:p w:rsidR="001E4B28" w:rsidRPr="00754FEB" w:rsidRDefault="001E4B28" w:rsidP="00E341D2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64" w:firstLine="0"/>
        <w:jc w:val="center"/>
        <w:rPr>
          <w:szCs w:val="24"/>
        </w:rPr>
      </w:pPr>
    </w:p>
    <w:p w:rsidR="001E4B28" w:rsidRDefault="001E4B28" w:rsidP="001E4B28">
      <w:pPr>
        <w:spacing w:after="0" w:line="240" w:lineRule="auto"/>
        <w:contextualSpacing/>
        <w:jc w:val="center"/>
        <w:rPr>
          <w:bCs/>
          <w:szCs w:val="24"/>
        </w:rPr>
      </w:pPr>
      <w:r>
        <w:rPr>
          <w:b/>
          <w:szCs w:val="24"/>
        </w:rPr>
        <w:t>наименование имущества</w:t>
      </w:r>
      <w:r w:rsidRPr="001D522C">
        <w:rPr>
          <w:b/>
          <w:szCs w:val="24"/>
        </w:rPr>
        <w:t xml:space="preserve">: </w:t>
      </w:r>
      <w:r w:rsidRPr="00542E6E">
        <w:rPr>
          <w:bCs/>
          <w:szCs w:val="24"/>
        </w:rPr>
        <w:t>нежило</w:t>
      </w:r>
      <w:r>
        <w:rPr>
          <w:bCs/>
          <w:szCs w:val="24"/>
        </w:rPr>
        <w:t>е</w:t>
      </w:r>
      <w:r w:rsidRPr="00542E6E">
        <w:rPr>
          <w:bCs/>
          <w:szCs w:val="24"/>
        </w:rPr>
        <w:t xml:space="preserve"> здани</w:t>
      </w:r>
      <w:r>
        <w:rPr>
          <w:bCs/>
          <w:szCs w:val="24"/>
        </w:rPr>
        <w:t>е</w:t>
      </w:r>
      <w:r w:rsidRPr="00542E6E">
        <w:rPr>
          <w:bCs/>
          <w:szCs w:val="24"/>
        </w:rPr>
        <w:t xml:space="preserve"> с земельным участком по адресу: Ивановская область, </w:t>
      </w:r>
      <w:proofErr w:type="spellStart"/>
      <w:r w:rsidRPr="00542E6E">
        <w:rPr>
          <w:bCs/>
          <w:szCs w:val="24"/>
        </w:rPr>
        <w:t>Фурмановский</w:t>
      </w:r>
      <w:proofErr w:type="spellEnd"/>
      <w:r w:rsidRPr="00542E6E">
        <w:rPr>
          <w:bCs/>
          <w:szCs w:val="24"/>
        </w:rPr>
        <w:t xml:space="preserve"> район, </w:t>
      </w:r>
      <w:proofErr w:type="spellStart"/>
      <w:r w:rsidRPr="00542E6E">
        <w:rPr>
          <w:bCs/>
          <w:szCs w:val="24"/>
        </w:rPr>
        <w:t>г</w:t>
      </w:r>
      <w:proofErr w:type="gramStart"/>
      <w:r w:rsidRPr="00542E6E">
        <w:rPr>
          <w:bCs/>
          <w:szCs w:val="24"/>
        </w:rPr>
        <w:t>.Ф</w:t>
      </w:r>
      <w:proofErr w:type="gramEnd"/>
      <w:r w:rsidRPr="00542E6E">
        <w:rPr>
          <w:bCs/>
          <w:szCs w:val="24"/>
        </w:rPr>
        <w:t>урманов</w:t>
      </w:r>
      <w:proofErr w:type="spellEnd"/>
      <w:r w:rsidRPr="00542E6E">
        <w:rPr>
          <w:bCs/>
          <w:szCs w:val="24"/>
        </w:rPr>
        <w:t xml:space="preserve">, </w:t>
      </w:r>
      <w:proofErr w:type="spellStart"/>
      <w:r w:rsidRPr="00542E6E">
        <w:rPr>
          <w:bCs/>
          <w:szCs w:val="24"/>
        </w:rPr>
        <w:t>ул.Дачная</w:t>
      </w:r>
      <w:proofErr w:type="spellEnd"/>
      <w:r w:rsidRPr="00542E6E">
        <w:rPr>
          <w:bCs/>
          <w:szCs w:val="24"/>
        </w:rPr>
        <w:t>, 43</w:t>
      </w:r>
    </w:p>
    <w:p w:rsidR="00D86D0D" w:rsidRPr="00754FEB" w:rsidRDefault="00D86D0D" w:rsidP="00A2074C">
      <w:pPr>
        <w:spacing w:after="0" w:line="240" w:lineRule="auto"/>
        <w:contextualSpacing/>
        <w:jc w:val="center"/>
      </w:pPr>
    </w:p>
    <w:p w:rsidR="001E4B28" w:rsidRDefault="001E4B28" w:rsidP="001E4B28">
      <w:pPr>
        <w:pBdr>
          <w:bottom w:val="single" w:sz="12" w:space="1" w:color="auto"/>
        </w:pBdr>
        <w:spacing w:after="0" w:line="240" w:lineRule="auto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 м</w:t>
      </w:r>
      <w:proofErr w:type="gramStart"/>
      <w:r w:rsidRPr="00051368">
        <w:rPr>
          <w:bCs/>
          <w:szCs w:val="24"/>
        </w:rPr>
        <w:t>ы(</w:t>
      </w:r>
      <w:proofErr w:type="gramEnd"/>
      <w:r w:rsidRPr="00051368">
        <w:rPr>
          <w:bCs/>
          <w:szCs w:val="24"/>
        </w:rPr>
        <w:t>я) нижеподписавшиеся(-</w:t>
      </w:r>
      <w:proofErr w:type="spellStart"/>
      <w:r w:rsidRPr="00051368">
        <w:rPr>
          <w:bCs/>
          <w:szCs w:val="24"/>
        </w:rPr>
        <w:t>йся</w:t>
      </w:r>
      <w:proofErr w:type="spellEnd"/>
      <w:r w:rsidRPr="00051368">
        <w:rPr>
          <w:bCs/>
          <w:szCs w:val="24"/>
        </w:rPr>
        <w:t>)</w:t>
      </w:r>
      <w:r w:rsidR="00FA038B">
        <w:rPr>
          <w:bCs/>
          <w:szCs w:val="24"/>
        </w:rPr>
        <w:t>:</w:t>
      </w:r>
      <w:r w:rsidRPr="00051368">
        <w:rPr>
          <w:bCs/>
          <w:szCs w:val="24"/>
        </w:rPr>
        <w:t xml:space="preserve"> </w:t>
      </w:r>
    </w:p>
    <w:p w:rsidR="00FA038B" w:rsidRPr="00051368" w:rsidRDefault="00FA038B" w:rsidP="001E4B28">
      <w:pPr>
        <w:pBdr>
          <w:bottom w:val="single" w:sz="12" w:space="1" w:color="auto"/>
        </w:pBdr>
        <w:spacing w:after="0" w:line="240" w:lineRule="auto"/>
        <w:contextualSpacing/>
        <w:jc w:val="both"/>
        <w:rPr>
          <w:bCs/>
          <w:szCs w:val="24"/>
        </w:rPr>
      </w:pPr>
    </w:p>
    <w:p w:rsidR="001E4B28" w:rsidRPr="00051368" w:rsidRDefault="001E4B28" w:rsidP="001E4B28">
      <w:pPr>
        <w:spacing w:after="0" w:line="240" w:lineRule="auto"/>
        <w:contextualSpacing/>
        <w:jc w:val="center"/>
        <w:rPr>
          <w:bCs/>
          <w:sz w:val="20"/>
          <w:szCs w:val="20"/>
        </w:rPr>
      </w:pPr>
      <w:r w:rsidRPr="00051368">
        <w:rPr>
          <w:bCs/>
          <w:sz w:val="20"/>
          <w:szCs w:val="20"/>
        </w:rPr>
        <w:t>(фирменное наименование, сведения об организационно-правовой форме, о месте нахождения, почтовом адресе (для юридического лица), Ф.И.О., реквизиты документов, удостоверяющих личность, сведений о месте жительства (для физического лица), номер контактного телефона)</w:t>
      </w:r>
    </w:p>
    <w:p w:rsidR="001E4B28" w:rsidRPr="00051368" w:rsidRDefault="001E4B28" w:rsidP="001E4B28">
      <w:pPr>
        <w:spacing w:after="0" w:line="240" w:lineRule="auto"/>
        <w:contextualSpacing/>
        <w:jc w:val="both"/>
        <w:rPr>
          <w:bCs/>
          <w:szCs w:val="24"/>
        </w:rPr>
      </w:pPr>
    </w:p>
    <w:p w:rsidR="001E4B28" w:rsidRPr="00C13FA4" w:rsidRDefault="001E4B28" w:rsidP="001E4B28">
      <w:pPr>
        <w:spacing w:after="0" w:line="240" w:lineRule="auto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согласн</w:t>
      </w:r>
      <w:proofErr w:type="gramStart"/>
      <w:r w:rsidRPr="00051368">
        <w:rPr>
          <w:bCs/>
          <w:szCs w:val="24"/>
        </w:rPr>
        <w:t>ы(</w:t>
      </w:r>
      <w:proofErr w:type="spellStart"/>
      <w:proofErr w:type="gramEnd"/>
      <w:r w:rsidRPr="00051368">
        <w:rPr>
          <w:bCs/>
          <w:szCs w:val="24"/>
        </w:rPr>
        <w:t>ен</w:t>
      </w:r>
      <w:proofErr w:type="spellEnd"/>
      <w:r w:rsidRPr="00051368">
        <w:rPr>
          <w:bCs/>
          <w:szCs w:val="24"/>
        </w:rPr>
        <w:t>) приобрести указанное в информационном сообщении имущество в соответствии с условиями, указанными в информационном сообщении.</w:t>
      </w:r>
      <w:r w:rsidRPr="00C13FA4">
        <w:rPr>
          <w:bCs/>
          <w:szCs w:val="24"/>
        </w:rPr>
        <w:t xml:space="preserve"> </w:t>
      </w:r>
    </w:p>
    <w:p w:rsidR="001E4B28" w:rsidRPr="00754FEB" w:rsidRDefault="001E4B28" w:rsidP="001E4B28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Настоящей заявкой подтверждае</w:t>
      </w:r>
      <w:proofErr w:type="gramStart"/>
      <w:r w:rsidRPr="00754FEB">
        <w:rPr>
          <w:bCs/>
          <w:szCs w:val="24"/>
        </w:rPr>
        <w:t>м(</w:t>
      </w:r>
      <w:proofErr w:type="gramEnd"/>
      <w:r w:rsidRPr="00754FEB">
        <w:rPr>
          <w:bCs/>
          <w:szCs w:val="24"/>
        </w:rPr>
        <w:t>-ю), что:</w:t>
      </w:r>
    </w:p>
    <w:p w:rsidR="001E4B28" w:rsidRPr="00754FEB" w:rsidRDefault="001E4B28" w:rsidP="001E4B28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против нас (меня) не проводится процедура ликвидации;</w:t>
      </w:r>
    </w:p>
    <w:p w:rsidR="001E4B28" w:rsidRPr="00754FEB" w:rsidRDefault="001E4B28" w:rsidP="001E4B28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 xml:space="preserve">- в отношении нас (меня) отсутствует решение арбитражного суда о признании банкротом </w:t>
      </w:r>
      <w:proofErr w:type="gramStart"/>
      <w:r w:rsidRPr="00754FEB">
        <w:rPr>
          <w:bCs/>
          <w:szCs w:val="24"/>
        </w:rPr>
        <w:t>и</w:t>
      </w:r>
      <w:proofErr w:type="gramEnd"/>
      <w:r w:rsidRPr="00754FEB">
        <w:rPr>
          <w:bCs/>
          <w:szCs w:val="24"/>
        </w:rPr>
        <w:t xml:space="preserve"> об открытии конкурсного производства;</w:t>
      </w:r>
    </w:p>
    <w:p w:rsidR="001E4B28" w:rsidRPr="00754FEB" w:rsidRDefault="001E4B28" w:rsidP="001E4B28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наша (моя) деятельность не приостановлена.</w:t>
      </w:r>
    </w:p>
    <w:p w:rsidR="001E4B28" w:rsidRPr="00754FEB" w:rsidRDefault="001E4B28" w:rsidP="001E4B28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М</w:t>
      </w:r>
      <w:proofErr w:type="gramStart"/>
      <w:r w:rsidRPr="00754FEB">
        <w:rPr>
          <w:bCs/>
          <w:szCs w:val="24"/>
        </w:rPr>
        <w:t>ы(</w:t>
      </w:r>
      <w:proofErr w:type="gramEnd"/>
      <w:r w:rsidRPr="00754FEB">
        <w:rPr>
          <w:bCs/>
          <w:szCs w:val="24"/>
        </w:rPr>
        <w:t>я) гарантируем(-ю) достоверность информации, содержащейся в документах и сведениях, находящихся в реестре аккредитованных на</w:t>
      </w:r>
      <w:r>
        <w:rPr>
          <w:bCs/>
          <w:szCs w:val="24"/>
        </w:rPr>
        <w:t xml:space="preserve"> электронной торговой площадке п</w:t>
      </w:r>
      <w:r w:rsidRPr="00754FEB">
        <w:rPr>
          <w:bCs/>
          <w:szCs w:val="24"/>
        </w:rPr>
        <w:t>ретендентов.</w:t>
      </w:r>
    </w:p>
    <w:p w:rsidR="001E4B28" w:rsidRDefault="001E4B28" w:rsidP="001E4B28">
      <w:pPr>
        <w:shd w:val="clear" w:color="auto" w:fill="FFFFFF"/>
        <w:spacing w:after="0" w:line="240" w:lineRule="auto"/>
        <w:jc w:val="both"/>
        <w:rPr>
          <w:bCs/>
          <w:szCs w:val="24"/>
        </w:rPr>
      </w:pPr>
      <w:r w:rsidRPr="00811BC4">
        <w:rPr>
          <w:bCs/>
          <w:szCs w:val="24"/>
        </w:rPr>
        <w:t>М</w:t>
      </w:r>
      <w:proofErr w:type="gramStart"/>
      <w:r w:rsidRPr="00811BC4">
        <w:rPr>
          <w:bCs/>
          <w:szCs w:val="24"/>
        </w:rPr>
        <w:t>ы(</w:t>
      </w:r>
      <w:proofErr w:type="gramEnd"/>
      <w:r w:rsidRPr="00811BC4">
        <w:rPr>
          <w:bCs/>
          <w:szCs w:val="24"/>
        </w:rPr>
        <w:t>я) подтверждаем(-ю), что располагаем</w:t>
      </w:r>
      <w:r>
        <w:rPr>
          <w:bCs/>
          <w:szCs w:val="24"/>
        </w:rPr>
        <w:t>(-ю)</w:t>
      </w:r>
      <w:r w:rsidRPr="00811BC4">
        <w:rPr>
          <w:bCs/>
          <w:szCs w:val="24"/>
        </w:rPr>
        <w:t xml:space="preserve"> данными о Продавц</w:t>
      </w:r>
      <w:r>
        <w:rPr>
          <w:bCs/>
          <w:szCs w:val="24"/>
        </w:rPr>
        <w:t>е</w:t>
      </w:r>
      <w:r w:rsidRPr="00811BC4">
        <w:rPr>
          <w:bCs/>
          <w:szCs w:val="24"/>
        </w:rPr>
        <w:t xml:space="preserve">, предмете продажи, </w:t>
      </w:r>
      <w:r w:rsidR="000B4510">
        <w:rPr>
          <w:bCs/>
          <w:szCs w:val="24"/>
        </w:rPr>
        <w:t>ц</w:t>
      </w:r>
      <w:r w:rsidR="000B4510" w:rsidRPr="000B4510">
        <w:rPr>
          <w:bCs/>
          <w:szCs w:val="24"/>
        </w:rPr>
        <w:t>ен</w:t>
      </w:r>
      <w:r w:rsidR="000B4510">
        <w:rPr>
          <w:bCs/>
          <w:szCs w:val="24"/>
        </w:rPr>
        <w:t>е</w:t>
      </w:r>
      <w:r w:rsidR="000B4510" w:rsidRPr="000B4510">
        <w:rPr>
          <w:bCs/>
          <w:szCs w:val="24"/>
        </w:rPr>
        <w:t xml:space="preserve"> первоначального предложения</w:t>
      </w:r>
      <w:r w:rsidRPr="00811BC4">
        <w:rPr>
          <w:bCs/>
          <w:szCs w:val="24"/>
        </w:rPr>
        <w:t xml:space="preserve">, </w:t>
      </w:r>
      <w:r>
        <w:rPr>
          <w:bCs/>
          <w:szCs w:val="24"/>
        </w:rPr>
        <w:t>в</w:t>
      </w:r>
      <w:r w:rsidRPr="001E4B28">
        <w:rPr>
          <w:bCs/>
          <w:szCs w:val="24"/>
        </w:rPr>
        <w:t>еличин</w:t>
      </w:r>
      <w:r>
        <w:rPr>
          <w:bCs/>
          <w:szCs w:val="24"/>
        </w:rPr>
        <w:t>е</w:t>
      </w:r>
      <w:r w:rsidRPr="001E4B28">
        <w:rPr>
          <w:bCs/>
          <w:szCs w:val="24"/>
        </w:rPr>
        <w:t xml:space="preserve"> снижения цены первоначального предложения «шаг</w:t>
      </w:r>
      <w:r>
        <w:rPr>
          <w:bCs/>
          <w:szCs w:val="24"/>
        </w:rPr>
        <w:t>е</w:t>
      </w:r>
      <w:r w:rsidRPr="001E4B28">
        <w:rPr>
          <w:bCs/>
          <w:szCs w:val="24"/>
        </w:rPr>
        <w:t xml:space="preserve"> понижения»</w:t>
      </w:r>
      <w:r w:rsidRPr="00811BC4">
        <w:rPr>
          <w:bCs/>
          <w:szCs w:val="24"/>
        </w:rPr>
        <w:t xml:space="preserve">, </w:t>
      </w:r>
      <w:r w:rsidR="000B4510">
        <w:rPr>
          <w:bCs/>
          <w:szCs w:val="24"/>
        </w:rPr>
        <w:t>в</w:t>
      </w:r>
      <w:r w:rsidR="000B4510" w:rsidRPr="000B4510">
        <w:rPr>
          <w:bCs/>
          <w:szCs w:val="24"/>
        </w:rPr>
        <w:t>еличин</w:t>
      </w:r>
      <w:r w:rsidR="000B4510">
        <w:rPr>
          <w:bCs/>
          <w:szCs w:val="24"/>
        </w:rPr>
        <w:t>е</w:t>
      </w:r>
      <w:r w:rsidR="000B4510" w:rsidRPr="000B4510">
        <w:rPr>
          <w:bCs/>
          <w:szCs w:val="24"/>
        </w:rPr>
        <w:t xml:space="preserve"> повышения цены «шаг</w:t>
      </w:r>
      <w:r w:rsidR="000B4510">
        <w:rPr>
          <w:bCs/>
          <w:szCs w:val="24"/>
        </w:rPr>
        <w:t>е</w:t>
      </w:r>
      <w:r w:rsidR="000B4510" w:rsidRPr="000B4510">
        <w:rPr>
          <w:bCs/>
          <w:szCs w:val="24"/>
        </w:rPr>
        <w:t xml:space="preserve"> аукциона», в случае проведения аукциона</w:t>
      </w:r>
      <w:r w:rsidR="007243B7">
        <w:rPr>
          <w:bCs/>
          <w:szCs w:val="24"/>
        </w:rPr>
        <w:t xml:space="preserve"> (при подтверждении участником цены первоначального предложения или цены предложения, сложившейся на одном из шагов понижения),</w:t>
      </w:r>
      <w:r w:rsidR="000B4510" w:rsidRPr="000B4510">
        <w:rPr>
          <w:bCs/>
          <w:szCs w:val="24"/>
        </w:rPr>
        <w:t xml:space="preserve"> </w:t>
      </w:r>
      <w:r>
        <w:rPr>
          <w:bCs/>
          <w:szCs w:val="24"/>
        </w:rPr>
        <w:t xml:space="preserve">порядке перечисления и возврата задатка, </w:t>
      </w:r>
      <w:r w:rsidRPr="00811BC4">
        <w:rPr>
          <w:bCs/>
          <w:szCs w:val="24"/>
        </w:rPr>
        <w:t xml:space="preserve">дате, времени проведения продажи, порядке его проведения, порядке определения победителя, заключения договора купли-продажи и его условиями, </w:t>
      </w:r>
      <w:proofErr w:type="gramStart"/>
      <w:r w:rsidRPr="00811BC4">
        <w:rPr>
          <w:bCs/>
          <w:szCs w:val="24"/>
        </w:rPr>
        <w:t>последствиях</w:t>
      </w:r>
      <w:proofErr w:type="gramEnd"/>
      <w:r w:rsidRPr="00811BC4">
        <w:rPr>
          <w:bCs/>
          <w:szCs w:val="24"/>
        </w:rPr>
        <w:t xml:space="preserve"> уклонения или отказа от подписания протокола об итогах продажи, договора купли-продажи, порядке оплаты приобретаемого имуще</w:t>
      </w:r>
      <w:r>
        <w:rPr>
          <w:bCs/>
          <w:szCs w:val="24"/>
        </w:rPr>
        <w:t>ства.</w:t>
      </w:r>
    </w:p>
    <w:p w:rsidR="001E4B28" w:rsidRPr="00754FEB" w:rsidRDefault="001E4B28" w:rsidP="001E4B28">
      <w:pPr>
        <w:spacing w:after="0" w:line="240" w:lineRule="auto"/>
        <w:contextualSpacing/>
        <w:jc w:val="both"/>
        <w:rPr>
          <w:szCs w:val="24"/>
        </w:rPr>
      </w:pPr>
      <w:r w:rsidRPr="00754FEB">
        <w:rPr>
          <w:bCs/>
          <w:szCs w:val="24"/>
        </w:rPr>
        <w:t>М</w:t>
      </w:r>
      <w:proofErr w:type="gramStart"/>
      <w:r w:rsidRPr="00754FEB">
        <w:rPr>
          <w:bCs/>
          <w:szCs w:val="24"/>
        </w:rPr>
        <w:t>ы(</w:t>
      </w:r>
      <w:proofErr w:type="gramEnd"/>
      <w:r w:rsidRPr="00754FEB">
        <w:rPr>
          <w:bCs/>
          <w:szCs w:val="24"/>
        </w:rPr>
        <w:t xml:space="preserve">я)  подтверждаем(-ю), что </w:t>
      </w:r>
      <w:r w:rsidRPr="00754FEB">
        <w:rPr>
          <w:szCs w:val="24"/>
        </w:rPr>
        <w:t xml:space="preserve">на дату подписания настоящей заявки ознакомлены(-н) с характеристиками имущества, указанными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>, претензий не имеем(</w:t>
      </w:r>
      <w:r w:rsidRPr="00754FEB">
        <w:rPr>
          <w:bCs/>
          <w:szCs w:val="24"/>
        </w:rPr>
        <w:t>-</w:t>
      </w:r>
      <w:r w:rsidRPr="00754FEB">
        <w:rPr>
          <w:szCs w:val="24"/>
        </w:rPr>
        <w:t>ю).</w:t>
      </w:r>
    </w:p>
    <w:p w:rsidR="001E4B28" w:rsidRPr="00754FEB" w:rsidRDefault="001E4B28" w:rsidP="001E4B28">
      <w:pPr>
        <w:spacing w:after="0" w:line="240" w:lineRule="auto"/>
        <w:contextualSpacing/>
        <w:jc w:val="both"/>
        <w:rPr>
          <w:szCs w:val="24"/>
        </w:rPr>
      </w:pPr>
      <w:r w:rsidRPr="00754FEB">
        <w:rPr>
          <w:szCs w:val="24"/>
        </w:rPr>
        <w:t xml:space="preserve"> </w:t>
      </w:r>
      <w:r w:rsidRPr="000E27CA">
        <w:rPr>
          <w:szCs w:val="24"/>
        </w:rPr>
        <w:t>М</w:t>
      </w:r>
      <w:proofErr w:type="gramStart"/>
      <w:r w:rsidRPr="000E27CA">
        <w:rPr>
          <w:szCs w:val="24"/>
        </w:rPr>
        <w:t>ы(</w:t>
      </w:r>
      <w:proofErr w:type="gramEnd"/>
      <w:r w:rsidRPr="000E27CA">
        <w:rPr>
          <w:szCs w:val="24"/>
        </w:rPr>
        <w:t>я)  обязуемся(</w:t>
      </w:r>
      <w:proofErr w:type="spellStart"/>
      <w:r w:rsidRPr="000E27CA">
        <w:rPr>
          <w:szCs w:val="24"/>
        </w:rPr>
        <w:t>юсь</w:t>
      </w:r>
      <w:proofErr w:type="spellEnd"/>
      <w:r w:rsidRPr="000E27CA">
        <w:rPr>
          <w:szCs w:val="24"/>
        </w:rPr>
        <w:t>) в случае признания нас(меня) победителем продажи заключить с Продавцом договор купли-продажи</w:t>
      </w:r>
      <w:r w:rsidRPr="00754FEB">
        <w:rPr>
          <w:szCs w:val="24"/>
        </w:rPr>
        <w:t xml:space="preserve"> в сроки, указанные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уплатить стоимость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 и договором купли-продажи, произвести за свой счет государственную регистрацию перехода права собственности на имущество.</w:t>
      </w:r>
    </w:p>
    <w:p w:rsidR="001E4B28" w:rsidRPr="00754FEB" w:rsidRDefault="001E4B28" w:rsidP="001E4B28">
      <w:pPr>
        <w:spacing w:after="0" w:line="240" w:lineRule="auto"/>
        <w:jc w:val="both"/>
        <w:rPr>
          <w:szCs w:val="24"/>
        </w:rPr>
      </w:pPr>
      <w:r w:rsidRPr="00754FEB">
        <w:rPr>
          <w:szCs w:val="24"/>
        </w:rPr>
        <w:t>М</w:t>
      </w:r>
      <w:proofErr w:type="gramStart"/>
      <w:r w:rsidRPr="00754FEB">
        <w:rPr>
          <w:szCs w:val="24"/>
        </w:rPr>
        <w:t>ы(</w:t>
      </w:r>
      <w:proofErr w:type="gramEnd"/>
      <w:r w:rsidRPr="00754FEB">
        <w:rPr>
          <w:szCs w:val="24"/>
        </w:rPr>
        <w:t>я) ознакомлены(-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с положениями Федерального закона от 27</w:t>
      </w:r>
      <w:r>
        <w:rPr>
          <w:szCs w:val="24"/>
        </w:rPr>
        <w:t>.07.</w:t>
      </w:r>
      <w:r w:rsidRPr="00754FEB">
        <w:rPr>
          <w:szCs w:val="24"/>
        </w:rPr>
        <w:t xml:space="preserve">2006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 (-</w:t>
      </w:r>
      <w:r w:rsidRPr="00754FEB">
        <w:rPr>
          <w:szCs w:val="24"/>
        </w:rPr>
        <w:t>м</w:t>
      </w:r>
      <w:r>
        <w:rPr>
          <w:szCs w:val="24"/>
        </w:rPr>
        <w:t>не)</w:t>
      </w:r>
      <w:r w:rsidRPr="00754FEB">
        <w:rPr>
          <w:szCs w:val="24"/>
        </w:rPr>
        <w:t xml:space="preserve"> разъяснены.</w:t>
      </w:r>
    </w:p>
    <w:p w:rsidR="001E4B28" w:rsidRDefault="001E4B28" w:rsidP="001E4B28">
      <w:pPr>
        <w:spacing w:after="0" w:line="240" w:lineRule="auto"/>
        <w:jc w:val="both"/>
        <w:rPr>
          <w:szCs w:val="24"/>
        </w:rPr>
      </w:pPr>
      <w:r w:rsidRPr="00754FEB">
        <w:rPr>
          <w:szCs w:val="24"/>
        </w:rPr>
        <w:t>М</w:t>
      </w:r>
      <w:proofErr w:type="gramStart"/>
      <w:r w:rsidRPr="00754FEB">
        <w:rPr>
          <w:szCs w:val="24"/>
        </w:rPr>
        <w:t>ы(</w:t>
      </w:r>
      <w:proofErr w:type="gramEnd"/>
      <w:r w:rsidRPr="00754FEB">
        <w:rPr>
          <w:szCs w:val="24"/>
        </w:rPr>
        <w:t>я) согласны(-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CF2605" w:rsidRPr="00E341D2" w:rsidRDefault="00B663D6" w:rsidP="001E4B28">
      <w:pPr>
        <w:spacing w:after="0" w:line="240" w:lineRule="auto"/>
        <w:jc w:val="right"/>
        <w:rPr>
          <w:szCs w:val="24"/>
          <w:lang w:eastAsia="x-none"/>
        </w:rPr>
      </w:pPr>
      <w:r>
        <w:rPr>
          <w:szCs w:val="24"/>
          <w:lang w:eastAsia="x-none"/>
        </w:rPr>
        <w:br w:type="page"/>
      </w:r>
      <w:r w:rsidR="00CF2605" w:rsidRPr="00754FEB">
        <w:rPr>
          <w:szCs w:val="24"/>
          <w:lang w:val="x-none" w:eastAsia="x-none"/>
        </w:rPr>
        <w:lastRenderedPageBreak/>
        <w:t>Приложение</w:t>
      </w:r>
      <w:r w:rsidR="00CF2605" w:rsidRPr="00E341D2">
        <w:rPr>
          <w:szCs w:val="24"/>
          <w:lang w:val="x-none" w:eastAsia="x-none"/>
        </w:rPr>
        <w:t xml:space="preserve"> </w:t>
      </w:r>
      <w:sdt>
        <w:sdtPr>
          <w:rPr>
            <w:szCs w:val="24"/>
            <w:lang w:eastAsia="x-none"/>
          </w:rPr>
          <w:alias w:val="Appendix"/>
          <w:tag w:val="Appendix 9001200"/>
          <w:id w:val="-1422560415"/>
          <w:placeholder>
            <w:docPart w:val="DefaultPlaceholder_-1854013440"/>
          </w:placeholder>
          <w:text/>
        </w:sdtPr>
        <w:sdtEndPr/>
        <w:sdtContent>
          <w:r w:rsidR="00C372AF">
            <w:t>2</w:t>
          </w:r>
        </w:sdtContent>
      </w:sdt>
    </w:p>
    <w:p w:rsidR="00CF2605" w:rsidRDefault="00CF2605" w:rsidP="001E4B28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/>
        <w:jc w:val="right"/>
        <w:rPr>
          <w:szCs w:val="24"/>
          <w:lang w:eastAsia="x-none"/>
        </w:rPr>
      </w:pPr>
      <w:r w:rsidRPr="00E341D2">
        <w:rPr>
          <w:szCs w:val="24"/>
          <w:lang w:eastAsia="x-none"/>
        </w:rPr>
        <w:t xml:space="preserve">к информационному сообщению </w:t>
      </w:r>
    </w:p>
    <w:p w:rsidR="00A313CA" w:rsidRPr="00E341D2" w:rsidRDefault="00A313CA" w:rsidP="001E4B28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/>
        <w:jc w:val="right"/>
        <w:rPr>
          <w:bCs/>
          <w:szCs w:val="24"/>
        </w:rPr>
      </w:pPr>
    </w:p>
    <w:p w:rsidR="00CF2605" w:rsidRPr="00E341D2" w:rsidRDefault="00A313CA" w:rsidP="00A313C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b/>
          <w:spacing w:val="-15"/>
          <w:szCs w:val="24"/>
        </w:rPr>
      </w:pPr>
      <w:r>
        <w:rPr>
          <w:b/>
          <w:spacing w:val="-15"/>
          <w:szCs w:val="24"/>
        </w:rPr>
        <w:t xml:space="preserve">ПРОЕКТ </w:t>
      </w:r>
    </w:p>
    <w:p w:rsidR="00253159" w:rsidRPr="00822755" w:rsidRDefault="00253159" w:rsidP="00253159">
      <w:pPr>
        <w:spacing w:after="0" w:line="240" w:lineRule="auto"/>
        <w:jc w:val="center"/>
        <w:rPr>
          <w:b/>
          <w:sz w:val="28"/>
          <w:szCs w:val="28"/>
        </w:rPr>
      </w:pPr>
      <w:r w:rsidRPr="00822755">
        <w:rPr>
          <w:b/>
          <w:sz w:val="28"/>
          <w:szCs w:val="28"/>
        </w:rPr>
        <w:t>Договор купли-продажи</w:t>
      </w:r>
      <w:r>
        <w:rPr>
          <w:b/>
          <w:sz w:val="28"/>
          <w:szCs w:val="28"/>
        </w:rPr>
        <w:t xml:space="preserve"> </w:t>
      </w:r>
    </w:p>
    <w:p w:rsidR="00253159" w:rsidRDefault="00253159" w:rsidP="00253159">
      <w:pPr>
        <w:spacing w:after="0" w:line="240" w:lineRule="auto"/>
        <w:jc w:val="center"/>
        <w:rPr>
          <w:b/>
          <w:bCs/>
        </w:rPr>
      </w:pPr>
      <w:r w:rsidRPr="0008479B">
        <w:rPr>
          <w:b/>
          <w:bCs/>
        </w:rPr>
        <w:t>нежил</w:t>
      </w:r>
      <w:r>
        <w:rPr>
          <w:b/>
          <w:bCs/>
        </w:rPr>
        <w:t>ого</w:t>
      </w:r>
      <w:r w:rsidRPr="0008479B">
        <w:rPr>
          <w:b/>
          <w:bCs/>
        </w:rPr>
        <w:t xml:space="preserve"> здани</w:t>
      </w:r>
      <w:r>
        <w:rPr>
          <w:b/>
          <w:bCs/>
        </w:rPr>
        <w:t>я</w:t>
      </w:r>
      <w:r w:rsidRPr="0008479B">
        <w:rPr>
          <w:b/>
          <w:bCs/>
        </w:rPr>
        <w:t xml:space="preserve"> с земельным участком по адресу: Ивановская область, </w:t>
      </w:r>
    </w:p>
    <w:p w:rsidR="00253159" w:rsidRDefault="00253159" w:rsidP="00253159">
      <w:pPr>
        <w:spacing w:after="0" w:line="240" w:lineRule="auto"/>
        <w:jc w:val="center"/>
        <w:rPr>
          <w:b/>
        </w:rPr>
      </w:pPr>
      <w:proofErr w:type="spellStart"/>
      <w:r>
        <w:rPr>
          <w:b/>
          <w:bCs/>
        </w:rPr>
        <w:t>Фурмановский</w:t>
      </w:r>
      <w:proofErr w:type="spellEnd"/>
      <w:r>
        <w:rPr>
          <w:b/>
          <w:bCs/>
        </w:rPr>
        <w:t xml:space="preserve"> район, г. Фурманов, ул. </w:t>
      </w:r>
      <w:proofErr w:type="gramStart"/>
      <w:r>
        <w:rPr>
          <w:b/>
          <w:bCs/>
        </w:rPr>
        <w:t>Дачная</w:t>
      </w:r>
      <w:proofErr w:type="gramEnd"/>
      <w:r>
        <w:rPr>
          <w:b/>
          <w:bCs/>
        </w:rPr>
        <w:t>, д. 43</w:t>
      </w:r>
      <w:r w:rsidRPr="0008479B">
        <w:rPr>
          <w:b/>
          <w:bCs/>
        </w:rPr>
        <w:t>,</w:t>
      </w:r>
      <w:r>
        <w:rPr>
          <w:b/>
          <w:bCs/>
        </w:rPr>
        <w:t xml:space="preserve"> находящихся в </w:t>
      </w:r>
      <w:r w:rsidRPr="0008479B">
        <w:rPr>
          <w:b/>
          <w:bCs/>
        </w:rPr>
        <w:t>собственности Ивановской области</w:t>
      </w:r>
    </w:p>
    <w:p w:rsidR="00253159" w:rsidRPr="00FE12F0" w:rsidRDefault="00253159" w:rsidP="00253159">
      <w:pPr>
        <w:spacing w:after="0" w:line="240" w:lineRule="auto"/>
      </w:pPr>
      <w:r w:rsidRPr="00FE12F0">
        <w:t>г. Иваново</w:t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B77880">
        <w:t xml:space="preserve">        </w:t>
      </w:r>
      <w:r>
        <w:t xml:space="preserve">          </w:t>
      </w:r>
      <w:r w:rsidRPr="00B77880">
        <w:t xml:space="preserve">   </w:t>
      </w:r>
      <w:r w:rsidRPr="007817E0">
        <w:t>«_</w:t>
      </w:r>
      <w:r>
        <w:t>_</w:t>
      </w:r>
      <w:r w:rsidRPr="007817E0">
        <w:t>_» ________ 20</w:t>
      </w:r>
      <w:r>
        <w:t>__</w:t>
      </w:r>
      <w:r w:rsidRPr="007817E0">
        <w:t xml:space="preserve"> г</w:t>
      </w:r>
      <w:r>
        <w:rPr>
          <w:u w:val="single"/>
        </w:rPr>
        <w:t xml:space="preserve"> </w:t>
      </w:r>
    </w:p>
    <w:p w:rsidR="00253159" w:rsidRPr="00FE12F0" w:rsidRDefault="00253159" w:rsidP="00253159">
      <w:pPr>
        <w:spacing w:after="0" w:line="240" w:lineRule="auto"/>
        <w:ind w:firstLine="720"/>
        <w:jc w:val="both"/>
      </w:pPr>
    </w:p>
    <w:p w:rsidR="00253159" w:rsidRPr="007F1F1B" w:rsidRDefault="00253159" w:rsidP="00253159">
      <w:pPr>
        <w:spacing w:after="0" w:line="240" w:lineRule="auto"/>
        <w:ind w:firstLine="720"/>
        <w:jc w:val="both"/>
      </w:pPr>
      <w:proofErr w:type="gramStart"/>
      <w:r w:rsidRPr="00DF19D9">
        <w:rPr>
          <w:b/>
        </w:rPr>
        <w:t xml:space="preserve">Департамент </w:t>
      </w:r>
      <w:r>
        <w:rPr>
          <w:b/>
        </w:rPr>
        <w:t xml:space="preserve">управления имуществом </w:t>
      </w:r>
      <w:r w:rsidRPr="00DF19D9">
        <w:rPr>
          <w:b/>
        </w:rPr>
        <w:t>Ивановской области</w:t>
      </w:r>
      <w:r>
        <w:t>, именуемый в </w:t>
      </w:r>
      <w:r w:rsidRPr="00DF19D9">
        <w:t xml:space="preserve">дальнейшем </w:t>
      </w:r>
      <w:r w:rsidRPr="00DF19D9">
        <w:rPr>
          <w:b/>
        </w:rPr>
        <w:t>«Продавец»</w:t>
      </w:r>
      <w:r w:rsidRPr="00DF19D9">
        <w:t xml:space="preserve">, в лице </w:t>
      </w:r>
      <w:r w:rsidRPr="00F164D9">
        <w:rPr>
          <w:b/>
        </w:rPr>
        <w:t>члена Правительства Ивановской области-директора</w:t>
      </w:r>
      <w:r w:rsidRPr="00DF19D9">
        <w:rPr>
          <w:b/>
        </w:rPr>
        <w:t xml:space="preserve"> Департамента</w:t>
      </w:r>
      <w:r>
        <w:rPr>
          <w:b/>
        </w:rPr>
        <w:t xml:space="preserve"> Рощина Сергея Юрьевича</w:t>
      </w:r>
      <w:r w:rsidRPr="00DF19D9">
        <w:rPr>
          <w:b/>
        </w:rPr>
        <w:t>,</w:t>
      </w:r>
      <w:r w:rsidRPr="00DF19D9">
        <w:t xml:space="preserve"> </w:t>
      </w:r>
      <w:r>
        <w:t>действующего</w:t>
      </w:r>
      <w:r w:rsidRPr="007F1F1B">
        <w:t xml:space="preserve"> на основании Положения</w:t>
      </w:r>
      <w:r>
        <w:t xml:space="preserve"> о Департаменте управления имуществом Ивановской области</w:t>
      </w:r>
      <w:r w:rsidRPr="007F1F1B">
        <w:t>,</w:t>
      </w:r>
      <w:r>
        <w:t xml:space="preserve"> утвержденного постановлением Правительства Ивановской области от 08.02.2013 № 31-п, с одной стороны, и </w:t>
      </w:r>
      <w:r>
        <w:rPr>
          <w:b/>
          <w:i/>
        </w:rPr>
        <w:t>__________________________</w:t>
      </w:r>
      <w:r w:rsidRPr="00011A9A">
        <w:rPr>
          <w:u w:val="single"/>
        </w:rPr>
        <w:t>,</w:t>
      </w:r>
      <w:r w:rsidRPr="007F1F1B">
        <w:t xml:space="preserve"> именуемый в дальнейшем </w:t>
      </w:r>
      <w:r>
        <w:t>«</w:t>
      </w:r>
      <w:r w:rsidRPr="007F1F1B">
        <w:rPr>
          <w:b/>
        </w:rPr>
        <w:t>Покупател</w:t>
      </w:r>
      <w:r>
        <w:rPr>
          <w:b/>
        </w:rPr>
        <w:t>ь»</w:t>
      </w:r>
      <w:r>
        <w:t xml:space="preserve">, в лице </w:t>
      </w:r>
      <w:r>
        <w:rPr>
          <w:b/>
          <w:i/>
        </w:rPr>
        <w:t>____________________________</w:t>
      </w:r>
      <w:r w:rsidRPr="007F1F1B">
        <w:t>, действующего на о</w:t>
      </w:r>
      <w:r>
        <w:t>сновании__________________</w:t>
      </w:r>
      <w:r w:rsidRPr="007F1F1B">
        <w:t>, с др</w:t>
      </w:r>
      <w:r>
        <w:t xml:space="preserve">угой стороны, в соответствии с </w:t>
      </w:r>
      <w:r w:rsidRPr="007F1F1B">
        <w:t>Федеральным законом от 21.12.2001</w:t>
      </w:r>
      <w:proofErr w:type="gramEnd"/>
      <w:r w:rsidRPr="007F1F1B">
        <w:t xml:space="preserve"> № </w:t>
      </w:r>
      <w:proofErr w:type="gramStart"/>
      <w:r w:rsidRPr="007F1F1B">
        <w:t>178-ФЗ</w:t>
      </w:r>
      <w:r>
        <w:t xml:space="preserve">                          </w:t>
      </w:r>
      <w:r w:rsidRPr="007F1F1B">
        <w:t xml:space="preserve">«О приватизации государственного и муниципального имущества», </w:t>
      </w:r>
      <w:r w:rsidRPr="00587427">
        <w:t>постановлением Правительства Российской Федерации от 27.08.2012</w:t>
      </w:r>
      <w:r>
        <w:t xml:space="preserve"> </w:t>
      </w:r>
      <w:r w:rsidRPr="00587427">
        <w:t xml:space="preserve">№ 860 «Об </w:t>
      </w:r>
      <w:r>
        <w:t>организации и </w:t>
      </w:r>
      <w:r w:rsidRPr="00587427">
        <w:t>проведении продажи государственного или муниципального имущества в электронной форме»</w:t>
      </w:r>
      <w:r>
        <w:t xml:space="preserve">, </w:t>
      </w:r>
      <w:r w:rsidRPr="007F1F1B">
        <w:t xml:space="preserve">Законом Ивановской области от 30.04.2003 № 40-ОЗ </w:t>
      </w:r>
      <w:r>
        <w:t>«</w:t>
      </w:r>
      <w:r w:rsidRPr="007F1F1B">
        <w:t>О приватизации имущества, находящегося в государственной собственности Ивановской области</w:t>
      </w:r>
      <w:r>
        <w:t>»</w:t>
      </w:r>
      <w:r w:rsidRPr="007F1F1B">
        <w:t xml:space="preserve">, положениями информационного сообщения о продаже </w:t>
      </w:r>
      <w:r>
        <w:t xml:space="preserve">имущества посредством публичного предложения в электронной форме </w:t>
      </w:r>
      <w:r w:rsidRPr="007F1F1B">
        <w:t>и на основании Прото</w:t>
      </w:r>
      <w:r>
        <w:t>кола</w:t>
      </w:r>
      <w:r>
        <w:br/>
        <w:t xml:space="preserve">от «___» _______ </w:t>
      </w:r>
      <w:r w:rsidRPr="004B20E1">
        <w:t>20</w:t>
      </w:r>
      <w:r>
        <w:t>___</w:t>
      </w:r>
      <w:r w:rsidRPr="004B20E1">
        <w:t xml:space="preserve"> г</w:t>
      </w:r>
      <w:proofErr w:type="gramEnd"/>
      <w:r>
        <w:t xml:space="preserve">. №__ «________________» </w:t>
      </w:r>
      <w:r w:rsidRPr="007F1F1B">
        <w:t>заключили настоящий Дого</w:t>
      </w:r>
      <w:r>
        <w:t>вор (далее – Договор) о </w:t>
      </w:r>
      <w:r w:rsidRPr="007F1F1B">
        <w:t>нижеследующем.</w:t>
      </w:r>
    </w:p>
    <w:p w:rsidR="00253159" w:rsidRDefault="00253159" w:rsidP="00253159">
      <w:pPr>
        <w:spacing w:after="0" w:line="240" w:lineRule="auto"/>
        <w:jc w:val="center"/>
        <w:rPr>
          <w:b/>
        </w:rPr>
      </w:pPr>
      <w:r w:rsidRPr="007F1F1B">
        <w:rPr>
          <w:b/>
        </w:rPr>
        <w:t>Статья 1. Предмет Договора</w:t>
      </w:r>
    </w:p>
    <w:p w:rsidR="00253159" w:rsidRPr="00F74452" w:rsidRDefault="00253159" w:rsidP="00253159">
      <w:pPr>
        <w:spacing w:after="0" w:line="240" w:lineRule="auto"/>
        <w:ind w:firstLine="720"/>
        <w:jc w:val="both"/>
      </w:pPr>
      <w:r w:rsidRPr="00F74452">
        <w:t xml:space="preserve">1.1. Предметом купли-продажи по настоящему Договору являются </w:t>
      </w:r>
      <w:r w:rsidRPr="00F74452">
        <w:rPr>
          <w:bCs/>
        </w:rPr>
        <w:t xml:space="preserve">нежилое здание с земельным участком по адресу: </w:t>
      </w:r>
      <w:proofErr w:type="gramStart"/>
      <w:r w:rsidRPr="00F74452">
        <w:rPr>
          <w:bCs/>
        </w:rPr>
        <w:t xml:space="preserve">Ивановская область, </w:t>
      </w:r>
      <w:proofErr w:type="spellStart"/>
      <w:r>
        <w:rPr>
          <w:bCs/>
        </w:rPr>
        <w:t>Фурмановский</w:t>
      </w:r>
      <w:proofErr w:type="spellEnd"/>
      <w:r w:rsidRPr="00F74452">
        <w:rPr>
          <w:bCs/>
        </w:rPr>
        <w:t xml:space="preserve"> район, </w:t>
      </w:r>
      <w:r>
        <w:rPr>
          <w:bCs/>
        </w:rPr>
        <w:t>г</w:t>
      </w:r>
      <w:r w:rsidRPr="00F74452">
        <w:rPr>
          <w:bCs/>
        </w:rPr>
        <w:t xml:space="preserve">. </w:t>
      </w:r>
      <w:r>
        <w:rPr>
          <w:bCs/>
        </w:rPr>
        <w:t>Фурманов</w:t>
      </w:r>
      <w:r w:rsidRPr="00F74452">
        <w:rPr>
          <w:bCs/>
        </w:rPr>
        <w:t xml:space="preserve">, ул. </w:t>
      </w:r>
      <w:r>
        <w:rPr>
          <w:bCs/>
        </w:rPr>
        <w:t>Дачная</w:t>
      </w:r>
      <w:r w:rsidRPr="00F74452">
        <w:rPr>
          <w:bCs/>
        </w:rPr>
        <w:t xml:space="preserve">, д. </w:t>
      </w:r>
      <w:r>
        <w:rPr>
          <w:bCs/>
        </w:rPr>
        <w:t>43</w:t>
      </w:r>
      <w:r w:rsidRPr="00F74452">
        <w:rPr>
          <w:bCs/>
        </w:rPr>
        <w:t>, находящиеся в собственности Ивановской области</w:t>
      </w:r>
      <w:r w:rsidRPr="00F74452">
        <w:t xml:space="preserve"> (далее – имущество). </w:t>
      </w:r>
      <w:proofErr w:type="gramEnd"/>
    </w:p>
    <w:p w:rsidR="00253159" w:rsidRPr="0053195D" w:rsidRDefault="00253159" w:rsidP="00253159">
      <w:pPr>
        <w:spacing w:after="0" w:line="240" w:lineRule="auto"/>
        <w:ind w:firstLine="720"/>
        <w:jc w:val="both"/>
      </w:pPr>
      <w:r w:rsidRPr="0053195D">
        <w:t xml:space="preserve">1.2. Сведения об имуществе, являющемся предметом настоящего Договора: </w:t>
      </w:r>
    </w:p>
    <w:p w:rsidR="00253159" w:rsidRPr="00F74452" w:rsidRDefault="00253159" w:rsidP="00253159">
      <w:pPr>
        <w:spacing w:after="0" w:line="240" w:lineRule="auto"/>
        <w:ind w:firstLine="720"/>
        <w:jc w:val="both"/>
      </w:pPr>
      <w:r w:rsidRPr="00F74452">
        <w:t>Нежилое здание и земельный участок находятся в собственности Ивановской области (</w:t>
      </w:r>
      <w:r w:rsidRPr="00F74452">
        <w:rPr>
          <w:color w:val="000000"/>
        </w:rPr>
        <w:t xml:space="preserve">записи регистрации от </w:t>
      </w:r>
      <w:r>
        <w:rPr>
          <w:color w:val="000000"/>
        </w:rPr>
        <w:t>02</w:t>
      </w:r>
      <w:r>
        <w:t>.10</w:t>
      </w:r>
      <w:r w:rsidRPr="00F74452">
        <w:t>.201</w:t>
      </w:r>
      <w:r>
        <w:t>3</w:t>
      </w:r>
      <w:r w:rsidRPr="00F74452">
        <w:t xml:space="preserve"> № 37-37-</w:t>
      </w:r>
      <w:r>
        <w:t>08</w:t>
      </w:r>
      <w:r w:rsidRPr="00F74452">
        <w:t>/</w:t>
      </w:r>
      <w:r>
        <w:t>253</w:t>
      </w:r>
      <w:r w:rsidRPr="00F74452">
        <w:t>/20</w:t>
      </w:r>
      <w:r>
        <w:t>13</w:t>
      </w:r>
      <w:r w:rsidRPr="00F74452">
        <w:t>-</w:t>
      </w:r>
      <w:r>
        <w:t xml:space="preserve">654, </w:t>
      </w:r>
      <w:r>
        <w:br/>
      </w:r>
      <w:r w:rsidRPr="00F74452">
        <w:t>37-37</w:t>
      </w:r>
      <w:r>
        <w:t>-08</w:t>
      </w:r>
      <w:r w:rsidRPr="00F74452">
        <w:t>/</w:t>
      </w:r>
      <w:r>
        <w:t>253</w:t>
      </w:r>
      <w:r w:rsidRPr="00F74452">
        <w:t>/201</w:t>
      </w:r>
      <w:r>
        <w:t>3</w:t>
      </w:r>
      <w:r w:rsidRPr="00F74452">
        <w:t>-</w:t>
      </w:r>
      <w:r>
        <w:t>625</w:t>
      </w:r>
      <w:r>
        <w:rPr>
          <w:color w:val="000000"/>
        </w:rPr>
        <w:t xml:space="preserve">), и </w:t>
      </w:r>
      <w:r w:rsidRPr="00F74452">
        <w:rPr>
          <w:color w:val="000000"/>
        </w:rPr>
        <w:t>входят в состав имущества казны Ивановской области</w:t>
      </w:r>
      <w:r>
        <w:rPr>
          <w:color w:val="000000"/>
        </w:rPr>
        <w:t>.</w:t>
      </w:r>
    </w:p>
    <w:p w:rsidR="00253159" w:rsidRPr="0053195D" w:rsidRDefault="00253159" w:rsidP="00253159">
      <w:pPr>
        <w:pStyle w:val="21"/>
        <w:spacing w:after="0" w:line="240" w:lineRule="auto"/>
        <w:ind w:firstLine="709"/>
        <w:jc w:val="both"/>
        <w:rPr>
          <w:b/>
        </w:rPr>
      </w:pPr>
      <w:r w:rsidRPr="0053195D">
        <w:rPr>
          <w:b/>
        </w:rPr>
        <w:t xml:space="preserve">Сведения о нежилом здании: </w:t>
      </w:r>
    </w:p>
    <w:p w:rsidR="00253159" w:rsidRPr="00F74452" w:rsidRDefault="00253159" w:rsidP="0025315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</w:pPr>
      <w:r>
        <w:t>здание - магазин</w:t>
      </w:r>
      <w:r w:rsidRPr="00F74452">
        <w:t>, кадастровый номер 37:</w:t>
      </w:r>
      <w:r>
        <w:t>27</w:t>
      </w:r>
      <w:r w:rsidRPr="00F74452">
        <w:t>:</w:t>
      </w:r>
      <w:r>
        <w:t>010907</w:t>
      </w:r>
      <w:r w:rsidRPr="00F74452">
        <w:t>:</w:t>
      </w:r>
      <w:r>
        <w:t>15</w:t>
      </w:r>
      <w:r w:rsidRPr="00F74452">
        <w:t xml:space="preserve">, назначение: нежилое, количество этажей, в том числе подземных этажей: </w:t>
      </w:r>
      <w:r>
        <w:t>2</w:t>
      </w:r>
      <w:r w:rsidRPr="00F74452">
        <w:t xml:space="preserve">, в том числе подземных 0, площадь </w:t>
      </w:r>
      <w:r>
        <w:t>593,4</w:t>
      </w:r>
      <w:r w:rsidRPr="00F74452">
        <w:t xml:space="preserve"> кв.</w:t>
      </w:r>
      <w:r>
        <w:t xml:space="preserve"> </w:t>
      </w:r>
      <w:r w:rsidRPr="00F74452">
        <w:t xml:space="preserve">м (далее - нежилое здание); </w:t>
      </w:r>
    </w:p>
    <w:p w:rsidR="00253159" w:rsidRPr="00D9446B" w:rsidRDefault="00253159" w:rsidP="00253159">
      <w:pPr>
        <w:tabs>
          <w:tab w:val="left" w:pos="1276"/>
        </w:tabs>
        <w:spacing w:after="0" w:line="240" w:lineRule="auto"/>
        <w:ind w:firstLine="720"/>
        <w:jc w:val="both"/>
      </w:pPr>
      <w:r w:rsidRPr="00D9446B">
        <w:rPr>
          <w:b/>
        </w:rPr>
        <w:t>Сведения о земельном участке, на котором расположено нежилое здание:</w:t>
      </w:r>
      <w:r w:rsidRPr="00D9446B">
        <w:t xml:space="preserve"> </w:t>
      </w:r>
    </w:p>
    <w:p w:rsidR="00253159" w:rsidRDefault="00253159" w:rsidP="00253159">
      <w:pPr>
        <w:widowControl w:val="0"/>
        <w:spacing w:after="0" w:line="240" w:lineRule="auto"/>
        <w:ind w:firstLine="709"/>
        <w:jc w:val="both"/>
      </w:pPr>
      <w:r w:rsidRPr="001B7411">
        <w:t>земельный участок с кадастровым номером 37:</w:t>
      </w:r>
      <w:r>
        <w:t>27</w:t>
      </w:r>
      <w:r w:rsidRPr="001B7411">
        <w:t>:</w:t>
      </w:r>
      <w:r>
        <w:t>010907</w:t>
      </w:r>
      <w:r w:rsidRPr="001B7411">
        <w:t>:</w:t>
      </w:r>
      <w:r>
        <w:t>4</w:t>
      </w:r>
      <w:r w:rsidRPr="001B7411">
        <w:t xml:space="preserve"> площадью </w:t>
      </w:r>
      <w:r>
        <w:t>7697</w:t>
      </w:r>
      <w:r w:rsidRPr="001B7411">
        <w:t xml:space="preserve"> к</w:t>
      </w:r>
      <w:r>
        <w:t>в. м, категория земель: з</w:t>
      </w:r>
      <w:r w:rsidRPr="001B7411">
        <w:t>емли населенных пунктов, вид</w:t>
      </w:r>
      <w:r>
        <w:t>ы</w:t>
      </w:r>
      <w:r w:rsidRPr="001B7411">
        <w:t xml:space="preserve"> разрешенного использования: </w:t>
      </w:r>
      <w:r>
        <w:t>магазины, общественное управление, деловое управление</w:t>
      </w:r>
      <w:r w:rsidRPr="001B7411">
        <w:t xml:space="preserve"> (далее - земельный участок).</w:t>
      </w:r>
    </w:p>
    <w:p w:rsidR="00253159" w:rsidRDefault="00253159" w:rsidP="00253159">
      <w:pPr>
        <w:widowControl w:val="0"/>
        <w:spacing w:after="0" w:line="240" w:lineRule="auto"/>
        <w:ind w:firstLine="709"/>
        <w:jc w:val="both"/>
      </w:pPr>
      <w:r>
        <w:t>На часть земельного участка площадью 203 кв. м налагаются ограничения (обременения) прав, предусмотренные статьей 56 Земельного кодекса Российской Федерации; Реквизиты документа – основания: Договор на проведение землеустроительных работ от 25.01.2013 № 10-10-11 выдан: ОАО «</w:t>
      </w:r>
      <w:proofErr w:type="spellStart"/>
      <w:r>
        <w:t>Ивановооблгаз</w:t>
      </w:r>
      <w:proofErr w:type="spellEnd"/>
      <w:r>
        <w:t xml:space="preserve">», регистрационный номер границы 37.27.2.81; </w:t>
      </w:r>
    </w:p>
    <w:p w:rsidR="00253159" w:rsidRDefault="00253159" w:rsidP="00253159">
      <w:pPr>
        <w:widowControl w:val="0"/>
        <w:spacing w:after="0" w:line="240" w:lineRule="auto"/>
        <w:ind w:firstLine="709"/>
        <w:jc w:val="both"/>
      </w:pPr>
      <w:r>
        <w:t xml:space="preserve">На часть земельного участка площадью 72 кв. м налагаются ограничения (обременения) прав, предусмотренные статьей 56 Земельного кодекса Российской Федерации: Реквизиты документа – основания: постановление Правительства Российской Федерации от 24.02.2009 № 160 </w:t>
      </w:r>
      <w:proofErr w:type="gramStart"/>
      <w:r>
        <w:t>выдан</w:t>
      </w:r>
      <w:proofErr w:type="gramEnd"/>
      <w:r>
        <w:t>: Правительство Российской Федерации, регистрационный номер границы 37.27.2.170;</w:t>
      </w:r>
    </w:p>
    <w:p w:rsidR="00253159" w:rsidRDefault="00253159" w:rsidP="00253159">
      <w:pPr>
        <w:widowControl w:val="0"/>
        <w:spacing w:after="0" w:line="240" w:lineRule="auto"/>
        <w:ind w:firstLine="709"/>
        <w:jc w:val="both"/>
      </w:pPr>
      <w:r>
        <w:t xml:space="preserve">На часть земельного участка площадью 375 кв. м налагаются ограничения </w:t>
      </w:r>
      <w:r>
        <w:lastRenderedPageBreak/>
        <w:t xml:space="preserve">(обременения) прав, предусмотренные статьей 56 Земельного кодекса Российской Федерации: Реквизиты документа – основания: постановление «Об утверждении Правил охраны линий и сооружений связи Российской Федерации» от 09.06.1995 № 578 </w:t>
      </w:r>
      <w:proofErr w:type="gramStart"/>
      <w:r>
        <w:t>выдан</w:t>
      </w:r>
      <w:proofErr w:type="gramEnd"/>
      <w:r>
        <w:t>: Правительство Российской Федерации, регистрационный номер границы 37:00-6.384.</w:t>
      </w:r>
    </w:p>
    <w:p w:rsidR="00253159" w:rsidRDefault="00253159" w:rsidP="00253159">
      <w:pPr>
        <w:widowControl w:val="0"/>
        <w:spacing w:after="0" w:line="240" w:lineRule="auto"/>
        <w:ind w:firstLine="709"/>
        <w:jc w:val="both"/>
      </w:pPr>
      <w:r>
        <w:t>Ограничения (обременения) прав на земельный участок подтверждаются выпиской из ЕГРН (Приложение 2 к Договору).</w:t>
      </w:r>
    </w:p>
    <w:p w:rsidR="00253159" w:rsidRPr="007F1F1B" w:rsidRDefault="00253159" w:rsidP="00253159">
      <w:pPr>
        <w:numPr>
          <w:ilvl w:val="12"/>
          <w:numId w:val="0"/>
        </w:numPr>
        <w:spacing w:after="0" w:line="240" w:lineRule="auto"/>
        <w:ind w:firstLine="720"/>
        <w:jc w:val="both"/>
      </w:pPr>
      <w:r>
        <w:t>1.3</w:t>
      </w:r>
      <w:r w:rsidRPr="007F1F1B">
        <w:t>. Стороны по настоящему Договору обязуются:</w:t>
      </w:r>
    </w:p>
    <w:p w:rsidR="00253159" w:rsidRDefault="00253159" w:rsidP="00253159">
      <w:pPr>
        <w:numPr>
          <w:ilvl w:val="12"/>
          <w:numId w:val="0"/>
        </w:numPr>
        <w:spacing w:after="0" w:line="240" w:lineRule="auto"/>
        <w:ind w:firstLine="709"/>
        <w:jc w:val="both"/>
      </w:pPr>
      <w:r w:rsidRPr="004B20E1">
        <w:rPr>
          <w:b/>
          <w:i/>
        </w:rPr>
        <w:t>Покупатель обязуется</w:t>
      </w:r>
      <w:r w:rsidRPr="004B20E1">
        <w:t>:</w:t>
      </w:r>
    </w:p>
    <w:p w:rsidR="00253159" w:rsidRDefault="00253159" w:rsidP="00253159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*произвести оплату приобретаемого имущества в сумме и на условиях, установленных в статье 2 настоящего Договора;</w:t>
      </w:r>
    </w:p>
    <w:p w:rsidR="00253159" w:rsidRDefault="00253159" w:rsidP="00253159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*компенсировать затраты по техническому обслуживанию и оплате коммунальных расходов при эксплуатации нежилых зданий с момента подписания акта приема-передачи до государственной регистрации права собственности покупателя на имущество;</w:t>
      </w:r>
    </w:p>
    <w:p w:rsidR="00253159" w:rsidRDefault="00253159" w:rsidP="00253159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*принять имущество в собственность;</w:t>
      </w:r>
    </w:p>
    <w:p w:rsidR="00253159" w:rsidRDefault="00253159" w:rsidP="00253159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 xml:space="preserve">*сохранять назначение нежилого здания с земельным участком в течение одного месяца </w:t>
      </w:r>
      <w:proofErr w:type="gramStart"/>
      <w:r>
        <w:t>с даты</w:t>
      </w:r>
      <w:proofErr w:type="gramEnd"/>
      <w:r>
        <w:t xml:space="preserve"> государственной регистрации права собственности Покупателя на нежилое здание и земельный участок.</w:t>
      </w:r>
    </w:p>
    <w:p w:rsidR="00253159" w:rsidRPr="007076E7" w:rsidRDefault="00253159" w:rsidP="00253159">
      <w:pPr>
        <w:spacing w:after="0" w:line="240" w:lineRule="auto"/>
        <w:ind w:firstLine="708"/>
        <w:jc w:val="both"/>
        <w:rPr>
          <w:b/>
          <w:i/>
        </w:rPr>
      </w:pPr>
      <w:r w:rsidRPr="007076E7">
        <w:rPr>
          <w:b/>
          <w:i/>
        </w:rPr>
        <w:t>Продавец обязуется:</w:t>
      </w:r>
    </w:p>
    <w:p w:rsidR="00253159" w:rsidRDefault="00253159" w:rsidP="00253159">
      <w:pPr>
        <w:pStyle w:val="240"/>
        <w:ind w:right="0" w:firstLine="708"/>
        <w:rPr>
          <w:sz w:val="24"/>
          <w:szCs w:val="24"/>
        </w:rPr>
      </w:pPr>
      <w:r>
        <w:rPr>
          <w:sz w:val="24"/>
          <w:szCs w:val="24"/>
        </w:rPr>
        <w:t>*обеспечить передачу имущества в собственность Покупателя в порядке, установленном статьей 3 настоящего Договора.</w:t>
      </w:r>
    </w:p>
    <w:p w:rsidR="00253159" w:rsidRDefault="00253159" w:rsidP="00253159">
      <w:pPr>
        <w:pStyle w:val="240"/>
        <w:ind w:right="0"/>
        <w:rPr>
          <w:sz w:val="24"/>
          <w:szCs w:val="24"/>
        </w:rPr>
      </w:pPr>
      <w:r>
        <w:rPr>
          <w:sz w:val="24"/>
          <w:szCs w:val="24"/>
        </w:rPr>
        <w:t>1.4. Д</w:t>
      </w:r>
      <w:r w:rsidRPr="001B3E74">
        <w:rPr>
          <w:sz w:val="24"/>
          <w:szCs w:val="24"/>
        </w:rPr>
        <w:t xml:space="preserve">о подписания настоящего Договора имущество, указанное в п. 1.1. настоящего </w:t>
      </w:r>
      <w:r>
        <w:rPr>
          <w:sz w:val="24"/>
          <w:szCs w:val="24"/>
        </w:rPr>
        <w:t>Д</w:t>
      </w:r>
      <w:r w:rsidRPr="001B3E74">
        <w:rPr>
          <w:sz w:val="24"/>
          <w:szCs w:val="24"/>
        </w:rPr>
        <w:t>оговора, никому не продано, не является предметом иных сделок, правами третьих лиц не обременено, в споре и под арестом (запрещением) не состоит.</w:t>
      </w:r>
    </w:p>
    <w:p w:rsidR="00253159" w:rsidRDefault="00253159" w:rsidP="00253159">
      <w:pPr>
        <w:spacing w:after="0" w:line="240" w:lineRule="auto"/>
        <w:jc w:val="center"/>
        <w:rPr>
          <w:b/>
        </w:rPr>
      </w:pPr>
      <w:r w:rsidRPr="007F1F1B">
        <w:rPr>
          <w:b/>
        </w:rPr>
        <w:t xml:space="preserve">Статья 2. Порядок оплаты </w:t>
      </w:r>
      <w:r>
        <w:rPr>
          <w:b/>
        </w:rPr>
        <w:t>имущества</w:t>
      </w:r>
    </w:p>
    <w:p w:rsidR="00253159" w:rsidRDefault="00253159" w:rsidP="00253159">
      <w:pPr>
        <w:spacing w:after="0" w:line="240" w:lineRule="auto"/>
        <w:ind w:firstLine="709"/>
        <w:jc w:val="both"/>
      </w:pPr>
      <w:r w:rsidRPr="007F1F1B">
        <w:t xml:space="preserve">2.1. </w:t>
      </w:r>
      <w:r>
        <w:t>Установленная по итогам продажи посредством публичного предложения в электронной форме</w:t>
      </w:r>
      <w:r w:rsidRPr="007F1F1B">
        <w:t xml:space="preserve"> цена продажи </w:t>
      </w:r>
      <w:r>
        <w:t>имущества составляет</w:t>
      </w:r>
      <w:proofErr w:type="gramStart"/>
      <w:r>
        <w:t xml:space="preserve"> </w:t>
      </w:r>
      <w:r w:rsidRPr="007A58CB">
        <w:t xml:space="preserve">___________ (_______________) </w:t>
      </w:r>
      <w:proofErr w:type="gramEnd"/>
      <w:r w:rsidRPr="007A58CB">
        <w:t>рублей</w:t>
      </w:r>
      <w:r>
        <w:t>, в том числе:</w:t>
      </w:r>
    </w:p>
    <w:p w:rsidR="00253159" w:rsidRDefault="00253159" w:rsidP="00253159">
      <w:pPr>
        <w:spacing w:after="0" w:line="240" w:lineRule="auto"/>
        <w:ind w:firstLine="709"/>
        <w:jc w:val="both"/>
      </w:pPr>
      <w:r>
        <w:t>- нежилого здания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 с учетом НДС;</w:t>
      </w:r>
    </w:p>
    <w:p w:rsidR="00253159" w:rsidRPr="007A58CB" w:rsidRDefault="00253159" w:rsidP="00253159">
      <w:pPr>
        <w:spacing w:after="0" w:line="240" w:lineRule="auto"/>
        <w:ind w:firstLine="709"/>
        <w:jc w:val="both"/>
      </w:pPr>
      <w:r>
        <w:t>- земельного участка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рублей.</w:t>
      </w:r>
    </w:p>
    <w:p w:rsidR="00253159" w:rsidRPr="007F1F1B" w:rsidRDefault="00253159" w:rsidP="00253159">
      <w:pPr>
        <w:spacing w:after="0" w:line="240" w:lineRule="auto"/>
        <w:ind w:firstLine="709"/>
        <w:jc w:val="both"/>
      </w:pPr>
      <w:r w:rsidRPr="00B635B5">
        <w:t>2.2. Задаток в сумме</w:t>
      </w:r>
      <w:proofErr w:type="gramStart"/>
      <w:r w:rsidRPr="00B635B5">
        <w:t xml:space="preserve"> ________ (___________________) </w:t>
      </w:r>
      <w:proofErr w:type="gramEnd"/>
      <w:r w:rsidRPr="00B635B5">
        <w:t xml:space="preserve">рублей, перечисленный Покупателем на счет </w:t>
      </w:r>
      <w:r>
        <w:t>О</w:t>
      </w:r>
      <w:r w:rsidRPr="00B635B5">
        <w:t>ператора электронной площадки,</w:t>
      </w:r>
      <w:r w:rsidRPr="00B635B5">
        <w:rPr>
          <w:i/>
        </w:rPr>
        <w:t xml:space="preserve"> </w:t>
      </w:r>
      <w:r w:rsidRPr="00B635B5">
        <w:t xml:space="preserve">засчитывается в счет оплаты </w:t>
      </w:r>
      <w:r w:rsidRPr="008F5A9C">
        <w:t>земельного участка.</w:t>
      </w:r>
    </w:p>
    <w:p w:rsidR="00253159" w:rsidRDefault="00253159" w:rsidP="00253159">
      <w:pPr>
        <w:spacing w:after="0" w:line="240" w:lineRule="auto"/>
        <w:ind w:firstLine="709"/>
        <w:jc w:val="both"/>
      </w:pPr>
      <w:r w:rsidRPr="007F1F1B">
        <w:t>2.3.</w:t>
      </w:r>
      <w:r w:rsidRPr="0040217E">
        <w:t xml:space="preserve"> </w:t>
      </w:r>
      <w:r>
        <w:t>1) С учетом п. 2.2 настоящего Договора Покупатель (юридическое лицо или </w:t>
      </w:r>
      <w:r w:rsidRPr="0008479B">
        <w:t xml:space="preserve">индивидуальный предприниматель) обязан уплатить за имущество денежные средства </w:t>
      </w:r>
      <w:r>
        <w:t xml:space="preserve">без учета НДС </w:t>
      </w:r>
      <w:r w:rsidRPr="0008479B">
        <w:t>в</w:t>
      </w:r>
      <w:r>
        <w:t xml:space="preserve"> </w:t>
      </w:r>
      <w:r w:rsidRPr="00A1508C">
        <w:t>размере</w:t>
      </w:r>
      <w:proofErr w:type="gramStart"/>
      <w:r>
        <w:t xml:space="preserve"> </w:t>
      </w:r>
      <w:r w:rsidRPr="00B635B5">
        <w:t>________ (___________________)</w:t>
      </w:r>
      <w:r>
        <w:t xml:space="preserve"> </w:t>
      </w:r>
      <w:proofErr w:type="gramEnd"/>
      <w:r>
        <w:t>рублей</w:t>
      </w:r>
      <w:r w:rsidRPr="0008479B">
        <w:t xml:space="preserve">, </w:t>
      </w:r>
      <w:r>
        <w:t>в том числе:</w:t>
      </w:r>
    </w:p>
    <w:p w:rsidR="00253159" w:rsidRDefault="00253159" w:rsidP="00253159">
      <w:pPr>
        <w:spacing w:after="0" w:line="240" w:lineRule="auto"/>
        <w:ind w:firstLine="709"/>
        <w:jc w:val="both"/>
      </w:pPr>
      <w:r>
        <w:t>- нежилое здание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;</w:t>
      </w:r>
    </w:p>
    <w:p w:rsidR="00253159" w:rsidRPr="007A58CB" w:rsidRDefault="00253159" w:rsidP="00253159">
      <w:pPr>
        <w:spacing w:after="0" w:line="240" w:lineRule="auto"/>
        <w:ind w:firstLine="709"/>
        <w:jc w:val="both"/>
      </w:pPr>
      <w:r>
        <w:t>- земельный участок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</w:t>
      </w:r>
    </w:p>
    <w:p w:rsidR="00253159" w:rsidRPr="0008479B" w:rsidRDefault="00253159" w:rsidP="00253159">
      <w:pPr>
        <w:spacing w:after="0" w:line="240" w:lineRule="auto"/>
        <w:jc w:val="both"/>
      </w:pPr>
      <w:r w:rsidRPr="0008479B">
        <w:t>которые до</w:t>
      </w:r>
      <w:r>
        <w:t xml:space="preserve">лжны быть внесены </w:t>
      </w:r>
      <w:r w:rsidRPr="0008479B">
        <w:t>в безналичном порядке на счет:</w:t>
      </w:r>
    </w:p>
    <w:p w:rsidR="00253159" w:rsidRDefault="00253159" w:rsidP="00253159">
      <w:pPr>
        <w:spacing w:after="0" w:line="240" w:lineRule="auto"/>
        <w:ind w:firstLine="709"/>
        <w:jc w:val="both"/>
      </w:pPr>
      <w:r>
        <w:t xml:space="preserve">Получатель: </w:t>
      </w:r>
      <w:r w:rsidRPr="002C3C99">
        <w:t>УФК по Ивановской области (Департамент управления имуществом Ивановской области, л/</w:t>
      </w:r>
      <w:proofErr w:type="spellStart"/>
      <w:r w:rsidRPr="002C3C99">
        <w:t>сч</w:t>
      </w:r>
      <w:proofErr w:type="spellEnd"/>
      <w:r w:rsidRPr="002C3C99">
        <w:t>. 04332000760), казначейс</w:t>
      </w:r>
      <w:r>
        <w:t>кий счет 03100643000000013300 в ВОЛГО-ВЯТСКОМ ГУ БАНКА РОССИИ</w:t>
      </w:r>
      <w:r w:rsidRPr="002C3C99">
        <w:t>//УФК по Ивановской области</w:t>
      </w:r>
      <w:r>
        <w:t xml:space="preserve"> г. Иваново</w:t>
      </w:r>
      <w:r w:rsidRPr="002C3C99">
        <w:t>, ИНН</w:t>
      </w:r>
      <w:r>
        <w:t> </w:t>
      </w:r>
      <w:r w:rsidRPr="002C3C99">
        <w:t>3728021266, КПП 370201001, БИК 0</w:t>
      </w:r>
      <w:r>
        <w:t>42202102</w:t>
      </w:r>
      <w:r w:rsidRPr="002C3C99">
        <w:t xml:space="preserve">, </w:t>
      </w:r>
      <w:proofErr w:type="spellStart"/>
      <w:proofErr w:type="gramStart"/>
      <w:r w:rsidRPr="002C3C99">
        <w:t>кор</w:t>
      </w:r>
      <w:proofErr w:type="spellEnd"/>
      <w:r w:rsidRPr="002C3C99">
        <w:t>/счет</w:t>
      </w:r>
      <w:proofErr w:type="gramEnd"/>
      <w:r w:rsidRPr="002C3C99">
        <w:t xml:space="preserve"> 40102810</w:t>
      </w:r>
      <w:r>
        <w:t>845370000102</w:t>
      </w:r>
      <w:r w:rsidRPr="002C3C99">
        <w:t>, ОКТМО 24701000</w:t>
      </w:r>
      <w:r>
        <w:t>.</w:t>
      </w:r>
    </w:p>
    <w:p w:rsidR="00253159" w:rsidRPr="00A854C5" w:rsidRDefault="00253159" w:rsidP="00253159">
      <w:pPr>
        <w:spacing w:after="0" w:line="240" w:lineRule="auto"/>
        <w:ind w:firstLine="709"/>
        <w:jc w:val="both"/>
      </w:pPr>
      <w:r>
        <w:t xml:space="preserve">Оплата осуществляется </w:t>
      </w:r>
      <w:r w:rsidRPr="00A854C5">
        <w:t xml:space="preserve">в </w:t>
      </w:r>
      <w:r w:rsidRPr="004B20E1">
        <w:t xml:space="preserve">течение </w:t>
      </w:r>
      <w:r>
        <w:t xml:space="preserve">30 календарных </w:t>
      </w:r>
      <w:r w:rsidRPr="00A854C5">
        <w:t xml:space="preserve">дней </w:t>
      </w:r>
      <w:r>
        <w:t xml:space="preserve">единовременными платежами в течение 30 календарных дней </w:t>
      </w:r>
      <w:proofErr w:type="gramStart"/>
      <w:r w:rsidRPr="00A854C5">
        <w:t xml:space="preserve">с </w:t>
      </w:r>
      <w:r>
        <w:t>даты подписания</w:t>
      </w:r>
      <w:proofErr w:type="gramEnd"/>
      <w:r>
        <w:t xml:space="preserve"> </w:t>
      </w:r>
      <w:r w:rsidRPr="00A854C5">
        <w:t>настоящего Договора</w:t>
      </w:r>
      <w:r>
        <w:t>:</w:t>
      </w:r>
    </w:p>
    <w:p w:rsidR="00253159" w:rsidRDefault="00253159" w:rsidP="00253159">
      <w:pPr>
        <w:pStyle w:val="BodyText21"/>
        <w:ind w:firstLine="709"/>
        <w:rPr>
          <w:sz w:val="24"/>
          <w:szCs w:val="24"/>
        </w:rPr>
      </w:pPr>
      <w:r w:rsidRPr="00A854C5">
        <w:rPr>
          <w:sz w:val="24"/>
          <w:szCs w:val="24"/>
        </w:rPr>
        <w:t xml:space="preserve">- по КБК 01211402023020000410 – доходы от </w:t>
      </w:r>
      <w:r>
        <w:rPr>
          <w:sz w:val="24"/>
          <w:szCs w:val="24"/>
        </w:rPr>
        <w:t>реализации</w:t>
      </w:r>
      <w:r w:rsidRPr="00A854C5">
        <w:rPr>
          <w:sz w:val="24"/>
          <w:szCs w:val="24"/>
        </w:rPr>
        <w:t xml:space="preserve"> иного имущества</w:t>
      </w:r>
      <w:r>
        <w:rPr>
          <w:sz w:val="24"/>
          <w:szCs w:val="24"/>
        </w:rPr>
        <w:t>,</w:t>
      </w:r>
      <w:r w:rsidRPr="00A854C5">
        <w:rPr>
          <w:sz w:val="24"/>
          <w:szCs w:val="24"/>
        </w:rPr>
        <w:t xml:space="preserve"> находящегося в собственности Ивановской области</w:t>
      </w:r>
      <w:r>
        <w:rPr>
          <w:sz w:val="24"/>
          <w:szCs w:val="24"/>
        </w:rPr>
        <w:t>;</w:t>
      </w:r>
    </w:p>
    <w:p w:rsidR="00253159" w:rsidRDefault="00253159" w:rsidP="00253159">
      <w:pPr>
        <w:pStyle w:val="BodyText21"/>
        <w:ind w:firstLine="709"/>
        <w:rPr>
          <w:sz w:val="24"/>
          <w:szCs w:val="24"/>
        </w:rPr>
      </w:pPr>
      <w:r w:rsidRPr="001F07CF">
        <w:rPr>
          <w:sz w:val="24"/>
          <w:szCs w:val="24"/>
        </w:rPr>
        <w:t>- по КБК 01211406022020000430 – доходы от продажи земельных участков, находящихся в собственности Ивановской области</w:t>
      </w:r>
      <w:r>
        <w:rPr>
          <w:sz w:val="24"/>
          <w:szCs w:val="24"/>
        </w:rPr>
        <w:t>.</w:t>
      </w:r>
    </w:p>
    <w:p w:rsidR="00253159" w:rsidRDefault="00253159" w:rsidP="00253159">
      <w:pPr>
        <w:pStyle w:val="BodyText21"/>
        <w:ind w:firstLine="709"/>
        <w:rPr>
          <w:sz w:val="24"/>
          <w:szCs w:val="24"/>
        </w:rPr>
      </w:pPr>
      <w:r w:rsidRPr="00C62B66">
        <w:rPr>
          <w:sz w:val="24"/>
          <w:szCs w:val="24"/>
        </w:rPr>
        <w:t xml:space="preserve">Исчисление и оплата налога на добавленную стоимость (НДС по действующей ставке 20%) по </w:t>
      </w:r>
      <w:r>
        <w:rPr>
          <w:sz w:val="24"/>
          <w:szCs w:val="24"/>
        </w:rPr>
        <w:t>Д</w:t>
      </w:r>
      <w:r w:rsidRPr="00C62B66">
        <w:rPr>
          <w:sz w:val="24"/>
          <w:szCs w:val="24"/>
        </w:rPr>
        <w:t xml:space="preserve">оговору возлагается на </w:t>
      </w:r>
      <w:r w:rsidRPr="00A1508C">
        <w:rPr>
          <w:sz w:val="24"/>
          <w:szCs w:val="24"/>
        </w:rPr>
        <w:t>Покупателя.</w:t>
      </w:r>
      <w:r w:rsidRPr="00C62B66">
        <w:rPr>
          <w:sz w:val="24"/>
          <w:szCs w:val="24"/>
        </w:rPr>
        <w:t xml:space="preserve"> Сумма НДС подлежит уплате плательщиком НДС в соответствии с Налоговым к</w:t>
      </w:r>
      <w:r>
        <w:rPr>
          <w:sz w:val="24"/>
          <w:szCs w:val="24"/>
        </w:rPr>
        <w:t>одексом Российской Федерации в </w:t>
      </w:r>
      <w:r w:rsidRPr="00C62B66">
        <w:rPr>
          <w:sz w:val="24"/>
          <w:szCs w:val="24"/>
        </w:rPr>
        <w:t>порядке, установленном законодательством Российской Федерации.</w:t>
      </w:r>
    </w:p>
    <w:p w:rsidR="00253159" w:rsidRDefault="00253159" w:rsidP="00253159">
      <w:pPr>
        <w:spacing w:after="0" w:line="240" w:lineRule="auto"/>
        <w:ind w:firstLine="709"/>
        <w:jc w:val="both"/>
      </w:pPr>
      <w:r w:rsidRPr="0040217E">
        <w:lastRenderedPageBreak/>
        <w:t xml:space="preserve">2) С учетом п. 2.2 настоящего Договора Покупатель (физические лица) обязан </w:t>
      </w:r>
      <w:r w:rsidRPr="00C62B66">
        <w:t xml:space="preserve">оплатить за </w:t>
      </w:r>
      <w:r>
        <w:t>и</w:t>
      </w:r>
      <w:r w:rsidRPr="00C62B66">
        <w:t>мущество денежные средства</w:t>
      </w:r>
      <w:r>
        <w:t xml:space="preserve"> без учета НДС</w:t>
      </w:r>
      <w:r w:rsidRPr="00C62B66">
        <w:t xml:space="preserve"> в размере</w:t>
      </w:r>
      <w:proofErr w:type="gramStart"/>
      <w:r>
        <w:t xml:space="preserve"> </w:t>
      </w:r>
      <w:r w:rsidRPr="00B635B5">
        <w:t>________ (___________________)</w:t>
      </w:r>
      <w:r w:rsidRPr="00C62B66">
        <w:t xml:space="preserve"> </w:t>
      </w:r>
      <w:proofErr w:type="gramEnd"/>
      <w:r w:rsidRPr="00C62B66">
        <w:t xml:space="preserve">рублей, </w:t>
      </w:r>
      <w:r>
        <w:t>в том числе:</w:t>
      </w:r>
    </w:p>
    <w:p w:rsidR="00253159" w:rsidRDefault="00253159" w:rsidP="00253159">
      <w:pPr>
        <w:spacing w:after="0" w:line="240" w:lineRule="auto"/>
        <w:ind w:firstLine="709"/>
        <w:jc w:val="both"/>
      </w:pPr>
      <w:r>
        <w:t>- нежилое здание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;</w:t>
      </w:r>
    </w:p>
    <w:p w:rsidR="00253159" w:rsidRPr="007A58CB" w:rsidRDefault="00253159" w:rsidP="00253159">
      <w:pPr>
        <w:spacing w:after="0" w:line="240" w:lineRule="auto"/>
        <w:ind w:firstLine="709"/>
        <w:jc w:val="both"/>
      </w:pPr>
      <w:r>
        <w:t>- земельный участок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</w:t>
      </w:r>
    </w:p>
    <w:p w:rsidR="00253159" w:rsidRPr="0040217E" w:rsidRDefault="00253159" w:rsidP="00253159">
      <w:pPr>
        <w:pStyle w:val="BodyText21"/>
        <w:ind w:firstLine="0"/>
        <w:rPr>
          <w:sz w:val="24"/>
          <w:szCs w:val="24"/>
        </w:rPr>
      </w:pPr>
      <w:r w:rsidRPr="00C62B66">
        <w:rPr>
          <w:sz w:val="24"/>
          <w:szCs w:val="24"/>
        </w:rPr>
        <w:t>которые должны быть внесены в безналичном порядке на счет:</w:t>
      </w:r>
    </w:p>
    <w:p w:rsidR="00253159" w:rsidRPr="00A854C5" w:rsidRDefault="00253159" w:rsidP="00253159">
      <w:pPr>
        <w:spacing w:after="0" w:line="240" w:lineRule="auto"/>
        <w:ind w:firstLine="709"/>
        <w:jc w:val="both"/>
      </w:pPr>
      <w:r>
        <w:t xml:space="preserve">Получатель: </w:t>
      </w:r>
      <w:r w:rsidRPr="00086F64">
        <w:t>УФК по Ивановской области (Департамент управления имуществом Ивановской области, л/</w:t>
      </w:r>
      <w:proofErr w:type="spellStart"/>
      <w:r w:rsidRPr="00086F64">
        <w:t>сч</w:t>
      </w:r>
      <w:proofErr w:type="spellEnd"/>
      <w:r w:rsidRPr="00086F64">
        <w:t>. 04332000760), казначейс</w:t>
      </w:r>
      <w:r>
        <w:t>кий счет 03100643000000013300 в ВОЛГО-ВЯТСКОМ ГУ БАНКА РОССИИ</w:t>
      </w:r>
      <w:r w:rsidRPr="00086F64">
        <w:t>//УФК по Ивановской области г. Иваново, ИНН</w:t>
      </w:r>
      <w:r>
        <w:t> </w:t>
      </w:r>
      <w:r w:rsidRPr="00086F64">
        <w:t xml:space="preserve">3728021266, КПП 370201001, БИК </w:t>
      </w:r>
      <w:r w:rsidRPr="002C3C99">
        <w:t>0</w:t>
      </w:r>
      <w:r>
        <w:t>42202102</w:t>
      </w:r>
      <w:r w:rsidRPr="00086F64">
        <w:t xml:space="preserve">, </w:t>
      </w:r>
      <w:proofErr w:type="spellStart"/>
      <w:proofErr w:type="gramStart"/>
      <w:r w:rsidRPr="00086F64">
        <w:t>кор</w:t>
      </w:r>
      <w:proofErr w:type="spellEnd"/>
      <w:r w:rsidRPr="00086F64">
        <w:t>/счет</w:t>
      </w:r>
      <w:proofErr w:type="gramEnd"/>
      <w:r w:rsidRPr="00086F64">
        <w:t xml:space="preserve"> </w:t>
      </w:r>
      <w:r w:rsidRPr="002C3C99">
        <w:t>40102810</w:t>
      </w:r>
      <w:r>
        <w:t>845370000102</w:t>
      </w:r>
      <w:r w:rsidRPr="00086F64">
        <w:t>, ОКТМО 24701000</w:t>
      </w:r>
      <w:r>
        <w:t xml:space="preserve">, </w:t>
      </w:r>
      <w:r w:rsidRPr="00A854C5">
        <w:t xml:space="preserve">в </w:t>
      </w:r>
      <w:r w:rsidRPr="004B20E1">
        <w:t xml:space="preserve">течение </w:t>
      </w:r>
      <w:r>
        <w:t xml:space="preserve">30 календарных </w:t>
      </w:r>
      <w:r w:rsidRPr="00A854C5">
        <w:t>дней с момента подписания настоящего Договора</w:t>
      </w:r>
      <w:r>
        <w:t>:</w:t>
      </w:r>
    </w:p>
    <w:p w:rsidR="00253159" w:rsidRDefault="00253159" w:rsidP="00253159">
      <w:pPr>
        <w:pStyle w:val="BodyText21"/>
        <w:ind w:firstLine="709"/>
        <w:rPr>
          <w:sz w:val="24"/>
          <w:szCs w:val="24"/>
        </w:rPr>
      </w:pPr>
      <w:r w:rsidRPr="00A854C5">
        <w:rPr>
          <w:sz w:val="24"/>
          <w:szCs w:val="24"/>
        </w:rPr>
        <w:t xml:space="preserve">- по КБК 01211402023020000410 – доходы от </w:t>
      </w:r>
      <w:r>
        <w:rPr>
          <w:sz w:val="24"/>
          <w:szCs w:val="24"/>
        </w:rPr>
        <w:t>реализации</w:t>
      </w:r>
      <w:r w:rsidRPr="00A854C5">
        <w:rPr>
          <w:sz w:val="24"/>
          <w:szCs w:val="24"/>
        </w:rPr>
        <w:t xml:space="preserve"> иного имущества</w:t>
      </w:r>
      <w:r>
        <w:rPr>
          <w:sz w:val="24"/>
          <w:szCs w:val="24"/>
        </w:rPr>
        <w:t>,</w:t>
      </w:r>
      <w:r w:rsidRPr="00A854C5">
        <w:rPr>
          <w:sz w:val="24"/>
          <w:szCs w:val="24"/>
        </w:rPr>
        <w:t xml:space="preserve"> находящегося в собственности Ивановской област</w:t>
      </w:r>
      <w:r>
        <w:rPr>
          <w:sz w:val="24"/>
          <w:szCs w:val="24"/>
        </w:rPr>
        <w:t>и</w:t>
      </w:r>
      <w:r w:rsidRPr="00A854C5">
        <w:rPr>
          <w:sz w:val="24"/>
          <w:szCs w:val="24"/>
        </w:rPr>
        <w:t>;</w:t>
      </w:r>
    </w:p>
    <w:p w:rsidR="00253159" w:rsidRDefault="00253159" w:rsidP="00253159">
      <w:pPr>
        <w:pStyle w:val="BodyText21"/>
        <w:ind w:firstLine="709"/>
        <w:rPr>
          <w:sz w:val="24"/>
          <w:szCs w:val="24"/>
        </w:rPr>
      </w:pPr>
      <w:r w:rsidRPr="001F07CF">
        <w:rPr>
          <w:sz w:val="24"/>
          <w:szCs w:val="24"/>
        </w:rPr>
        <w:t>- по КБК 01211406022020000430 – доходы от продажи земельных участков, находящихся в собственности Ивановской области</w:t>
      </w:r>
      <w:r>
        <w:rPr>
          <w:sz w:val="24"/>
          <w:szCs w:val="24"/>
        </w:rPr>
        <w:t>.</w:t>
      </w:r>
    </w:p>
    <w:p w:rsidR="00253159" w:rsidRPr="000F4498" w:rsidRDefault="00253159" w:rsidP="00253159">
      <w:pPr>
        <w:pStyle w:val="BodyText21"/>
        <w:ind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Оплата НДС по Договору возлагается на Продавца в порядке, установленном законодательством Российской Федерации. Покупатель (физическое лицо) перечисляет сумму НДС </w:t>
      </w:r>
      <w:r>
        <w:rPr>
          <w:b/>
          <w:sz w:val="24"/>
          <w:szCs w:val="24"/>
        </w:rPr>
        <w:t xml:space="preserve">в </w:t>
      </w:r>
      <w:r w:rsidRPr="00372C0E">
        <w:rPr>
          <w:b/>
          <w:sz w:val="24"/>
          <w:szCs w:val="24"/>
        </w:rPr>
        <w:t>размере</w:t>
      </w:r>
      <w:proofErr w:type="gramStart"/>
      <w:r w:rsidRPr="00372C0E">
        <w:rPr>
          <w:b/>
          <w:sz w:val="24"/>
          <w:szCs w:val="24"/>
        </w:rPr>
        <w:t xml:space="preserve"> ________ (___________________) </w:t>
      </w:r>
      <w:proofErr w:type="gramEnd"/>
      <w:r w:rsidRPr="00372C0E">
        <w:rPr>
          <w:b/>
          <w:sz w:val="24"/>
          <w:szCs w:val="24"/>
        </w:rPr>
        <w:t>рублей н</w:t>
      </w:r>
      <w:r w:rsidRPr="000F4498">
        <w:rPr>
          <w:b/>
          <w:sz w:val="24"/>
          <w:szCs w:val="24"/>
        </w:rPr>
        <w:t>а счет Продавца:</w:t>
      </w:r>
    </w:p>
    <w:p w:rsidR="00253159" w:rsidRPr="000F4498" w:rsidRDefault="00253159" w:rsidP="00253159">
      <w:pPr>
        <w:pStyle w:val="BodyText21"/>
        <w:ind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Получатель: Департамент финансов Ивановской области (Департамент </w:t>
      </w:r>
      <w:r>
        <w:rPr>
          <w:b/>
          <w:sz w:val="24"/>
          <w:szCs w:val="24"/>
        </w:rPr>
        <w:t xml:space="preserve">управления имуществом </w:t>
      </w:r>
      <w:r w:rsidRPr="000F4498">
        <w:rPr>
          <w:b/>
          <w:sz w:val="24"/>
          <w:szCs w:val="24"/>
        </w:rPr>
        <w:t>Ивановской области л/с 0533200</w:t>
      </w:r>
      <w:r>
        <w:rPr>
          <w:b/>
          <w:sz w:val="24"/>
          <w:szCs w:val="24"/>
        </w:rPr>
        <w:t>0760</w:t>
      </w:r>
      <w:r w:rsidRPr="000F4498">
        <w:rPr>
          <w:b/>
          <w:sz w:val="24"/>
          <w:szCs w:val="24"/>
        </w:rPr>
        <w:t>)</w:t>
      </w:r>
    </w:p>
    <w:p w:rsidR="00253159" w:rsidRPr="000F4498" w:rsidRDefault="00253159" w:rsidP="00253159">
      <w:pPr>
        <w:pStyle w:val="BodyText21"/>
        <w:ind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Банк </w:t>
      </w:r>
      <w:r w:rsidRPr="00623B35">
        <w:rPr>
          <w:b/>
          <w:sz w:val="24"/>
          <w:szCs w:val="24"/>
        </w:rPr>
        <w:t>получателя: ВОЛГО-ВЯТСКОЕ ГУ БАНКА РОССИИ//УФК</w:t>
      </w:r>
      <w:r w:rsidRPr="000F4498">
        <w:rPr>
          <w:b/>
          <w:sz w:val="24"/>
          <w:szCs w:val="24"/>
        </w:rPr>
        <w:t xml:space="preserve"> по Ивановской области г. Иваново</w:t>
      </w:r>
    </w:p>
    <w:p w:rsidR="00253159" w:rsidRPr="000F4498" w:rsidRDefault="00253159" w:rsidP="00253159">
      <w:pPr>
        <w:pStyle w:val="BodyText21"/>
        <w:ind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Банковский счет </w:t>
      </w:r>
      <w:r w:rsidRPr="00623B35">
        <w:rPr>
          <w:b/>
          <w:sz w:val="24"/>
          <w:szCs w:val="24"/>
        </w:rPr>
        <w:t>получателя: 40102810845370000102</w:t>
      </w:r>
    </w:p>
    <w:p w:rsidR="00253159" w:rsidRDefault="00253159" w:rsidP="00253159">
      <w:pPr>
        <w:pStyle w:val="BodyText21"/>
        <w:ind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>Казначейский счет получателя: 032226</w:t>
      </w:r>
      <w:r>
        <w:rPr>
          <w:b/>
          <w:sz w:val="24"/>
          <w:szCs w:val="24"/>
        </w:rPr>
        <w:t xml:space="preserve">43240000003300 БИК </w:t>
      </w:r>
      <w:r w:rsidRPr="00623B35">
        <w:rPr>
          <w:b/>
          <w:bCs/>
          <w:sz w:val="24"/>
          <w:szCs w:val="24"/>
        </w:rPr>
        <w:t>042202102</w:t>
      </w:r>
      <w:r>
        <w:rPr>
          <w:b/>
          <w:sz w:val="24"/>
          <w:szCs w:val="24"/>
        </w:rPr>
        <w:t>, в </w:t>
      </w:r>
      <w:r w:rsidRPr="000F4498">
        <w:rPr>
          <w:b/>
          <w:sz w:val="24"/>
          <w:szCs w:val="24"/>
        </w:rPr>
        <w:t>течение 30 календарных дней с момента подписания настоящего Договора.</w:t>
      </w:r>
    </w:p>
    <w:p w:rsidR="00253159" w:rsidRDefault="00253159" w:rsidP="00253159">
      <w:pPr>
        <w:pStyle w:val="BodyText21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Назначение платежа в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>/п: «оплата НДС для дальнейшего перечисления в УФНС России по Ивановской области».</w:t>
      </w:r>
    </w:p>
    <w:p w:rsidR="00253159" w:rsidRPr="001B3E74" w:rsidRDefault="00253159" w:rsidP="00253159">
      <w:pPr>
        <w:pStyle w:val="BodyText21"/>
        <w:ind w:firstLine="709"/>
        <w:rPr>
          <w:sz w:val="24"/>
          <w:szCs w:val="24"/>
        </w:rPr>
      </w:pPr>
      <w:r w:rsidRPr="001B3E74">
        <w:rPr>
          <w:sz w:val="24"/>
          <w:szCs w:val="24"/>
        </w:rPr>
        <w:t xml:space="preserve">Моментом исполнения обязательства Покупателя по оплате имущества считается </w:t>
      </w:r>
      <w:r>
        <w:rPr>
          <w:sz w:val="24"/>
          <w:szCs w:val="24"/>
        </w:rPr>
        <w:t xml:space="preserve">поступление на счет Получателя </w:t>
      </w:r>
      <w:r w:rsidRPr="001B3E74">
        <w:rPr>
          <w:sz w:val="24"/>
          <w:szCs w:val="24"/>
        </w:rPr>
        <w:t xml:space="preserve">денежных средств, </w:t>
      </w:r>
      <w:r>
        <w:rPr>
          <w:sz w:val="24"/>
          <w:szCs w:val="24"/>
        </w:rPr>
        <w:t xml:space="preserve">в суммах и в сроки, </w:t>
      </w:r>
      <w:r w:rsidRPr="001B3E74">
        <w:rPr>
          <w:sz w:val="24"/>
          <w:szCs w:val="24"/>
        </w:rPr>
        <w:t>указанны</w:t>
      </w:r>
      <w:r>
        <w:rPr>
          <w:sz w:val="24"/>
          <w:szCs w:val="24"/>
        </w:rPr>
        <w:t>е</w:t>
      </w:r>
      <w:r w:rsidRPr="001B3E74">
        <w:rPr>
          <w:sz w:val="24"/>
          <w:szCs w:val="24"/>
        </w:rPr>
        <w:t xml:space="preserve"> настоящей статье.</w:t>
      </w:r>
    </w:p>
    <w:p w:rsidR="00253159" w:rsidRDefault="00253159" w:rsidP="00253159">
      <w:pPr>
        <w:spacing w:after="0" w:line="240" w:lineRule="auto"/>
        <w:ind w:firstLine="709"/>
        <w:jc w:val="both"/>
      </w:pPr>
      <w:r w:rsidRPr="00832B44">
        <w:t>Выполнение Покупателем обязательств, указанных в настояще</w:t>
      </w:r>
      <w:r>
        <w:t xml:space="preserve">м пункте </w:t>
      </w:r>
      <w:r w:rsidRPr="00832B44">
        <w:t>Договора</w:t>
      </w:r>
      <w:r>
        <w:t>,</w:t>
      </w:r>
      <w:r w:rsidRPr="00832B44">
        <w:t xml:space="preserve"> подтверждается выписками со счета Получателя </w:t>
      </w:r>
      <w:r>
        <w:t xml:space="preserve">и Продавца </w:t>
      </w:r>
      <w:r w:rsidRPr="00832B44">
        <w:t>о поступл</w:t>
      </w:r>
      <w:r>
        <w:t>ении денежных средств в оплату и</w:t>
      </w:r>
      <w:r w:rsidRPr="00832B44">
        <w:t>мущества.</w:t>
      </w:r>
    </w:p>
    <w:p w:rsidR="00253159" w:rsidRPr="007F1F1B" w:rsidRDefault="00253159" w:rsidP="00253159">
      <w:pPr>
        <w:spacing w:after="0" w:line="240" w:lineRule="auto"/>
        <w:ind w:firstLine="709"/>
        <w:jc w:val="both"/>
      </w:pPr>
      <w:r>
        <w:t>2.4.</w:t>
      </w:r>
      <w:r w:rsidRPr="009638D9">
        <w:t xml:space="preserve"> </w:t>
      </w:r>
      <w:r w:rsidRPr="007F1F1B">
        <w:t xml:space="preserve">Надлежащим выполнением обязательства Покупателя по оплате </w:t>
      </w:r>
      <w:r>
        <w:t xml:space="preserve">имущества является выполнение п. 2.3 </w:t>
      </w:r>
      <w:r w:rsidRPr="007F1F1B">
        <w:t>настоящего Договора.</w:t>
      </w:r>
    </w:p>
    <w:p w:rsidR="00253159" w:rsidRPr="00476C63" w:rsidRDefault="00253159" w:rsidP="00253159">
      <w:pPr>
        <w:pStyle w:val="3"/>
        <w:spacing w:before="0" w:after="0" w:line="240" w:lineRule="auto"/>
        <w:jc w:val="center"/>
        <w:rPr>
          <w:bCs w:val="0"/>
          <w:sz w:val="24"/>
          <w:szCs w:val="24"/>
        </w:rPr>
      </w:pPr>
      <w:r w:rsidRPr="00476C63">
        <w:rPr>
          <w:bCs w:val="0"/>
          <w:sz w:val="24"/>
          <w:szCs w:val="24"/>
        </w:rPr>
        <w:t>Статья 3. Переход права собственности на имущество</w:t>
      </w:r>
    </w:p>
    <w:p w:rsidR="00253159" w:rsidRDefault="00253159" w:rsidP="00253159">
      <w:pPr>
        <w:pStyle w:val="221"/>
        <w:ind w:right="0"/>
        <w:rPr>
          <w:sz w:val="24"/>
          <w:szCs w:val="24"/>
        </w:rPr>
      </w:pPr>
      <w:r w:rsidRPr="007F1F1B">
        <w:rPr>
          <w:sz w:val="24"/>
          <w:szCs w:val="24"/>
        </w:rPr>
        <w:t xml:space="preserve">3.1. </w:t>
      </w:r>
      <w:r>
        <w:rPr>
          <w:sz w:val="24"/>
          <w:szCs w:val="24"/>
        </w:rPr>
        <w:t xml:space="preserve">Передача и оформление </w:t>
      </w:r>
      <w:r w:rsidRPr="007F1F1B">
        <w:rPr>
          <w:sz w:val="24"/>
          <w:szCs w:val="24"/>
        </w:rPr>
        <w:t xml:space="preserve">права собственности на </w:t>
      </w:r>
      <w:r>
        <w:rPr>
          <w:sz w:val="24"/>
          <w:szCs w:val="24"/>
        </w:rPr>
        <w:t>имущество от Продавца к </w:t>
      </w:r>
      <w:r w:rsidRPr="007F1F1B">
        <w:rPr>
          <w:sz w:val="24"/>
          <w:szCs w:val="24"/>
        </w:rPr>
        <w:t xml:space="preserve">Покупателю </w:t>
      </w:r>
      <w:r>
        <w:rPr>
          <w:sz w:val="24"/>
          <w:szCs w:val="24"/>
        </w:rPr>
        <w:t xml:space="preserve">осуществляется </w:t>
      </w:r>
      <w:r w:rsidRPr="007F1F1B">
        <w:rPr>
          <w:sz w:val="24"/>
          <w:szCs w:val="24"/>
        </w:rPr>
        <w:t xml:space="preserve">в соответствии с требованиями действующего законодательства Российской Федерации, не позднее чем через 30 (тридцать) календарных дней после полной оплаты </w:t>
      </w:r>
      <w:r>
        <w:rPr>
          <w:sz w:val="24"/>
          <w:szCs w:val="24"/>
        </w:rPr>
        <w:t>имущества</w:t>
      </w:r>
      <w:r w:rsidRPr="007F1F1B">
        <w:rPr>
          <w:sz w:val="24"/>
          <w:szCs w:val="24"/>
        </w:rPr>
        <w:t xml:space="preserve"> в порядке, предусмотренном настоящим Договором.</w:t>
      </w:r>
    </w:p>
    <w:p w:rsidR="00253159" w:rsidRPr="007D2738" w:rsidRDefault="00253159" w:rsidP="00253159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>3.2. Имущество, указанное в п. 1.1. настоящего Договора считается переданным Покупателю по настоящему Договору после подписания обеими сторонами акта приема - передачи, являющегося его неотъемлемой частью.</w:t>
      </w:r>
    </w:p>
    <w:p w:rsidR="00253159" w:rsidRPr="007D2738" w:rsidRDefault="00253159" w:rsidP="00253159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>3.3. Покупатель принимает имущество в его нынешнем состоянии без каких-либо условий.</w:t>
      </w:r>
    </w:p>
    <w:p w:rsidR="00253159" w:rsidRPr="007D2738" w:rsidRDefault="00253159" w:rsidP="00253159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 xml:space="preserve">3.4. Право собственности на </w:t>
      </w:r>
      <w:r>
        <w:rPr>
          <w:rFonts w:eastAsia="Calibri"/>
        </w:rPr>
        <w:t>н</w:t>
      </w:r>
      <w:r w:rsidRPr="007D2738">
        <w:rPr>
          <w:rFonts w:eastAsia="Calibri"/>
        </w:rPr>
        <w:t>едвижимое имущество, указанное в п. 1.1. настоящего Договора возникает у Покупателя с момента государственной регистрации перехода права собственности от Продавца к Покупателю.</w:t>
      </w:r>
    </w:p>
    <w:p w:rsidR="00253159" w:rsidRPr="007D2738" w:rsidRDefault="00253159" w:rsidP="00253159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>3.5. С момента передачи Покупатель при</w:t>
      </w:r>
      <w:r>
        <w:rPr>
          <w:rFonts w:eastAsia="Calibri"/>
        </w:rPr>
        <w:t>нимает на себя обязательства по </w:t>
      </w:r>
      <w:r w:rsidRPr="007D2738">
        <w:rPr>
          <w:rFonts w:eastAsia="Calibri"/>
        </w:rPr>
        <w:t>содержанию принятого имущества.</w:t>
      </w:r>
    </w:p>
    <w:p w:rsidR="00253159" w:rsidRPr="00476C63" w:rsidRDefault="00253159" w:rsidP="00253159">
      <w:pPr>
        <w:pStyle w:val="3"/>
        <w:spacing w:before="0" w:after="0" w:line="240" w:lineRule="auto"/>
        <w:jc w:val="center"/>
        <w:rPr>
          <w:bCs w:val="0"/>
          <w:sz w:val="24"/>
          <w:szCs w:val="24"/>
        </w:rPr>
      </w:pPr>
      <w:r w:rsidRPr="00476C63">
        <w:rPr>
          <w:bCs w:val="0"/>
          <w:sz w:val="24"/>
          <w:szCs w:val="24"/>
        </w:rPr>
        <w:lastRenderedPageBreak/>
        <w:t>Статья 4. Ответственность Сторон</w:t>
      </w:r>
    </w:p>
    <w:p w:rsidR="00253159" w:rsidRPr="007F1F1B" w:rsidRDefault="00253159" w:rsidP="00253159">
      <w:pPr>
        <w:spacing w:after="0" w:line="240" w:lineRule="auto"/>
        <w:ind w:firstLine="851"/>
        <w:jc w:val="both"/>
      </w:pPr>
      <w:r w:rsidRPr="007F1F1B">
        <w:t>4.1. За невыполнение или ненадлежащее выполнение своих обяза</w:t>
      </w:r>
      <w:r>
        <w:t>тельств по настоящему Договору с</w:t>
      </w:r>
      <w:r w:rsidRPr="007F1F1B">
        <w:t>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253159" w:rsidRPr="007F1F1B" w:rsidRDefault="00253159" w:rsidP="00253159">
      <w:pPr>
        <w:spacing w:after="0" w:line="240" w:lineRule="auto"/>
        <w:ind w:firstLine="851"/>
        <w:jc w:val="both"/>
      </w:pPr>
      <w:r w:rsidRPr="007F1F1B">
        <w:t>4.2. За нарушение сроков внесения денежных сре</w:t>
      </w:r>
      <w:proofErr w:type="gramStart"/>
      <w:r w:rsidRPr="007F1F1B">
        <w:t>дств в сч</w:t>
      </w:r>
      <w:proofErr w:type="gramEnd"/>
      <w:r w:rsidRPr="007F1F1B">
        <w:t xml:space="preserve">ет оплаты </w:t>
      </w:r>
      <w:r>
        <w:t>имущества в </w:t>
      </w:r>
      <w:r w:rsidRPr="007F1F1B">
        <w:t>порядке, предусмотренном п.</w:t>
      </w:r>
      <w:r>
        <w:t xml:space="preserve"> </w:t>
      </w:r>
      <w:r w:rsidRPr="007F1F1B">
        <w:t>2.3 настоящего Договора, Покупатель уплачивает Продавцу пеню в размере 0,2 % от невнесенной суммы за каждый день просрочки.</w:t>
      </w:r>
    </w:p>
    <w:p w:rsidR="00253159" w:rsidRPr="007F1F1B" w:rsidRDefault="00253159" w:rsidP="00253159">
      <w:pPr>
        <w:spacing w:after="0" w:line="240" w:lineRule="auto"/>
        <w:ind w:firstLine="851"/>
        <w:jc w:val="both"/>
      </w:pPr>
      <w:r w:rsidRPr="007F1F1B">
        <w:t>Просрочка внесения денежных сре</w:t>
      </w:r>
      <w:proofErr w:type="gramStart"/>
      <w:r w:rsidRPr="007F1F1B">
        <w:t>дств в сч</w:t>
      </w:r>
      <w:proofErr w:type="gramEnd"/>
      <w:r w:rsidRPr="007F1F1B">
        <w:t xml:space="preserve">ет оплаты </w:t>
      </w:r>
      <w:r>
        <w:t>имущества</w:t>
      </w:r>
      <w:r w:rsidRPr="007F1F1B">
        <w:t xml:space="preserve"> в сумме и сроки, указанные в статье 2 настоящего Договора, не м</w:t>
      </w:r>
      <w:r>
        <w:t>ожет составлять более пяти дней</w:t>
      </w:r>
      <w:r w:rsidRPr="007F1F1B">
        <w:t>. Просрочка свыше пяти дней считается отказом Покупател</w:t>
      </w:r>
      <w:r>
        <w:t>я от исполнения обязательств по </w:t>
      </w:r>
      <w:r w:rsidRPr="007F1F1B">
        <w:t xml:space="preserve">оплате </w:t>
      </w:r>
      <w:r>
        <w:t>имущества</w:t>
      </w:r>
      <w:r w:rsidRPr="007F1F1B">
        <w:t>, установленных статьей 2 настоящего Договора.</w:t>
      </w:r>
    </w:p>
    <w:p w:rsidR="00253159" w:rsidRPr="007F1F1B" w:rsidRDefault="00253159" w:rsidP="00253159">
      <w:pPr>
        <w:spacing w:after="0" w:line="240" w:lineRule="auto"/>
        <w:ind w:firstLine="851"/>
        <w:jc w:val="both"/>
      </w:pPr>
      <w:r w:rsidRPr="007F1F1B">
        <w:t>При этом внесенный Покупателем задаток не возвращается. Оформление Сторонами дополнительного соглашения о рас</w:t>
      </w:r>
      <w:r>
        <w:t>торжении настоящего Договора не </w:t>
      </w:r>
      <w:r w:rsidRPr="007F1F1B">
        <w:t>требуется.</w:t>
      </w:r>
    </w:p>
    <w:p w:rsidR="00253159" w:rsidRPr="006D4B98" w:rsidRDefault="00253159" w:rsidP="00253159">
      <w:pPr>
        <w:spacing w:after="0" w:line="240" w:lineRule="auto"/>
        <w:jc w:val="center"/>
        <w:rPr>
          <w:b/>
        </w:rPr>
      </w:pPr>
      <w:r w:rsidRPr="006D4B98">
        <w:rPr>
          <w:b/>
        </w:rPr>
        <w:t>Статья 5. Заключительные положения</w:t>
      </w:r>
    </w:p>
    <w:p w:rsidR="00253159" w:rsidRPr="007F1F1B" w:rsidRDefault="00253159" w:rsidP="00253159">
      <w:pPr>
        <w:spacing w:after="0" w:line="240" w:lineRule="auto"/>
        <w:ind w:firstLine="708"/>
        <w:jc w:val="both"/>
      </w:pPr>
      <w:r w:rsidRPr="007F1F1B">
        <w:t>5.</w:t>
      </w:r>
      <w:r>
        <w:t>1</w:t>
      </w:r>
      <w:r w:rsidRPr="007F1F1B">
        <w:t xml:space="preserve">. Настоящий Договор </w:t>
      </w:r>
      <w:proofErr w:type="gramStart"/>
      <w:r w:rsidRPr="007F1F1B">
        <w:t>вступает в силу с момента его подписания и прекращает</w:t>
      </w:r>
      <w:proofErr w:type="gramEnd"/>
      <w:r w:rsidRPr="007F1F1B">
        <w:t xml:space="preserve"> свое действие:</w:t>
      </w:r>
    </w:p>
    <w:p w:rsidR="00253159" w:rsidRPr="007F1F1B" w:rsidRDefault="00253159" w:rsidP="00253159">
      <w:pPr>
        <w:spacing w:after="0" w:line="240" w:lineRule="auto"/>
        <w:ind w:firstLine="720"/>
        <w:jc w:val="both"/>
      </w:pPr>
      <w:r>
        <w:t>- исполнением с</w:t>
      </w:r>
      <w:r w:rsidRPr="007F1F1B">
        <w:t>торонами своих обязательств по настоящему Договору;</w:t>
      </w:r>
    </w:p>
    <w:p w:rsidR="00253159" w:rsidRPr="007F1F1B" w:rsidRDefault="00253159" w:rsidP="00253159">
      <w:pPr>
        <w:spacing w:after="0" w:line="240" w:lineRule="auto"/>
        <w:ind w:firstLine="720"/>
        <w:jc w:val="both"/>
      </w:pPr>
      <w:r w:rsidRPr="007F1F1B">
        <w:t>- в случае, предусмотренном п. 4.2 настоящего Договора;</w:t>
      </w:r>
    </w:p>
    <w:p w:rsidR="00253159" w:rsidRPr="007F1F1B" w:rsidRDefault="00253159" w:rsidP="00253159">
      <w:pPr>
        <w:spacing w:after="0" w:line="240" w:lineRule="auto"/>
        <w:ind w:firstLine="720"/>
        <w:jc w:val="both"/>
      </w:pPr>
      <w:r w:rsidRPr="007F1F1B">
        <w:t>- по иным основаниям, предусмотренным действующим законодательством Российской Федерации.</w:t>
      </w:r>
    </w:p>
    <w:p w:rsidR="00253159" w:rsidRPr="00AD3AFF" w:rsidRDefault="00253159" w:rsidP="00253159">
      <w:pPr>
        <w:widowControl w:val="0"/>
        <w:spacing w:after="0" w:line="240" w:lineRule="auto"/>
        <w:ind w:firstLine="708"/>
        <w:jc w:val="both"/>
        <w:rPr>
          <w:color w:val="000000"/>
        </w:rPr>
      </w:pPr>
      <w:r w:rsidRPr="00AD3AFF">
        <w:rPr>
          <w:color w:val="000000"/>
        </w:rPr>
        <w:t xml:space="preserve">Риск случайной гибели или порчи указанного в пункте 1.1 </w:t>
      </w:r>
      <w:r>
        <w:rPr>
          <w:color w:val="000000"/>
        </w:rPr>
        <w:t>имущества</w:t>
      </w:r>
      <w:r w:rsidRPr="00AD3AFF">
        <w:rPr>
          <w:color w:val="000000"/>
        </w:rPr>
        <w:t xml:space="preserve"> несет Покупатель со дня заключения настоящего </w:t>
      </w:r>
      <w:r>
        <w:rPr>
          <w:color w:val="000000"/>
        </w:rPr>
        <w:t>Д</w:t>
      </w:r>
      <w:r w:rsidRPr="00AD3AFF">
        <w:rPr>
          <w:color w:val="000000"/>
        </w:rPr>
        <w:t>оговора.</w:t>
      </w:r>
    </w:p>
    <w:p w:rsidR="00253159" w:rsidRDefault="00253159" w:rsidP="00253159">
      <w:pPr>
        <w:spacing w:after="0" w:line="240" w:lineRule="auto"/>
        <w:ind w:firstLine="851"/>
        <w:jc w:val="both"/>
      </w:pPr>
      <w:r w:rsidRPr="00AD3AFF">
        <w:t>5.</w:t>
      </w:r>
      <w:r>
        <w:t>2</w:t>
      </w:r>
      <w:r w:rsidRPr="00AD3AFF">
        <w:t>. Споры, возникающие между сторонами в ходе исполнения настоящего Договора, рассматриваются в установленном действующем законодательстве Российской Федерации порядке.</w:t>
      </w:r>
    </w:p>
    <w:p w:rsidR="00253159" w:rsidRPr="007F1F1B" w:rsidRDefault="00253159" w:rsidP="00253159">
      <w:pPr>
        <w:spacing w:after="0" w:line="240" w:lineRule="auto"/>
        <w:ind w:firstLine="851"/>
        <w:jc w:val="both"/>
      </w:pPr>
      <w:r w:rsidRPr="007F1F1B">
        <w:t>5.</w:t>
      </w:r>
      <w:r>
        <w:t>3</w:t>
      </w:r>
      <w:r w:rsidRPr="007F1F1B">
        <w:t>. Настоящий Дого</w:t>
      </w:r>
      <w:r>
        <w:t>вор составлен в двух одинаковых</w:t>
      </w:r>
      <w:r w:rsidRPr="007F1F1B">
        <w:t xml:space="preserve"> экземплярах</w:t>
      </w:r>
      <w:r>
        <w:t>, имеющих одинаковую юридическую силу, по одному экземпляру для каждого из сторон.</w:t>
      </w:r>
    </w:p>
    <w:p w:rsidR="00253159" w:rsidRPr="007F1F1B" w:rsidRDefault="00253159" w:rsidP="00253159">
      <w:pPr>
        <w:spacing w:after="0" w:line="240" w:lineRule="auto"/>
        <w:jc w:val="center"/>
        <w:rPr>
          <w:b/>
        </w:rPr>
      </w:pPr>
      <w:r w:rsidRPr="007F1F1B">
        <w:rPr>
          <w:b/>
        </w:rPr>
        <w:t>Статья 6. Реквизиты Сторон</w:t>
      </w: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253159" w:rsidRPr="005349C4" w:rsidTr="00A313CA">
        <w:trPr>
          <w:trHeight w:val="343"/>
        </w:trPr>
        <w:tc>
          <w:tcPr>
            <w:tcW w:w="4820" w:type="dxa"/>
          </w:tcPr>
          <w:p w:rsidR="00253159" w:rsidRPr="00476C63" w:rsidRDefault="00253159" w:rsidP="00476C63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76C63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Продавец</w:t>
            </w:r>
          </w:p>
          <w:p w:rsidR="00253159" w:rsidRPr="00476C63" w:rsidRDefault="00253159" w:rsidP="00476C63">
            <w:pPr>
              <w:spacing w:after="0" w:line="240" w:lineRule="auto"/>
            </w:pPr>
          </w:p>
        </w:tc>
        <w:tc>
          <w:tcPr>
            <w:tcW w:w="4253" w:type="dxa"/>
          </w:tcPr>
          <w:p w:rsidR="00253159" w:rsidRPr="00476C63" w:rsidRDefault="00253159" w:rsidP="00A313CA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iCs w:val="0"/>
              </w:rPr>
            </w:pPr>
            <w:r w:rsidRPr="00476C63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Покупатель</w:t>
            </w:r>
          </w:p>
        </w:tc>
      </w:tr>
      <w:tr w:rsidR="00253159" w:rsidRPr="005349C4" w:rsidTr="00A33AFF">
        <w:trPr>
          <w:trHeight w:val="699"/>
        </w:trPr>
        <w:tc>
          <w:tcPr>
            <w:tcW w:w="4820" w:type="dxa"/>
          </w:tcPr>
          <w:p w:rsidR="00253159" w:rsidRPr="005349C4" w:rsidRDefault="00253159" w:rsidP="00476C63">
            <w:pPr>
              <w:spacing w:after="0" w:line="240" w:lineRule="auto"/>
            </w:pPr>
            <w:r w:rsidRPr="005349C4">
              <w:t xml:space="preserve">Департамент </w:t>
            </w:r>
            <w:r>
              <w:t xml:space="preserve">управления имуществом </w:t>
            </w:r>
            <w:r w:rsidRPr="005349C4">
              <w:t>Ивановской области</w:t>
            </w:r>
            <w:r w:rsidR="00476C63">
              <w:t>,</w:t>
            </w:r>
          </w:p>
        </w:tc>
        <w:tc>
          <w:tcPr>
            <w:tcW w:w="4253" w:type="dxa"/>
          </w:tcPr>
          <w:p w:rsidR="00253159" w:rsidRPr="00BC7A1D" w:rsidRDefault="00253159" w:rsidP="00476C63">
            <w:pPr>
              <w:spacing w:after="0" w:line="240" w:lineRule="auto"/>
            </w:pPr>
          </w:p>
        </w:tc>
      </w:tr>
      <w:tr w:rsidR="00253159" w:rsidRPr="005349C4" w:rsidTr="00A33AFF">
        <w:trPr>
          <w:trHeight w:val="699"/>
        </w:trPr>
        <w:tc>
          <w:tcPr>
            <w:tcW w:w="4820" w:type="dxa"/>
          </w:tcPr>
          <w:p w:rsidR="00253159" w:rsidRDefault="00253159" w:rsidP="00476C63">
            <w:pPr>
              <w:spacing w:after="0" w:line="240" w:lineRule="auto"/>
              <w:jc w:val="both"/>
            </w:pPr>
            <w:r>
              <w:t>153002, г. Иваново, пер. Пограничный, д.18</w:t>
            </w:r>
          </w:p>
          <w:p w:rsidR="00253159" w:rsidRDefault="00253159" w:rsidP="00476C63">
            <w:pPr>
              <w:pStyle w:val="aff1"/>
              <w:spacing w:after="0"/>
              <w:ind w:left="0"/>
            </w:pPr>
          </w:p>
          <w:p w:rsidR="00253159" w:rsidRDefault="00253159" w:rsidP="00476C63">
            <w:pPr>
              <w:pStyle w:val="aff1"/>
              <w:spacing w:after="0"/>
              <w:ind w:left="0"/>
            </w:pPr>
            <w:r>
              <w:t>ИНН 3728021266 КПП 370201001</w:t>
            </w:r>
            <w:r>
              <w:br/>
              <w:t>Получатель: УФК по Ивановской области (Департамент управления имуществом Ивановской области)</w:t>
            </w:r>
            <w:r>
              <w:br/>
              <w:t>казначейский счет:</w:t>
            </w:r>
            <w:r w:rsidR="00A313CA">
              <w:t xml:space="preserve"> </w:t>
            </w:r>
            <w:r>
              <w:t>03100643000000013300 в ВОЛГО-ВЯТСКОМ ГУ БАНКА РОССИИ//УФК по Ивановской области г. Иваново</w:t>
            </w:r>
          </w:p>
          <w:p w:rsidR="00253159" w:rsidRDefault="00253159" w:rsidP="00476C63">
            <w:pPr>
              <w:pStyle w:val="aff1"/>
              <w:spacing w:after="0"/>
              <w:ind w:left="0"/>
            </w:pPr>
            <w:r>
              <w:t xml:space="preserve">БИК </w:t>
            </w:r>
            <w:r w:rsidRPr="002C3C99">
              <w:t>0</w:t>
            </w:r>
            <w:r>
              <w:t xml:space="preserve">42202102, ОКТМО 24701000 </w:t>
            </w:r>
          </w:p>
          <w:p w:rsidR="00A313CA" w:rsidRPr="005349C4" w:rsidRDefault="00253159" w:rsidP="00A313CA">
            <w:pPr>
              <w:pStyle w:val="aff1"/>
              <w:spacing w:after="0"/>
              <w:ind w:left="0"/>
            </w:pPr>
            <w:proofErr w:type="spellStart"/>
            <w:r>
              <w:t>кор</w:t>
            </w:r>
            <w:proofErr w:type="spellEnd"/>
            <w:r>
              <w:t xml:space="preserve">/с </w:t>
            </w:r>
            <w:r w:rsidRPr="002C3C99">
              <w:t>40102810</w:t>
            </w:r>
            <w:r>
              <w:t>845370000102</w:t>
            </w:r>
          </w:p>
        </w:tc>
        <w:tc>
          <w:tcPr>
            <w:tcW w:w="4253" w:type="dxa"/>
          </w:tcPr>
          <w:p w:rsidR="00253159" w:rsidRPr="00BC7A1D" w:rsidRDefault="00253159" w:rsidP="00476C63">
            <w:pPr>
              <w:spacing w:after="0" w:line="240" w:lineRule="auto"/>
            </w:pPr>
            <w:r>
              <w:t xml:space="preserve"> </w:t>
            </w:r>
          </w:p>
        </w:tc>
      </w:tr>
    </w:tbl>
    <w:p w:rsidR="00253159" w:rsidRPr="00476C63" w:rsidRDefault="00253159" w:rsidP="00476C63">
      <w:pPr>
        <w:pStyle w:val="2"/>
        <w:spacing w:before="0" w:after="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76C63">
        <w:rPr>
          <w:rFonts w:ascii="Times New Roman" w:hAnsi="Times New Roman" w:cs="Times New Roman"/>
          <w:i w:val="0"/>
          <w:iCs w:val="0"/>
          <w:sz w:val="24"/>
          <w:szCs w:val="24"/>
        </w:rPr>
        <w:t>Подписи Сторон</w:t>
      </w: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253159" w:rsidRPr="00476C63" w:rsidTr="00A33AFF">
        <w:tc>
          <w:tcPr>
            <w:tcW w:w="4820" w:type="dxa"/>
          </w:tcPr>
          <w:p w:rsidR="00253159" w:rsidRPr="00476C63" w:rsidRDefault="00253159" w:rsidP="00476C63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76C63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Продавец</w:t>
            </w:r>
          </w:p>
          <w:p w:rsidR="00253159" w:rsidRPr="00476C63" w:rsidRDefault="00253159" w:rsidP="00476C63">
            <w:pPr>
              <w:spacing w:after="0" w:line="240" w:lineRule="auto"/>
            </w:pPr>
          </w:p>
          <w:p w:rsidR="00253159" w:rsidRPr="00476C63" w:rsidRDefault="00253159" w:rsidP="00476C63">
            <w:pPr>
              <w:spacing w:after="0" w:line="240" w:lineRule="auto"/>
            </w:pPr>
          </w:p>
          <w:p w:rsidR="00253159" w:rsidRPr="00476C63" w:rsidRDefault="00253159" w:rsidP="00476C63">
            <w:pPr>
              <w:spacing w:after="0" w:line="240" w:lineRule="auto"/>
            </w:pPr>
            <w:r w:rsidRPr="00476C63">
              <w:t>________________С.Ю. Рощин</w:t>
            </w:r>
          </w:p>
          <w:p w:rsidR="00253159" w:rsidRPr="00476C63" w:rsidRDefault="00253159" w:rsidP="00476C63">
            <w:pPr>
              <w:spacing w:after="0" w:line="240" w:lineRule="auto"/>
            </w:pPr>
            <w:proofErr w:type="spellStart"/>
            <w:r w:rsidRPr="00476C63">
              <w:t>м.п</w:t>
            </w:r>
            <w:proofErr w:type="spellEnd"/>
            <w:r w:rsidRPr="00476C63">
              <w:t>.</w:t>
            </w:r>
          </w:p>
        </w:tc>
        <w:tc>
          <w:tcPr>
            <w:tcW w:w="4253" w:type="dxa"/>
          </w:tcPr>
          <w:p w:rsidR="00253159" w:rsidRPr="00476C63" w:rsidRDefault="00253159" w:rsidP="00476C63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76C63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Покупатель</w:t>
            </w:r>
          </w:p>
          <w:p w:rsidR="00253159" w:rsidRPr="00476C63" w:rsidRDefault="00253159" w:rsidP="00476C63">
            <w:pPr>
              <w:spacing w:after="0" w:line="240" w:lineRule="auto"/>
            </w:pPr>
          </w:p>
          <w:p w:rsidR="00253159" w:rsidRPr="00476C63" w:rsidRDefault="00253159" w:rsidP="00476C63">
            <w:pPr>
              <w:spacing w:after="0" w:line="240" w:lineRule="auto"/>
            </w:pPr>
          </w:p>
          <w:p w:rsidR="00253159" w:rsidRPr="00476C63" w:rsidRDefault="00253159" w:rsidP="00476C63">
            <w:pPr>
              <w:tabs>
                <w:tab w:val="left" w:pos="5265"/>
              </w:tabs>
              <w:spacing w:after="0" w:line="240" w:lineRule="auto"/>
              <w:ind w:hanging="284"/>
              <w:jc w:val="both"/>
              <w:rPr>
                <w:b/>
              </w:rPr>
            </w:pPr>
            <w:r w:rsidRPr="00476C63">
              <w:t>__________________</w:t>
            </w:r>
          </w:p>
          <w:p w:rsidR="00253159" w:rsidRPr="00476C63" w:rsidRDefault="00253159" w:rsidP="00476C63">
            <w:pPr>
              <w:spacing w:after="0" w:line="240" w:lineRule="auto"/>
              <w:ind w:left="-114"/>
            </w:pPr>
            <w:proofErr w:type="spellStart"/>
            <w:r w:rsidRPr="00476C63">
              <w:t>м.п</w:t>
            </w:r>
            <w:proofErr w:type="spellEnd"/>
            <w:r w:rsidRPr="00476C63">
              <w:t>.</w:t>
            </w:r>
          </w:p>
        </w:tc>
      </w:tr>
    </w:tbl>
    <w:p w:rsidR="00253159" w:rsidRDefault="00253159" w:rsidP="00253159">
      <w:pPr>
        <w:tabs>
          <w:tab w:val="left" w:pos="5265"/>
        </w:tabs>
        <w:spacing w:after="0" w:line="240" w:lineRule="auto"/>
        <w:jc w:val="both"/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253159" w:rsidRPr="00C861FC" w:rsidTr="00A33AFF">
        <w:tc>
          <w:tcPr>
            <w:tcW w:w="5288" w:type="dxa"/>
            <w:shd w:val="clear" w:color="auto" w:fill="auto"/>
          </w:tcPr>
          <w:p w:rsidR="00253159" w:rsidRPr="00624302" w:rsidRDefault="00253159" w:rsidP="00253159">
            <w:pPr>
              <w:pageBreakBefore/>
              <w:spacing w:after="0" w:line="240" w:lineRule="auto"/>
              <w:rPr>
                <w:rFonts w:eastAsia="MS Mincho"/>
              </w:rPr>
            </w:pPr>
            <w:r>
              <w:lastRenderedPageBreak/>
              <w:br w:type="page"/>
            </w:r>
            <w:r w:rsidRPr="00D8345A">
              <w:t xml:space="preserve">            </w:t>
            </w:r>
          </w:p>
        </w:tc>
        <w:tc>
          <w:tcPr>
            <w:tcW w:w="3999" w:type="dxa"/>
            <w:shd w:val="clear" w:color="auto" w:fill="auto"/>
          </w:tcPr>
          <w:p w:rsidR="00253159" w:rsidRPr="00624302" w:rsidRDefault="00253159" w:rsidP="00253159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Приложение 1</w:t>
            </w:r>
          </w:p>
          <w:p w:rsidR="00253159" w:rsidRPr="00624302" w:rsidRDefault="00253159" w:rsidP="00253159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к договору купли-продажи</w:t>
            </w:r>
          </w:p>
          <w:p w:rsidR="00253159" w:rsidRPr="00624302" w:rsidRDefault="00253159" w:rsidP="00253159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от ____.____.20</w:t>
            </w:r>
            <w:r>
              <w:rPr>
                <w:rFonts w:eastAsia="MS Mincho"/>
              </w:rPr>
              <w:t>__</w:t>
            </w:r>
            <w:r w:rsidRPr="00624302">
              <w:rPr>
                <w:rFonts w:eastAsia="MS Mincho"/>
              </w:rPr>
              <w:t xml:space="preserve"> №___________</w:t>
            </w:r>
          </w:p>
          <w:p w:rsidR="00253159" w:rsidRPr="00624302" w:rsidRDefault="00253159" w:rsidP="00253159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</w:p>
        </w:tc>
      </w:tr>
    </w:tbl>
    <w:p w:rsidR="00253159" w:rsidRPr="00C861FC" w:rsidRDefault="00253159" w:rsidP="00253159">
      <w:pPr>
        <w:spacing w:after="0" w:line="240" w:lineRule="auto"/>
        <w:jc w:val="right"/>
      </w:pPr>
    </w:p>
    <w:p w:rsidR="00253159" w:rsidRPr="00C861FC" w:rsidRDefault="00253159" w:rsidP="00253159">
      <w:pPr>
        <w:pStyle w:val="af2"/>
        <w:jc w:val="center"/>
        <w:rPr>
          <w:rFonts w:ascii="Times New Roman" w:hAnsi="Times New Roman"/>
        </w:rPr>
      </w:pPr>
    </w:p>
    <w:p w:rsidR="00253159" w:rsidRPr="00253159" w:rsidRDefault="00253159" w:rsidP="00253159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253159">
        <w:rPr>
          <w:rFonts w:ascii="Times New Roman" w:hAnsi="Times New Roman"/>
          <w:b/>
          <w:sz w:val="24"/>
          <w:szCs w:val="24"/>
        </w:rPr>
        <w:t>Акт приема-передачи</w:t>
      </w:r>
    </w:p>
    <w:p w:rsidR="00253159" w:rsidRPr="00253159" w:rsidRDefault="00253159" w:rsidP="00253159">
      <w:pPr>
        <w:spacing w:after="0" w:line="240" w:lineRule="auto"/>
        <w:jc w:val="center"/>
        <w:rPr>
          <w:b/>
          <w:bCs/>
          <w:szCs w:val="24"/>
        </w:rPr>
      </w:pPr>
      <w:r w:rsidRPr="00253159">
        <w:rPr>
          <w:b/>
          <w:bCs/>
          <w:szCs w:val="24"/>
        </w:rPr>
        <w:t xml:space="preserve">нежилого здания с земельным участком по адресу: Ивановская область, </w:t>
      </w:r>
    </w:p>
    <w:p w:rsidR="00253159" w:rsidRPr="00253159" w:rsidRDefault="00253159" w:rsidP="00253159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53159">
        <w:rPr>
          <w:rFonts w:ascii="Times New Roman" w:hAnsi="Times New Roman"/>
          <w:b/>
          <w:bCs/>
          <w:sz w:val="24"/>
          <w:szCs w:val="24"/>
        </w:rPr>
        <w:t>Фурмановский</w:t>
      </w:r>
      <w:proofErr w:type="spellEnd"/>
      <w:r w:rsidRPr="00253159">
        <w:rPr>
          <w:rFonts w:ascii="Times New Roman" w:hAnsi="Times New Roman"/>
          <w:b/>
          <w:bCs/>
          <w:sz w:val="24"/>
          <w:szCs w:val="24"/>
        </w:rPr>
        <w:t xml:space="preserve"> район, г. Фурманов, ул. </w:t>
      </w:r>
      <w:proofErr w:type="gramStart"/>
      <w:r w:rsidRPr="00253159">
        <w:rPr>
          <w:rFonts w:ascii="Times New Roman" w:hAnsi="Times New Roman"/>
          <w:b/>
          <w:bCs/>
          <w:sz w:val="24"/>
          <w:szCs w:val="24"/>
        </w:rPr>
        <w:t>Дачная</w:t>
      </w:r>
      <w:proofErr w:type="gramEnd"/>
      <w:r w:rsidRPr="00253159">
        <w:rPr>
          <w:rFonts w:ascii="Times New Roman" w:hAnsi="Times New Roman"/>
          <w:b/>
          <w:bCs/>
          <w:sz w:val="24"/>
          <w:szCs w:val="24"/>
        </w:rPr>
        <w:t>, д. 43,  находящихся в собственности Ивановской области</w:t>
      </w:r>
    </w:p>
    <w:p w:rsidR="00253159" w:rsidRPr="00C861FC" w:rsidRDefault="00253159" w:rsidP="00253159">
      <w:pPr>
        <w:pStyle w:val="af2"/>
        <w:jc w:val="right"/>
        <w:rPr>
          <w:rFonts w:ascii="Times New Roman" w:hAnsi="Times New Roman"/>
        </w:rPr>
      </w:pPr>
      <w:r w:rsidRPr="00C861FC">
        <w:rPr>
          <w:rFonts w:ascii="Times New Roman" w:hAnsi="Times New Roman"/>
        </w:rPr>
        <w:t>«___» _________20</w:t>
      </w:r>
      <w:r>
        <w:rPr>
          <w:rFonts w:ascii="Times New Roman" w:hAnsi="Times New Roman"/>
        </w:rPr>
        <w:t>__</w:t>
      </w:r>
      <w:r w:rsidRPr="00C861FC">
        <w:rPr>
          <w:rFonts w:ascii="Times New Roman" w:hAnsi="Times New Roman"/>
        </w:rPr>
        <w:t xml:space="preserve"> г.</w:t>
      </w:r>
    </w:p>
    <w:p w:rsidR="00253159" w:rsidRPr="00C861FC" w:rsidRDefault="00253159" w:rsidP="00253159">
      <w:pPr>
        <w:pStyle w:val="af2"/>
        <w:jc w:val="center"/>
        <w:rPr>
          <w:rFonts w:ascii="Times New Roman" w:hAnsi="Times New Roman"/>
        </w:rPr>
      </w:pPr>
    </w:p>
    <w:p w:rsidR="00253159" w:rsidRPr="00C861FC" w:rsidRDefault="00253159" w:rsidP="00253159">
      <w:pPr>
        <w:spacing w:after="0" w:line="240" w:lineRule="auto"/>
        <w:ind w:firstLine="720"/>
        <w:jc w:val="both"/>
      </w:pPr>
      <w:proofErr w:type="gramStart"/>
      <w:r w:rsidRPr="00C861FC">
        <w:t xml:space="preserve">Департамент управления имуществом Ивановской области, именуемый в дальнейшем «Продавец», в лице члена Правительства Ивановской области-директора Департамента Рощина Сергея Юрьевича, действующего на основании Положения о Департаменте управления имуществом Ивановской области, утвержденного постановлением Правительства Ивановской области от 08.02.2013 № 31-п, с одной стороны, и </w:t>
      </w:r>
      <w:r>
        <w:rPr>
          <w:iCs/>
        </w:rPr>
        <w:t>________________________________________________________</w:t>
      </w:r>
      <w:r w:rsidRPr="00C861FC">
        <w:t xml:space="preserve">, именуемый в дальнейшем «Покупатель», в лице </w:t>
      </w:r>
      <w:r>
        <w:rPr>
          <w:iCs/>
        </w:rPr>
        <w:t>_____________________________________________</w:t>
      </w:r>
      <w:r w:rsidRPr="00C861FC">
        <w:rPr>
          <w:iCs/>
        </w:rPr>
        <w:t>,</w:t>
      </w:r>
      <w:r w:rsidRPr="00C861FC">
        <w:t xml:space="preserve"> действующего на основании </w:t>
      </w:r>
      <w:r>
        <w:t>__________________</w:t>
      </w:r>
      <w:r w:rsidRPr="00C861FC">
        <w:t xml:space="preserve"> с другой стороны, составили настоящий акт о нижеследующем:</w:t>
      </w:r>
      <w:proofErr w:type="gramEnd"/>
      <w:r>
        <w:t xml:space="preserve"> </w:t>
      </w:r>
      <w:r w:rsidRPr="00C861FC">
        <w:t xml:space="preserve">«Продавец» передал, а «Покупатель» принял </w:t>
      </w:r>
      <w:r>
        <w:t>нежилое здание</w:t>
      </w:r>
      <w:r w:rsidRPr="00C861FC">
        <w:t xml:space="preserve"> и земельный участок по адресу: Ивановская область, </w:t>
      </w:r>
      <w:proofErr w:type="spellStart"/>
      <w:r>
        <w:t>Фурмановский</w:t>
      </w:r>
      <w:proofErr w:type="spellEnd"/>
      <w:r>
        <w:t xml:space="preserve"> район, г. Фурманов, ул. Дачная, д. 43</w:t>
      </w:r>
      <w:r w:rsidRPr="00C861FC">
        <w:t xml:space="preserve">, находящиеся в собственности Ивановской области, указанные в п. 1.1 Договора купли-продажи от </w:t>
      </w:r>
      <w:r w:rsidRPr="00C861FC">
        <w:rPr>
          <w:rFonts w:eastAsia="MS Mincho"/>
        </w:rPr>
        <w:t>____.____.20</w:t>
      </w:r>
      <w:r>
        <w:rPr>
          <w:rFonts w:eastAsia="MS Mincho"/>
        </w:rPr>
        <w:t>__</w:t>
      </w:r>
      <w:r w:rsidRPr="00C861FC">
        <w:rPr>
          <w:rFonts w:eastAsia="MS Mincho"/>
        </w:rPr>
        <w:t xml:space="preserve"> №___________ </w:t>
      </w:r>
      <w:r w:rsidRPr="00C861FC">
        <w:t>в удовлетворительном техническом состоянии.</w:t>
      </w:r>
    </w:p>
    <w:p w:rsidR="00253159" w:rsidRPr="00253159" w:rsidRDefault="00253159" w:rsidP="00253159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253159">
        <w:rPr>
          <w:rFonts w:ascii="Times New Roman" w:eastAsia="MS Mincho" w:hAnsi="Times New Roman"/>
          <w:sz w:val="24"/>
          <w:szCs w:val="24"/>
        </w:rPr>
        <w:t xml:space="preserve">Стороны </w:t>
      </w:r>
      <w:proofErr w:type="gramStart"/>
      <w:r w:rsidRPr="00253159">
        <w:rPr>
          <w:rFonts w:ascii="Times New Roman" w:eastAsia="MS Mincho" w:hAnsi="Times New Roman"/>
          <w:sz w:val="24"/>
          <w:szCs w:val="24"/>
        </w:rPr>
        <w:t>считают взятые на себя обязательства исполненными и претензий друг к другу не имеют</w:t>
      </w:r>
      <w:proofErr w:type="gramEnd"/>
      <w:r w:rsidRPr="00253159">
        <w:rPr>
          <w:rFonts w:ascii="Times New Roman" w:eastAsia="MS Mincho" w:hAnsi="Times New Roman"/>
          <w:sz w:val="24"/>
          <w:szCs w:val="24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34"/>
        <w:gridCol w:w="4364"/>
      </w:tblGrid>
      <w:tr w:rsidR="00253159" w:rsidRPr="00D8345A" w:rsidTr="00A33AFF">
        <w:trPr>
          <w:trHeight w:val="1017"/>
        </w:trPr>
        <w:tc>
          <w:tcPr>
            <w:tcW w:w="5134" w:type="dxa"/>
          </w:tcPr>
          <w:p w:rsidR="00253159" w:rsidRPr="00C861FC" w:rsidRDefault="00253159" w:rsidP="00253159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253159" w:rsidRPr="00C861FC" w:rsidRDefault="00253159" w:rsidP="00253159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253159" w:rsidRPr="00C861FC" w:rsidRDefault="00253159" w:rsidP="00253159">
            <w:pPr>
              <w:spacing w:after="0" w:line="240" w:lineRule="auto"/>
              <w:rPr>
                <w:rFonts w:eastAsia="MS Mincho"/>
                <w:b/>
              </w:rPr>
            </w:pPr>
            <w:r w:rsidRPr="00C861FC">
              <w:rPr>
                <w:rFonts w:eastAsia="MS Mincho"/>
                <w:b/>
              </w:rPr>
              <w:t>Продавец:</w:t>
            </w:r>
          </w:p>
          <w:p w:rsidR="00253159" w:rsidRPr="00C861FC" w:rsidRDefault="00253159" w:rsidP="00253159">
            <w:pPr>
              <w:spacing w:after="0" w:line="240" w:lineRule="auto"/>
              <w:rPr>
                <w:rFonts w:eastAsia="MS Mincho"/>
              </w:rPr>
            </w:pPr>
          </w:p>
          <w:p w:rsidR="00253159" w:rsidRPr="00C861FC" w:rsidRDefault="00253159" w:rsidP="00253159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Департамент управления имуществом  Ивановской области</w:t>
            </w:r>
          </w:p>
          <w:p w:rsidR="00253159" w:rsidRPr="00C861FC" w:rsidRDefault="00253159" w:rsidP="00253159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153002, г. Иваново, пер. Пограничный, д.18</w:t>
            </w:r>
          </w:p>
          <w:p w:rsidR="00253159" w:rsidRPr="00C861FC" w:rsidRDefault="00253159" w:rsidP="00253159">
            <w:pPr>
              <w:spacing w:after="0" w:line="240" w:lineRule="auto"/>
              <w:rPr>
                <w:bCs/>
              </w:rPr>
            </w:pPr>
          </w:p>
          <w:p w:rsidR="00253159" w:rsidRPr="00C861FC" w:rsidRDefault="00253159" w:rsidP="00253159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ИНН 3728021266 КПП 370201001</w:t>
            </w:r>
          </w:p>
          <w:p w:rsidR="00253159" w:rsidRPr="00C861FC" w:rsidRDefault="00253159" w:rsidP="00253159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Получатель: УФК по Ивановской области (Департамент управления имуществом Ивановской области)</w:t>
            </w:r>
          </w:p>
          <w:p w:rsidR="00253159" w:rsidRPr="00C861FC" w:rsidRDefault="00253159" w:rsidP="00253159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 xml:space="preserve">казначейский счет:03100643000000013300 в </w:t>
            </w:r>
            <w:r>
              <w:t>ВОЛГО-ВЯТСКОМ ГУ БАНКА РОССИИ/</w:t>
            </w:r>
            <w:r w:rsidRPr="00C861FC">
              <w:rPr>
                <w:bCs/>
              </w:rPr>
              <w:t>/УФК по Ивановской области г.</w:t>
            </w:r>
            <w:r>
              <w:rPr>
                <w:bCs/>
              </w:rPr>
              <w:t> </w:t>
            </w:r>
            <w:r w:rsidRPr="00C861FC">
              <w:rPr>
                <w:bCs/>
              </w:rPr>
              <w:t>Иваново</w:t>
            </w:r>
          </w:p>
          <w:p w:rsidR="00253159" w:rsidRPr="00C861FC" w:rsidRDefault="00253159" w:rsidP="00253159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 xml:space="preserve">БИК </w:t>
            </w:r>
            <w:r w:rsidRPr="002C3C99">
              <w:t>0</w:t>
            </w:r>
            <w:r>
              <w:t>42202102</w:t>
            </w:r>
            <w:r w:rsidRPr="00C861FC">
              <w:rPr>
                <w:bCs/>
              </w:rPr>
              <w:t xml:space="preserve">, ОКТМО 24701000 </w:t>
            </w:r>
          </w:p>
          <w:p w:rsidR="00253159" w:rsidRPr="00C861FC" w:rsidRDefault="00253159" w:rsidP="00253159">
            <w:pPr>
              <w:spacing w:after="0" w:line="240" w:lineRule="auto"/>
              <w:rPr>
                <w:bCs/>
              </w:rPr>
            </w:pPr>
            <w:proofErr w:type="spellStart"/>
            <w:r w:rsidRPr="00C861FC">
              <w:rPr>
                <w:bCs/>
              </w:rPr>
              <w:t>кор</w:t>
            </w:r>
            <w:proofErr w:type="spellEnd"/>
            <w:r w:rsidRPr="00C861FC">
              <w:rPr>
                <w:bCs/>
              </w:rPr>
              <w:t xml:space="preserve">/с </w:t>
            </w:r>
            <w:r w:rsidRPr="002C3C99">
              <w:t>40102810</w:t>
            </w:r>
            <w:r>
              <w:t>845370000102</w:t>
            </w:r>
          </w:p>
          <w:p w:rsidR="00253159" w:rsidRPr="00C861FC" w:rsidRDefault="00253159" w:rsidP="00253159">
            <w:pPr>
              <w:spacing w:after="0" w:line="240" w:lineRule="auto"/>
              <w:rPr>
                <w:rFonts w:eastAsia="MS Mincho"/>
              </w:rPr>
            </w:pPr>
          </w:p>
          <w:p w:rsidR="00253159" w:rsidRPr="00C861FC" w:rsidRDefault="00253159" w:rsidP="00253159">
            <w:pPr>
              <w:spacing w:after="0" w:line="240" w:lineRule="auto"/>
              <w:rPr>
                <w:rFonts w:eastAsia="MS Mincho"/>
              </w:rPr>
            </w:pPr>
            <w:r w:rsidRPr="00C861FC">
              <w:rPr>
                <w:rFonts w:eastAsia="MS Mincho"/>
              </w:rPr>
              <w:t xml:space="preserve">                               </w:t>
            </w:r>
          </w:p>
          <w:p w:rsidR="00253159" w:rsidRPr="00C861FC" w:rsidRDefault="00253159" w:rsidP="00253159">
            <w:pPr>
              <w:spacing w:after="0" w:line="240" w:lineRule="auto"/>
              <w:rPr>
                <w:rFonts w:eastAsia="MS Mincho"/>
              </w:rPr>
            </w:pPr>
          </w:p>
          <w:p w:rsidR="00253159" w:rsidRPr="00C861FC" w:rsidRDefault="00253159" w:rsidP="00253159">
            <w:pPr>
              <w:spacing w:after="0" w:line="240" w:lineRule="auto"/>
              <w:rPr>
                <w:rFonts w:eastAsia="MS Mincho"/>
              </w:rPr>
            </w:pPr>
            <w:r w:rsidRPr="00C861FC">
              <w:rPr>
                <w:rFonts w:eastAsia="MS Mincho"/>
              </w:rPr>
              <w:t>___________________</w:t>
            </w:r>
            <w:r w:rsidRPr="00C861FC">
              <w:rPr>
                <w:rFonts w:eastAsia="MS Mincho"/>
                <w:bCs/>
              </w:rPr>
              <w:t xml:space="preserve"> С.Ю. Рощин</w:t>
            </w:r>
            <w:r w:rsidRPr="00C861FC">
              <w:rPr>
                <w:rFonts w:eastAsia="MS Mincho"/>
              </w:rPr>
              <w:t xml:space="preserve"> </w:t>
            </w:r>
          </w:p>
          <w:p w:rsidR="00253159" w:rsidRPr="00C861FC" w:rsidRDefault="00253159" w:rsidP="00253159">
            <w:pPr>
              <w:spacing w:after="0" w:line="240" w:lineRule="auto"/>
              <w:rPr>
                <w:rFonts w:eastAsia="MS Mincho"/>
                <w:bCs/>
              </w:rPr>
            </w:pPr>
            <w:proofErr w:type="spellStart"/>
            <w:r w:rsidRPr="00C861FC">
              <w:rPr>
                <w:rFonts w:eastAsia="MS Mincho"/>
              </w:rPr>
              <w:t>м.п</w:t>
            </w:r>
            <w:proofErr w:type="spellEnd"/>
            <w:r w:rsidRPr="00C861FC">
              <w:rPr>
                <w:rFonts w:eastAsia="MS Mincho"/>
              </w:rPr>
              <w:t xml:space="preserve">.                                 </w:t>
            </w:r>
          </w:p>
        </w:tc>
        <w:tc>
          <w:tcPr>
            <w:tcW w:w="4364" w:type="dxa"/>
          </w:tcPr>
          <w:p w:rsidR="00253159" w:rsidRPr="00C861FC" w:rsidRDefault="00253159" w:rsidP="00253159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253159" w:rsidRPr="00C861FC" w:rsidRDefault="00253159" w:rsidP="00253159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253159" w:rsidRPr="00C861FC" w:rsidRDefault="00253159" w:rsidP="00253159">
            <w:pPr>
              <w:spacing w:after="0" w:line="240" w:lineRule="auto"/>
              <w:rPr>
                <w:rFonts w:eastAsia="MS Mincho"/>
                <w:b/>
              </w:rPr>
            </w:pPr>
            <w:r w:rsidRPr="00C861FC">
              <w:rPr>
                <w:rFonts w:eastAsia="MS Mincho"/>
                <w:b/>
              </w:rPr>
              <w:t>Покупатель:</w:t>
            </w:r>
          </w:p>
          <w:p w:rsidR="00253159" w:rsidRPr="00C861FC" w:rsidRDefault="00253159" w:rsidP="00253159">
            <w:pPr>
              <w:spacing w:after="0" w:line="240" w:lineRule="auto"/>
              <w:rPr>
                <w:i/>
              </w:rPr>
            </w:pPr>
          </w:p>
          <w:p w:rsidR="00253159" w:rsidRDefault="00253159" w:rsidP="00253159">
            <w:pPr>
              <w:spacing w:after="0" w:line="240" w:lineRule="auto"/>
              <w:rPr>
                <w:lang w:val="en-US"/>
              </w:rPr>
            </w:pPr>
          </w:p>
          <w:p w:rsidR="00253159" w:rsidRDefault="00253159" w:rsidP="00253159">
            <w:pPr>
              <w:spacing w:after="0" w:line="240" w:lineRule="auto"/>
              <w:rPr>
                <w:lang w:val="en-US"/>
              </w:rPr>
            </w:pPr>
          </w:p>
          <w:p w:rsidR="00253159" w:rsidRDefault="00253159" w:rsidP="00253159">
            <w:pPr>
              <w:spacing w:after="0" w:line="240" w:lineRule="auto"/>
              <w:rPr>
                <w:lang w:val="en-US"/>
              </w:rPr>
            </w:pPr>
          </w:p>
          <w:p w:rsidR="00253159" w:rsidRDefault="00253159" w:rsidP="00253159">
            <w:pPr>
              <w:spacing w:after="0" w:line="240" w:lineRule="auto"/>
              <w:rPr>
                <w:lang w:val="en-US"/>
              </w:rPr>
            </w:pPr>
          </w:p>
          <w:p w:rsidR="00253159" w:rsidRDefault="00253159" w:rsidP="00253159">
            <w:pPr>
              <w:spacing w:after="0" w:line="240" w:lineRule="auto"/>
              <w:rPr>
                <w:lang w:val="en-US"/>
              </w:rPr>
            </w:pPr>
          </w:p>
          <w:p w:rsidR="00253159" w:rsidRDefault="00253159" w:rsidP="00253159">
            <w:pPr>
              <w:spacing w:after="0" w:line="240" w:lineRule="auto"/>
              <w:rPr>
                <w:lang w:val="en-US"/>
              </w:rPr>
            </w:pPr>
          </w:p>
          <w:p w:rsidR="00253159" w:rsidRDefault="00253159" w:rsidP="00253159">
            <w:pPr>
              <w:spacing w:after="0" w:line="240" w:lineRule="auto"/>
              <w:rPr>
                <w:lang w:val="en-US"/>
              </w:rPr>
            </w:pPr>
          </w:p>
          <w:p w:rsidR="00253159" w:rsidRDefault="00253159" w:rsidP="00253159">
            <w:pPr>
              <w:spacing w:after="0" w:line="240" w:lineRule="auto"/>
              <w:rPr>
                <w:lang w:val="en-US"/>
              </w:rPr>
            </w:pPr>
          </w:p>
          <w:p w:rsidR="00253159" w:rsidRDefault="00253159" w:rsidP="00253159">
            <w:pPr>
              <w:spacing w:after="0" w:line="240" w:lineRule="auto"/>
              <w:rPr>
                <w:lang w:val="en-US"/>
              </w:rPr>
            </w:pPr>
          </w:p>
          <w:p w:rsidR="00253159" w:rsidRDefault="00253159" w:rsidP="00253159">
            <w:pPr>
              <w:spacing w:after="0" w:line="240" w:lineRule="auto"/>
              <w:rPr>
                <w:lang w:val="en-US"/>
              </w:rPr>
            </w:pPr>
          </w:p>
          <w:p w:rsidR="00253159" w:rsidRDefault="00253159" w:rsidP="00253159">
            <w:pPr>
              <w:spacing w:after="0" w:line="240" w:lineRule="auto"/>
              <w:rPr>
                <w:lang w:val="en-US"/>
              </w:rPr>
            </w:pPr>
          </w:p>
          <w:p w:rsidR="00253159" w:rsidRDefault="00253159" w:rsidP="00253159">
            <w:pPr>
              <w:spacing w:after="0" w:line="240" w:lineRule="auto"/>
              <w:rPr>
                <w:lang w:val="en-US"/>
              </w:rPr>
            </w:pPr>
          </w:p>
          <w:p w:rsidR="00253159" w:rsidRDefault="00253159" w:rsidP="00253159">
            <w:pPr>
              <w:spacing w:after="0" w:line="240" w:lineRule="auto"/>
              <w:rPr>
                <w:lang w:val="en-US"/>
              </w:rPr>
            </w:pPr>
          </w:p>
          <w:p w:rsidR="00253159" w:rsidRDefault="00253159" w:rsidP="00253159">
            <w:pPr>
              <w:spacing w:after="0" w:line="240" w:lineRule="auto"/>
            </w:pPr>
          </w:p>
          <w:p w:rsidR="00456A4C" w:rsidRDefault="00456A4C" w:rsidP="00253159">
            <w:pPr>
              <w:spacing w:after="0" w:line="240" w:lineRule="auto"/>
            </w:pPr>
          </w:p>
          <w:p w:rsidR="00456A4C" w:rsidRPr="00456A4C" w:rsidRDefault="00456A4C" w:rsidP="00253159">
            <w:pPr>
              <w:spacing w:after="0" w:line="240" w:lineRule="auto"/>
            </w:pPr>
          </w:p>
          <w:p w:rsidR="00253159" w:rsidRPr="00C861FC" w:rsidRDefault="00253159" w:rsidP="00253159">
            <w:pPr>
              <w:spacing w:after="0" w:line="240" w:lineRule="auto"/>
              <w:rPr>
                <w:lang w:val="en-US"/>
              </w:rPr>
            </w:pPr>
          </w:p>
          <w:p w:rsidR="00253159" w:rsidRPr="00C861FC" w:rsidRDefault="00253159" w:rsidP="00253159">
            <w:pPr>
              <w:spacing w:after="0" w:line="240" w:lineRule="auto"/>
              <w:rPr>
                <w:b/>
                <w:lang w:val="en-US"/>
              </w:rPr>
            </w:pPr>
            <w:r w:rsidRPr="00C861FC">
              <w:rPr>
                <w:lang w:val="en-US"/>
              </w:rPr>
              <w:t xml:space="preserve">___________________ </w:t>
            </w:r>
          </w:p>
          <w:p w:rsidR="00253159" w:rsidRPr="00D8345A" w:rsidRDefault="00253159" w:rsidP="00253159">
            <w:pPr>
              <w:spacing w:after="0" w:line="240" w:lineRule="auto"/>
              <w:rPr>
                <w:rFonts w:eastAsia="MS Mincho"/>
              </w:rPr>
            </w:pPr>
            <w:proofErr w:type="spellStart"/>
            <w:r w:rsidRPr="00C861FC">
              <w:rPr>
                <w:rFonts w:eastAsia="MS Mincho"/>
              </w:rPr>
              <w:t>м.п</w:t>
            </w:r>
            <w:proofErr w:type="spellEnd"/>
            <w:r w:rsidRPr="00C861FC">
              <w:rPr>
                <w:rFonts w:eastAsia="MS Mincho"/>
              </w:rPr>
              <w:t>.</w:t>
            </w:r>
          </w:p>
        </w:tc>
      </w:tr>
    </w:tbl>
    <w:p w:rsidR="0023525F" w:rsidRPr="00E341D2" w:rsidRDefault="0023525F" w:rsidP="001E4B28">
      <w:pPr>
        <w:pStyle w:val="ConsPlusNonformat"/>
        <w:widowControl/>
        <w:jc w:val="center"/>
        <w:rPr>
          <w:szCs w:val="24"/>
        </w:rPr>
      </w:pPr>
      <w:r w:rsidRPr="00E341D2">
        <w:rPr>
          <w:szCs w:val="24"/>
        </w:rPr>
        <w:t xml:space="preserve">                                                        </w:t>
      </w:r>
    </w:p>
    <w:sectPr w:rsidR="0023525F" w:rsidRPr="00E341D2" w:rsidSect="007243B7">
      <w:pgSz w:w="11906" w:h="16838"/>
      <w:pgMar w:top="851" w:right="851" w:bottom="851" w:left="1701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0EC" w:rsidRDefault="005200EC" w:rsidP="004A120E">
      <w:pPr>
        <w:spacing w:after="0" w:line="240" w:lineRule="auto"/>
      </w:pPr>
      <w:r>
        <w:separator/>
      </w:r>
    </w:p>
  </w:endnote>
  <w:endnote w:type="continuationSeparator" w:id="0">
    <w:p w:rsidR="005200EC" w:rsidRDefault="005200EC" w:rsidP="004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427" w:rsidRDefault="00587427">
    <w:pPr>
      <w:pStyle w:val="af4"/>
      <w:jc w:val="right"/>
    </w:pPr>
  </w:p>
  <w:p w:rsidR="00587427" w:rsidRDefault="00587427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0EC" w:rsidRDefault="005200EC" w:rsidP="004A120E">
      <w:pPr>
        <w:spacing w:after="0" w:line="240" w:lineRule="auto"/>
      </w:pPr>
      <w:r>
        <w:separator/>
      </w:r>
    </w:p>
  </w:footnote>
  <w:footnote w:type="continuationSeparator" w:id="0">
    <w:p w:rsidR="005200EC" w:rsidRDefault="005200EC" w:rsidP="004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427" w:rsidRDefault="00587427" w:rsidP="00CE7E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87427" w:rsidRDefault="0058742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427" w:rsidRDefault="0058742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3690D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92E2C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A9462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9A065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02050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896A0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CCFB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5A61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9267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4C1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BC2F2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82AAD"/>
    <w:multiLevelType w:val="multilevel"/>
    <w:tmpl w:val="DE06264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29"/>
        </w:tabs>
        <w:ind w:left="1029" w:hanging="8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18"/>
        </w:tabs>
        <w:ind w:left="1218" w:hanging="84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36"/>
        </w:tabs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85"/>
        </w:tabs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3"/>
        </w:tabs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72"/>
        </w:tabs>
        <w:ind w:left="3672" w:hanging="2160"/>
      </w:pPr>
      <w:rPr>
        <w:rFonts w:hint="default"/>
      </w:rPr>
    </w:lvl>
  </w:abstractNum>
  <w:abstractNum w:abstractNumId="11">
    <w:nsid w:val="059C59A3"/>
    <w:multiLevelType w:val="hybridMultilevel"/>
    <w:tmpl w:val="4386FA1C"/>
    <w:lvl w:ilvl="0" w:tplc="6C985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991221"/>
    <w:multiLevelType w:val="multilevel"/>
    <w:tmpl w:val="21F04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0A5C1BF5"/>
    <w:multiLevelType w:val="multilevel"/>
    <w:tmpl w:val="762E3C2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0AAA47F0"/>
    <w:multiLevelType w:val="multilevel"/>
    <w:tmpl w:val="7424E6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15">
    <w:nsid w:val="0AE471D6"/>
    <w:multiLevelType w:val="multilevel"/>
    <w:tmpl w:val="70EEB7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6">
    <w:nsid w:val="0CB53235"/>
    <w:multiLevelType w:val="hybridMultilevel"/>
    <w:tmpl w:val="CB3C7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8551C03"/>
    <w:multiLevelType w:val="hybridMultilevel"/>
    <w:tmpl w:val="52144558"/>
    <w:lvl w:ilvl="0" w:tplc="0419000F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201A3C33"/>
    <w:multiLevelType w:val="hybridMultilevel"/>
    <w:tmpl w:val="AD9E043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1E428B"/>
    <w:multiLevelType w:val="multilevel"/>
    <w:tmpl w:val="AA3401F0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0">
    <w:nsid w:val="2622138C"/>
    <w:multiLevelType w:val="hybridMultilevel"/>
    <w:tmpl w:val="E926E1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4B2167"/>
    <w:multiLevelType w:val="hybridMultilevel"/>
    <w:tmpl w:val="612A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F77AFC"/>
    <w:multiLevelType w:val="hybridMultilevel"/>
    <w:tmpl w:val="C270E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83B1DB6"/>
    <w:multiLevelType w:val="hybridMultilevel"/>
    <w:tmpl w:val="589CCFD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B451C1"/>
    <w:multiLevelType w:val="hybridMultilevel"/>
    <w:tmpl w:val="E66C41E8"/>
    <w:lvl w:ilvl="0" w:tplc="C2A004C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2E7E42D4"/>
    <w:multiLevelType w:val="multilevel"/>
    <w:tmpl w:val="FF5AD3D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6">
    <w:nsid w:val="347103A2"/>
    <w:multiLevelType w:val="multilevel"/>
    <w:tmpl w:val="C15C7F8E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27">
    <w:nsid w:val="35024310"/>
    <w:multiLevelType w:val="multilevel"/>
    <w:tmpl w:val="79624B5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cs="Times New Roman" w:hint="default"/>
        <w:b w:val="0"/>
      </w:rPr>
    </w:lvl>
  </w:abstractNum>
  <w:abstractNum w:abstractNumId="28">
    <w:nsid w:val="39DF68A1"/>
    <w:multiLevelType w:val="multilevel"/>
    <w:tmpl w:val="762E3C2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3A325F8F"/>
    <w:multiLevelType w:val="multilevel"/>
    <w:tmpl w:val="7E5AC37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98"/>
        </w:tabs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36"/>
        </w:tabs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85"/>
        </w:tabs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3"/>
        </w:tabs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72"/>
        </w:tabs>
        <w:ind w:left="3672" w:hanging="2160"/>
      </w:pPr>
      <w:rPr>
        <w:rFonts w:hint="default"/>
      </w:rPr>
    </w:lvl>
  </w:abstractNum>
  <w:abstractNum w:abstractNumId="30">
    <w:nsid w:val="3CF37814"/>
    <w:multiLevelType w:val="hybridMultilevel"/>
    <w:tmpl w:val="527602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FFF4A0A"/>
    <w:multiLevelType w:val="multilevel"/>
    <w:tmpl w:val="6004EA1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40194C03"/>
    <w:multiLevelType w:val="multilevel"/>
    <w:tmpl w:val="9126F584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33">
    <w:nsid w:val="45662050"/>
    <w:multiLevelType w:val="hybridMultilevel"/>
    <w:tmpl w:val="F8662DF4"/>
    <w:lvl w:ilvl="0" w:tplc="2D0A3B7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0505B37"/>
    <w:multiLevelType w:val="multilevel"/>
    <w:tmpl w:val="21F04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53F17E73"/>
    <w:multiLevelType w:val="multilevel"/>
    <w:tmpl w:val="9C062F1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092" w:hanging="52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659" w:hanging="525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555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hint="default"/>
        <w:sz w:val="28"/>
      </w:rPr>
    </w:lvl>
  </w:abstractNum>
  <w:abstractNum w:abstractNumId="36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7">
    <w:nsid w:val="57FF1C91"/>
    <w:multiLevelType w:val="multilevel"/>
    <w:tmpl w:val="D322795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38">
    <w:nsid w:val="589768B3"/>
    <w:multiLevelType w:val="hybridMultilevel"/>
    <w:tmpl w:val="77961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9C4C19"/>
    <w:multiLevelType w:val="multilevel"/>
    <w:tmpl w:val="1BFE27DA"/>
    <w:lvl w:ilvl="0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1354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4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3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63" w:hanging="2160"/>
      </w:pPr>
      <w:rPr>
        <w:rFonts w:cs="Times New Roman" w:hint="default"/>
      </w:rPr>
    </w:lvl>
  </w:abstractNum>
  <w:abstractNum w:abstractNumId="40">
    <w:nsid w:val="63B974F4"/>
    <w:multiLevelType w:val="hybridMultilevel"/>
    <w:tmpl w:val="9D24E6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015A6D"/>
    <w:multiLevelType w:val="multilevel"/>
    <w:tmpl w:val="046E336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2">
    <w:nsid w:val="671E2835"/>
    <w:multiLevelType w:val="multilevel"/>
    <w:tmpl w:val="AB402AB8"/>
    <w:lvl w:ilvl="0">
      <w:start w:val="1"/>
      <w:numFmt w:val="decimal"/>
      <w:lvlText w:val="%1."/>
      <w:lvlJc w:val="left"/>
      <w:pPr>
        <w:ind w:left="764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3">
    <w:nsid w:val="6BFC7C08"/>
    <w:multiLevelType w:val="multilevel"/>
    <w:tmpl w:val="A97EE26E"/>
    <w:lvl w:ilvl="0">
      <w:start w:val="7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56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44">
    <w:nsid w:val="6C3B6036"/>
    <w:multiLevelType w:val="multilevel"/>
    <w:tmpl w:val="AC363FD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5">
    <w:nsid w:val="74302C6B"/>
    <w:multiLevelType w:val="hybridMultilevel"/>
    <w:tmpl w:val="966AD886"/>
    <w:lvl w:ilvl="0" w:tplc="82AA571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4B3C40"/>
    <w:multiLevelType w:val="hybridMultilevel"/>
    <w:tmpl w:val="8B7A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5F27AE"/>
    <w:multiLevelType w:val="hybridMultilevel"/>
    <w:tmpl w:val="9B84C0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D95E64"/>
    <w:multiLevelType w:val="multilevel"/>
    <w:tmpl w:val="421205B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9"/>
  </w:num>
  <w:num w:numId="2">
    <w:abstractNumId w:val="34"/>
  </w:num>
  <w:num w:numId="3">
    <w:abstractNumId w:val="43"/>
  </w:num>
  <w:num w:numId="4">
    <w:abstractNumId w:val="17"/>
  </w:num>
  <w:num w:numId="5">
    <w:abstractNumId w:val="25"/>
  </w:num>
  <w:num w:numId="6">
    <w:abstractNumId w:val="36"/>
  </w:num>
  <w:num w:numId="7">
    <w:abstractNumId w:val="39"/>
  </w:num>
  <w:num w:numId="8">
    <w:abstractNumId w:val="24"/>
  </w:num>
  <w:num w:numId="9">
    <w:abstractNumId w:val="27"/>
  </w:num>
  <w:num w:numId="10">
    <w:abstractNumId w:val="37"/>
  </w:num>
  <w:num w:numId="11">
    <w:abstractNumId w:val="45"/>
  </w:num>
  <w:num w:numId="12">
    <w:abstractNumId w:val="31"/>
  </w:num>
  <w:num w:numId="13">
    <w:abstractNumId w:val="14"/>
  </w:num>
  <w:num w:numId="14">
    <w:abstractNumId w:val="15"/>
  </w:num>
  <w:num w:numId="15">
    <w:abstractNumId w:val="44"/>
  </w:num>
  <w:num w:numId="16">
    <w:abstractNumId w:val="41"/>
  </w:num>
  <w:num w:numId="17">
    <w:abstractNumId w:val="32"/>
  </w:num>
  <w:num w:numId="18">
    <w:abstractNumId w:val="10"/>
  </w:num>
  <w:num w:numId="19">
    <w:abstractNumId w:val="29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0"/>
  </w:num>
  <w:num w:numId="31">
    <w:abstractNumId w:val="28"/>
  </w:num>
  <w:num w:numId="32">
    <w:abstractNumId w:val="13"/>
  </w:num>
  <w:num w:numId="33">
    <w:abstractNumId w:val="26"/>
  </w:num>
  <w:num w:numId="34">
    <w:abstractNumId w:val="21"/>
  </w:num>
  <w:num w:numId="35">
    <w:abstractNumId w:val="35"/>
  </w:num>
  <w:num w:numId="36">
    <w:abstractNumId w:val="11"/>
  </w:num>
  <w:num w:numId="37">
    <w:abstractNumId w:val="23"/>
  </w:num>
  <w:num w:numId="38">
    <w:abstractNumId w:val="48"/>
  </w:num>
  <w:num w:numId="39">
    <w:abstractNumId w:val="47"/>
  </w:num>
  <w:num w:numId="40">
    <w:abstractNumId w:val="18"/>
  </w:num>
  <w:num w:numId="4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46"/>
  </w:num>
  <w:num w:numId="45">
    <w:abstractNumId w:val="33"/>
  </w:num>
  <w:num w:numId="46">
    <w:abstractNumId w:val="40"/>
  </w:num>
  <w:num w:numId="47">
    <w:abstractNumId w:val="38"/>
  </w:num>
  <w:num w:numId="48">
    <w:abstractNumId w:val="16"/>
  </w:num>
  <w:num w:numId="49">
    <w:abstractNumId w:val="12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1514"/>
    <w:rsid w:val="00001C55"/>
    <w:rsid w:val="00005FAB"/>
    <w:rsid w:val="00006320"/>
    <w:rsid w:val="00011336"/>
    <w:rsid w:val="00011892"/>
    <w:rsid w:val="000121CE"/>
    <w:rsid w:val="00015B7A"/>
    <w:rsid w:val="00024F49"/>
    <w:rsid w:val="00025AD3"/>
    <w:rsid w:val="000262D1"/>
    <w:rsid w:val="0002639C"/>
    <w:rsid w:val="00031BC1"/>
    <w:rsid w:val="000324B7"/>
    <w:rsid w:val="00033F62"/>
    <w:rsid w:val="0003695B"/>
    <w:rsid w:val="00040169"/>
    <w:rsid w:val="00041E17"/>
    <w:rsid w:val="00050A87"/>
    <w:rsid w:val="00051368"/>
    <w:rsid w:val="00052F65"/>
    <w:rsid w:val="0005698C"/>
    <w:rsid w:val="0006058B"/>
    <w:rsid w:val="00065402"/>
    <w:rsid w:val="00073ADC"/>
    <w:rsid w:val="00074D53"/>
    <w:rsid w:val="00077242"/>
    <w:rsid w:val="000835AA"/>
    <w:rsid w:val="0009177A"/>
    <w:rsid w:val="000B020A"/>
    <w:rsid w:val="000B4510"/>
    <w:rsid w:val="000B5197"/>
    <w:rsid w:val="000B6921"/>
    <w:rsid w:val="000C124E"/>
    <w:rsid w:val="000D3F10"/>
    <w:rsid w:val="000E0191"/>
    <w:rsid w:val="000F1192"/>
    <w:rsid w:val="000F17A1"/>
    <w:rsid w:val="000F5E03"/>
    <w:rsid w:val="001028F3"/>
    <w:rsid w:val="00104AF0"/>
    <w:rsid w:val="00107486"/>
    <w:rsid w:val="001138E1"/>
    <w:rsid w:val="001146DD"/>
    <w:rsid w:val="00115459"/>
    <w:rsid w:val="00116522"/>
    <w:rsid w:val="001213A1"/>
    <w:rsid w:val="00123963"/>
    <w:rsid w:val="0012729A"/>
    <w:rsid w:val="001318D1"/>
    <w:rsid w:val="00141D68"/>
    <w:rsid w:val="00145FBA"/>
    <w:rsid w:val="00150523"/>
    <w:rsid w:val="00153F1B"/>
    <w:rsid w:val="001561B1"/>
    <w:rsid w:val="00161965"/>
    <w:rsid w:val="00162763"/>
    <w:rsid w:val="00162DDB"/>
    <w:rsid w:val="00164075"/>
    <w:rsid w:val="001709D4"/>
    <w:rsid w:val="001769F6"/>
    <w:rsid w:val="001879C0"/>
    <w:rsid w:val="0019296D"/>
    <w:rsid w:val="0019507E"/>
    <w:rsid w:val="0019522C"/>
    <w:rsid w:val="00195964"/>
    <w:rsid w:val="001A5AEC"/>
    <w:rsid w:val="001A62AA"/>
    <w:rsid w:val="001A6E25"/>
    <w:rsid w:val="001B299F"/>
    <w:rsid w:val="001B3774"/>
    <w:rsid w:val="001B4C40"/>
    <w:rsid w:val="001B6FA0"/>
    <w:rsid w:val="001C5E87"/>
    <w:rsid w:val="001D161A"/>
    <w:rsid w:val="001D2374"/>
    <w:rsid w:val="001D3ED6"/>
    <w:rsid w:val="001D6190"/>
    <w:rsid w:val="001E1612"/>
    <w:rsid w:val="001E4B28"/>
    <w:rsid w:val="001E5800"/>
    <w:rsid w:val="001E6B71"/>
    <w:rsid w:val="001E78C1"/>
    <w:rsid w:val="001F0E75"/>
    <w:rsid w:val="001F6FA4"/>
    <w:rsid w:val="002023D6"/>
    <w:rsid w:val="002057DE"/>
    <w:rsid w:val="002077B3"/>
    <w:rsid w:val="002122F4"/>
    <w:rsid w:val="00213B56"/>
    <w:rsid w:val="00214B04"/>
    <w:rsid w:val="00215C76"/>
    <w:rsid w:val="00217C0D"/>
    <w:rsid w:val="002210BE"/>
    <w:rsid w:val="00221811"/>
    <w:rsid w:val="00225373"/>
    <w:rsid w:val="00225BDE"/>
    <w:rsid w:val="00227C5C"/>
    <w:rsid w:val="00230D48"/>
    <w:rsid w:val="00231AFF"/>
    <w:rsid w:val="00232F38"/>
    <w:rsid w:val="00233825"/>
    <w:rsid w:val="00233BA9"/>
    <w:rsid w:val="0023525F"/>
    <w:rsid w:val="00237321"/>
    <w:rsid w:val="00241D67"/>
    <w:rsid w:val="00242A55"/>
    <w:rsid w:val="0025034D"/>
    <w:rsid w:val="002512D9"/>
    <w:rsid w:val="0025199C"/>
    <w:rsid w:val="00253159"/>
    <w:rsid w:val="00254743"/>
    <w:rsid w:val="002558AF"/>
    <w:rsid w:val="00257CD1"/>
    <w:rsid w:val="00261BF4"/>
    <w:rsid w:val="00266491"/>
    <w:rsid w:val="002733CD"/>
    <w:rsid w:val="00277BDB"/>
    <w:rsid w:val="002804CE"/>
    <w:rsid w:val="00281944"/>
    <w:rsid w:val="00284FE6"/>
    <w:rsid w:val="00285560"/>
    <w:rsid w:val="00290A88"/>
    <w:rsid w:val="00296C19"/>
    <w:rsid w:val="00297579"/>
    <w:rsid w:val="002A12E2"/>
    <w:rsid w:val="002A38C3"/>
    <w:rsid w:val="002B3115"/>
    <w:rsid w:val="002C2164"/>
    <w:rsid w:val="002C48EE"/>
    <w:rsid w:val="002C5E20"/>
    <w:rsid w:val="002D1F5F"/>
    <w:rsid w:val="002E1C9D"/>
    <w:rsid w:val="002E36E8"/>
    <w:rsid w:val="002E595E"/>
    <w:rsid w:val="002E59BB"/>
    <w:rsid w:val="002F116F"/>
    <w:rsid w:val="002F48CD"/>
    <w:rsid w:val="002F4D1B"/>
    <w:rsid w:val="00305B2D"/>
    <w:rsid w:val="0031515D"/>
    <w:rsid w:val="00317071"/>
    <w:rsid w:val="00321989"/>
    <w:rsid w:val="00322E67"/>
    <w:rsid w:val="00326F9E"/>
    <w:rsid w:val="00334EDD"/>
    <w:rsid w:val="0033505C"/>
    <w:rsid w:val="003365CB"/>
    <w:rsid w:val="003376F9"/>
    <w:rsid w:val="00340ABD"/>
    <w:rsid w:val="003470BD"/>
    <w:rsid w:val="003471AF"/>
    <w:rsid w:val="00351BCB"/>
    <w:rsid w:val="00355022"/>
    <w:rsid w:val="00356A9E"/>
    <w:rsid w:val="00363212"/>
    <w:rsid w:val="00364830"/>
    <w:rsid w:val="00367ED5"/>
    <w:rsid w:val="0037084E"/>
    <w:rsid w:val="00371A7E"/>
    <w:rsid w:val="003802CE"/>
    <w:rsid w:val="00385812"/>
    <w:rsid w:val="00385A11"/>
    <w:rsid w:val="0038630B"/>
    <w:rsid w:val="003875DC"/>
    <w:rsid w:val="003963A0"/>
    <w:rsid w:val="003965F1"/>
    <w:rsid w:val="0039701D"/>
    <w:rsid w:val="00397B78"/>
    <w:rsid w:val="003A31E8"/>
    <w:rsid w:val="003A6FDB"/>
    <w:rsid w:val="003A7405"/>
    <w:rsid w:val="003B34B4"/>
    <w:rsid w:val="003B6B3E"/>
    <w:rsid w:val="003C079F"/>
    <w:rsid w:val="003C18C1"/>
    <w:rsid w:val="003C5589"/>
    <w:rsid w:val="003C5693"/>
    <w:rsid w:val="003C62D9"/>
    <w:rsid w:val="003C69CC"/>
    <w:rsid w:val="003D0C1C"/>
    <w:rsid w:val="003D15C1"/>
    <w:rsid w:val="003D534C"/>
    <w:rsid w:val="003E076B"/>
    <w:rsid w:val="003E163A"/>
    <w:rsid w:val="003E2FC2"/>
    <w:rsid w:val="003F1D2D"/>
    <w:rsid w:val="003F1E3C"/>
    <w:rsid w:val="003F21E0"/>
    <w:rsid w:val="003F472F"/>
    <w:rsid w:val="003F4BEE"/>
    <w:rsid w:val="00401207"/>
    <w:rsid w:val="00401630"/>
    <w:rsid w:val="00405470"/>
    <w:rsid w:val="00412279"/>
    <w:rsid w:val="00413A26"/>
    <w:rsid w:val="00415DCB"/>
    <w:rsid w:val="00433A61"/>
    <w:rsid w:val="00433C20"/>
    <w:rsid w:val="0043592C"/>
    <w:rsid w:val="00437ADC"/>
    <w:rsid w:val="004452F7"/>
    <w:rsid w:val="0044550E"/>
    <w:rsid w:val="00447585"/>
    <w:rsid w:val="00452D12"/>
    <w:rsid w:val="00456A4C"/>
    <w:rsid w:val="00456AE9"/>
    <w:rsid w:val="004642E1"/>
    <w:rsid w:val="0046514B"/>
    <w:rsid w:val="00466736"/>
    <w:rsid w:val="004726A7"/>
    <w:rsid w:val="00473187"/>
    <w:rsid w:val="00474330"/>
    <w:rsid w:val="00475A94"/>
    <w:rsid w:val="00476C63"/>
    <w:rsid w:val="004770E3"/>
    <w:rsid w:val="0048088B"/>
    <w:rsid w:val="00483C1B"/>
    <w:rsid w:val="004848C3"/>
    <w:rsid w:val="00486AD1"/>
    <w:rsid w:val="004914DC"/>
    <w:rsid w:val="004A120E"/>
    <w:rsid w:val="004A1F58"/>
    <w:rsid w:val="004A4693"/>
    <w:rsid w:val="004B5760"/>
    <w:rsid w:val="004C29FD"/>
    <w:rsid w:val="004C59B8"/>
    <w:rsid w:val="004D1A60"/>
    <w:rsid w:val="004D264B"/>
    <w:rsid w:val="004D5CCD"/>
    <w:rsid w:val="004D5DAD"/>
    <w:rsid w:val="004E09AA"/>
    <w:rsid w:val="004E0F24"/>
    <w:rsid w:val="004E3060"/>
    <w:rsid w:val="004E623C"/>
    <w:rsid w:val="004F6673"/>
    <w:rsid w:val="004F6A2D"/>
    <w:rsid w:val="00502C67"/>
    <w:rsid w:val="00503761"/>
    <w:rsid w:val="00504673"/>
    <w:rsid w:val="00506305"/>
    <w:rsid w:val="00510B8A"/>
    <w:rsid w:val="0051401E"/>
    <w:rsid w:val="00516D61"/>
    <w:rsid w:val="005200EC"/>
    <w:rsid w:val="00521673"/>
    <w:rsid w:val="00521EED"/>
    <w:rsid w:val="00523320"/>
    <w:rsid w:val="00527348"/>
    <w:rsid w:val="00535178"/>
    <w:rsid w:val="00540685"/>
    <w:rsid w:val="00540D6C"/>
    <w:rsid w:val="00541156"/>
    <w:rsid w:val="005419F3"/>
    <w:rsid w:val="00541D5F"/>
    <w:rsid w:val="00544C2C"/>
    <w:rsid w:val="0055000E"/>
    <w:rsid w:val="00555E83"/>
    <w:rsid w:val="0056128A"/>
    <w:rsid w:val="005625F4"/>
    <w:rsid w:val="0056618D"/>
    <w:rsid w:val="005674F0"/>
    <w:rsid w:val="0056781A"/>
    <w:rsid w:val="00567F2B"/>
    <w:rsid w:val="00571337"/>
    <w:rsid w:val="00571EB3"/>
    <w:rsid w:val="00574BB8"/>
    <w:rsid w:val="00574BFF"/>
    <w:rsid w:val="0057505A"/>
    <w:rsid w:val="00580D5F"/>
    <w:rsid w:val="00583509"/>
    <w:rsid w:val="00584578"/>
    <w:rsid w:val="00584A70"/>
    <w:rsid w:val="005856B6"/>
    <w:rsid w:val="0058601F"/>
    <w:rsid w:val="00587427"/>
    <w:rsid w:val="005A5D9A"/>
    <w:rsid w:val="005B60D7"/>
    <w:rsid w:val="005C4197"/>
    <w:rsid w:val="005C44C0"/>
    <w:rsid w:val="005C761D"/>
    <w:rsid w:val="005C795F"/>
    <w:rsid w:val="005E0333"/>
    <w:rsid w:val="005E3BB3"/>
    <w:rsid w:val="005E53B9"/>
    <w:rsid w:val="005E5557"/>
    <w:rsid w:val="005F3162"/>
    <w:rsid w:val="00613FB9"/>
    <w:rsid w:val="006155E4"/>
    <w:rsid w:val="00617E21"/>
    <w:rsid w:val="00622291"/>
    <w:rsid w:val="006255D2"/>
    <w:rsid w:val="00630778"/>
    <w:rsid w:val="0063277A"/>
    <w:rsid w:val="00634463"/>
    <w:rsid w:val="00636759"/>
    <w:rsid w:val="00637827"/>
    <w:rsid w:val="006379C8"/>
    <w:rsid w:val="00640B02"/>
    <w:rsid w:val="00642864"/>
    <w:rsid w:val="00646C79"/>
    <w:rsid w:val="00650CEE"/>
    <w:rsid w:val="006515C5"/>
    <w:rsid w:val="00653ABE"/>
    <w:rsid w:val="006551D4"/>
    <w:rsid w:val="00660201"/>
    <w:rsid w:val="00663009"/>
    <w:rsid w:val="00665643"/>
    <w:rsid w:val="006670E0"/>
    <w:rsid w:val="00667277"/>
    <w:rsid w:val="00670578"/>
    <w:rsid w:val="00673E8C"/>
    <w:rsid w:val="00676563"/>
    <w:rsid w:val="0068134F"/>
    <w:rsid w:val="00681D77"/>
    <w:rsid w:val="0068221B"/>
    <w:rsid w:val="006835BE"/>
    <w:rsid w:val="00683D03"/>
    <w:rsid w:val="0068414F"/>
    <w:rsid w:val="0068727E"/>
    <w:rsid w:val="00687C49"/>
    <w:rsid w:val="00687F2B"/>
    <w:rsid w:val="00690A92"/>
    <w:rsid w:val="00690BCC"/>
    <w:rsid w:val="006940FD"/>
    <w:rsid w:val="00695B98"/>
    <w:rsid w:val="006B4457"/>
    <w:rsid w:val="006B4BEA"/>
    <w:rsid w:val="006B7118"/>
    <w:rsid w:val="006B73B2"/>
    <w:rsid w:val="006C088C"/>
    <w:rsid w:val="006C11E1"/>
    <w:rsid w:val="006C2C38"/>
    <w:rsid w:val="006C7B68"/>
    <w:rsid w:val="006D21A5"/>
    <w:rsid w:val="006D413D"/>
    <w:rsid w:val="006D4183"/>
    <w:rsid w:val="006D5532"/>
    <w:rsid w:val="006D5A67"/>
    <w:rsid w:val="006D7BC3"/>
    <w:rsid w:val="006F084D"/>
    <w:rsid w:val="006F3E42"/>
    <w:rsid w:val="00701140"/>
    <w:rsid w:val="007130B6"/>
    <w:rsid w:val="00721500"/>
    <w:rsid w:val="007243B7"/>
    <w:rsid w:val="0072475E"/>
    <w:rsid w:val="00736EEB"/>
    <w:rsid w:val="0074047C"/>
    <w:rsid w:val="007447DF"/>
    <w:rsid w:val="0074511E"/>
    <w:rsid w:val="00747AC6"/>
    <w:rsid w:val="007505A3"/>
    <w:rsid w:val="00751A86"/>
    <w:rsid w:val="00754FEB"/>
    <w:rsid w:val="00755A56"/>
    <w:rsid w:val="00755B1F"/>
    <w:rsid w:val="007630A1"/>
    <w:rsid w:val="00774F40"/>
    <w:rsid w:val="00781F82"/>
    <w:rsid w:val="00790005"/>
    <w:rsid w:val="007935F8"/>
    <w:rsid w:val="007941E1"/>
    <w:rsid w:val="00795331"/>
    <w:rsid w:val="007A1FC3"/>
    <w:rsid w:val="007A2DB0"/>
    <w:rsid w:val="007A6981"/>
    <w:rsid w:val="007A7667"/>
    <w:rsid w:val="007B0669"/>
    <w:rsid w:val="007B52F7"/>
    <w:rsid w:val="007B734D"/>
    <w:rsid w:val="007C0727"/>
    <w:rsid w:val="007C1FFA"/>
    <w:rsid w:val="007C24DA"/>
    <w:rsid w:val="007C2BF5"/>
    <w:rsid w:val="007C4E9E"/>
    <w:rsid w:val="007C5E26"/>
    <w:rsid w:val="007C64CC"/>
    <w:rsid w:val="007D1351"/>
    <w:rsid w:val="007D3058"/>
    <w:rsid w:val="007D33F0"/>
    <w:rsid w:val="007D54C6"/>
    <w:rsid w:val="007D5F2B"/>
    <w:rsid w:val="007D7085"/>
    <w:rsid w:val="007F64BA"/>
    <w:rsid w:val="00800017"/>
    <w:rsid w:val="00801633"/>
    <w:rsid w:val="00801E38"/>
    <w:rsid w:val="00804A71"/>
    <w:rsid w:val="0080699C"/>
    <w:rsid w:val="00811BC4"/>
    <w:rsid w:val="008121A6"/>
    <w:rsid w:val="0081250A"/>
    <w:rsid w:val="0081417C"/>
    <w:rsid w:val="0081587B"/>
    <w:rsid w:val="00825888"/>
    <w:rsid w:val="008330F9"/>
    <w:rsid w:val="00833272"/>
    <w:rsid w:val="00833BCB"/>
    <w:rsid w:val="0083690D"/>
    <w:rsid w:val="0084049D"/>
    <w:rsid w:val="00842DDC"/>
    <w:rsid w:val="0084786B"/>
    <w:rsid w:val="00850E34"/>
    <w:rsid w:val="00855F5B"/>
    <w:rsid w:val="008633B3"/>
    <w:rsid w:val="008636A5"/>
    <w:rsid w:val="00863B1E"/>
    <w:rsid w:val="008644E5"/>
    <w:rsid w:val="00865ACD"/>
    <w:rsid w:val="00870710"/>
    <w:rsid w:val="00874571"/>
    <w:rsid w:val="008910D6"/>
    <w:rsid w:val="00891203"/>
    <w:rsid w:val="00891E76"/>
    <w:rsid w:val="00895941"/>
    <w:rsid w:val="00897051"/>
    <w:rsid w:val="008A0C29"/>
    <w:rsid w:val="008B110E"/>
    <w:rsid w:val="008B119D"/>
    <w:rsid w:val="008B2517"/>
    <w:rsid w:val="008B3691"/>
    <w:rsid w:val="008B5CE3"/>
    <w:rsid w:val="008C4A59"/>
    <w:rsid w:val="008D1E93"/>
    <w:rsid w:val="008D657D"/>
    <w:rsid w:val="008E4FAD"/>
    <w:rsid w:val="008E50D4"/>
    <w:rsid w:val="008E74A4"/>
    <w:rsid w:val="008F142D"/>
    <w:rsid w:val="008F2213"/>
    <w:rsid w:val="008F398E"/>
    <w:rsid w:val="008F5552"/>
    <w:rsid w:val="008F6424"/>
    <w:rsid w:val="008F6B73"/>
    <w:rsid w:val="0090232E"/>
    <w:rsid w:val="009025EC"/>
    <w:rsid w:val="0090446D"/>
    <w:rsid w:val="00905372"/>
    <w:rsid w:val="009114EF"/>
    <w:rsid w:val="00911526"/>
    <w:rsid w:val="0091213E"/>
    <w:rsid w:val="00913EA7"/>
    <w:rsid w:val="00921E73"/>
    <w:rsid w:val="009221B8"/>
    <w:rsid w:val="00922702"/>
    <w:rsid w:val="00923D98"/>
    <w:rsid w:val="00927694"/>
    <w:rsid w:val="009401D4"/>
    <w:rsid w:val="00942276"/>
    <w:rsid w:val="00942E60"/>
    <w:rsid w:val="009435C6"/>
    <w:rsid w:val="009456DD"/>
    <w:rsid w:val="00950A51"/>
    <w:rsid w:val="0095228B"/>
    <w:rsid w:val="0095680D"/>
    <w:rsid w:val="00966775"/>
    <w:rsid w:val="00971F23"/>
    <w:rsid w:val="00972FBB"/>
    <w:rsid w:val="0097419C"/>
    <w:rsid w:val="0097623C"/>
    <w:rsid w:val="00980410"/>
    <w:rsid w:val="009806D9"/>
    <w:rsid w:val="00984393"/>
    <w:rsid w:val="009848E2"/>
    <w:rsid w:val="00984AA4"/>
    <w:rsid w:val="009857A9"/>
    <w:rsid w:val="009919AA"/>
    <w:rsid w:val="00991A5F"/>
    <w:rsid w:val="009A026D"/>
    <w:rsid w:val="009B474F"/>
    <w:rsid w:val="009B552B"/>
    <w:rsid w:val="009B5607"/>
    <w:rsid w:val="009B5B0B"/>
    <w:rsid w:val="009B79E3"/>
    <w:rsid w:val="009B7B79"/>
    <w:rsid w:val="009C055E"/>
    <w:rsid w:val="009C31F1"/>
    <w:rsid w:val="009C7E75"/>
    <w:rsid w:val="009D09F5"/>
    <w:rsid w:val="009D1517"/>
    <w:rsid w:val="009D225D"/>
    <w:rsid w:val="009D5037"/>
    <w:rsid w:val="009E6A96"/>
    <w:rsid w:val="009E751F"/>
    <w:rsid w:val="009F2300"/>
    <w:rsid w:val="009F5052"/>
    <w:rsid w:val="009F6D5D"/>
    <w:rsid w:val="00A00937"/>
    <w:rsid w:val="00A01CA4"/>
    <w:rsid w:val="00A0393D"/>
    <w:rsid w:val="00A0683E"/>
    <w:rsid w:val="00A06D06"/>
    <w:rsid w:val="00A12C7F"/>
    <w:rsid w:val="00A13CF9"/>
    <w:rsid w:val="00A176E0"/>
    <w:rsid w:val="00A2074C"/>
    <w:rsid w:val="00A27A13"/>
    <w:rsid w:val="00A313CA"/>
    <w:rsid w:val="00A33CA8"/>
    <w:rsid w:val="00A3585F"/>
    <w:rsid w:val="00A370FD"/>
    <w:rsid w:val="00A43E31"/>
    <w:rsid w:val="00A47BB0"/>
    <w:rsid w:val="00A47E88"/>
    <w:rsid w:val="00A505E3"/>
    <w:rsid w:val="00A52FF0"/>
    <w:rsid w:val="00A531AA"/>
    <w:rsid w:val="00A536BF"/>
    <w:rsid w:val="00A61B76"/>
    <w:rsid w:val="00A663D5"/>
    <w:rsid w:val="00A67F0D"/>
    <w:rsid w:val="00A72EB0"/>
    <w:rsid w:val="00A7421C"/>
    <w:rsid w:val="00A81DC1"/>
    <w:rsid w:val="00A8401F"/>
    <w:rsid w:val="00A84BF8"/>
    <w:rsid w:val="00A8571F"/>
    <w:rsid w:val="00A86ED4"/>
    <w:rsid w:val="00A87DDB"/>
    <w:rsid w:val="00A9335A"/>
    <w:rsid w:val="00A97787"/>
    <w:rsid w:val="00AA0C85"/>
    <w:rsid w:val="00AA3868"/>
    <w:rsid w:val="00AB1E96"/>
    <w:rsid w:val="00AB486D"/>
    <w:rsid w:val="00AB500A"/>
    <w:rsid w:val="00AB76CA"/>
    <w:rsid w:val="00AC07F3"/>
    <w:rsid w:val="00AC09F7"/>
    <w:rsid w:val="00AC7AB8"/>
    <w:rsid w:val="00AD1F51"/>
    <w:rsid w:val="00AD46BF"/>
    <w:rsid w:val="00AD53CD"/>
    <w:rsid w:val="00AD7654"/>
    <w:rsid w:val="00AE1CE7"/>
    <w:rsid w:val="00AE2765"/>
    <w:rsid w:val="00AE2A0D"/>
    <w:rsid w:val="00AE3C55"/>
    <w:rsid w:val="00AF1D9C"/>
    <w:rsid w:val="00AF2652"/>
    <w:rsid w:val="00AF5636"/>
    <w:rsid w:val="00AF59C0"/>
    <w:rsid w:val="00AF7AB9"/>
    <w:rsid w:val="00B02963"/>
    <w:rsid w:val="00B13377"/>
    <w:rsid w:val="00B152BC"/>
    <w:rsid w:val="00B3314C"/>
    <w:rsid w:val="00B4096E"/>
    <w:rsid w:val="00B50B5C"/>
    <w:rsid w:val="00B663D6"/>
    <w:rsid w:val="00B71048"/>
    <w:rsid w:val="00B723F3"/>
    <w:rsid w:val="00B749A0"/>
    <w:rsid w:val="00B75C84"/>
    <w:rsid w:val="00B860E1"/>
    <w:rsid w:val="00B8713E"/>
    <w:rsid w:val="00B873A3"/>
    <w:rsid w:val="00B93759"/>
    <w:rsid w:val="00B96ADC"/>
    <w:rsid w:val="00B96E4B"/>
    <w:rsid w:val="00BA0CD9"/>
    <w:rsid w:val="00BA2756"/>
    <w:rsid w:val="00BA2ECA"/>
    <w:rsid w:val="00BA657B"/>
    <w:rsid w:val="00BA6812"/>
    <w:rsid w:val="00BA7EDE"/>
    <w:rsid w:val="00BB477C"/>
    <w:rsid w:val="00BC1C25"/>
    <w:rsid w:val="00BC21ED"/>
    <w:rsid w:val="00BC5D95"/>
    <w:rsid w:val="00BD10DD"/>
    <w:rsid w:val="00BD2257"/>
    <w:rsid w:val="00BD3D26"/>
    <w:rsid w:val="00BD47D0"/>
    <w:rsid w:val="00BD4A8C"/>
    <w:rsid w:val="00BD7A9B"/>
    <w:rsid w:val="00BE159E"/>
    <w:rsid w:val="00BE3999"/>
    <w:rsid w:val="00BE44BC"/>
    <w:rsid w:val="00BF339A"/>
    <w:rsid w:val="00BF665E"/>
    <w:rsid w:val="00C0105C"/>
    <w:rsid w:val="00C021E8"/>
    <w:rsid w:val="00C06116"/>
    <w:rsid w:val="00C07102"/>
    <w:rsid w:val="00C0757A"/>
    <w:rsid w:val="00C0790B"/>
    <w:rsid w:val="00C11860"/>
    <w:rsid w:val="00C201EB"/>
    <w:rsid w:val="00C207ED"/>
    <w:rsid w:val="00C25080"/>
    <w:rsid w:val="00C30194"/>
    <w:rsid w:val="00C32009"/>
    <w:rsid w:val="00C372AF"/>
    <w:rsid w:val="00C41076"/>
    <w:rsid w:val="00C47421"/>
    <w:rsid w:val="00C51CC5"/>
    <w:rsid w:val="00C61D2B"/>
    <w:rsid w:val="00C6354A"/>
    <w:rsid w:val="00C63B00"/>
    <w:rsid w:val="00C63B70"/>
    <w:rsid w:val="00C6444B"/>
    <w:rsid w:val="00C66C67"/>
    <w:rsid w:val="00C711FC"/>
    <w:rsid w:val="00C74478"/>
    <w:rsid w:val="00C82413"/>
    <w:rsid w:val="00C87AD9"/>
    <w:rsid w:val="00C967EA"/>
    <w:rsid w:val="00C96DC8"/>
    <w:rsid w:val="00CA1E6E"/>
    <w:rsid w:val="00CB479C"/>
    <w:rsid w:val="00CB4CEC"/>
    <w:rsid w:val="00CC0C58"/>
    <w:rsid w:val="00CC2BED"/>
    <w:rsid w:val="00CC49BE"/>
    <w:rsid w:val="00CC521E"/>
    <w:rsid w:val="00CD204B"/>
    <w:rsid w:val="00CD36BB"/>
    <w:rsid w:val="00CD4087"/>
    <w:rsid w:val="00CE1ED1"/>
    <w:rsid w:val="00CE3C05"/>
    <w:rsid w:val="00CE7EAE"/>
    <w:rsid w:val="00CF2605"/>
    <w:rsid w:val="00CF3351"/>
    <w:rsid w:val="00D01B56"/>
    <w:rsid w:val="00D07F1A"/>
    <w:rsid w:val="00D208EF"/>
    <w:rsid w:val="00D21828"/>
    <w:rsid w:val="00D24213"/>
    <w:rsid w:val="00D26BE5"/>
    <w:rsid w:val="00D302AA"/>
    <w:rsid w:val="00D3135E"/>
    <w:rsid w:val="00D373C6"/>
    <w:rsid w:val="00D37C56"/>
    <w:rsid w:val="00D41825"/>
    <w:rsid w:val="00D42A7B"/>
    <w:rsid w:val="00D44531"/>
    <w:rsid w:val="00D459C2"/>
    <w:rsid w:val="00D469CF"/>
    <w:rsid w:val="00D50BBC"/>
    <w:rsid w:val="00D563D3"/>
    <w:rsid w:val="00D56C28"/>
    <w:rsid w:val="00D57889"/>
    <w:rsid w:val="00D57F99"/>
    <w:rsid w:val="00D65183"/>
    <w:rsid w:val="00D65476"/>
    <w:rsid w:val="00D6632A"/>
    <w:rsid w:val="00D75356"/>
    <w:rsid w:val="00D768CC"/>
    <w:rsid w:val="00D82265"/>
    <w:rsid w:val="00D82D99"/>
    <w:rsid w:val="00D86D0D"/>
    <w:rsid w:val="00D928C3"/>
    <w:rsid w:val="00DA5CDF"/>
    <w:rsid w:val="00DA683A"/>
    <w:rsid w:val="00DA6E53"/>
    <w:rsid w:val="00DB36A1"/>
    <w:rsid w:val="00DB4611"/>
    <w:rsid w:val="00DB4ACC"/>
    <w:rsid w:val="00DB4D49"/>
    <w:rsid w:val="00DC0A54"/>
    <w:rsid w:val="00DC35F6"/>
    <w:rsid w:val="00DD0F5E"/>
    <w:rsid w:val="00DD12F1"/>
    <w:rsid w:val="00DE02D3"/>
    <w:rsid w:val="00DE12DF"/>
    <w:rsid w:val="00DF0744"/>
    <w:rsid w:val="00DF1B12"/>
    <w:rsid w:val="00DF26C4"/>
    <w:rsid w:val="00DF400A"/>
    <w:rsid w:val="00DF54FB"/>
    <w:rsid w:val="00DF7863"/>
    <w:rsid w:val="00E07BEC"/>
    <w:rsid w:val="00E10424"/>
    <w:rsid w:val="00E24BCB"/>
    <w:rsid w:val="00E306D1"/>
    <w:rsid w:val="00E341D2"/>
    <w:rsid w:val="00E40915"/>
    <w:rsid w:val="00E42285"/>
    <w:rsid w:val="00E45011"/>
    <w:rsid w:val="00E46DD4"/>
    <w:rsid w:val="00E470AE"/>
    <w:rsid w:val="00E622AB"/>
    <w:rsid w:val="00E65FA2"/>
    <w:rsid w:val="00E66ADB"/>
    <w:rsid w:val="00E71658"/>
    <w:rsid w:val="00E75CF2"/>
    <w:rsid w:val="00E76CE0"/>
    <w:rsid w:val="00E83FF3"/>
    <w:rsid w:val="00E84001"/>
    <w:rsid w:val="00E855A9"/>
    <w:rsid w:val="00EA0DBC"/>
    <w:rsid w:val="00EA19A1"/>
    <w:rsid w:val="00EA4B70"/>
    <w:rsid w:val="00EA6B4A"/>
    <w:rsid w:val="00EA74B6"/>
    <w:rsid w:val="00EB3032"/>
    <w:rsid w:val="00EB4A8E"/>
    <w:rsid w:val="00EC25F9"/>
    <w:rsid w:val="00EC3D20"/>
    <w:rsid w:val="00EE296C"/>
    <w:rsid w:val="00EE3247"/>
    <w:rsid w:val="00EE57E1"/>
    <w:rsid w:val="00EE5D42"/>
    <w:rsid w:val="00EF05C8"/>
    <w:rsid w:val="00EF277C"/>
    <w:rsid w:val="00EF5873"/>
    <w:rsid w:val="00EF6FD8"/>
    <w:rsid w:val="00F100B4"/>
    <w:rsid w:val="00F100FD"/>
    <w:rsid w:val="00F11A12"/>
    <w:rsid w:val="00F14B3A"/>
    <w:rsid w:val="00F15F35"/>
    <w:rsid w:val="00F23FB7"/>
    <w:rsid w:val="00F24403"/>
    <w:rsid w:val="00F24D0B"/>
    <w:rsid w:val="00F24D7A"/>
    <w:rsid w:val="00F27354"/>
    <w:rsid w:val="00F304B4"/>
    <w:rsid w:val="00F33D59"/>
    <w:rsid w:val="00F37274"/>
    <w:rsid w:val="00F40DAD"/>
    <w:rsid w:val="00F4196B"/>
    <w:rsid w:val="00F43851"/>
    <w:rsid w:val="00F50402"/>
    <w:rsid w:val="00F534DA"/>
    <w:rsid w:val="00F5557B"/>
    <w:rsid w:val="00F572B0"/>
    <w:rsid w:val="00F57DE8"/>
    <w:rsid w:val="00F61B88"/>
    <w:rsid w:val="00F622A2"/>
    <w:rsid w:val="00F647AB"/>
    <w:rsid w:val="00F66266"/>
    <w:rsid w:val="00F673E7"/>
    <w:rsid w:val="00F67820"/>
    <w:rsid w:val="00F7165E"/>
    <w:rsid w:val="00F72108"/>
    <w:rsid w:val="00F81D52"/>
    <w:rsid w:val="00F8362B"/>
    <w:rsid w:val="00F94617"/>
    <w:rsid w:val="00FA038B"/>
    <w:rsid w:val="00FA1010"/>
    <w:rsid w:val="00FA1859"/>
    <w:rsid w:val="00FA48B6"/>
    <w:rsid w:val="00FB1444"/>
    <w:rsid w:val="00FB532B"/>
    <w:rsid w:val="00FC0367"/>
    <w:rsid w:val="00FC048E"/>
    <w:rsid w:val="00FC1874"/>
    <w:rsid w:val="00FC1F1C"/>
    <w:rsid w:val="00FC1F1E"/>
    <w:rsid w:val="00FC2E29"/>
    <w:rsid w:val="00FC452D"/>
    <w:rsid w:val="00FC51D3"/>
    <w:rsid w:val="00FC7D08"/>
    <w:rsid w:val="00FD23B1"/>
    <w:rsid w:val="00FD5C83"/>
    <w:rsid w:val="00FE5566"/>
    <w:rsid w:val="00FE607D"/>
    <w:rsid w:val="00FE6805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e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0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1">
    <w:name w:val="Body Text Indent"/>
    <w:basedOn w:val="a"/>
    <w:link w:val="aff2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2">
    <w:name w:val="Основной текст с отступом Знак"/>
    <w:link w:val="aff1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3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4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5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6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7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8">
    <w:name w:val="Strong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9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a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b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d">
    <w:name w:val="Текст примечания Знак"/>
    <w:link w:val="affc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06058B"/>
    <w:rPr>
      <w:b/>
      <w:bCs/>
    </w:rPr>
  </w:style>
  <w:style w:type="character" w:customStyle="1" w:styleId="afff">
    <w:name w:val="Тема примечания Знак"/>
    <w:link w:val="affe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0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1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950A51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312">
    <w:name w:val="Основной текст 31"/>
    <w:basedOn w:val="a"/>
    <w:rsid w:val="00DA5CD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sz w:val="26"/>
      <w:szCs w:val="20"/>
      <w:lang w:eastAsia="ru-RU"/>
    </w:rPr>
  </w:style>
  <w:style w:type="paragraph" w:customStyle="1" w:styleId="240">
    <w:name w:val="Основной текст 24"/>
    <w:basedOn w:val="a"/>
    <w:rsid w:val="00253159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253159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BodyText21">
    <w:name w:val="Body Text 21"/>
    <w:basedOn w:val="a"/>
    <w:rsid w:val="00253159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e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0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1">
    <w:name w:val="Body Text Indent"/>
    <w:basedOn w:val="a"/>
    <w:link w:val="aff2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2">
    <w:name w:val="Основной текст с отступом Знак"/>
    <w:link w:val="aff1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3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4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5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6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7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8">
    <w:name w:val="Strong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9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a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b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d">
    <w:name w:val="Текст примечания Знак"/>
    <w:link w:val="affc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06058B"/>
    <w:rPr>
      <w:b/>
      <w:bCs/>
    </w:rPr>
  </w:style>
  <w:style w:type="character" w:customStyle="1" w:styleId="afff">
    <w:name w:val="Тема примечания Знак"/>
    <w:link w:val="affe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0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1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950A51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312">
    <w:name w:val="Основной текст 31"/>
    <w:basedOn w:val="a"/>
    <w:rsid w:val="00DA5CD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sz w:val="26"/>
      <w:szCs w:val="20"/>
      <w:lang w:eastAsia="ru-RU"/>
    </w:rPr>
  </w:style>
  <w:style w:type="paragraph" w:customStyle="1" w:styleId="240">
    <w:name w:val="Основной текст 24"/>
    <w:basedOn w:val="a"/>
    <w:rsid w:val="00253159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253159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BodyText21">
    <w:name w:val="Body Text 21"/>
    <w:basedOn w:val="a"/>
    <w:rsid w:val="00253159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://www.dka.ivanovoobl.ru" TargetMode="External"/><Relationship Id="rId26" Type="http://schemas.openxmlformats.org/officeDocument/2006/relationships/hyperlink" Target="https://torgi.gov.ru/new/public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dka.ivanovoobl.r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dka.ivanovoobl.ru" TargetMode="External"/><Relationship Id="rId17" Type="http://schemas.openxmlformats.org/officeDocument/2006/relationships/hyperlink" Target="http://utp.sberbank-ast.ru/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utp.sberbank-ast.ru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ui@ivreg.ru" TargetMode="External"/><Relationship Id="rId24" Type="http://schemas.openxmlformats.org/officeDocument/2006/relationships/hyperlink" Target="http://www.dka.ivanovoobl.ru" TargetMode="External"/><Relationship Id="rId32" Type="http://schemas.openxmlformats.org/officeDocument/2006/relationships/glossaryDocument" Target="glossary/document.xml"/><Relationship Id="rId5" Type="http://schemas.microsoft.com/office/2007/relationships/stylesWithEffects" Target="stylesWithEffects.xml"/><Relationship Id="rId15" Type="http://schemas.openxmlformats.org/officeDocument/2006/relationships/hyperlink" Target="http://utp.sberbank-ast.ru/AP/Notice/653/Requisites)%5e" TargetMode="External"/><Relationship Id="rId23" Type="http://schemas.openxmlformats.org/officeDocument/2006/relationships/hyperlink" Target="http://www.torgi.gov.ru" TargetMode="External"/><Relationship Id="rId28" Type="http://schemas.openxmlformats.org/officeDocument/2006/relationships/header" Target="header1.xml"/><Relationship Id="rId10" Type="http://schemas.openxmlformats.org/officeDocument/2006/relationships/hyperlink" Target="http://dui.ivanovoobl.ru/" TargetMode="External"/><Relationship Id="rId19" Type="http://schemas.openxmlformats.org/officeDocument/2006/relationships/hyperlink" Target="http://www.torgi.gov.ru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utp.sberbank-ast.ru/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hyperlink" Target="http://utp.sberbank-ast.ru" TargetMode="External"/><Relationship Id="rId3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150EDA896E49F1AC03AB7D360EC1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8B97D-F282-4CBB-9D60-3DF271D2C4B2}"/>
      </w:docPartPr>
      <w:docPartBody>
        <w:p w:rsidR="00F90962" w:rsidRDefault="00FD1CD1" w:rsidP="00FD1CD1">
          <w:pPr>
            <w:pStyle w:val="42150EDA896E49F1AC03AB7D360EC145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8E7B8DCBC51B43D8A502FABFE6CF20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937149-423E-4250-BE1F-C71FCA217B5F}"/>
      </w:docPartPr>
      <w:docPartBody>
        <w:p w:rsidR="00F90962" w:rsidRDefault="00FD1CD1" w:rsidP="00FD1CD1">
          <w:pPr>
            <w:pStyle w:val="8E7B8DCBC51B43D8A502FABFE6CF20E6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AEA9E762FFFB4888AA0677D711BCD2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243BCB-46FF-4DAB-8DDA-4AFAE0249FE3}"/>
      </w:docPartPr>
      <w:docPartBody>
        <w:p w:rsidR="00F90962" w:rsidRDefault="00FD1CD1" w:rsidP="00FD1CD1">
          <w:pPr>
            <w:pStyle w:val="AEA9E762FFFB4888AA0677D711BCD23D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47C629B2066C41D59276F8C4623E7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B9D89C-CF8A-4098-8E17-5CE07AAF734A}"/>
      </w:docPartPr>
      <w:docPartBody>
        <w:p w:rsidR="00F90962" w:rsidRDefault="00FD1CD1" w:rsidP="00FD1CD1">
          <w:pPr>
            <w:pStyle w:val="47C629B2066C41D59276F8C4623E7883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8EAA690566C746FCA59CBA93B5331A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1FCA3-786E-465B-B5DB-A4A0685001EB}"/>
      </w:docPartPr>
      <w:docPartBody>
        <w:p w:rsidR="00F90962" w:rsidRDefault="00FD1CD1" w:rsidP="00FD1CD1">
          <w:pPr>
            <w:pStyle w:val="8EAA690566C746FCA59CBA93B5331A5F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A349DF4B3C2F4E288813B3EB0DC9E3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B05F1A-C9B4-4931-8283-DDD3A2A7E368}"/>
      </w:docPartPr>
      <w:docPartBody>
        <w:p w:rsidR="00F90962" w:rsidRDefault="00FD1CD1" w:rsidP="00FD1CD1">
          <w:pPr>
            <w:pStyle w:val="A349DF4B3C2F4E288813B3EB0DC9E334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B42BB8028B964DA5B77A926225A3A7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E9F2CE-8276-435B-A794-7FD38A390D75}"/>
      </w:docPartPr>
      <w:docPartBody>
        <w:p w:rsidR="00F90962" w:rsidRDefault="00FD1CD1" w:rsidP="00FD1CD1">
          <w:pPr>
            <w:pStyle w:val="B42BB8028B964DA5B77A926225A3A77E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CC29B-B046-4D1C-9E6A-02A2E719F008}"/>
      </w:docPartPr>
      <w:docPartBody>
        <w:p w:rsidR="005E47D8" w:rsidRDefault="00BE1C4B">
          <w:r w:rsidRPr="00E358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67A2C9D9A94BB7AF5634241255CE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B610C8-F984-4482-951C-F0CA8EB86045}"/>
      </w:docPartPr>
      <w:docPartBody>
        <w:p w:rsidR="004268E3" w:rsidRDefault="00BF03E0">
          <w:r w:rsidRPr="00C20E95">
            <w:rPr>
              <w:rStyle w:val="a3"/>
            </w:rPr>
            <w:t>Начало приема заявок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D1"/>
    <w:rsid w:val="00052DAE"/>
    <w:rsid w:val="00063D8C"/>
    <w:rsid w:val="000A7A90"/>
    <w:rsid w:val="000C1CC9"/>
    <w:rsid w:val="000D7BB9"/>
    <w:rsid w:val="000F04E4"/>
    <w:rsid w:val="000F74F7"/>
    <w:rsid w:val="0010175C"/>
    <w:rsid w:val="00123B14"/>
    <w:rsid w:val="00142963"/>
    <w:rsid w:val="00147CA8"/>
    <w:rsid w:val="00177CCB"/>
    <w:rsid w:val="001A315F"/>
    <w:rsid w:val="001C11E6"/>
    <w:rsid w:val="00206111"/>
    <w:rsid w:val="00214E65"/>
    <w:rsid w:val="002A2370"/>
    <w:rsid w:val="002A77AD"/>
    <w:rsid w:val="002B21B0"/>
    <w:rsid w:val="002C6845"/>
    <w:rsid w:val="002E5544"/>
    <w:rsid w:val="003252E2"/>
    <w:rsid w:val="00373561"/>
    <w:rsid w:val="00375C32"/>
    <w:rsid w:val="0038108B"/>
    <w:rsid w:val="00392D5A"/>
    <w:rsid w:val="003A2838"/>
    <w:rsid w:val="003A2F8D"/>
    <w:rsid w:val="003D05A6"/>
    <w:rsid w:val="003D1F52"/>
    <w:rsid w:val="003D2854"/>
    <w:rsid w:val="00404FF2"/>
    <w:rsid w:val="004268E3"/>
    <w:rsid w:val="00455C9F"/>
    <w:rsid w:val="004604B5"/>
    <w:rsid w:val="004975CE"/>
    <w:rsid w:val="004D7F20"/>
    <w:rsid w:val="005468CF"/>
    <w:rsid w:val="00562098"/>
    <w:rsid w:val="00567350"/>
    <w:rsid w:val="005679D7"/>
    <w:rsid w:val="00584658"/>
    <w:rsid w:val="005975BB"/>
    <w:rsid w:val="005E071C"/>
    <w:rsid w:val="005E47D8"/>
    <w:rsid w:val="00601362"/>
    <w:rsid w:val="00610BF7"/>
    <w:rsid w:val="00644F1D"/>
    <w:rsid w:val="006841B6"/>
    <w:rsid w:val="00684738"/>
    <w:rsid w:val="006A1135"/>
    <w:rsid w:val="006A7126"/>
    <w:rsid w:val="006B4054"/>
    <w:rsid w:val="006E49A7"/>
    <w:rsid w:val="0070655E"/>
    <w:rsid w:val="0071083D"/>
    <w:rsid w:val="0072790E"/>
    <w:rsid w:val="007434AE"/>
    <w:rsid w:val="00756052"/>
    <w:rsid w:val="00764B02"/>
    <w:rsid w:val="00766D55"/>
    <w:rsid w:val="007801C3"/>
    <w:rsid w:val="00785B88"/>
    <w:rsid w:val="007966D1"/>
    <w:rsid w:val="0079701C"/>
    <w:rsid w:val="007A6C6F"/>
    <w:rsid w:val="007B1F64"/>
    <w:rsid w:val="007E1B8C"/>
    <w:rsid w:val="0084610A"/>
    <w:rsid w:val="008526F7"/>
    <w:rsid w:val="00861DC0"/>
    <w:rsid w:val="00883549"/>
    <w:rsid w:val="008A07EA"/>
    <w:rsid w:val="008E5B3B"/>
    <w:rsid w:val="009038EA"/>
    <w:rsid w:val="00934394"/>
    <w:rsid w:val="00941B96"/>
    <w:rsid w:val="00944078"/>
    <w:rsid w:val="00947C9D"/>
    <w:rsid w:val="009634BD"/>
    <w:rsid w:val="00963848"/>
    <w:rsid w:val="00964F90"/>
    <w:rsid w:val="00972E6C"/>
    <w:rsid w:val="009840BC"/>
    <w:rsid w:val="009C5697"/>
    <w:rsid w:val="009F3468"/>
    <w:rsid w:val="00A00B98"/>
    <w:rsid w:val="00A25A7A"/>
    <w:rsid w:val="00A41794"/>
    <w:rsid w:val="00A53B4C"/>
    <w:rsid w:val="00A66384"/>
    <w:rsid w:val="00A87FA6"/>
    <w:rsid w:val="00AD1283"/>
    <w:rsid w:val="00AF2C95"/>
    <w:rsid w:val="00B24F14"/>
    <w:rsid w:val="00B477DA"/>
    <w:rsid w:val="00B57E74"/>
    <w:rsid w:val="00B91614"/>
    <w:rsid w:val="00B91B03"/>
    <w:rsid w:val="00BD2191"/>
    <w:rsid w:val="00BE1C4B"/>
    <w:rsid w:val="00BE7156"/>
    <w:rsid w:val="00BF03E0"/>
    <w:rsid w:val="00C0432B"/>
    <w:rsid w:val="00C04A41"/>
    <w:rsid w:val="00C12499"/>
    <w:rsid w:val="00C36C44"/>
    <w:rsid w:val="00C903EC"/>
    <w:rsid w:val="00CA70A0"/>
    <w:rsid w:val="00CC48AF"/>
    <w:rsid w:val="00CF7CFF"/>
    <w:rsid w:val="00D42543"/>
    <w:rsid w:val="00D65C04"/>
    <w:rsid w:val="00D82833"/>
    <w:rsid w:val="00D91092"/>
    <w:rsid w:val="00D9297D"/>
    <w:rsid w:val="00DC6075"/>
    <w:rsid w:val="00DD62B5"/>
    <w:rsid w:val="00E30C85"/>
    <w:rsid w:val="00E759C7"/>
    <w:rsid w:val="00EA4DF6"/>
    <w:rsid w:val="00F05D4F"/>
    <w:rsid w:val="00F211AE"/>
    <w:rsid w:val="00F25E3E"/>
    <w:rsid w:val="00F4056C"/>
    <w:rsid w:val="00F4441C"/>
    <w:rsid w:val="00F90962"/>
    <w:rsid w:val="00FA0FD9"/>
    <w:rsid w:val="00FB6A8C"/>
    <w:rsid w:val="00FC1735"/>
    <w:rsid w:val="00FD1CD1"/>
    <w:rsid w:val="00FE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62098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62098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itopcase.ru/schema/customXmlParts/controlInfo" model="Utilities.WordGenerator.LotDocumentation.NonLivingRoomSellPublicOffer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3771-3D4E-4547-84EC-8476480CF0D3}">
  <ds:schemaRefs>
    <ds:schemaRef ds:uri="http://itopcase.ru/schema/customXmlParts/controlInfo"/>
  </ds:schemaRefs>
</ds:datastoreItem>
</file>

<file path=customXml/itemProps2.xml><?xml version="1.0" encoding="utf-8"?>
<ds:datastoreItem xmlns:ds="http://schemas.openxmlformats.org/officeDocument/2006/customXml" ds:itemID="{7F5F3A89-50E9-47B6-80E1-EB6784F28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14</Pages>
  <Words>6767</Words>
  <Characters>38578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45255</CharactersWithSpaces>
  <SharedDoc>false</SharedDoc>
  <HLinks>
    <vt:vector size="60" baseType="variant"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15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mailto:moskonkurs@ka.mos.ru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Викторовна</dc:creator>
  <cp:lastModifiedBy>ДКА</cp:lastModifiedBy>
  <cp:revision>29</cp:revision>
  <cp:lastPrinted>2025-09-04T11:24:00Z</cp:lastPrinted>
  <dcterms:created xsi:type="dcterms:W3CDTF">2020-10-22T13:27:00Z</dcterms:created>
  <dcterms:modified xsi:type="dcterms:W3CDTF">2025-09-05T11:13:00Z</dcterms:modified>
</cp:coreProperties>
</file>