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F3351" w:rsidRDefault="00CF3351" w:rsidP="00A43DE1">
      <w:pPr>
        <w:tabs>
          <w:tab w:val="center" w:pos="4818"/>
          <w:tab w:val="left" w:pos="7861"/>
        </w:tabs>
        <w:spacing w:after="0" w:line="240" w:lineRule="auto"/>
        <w:ind w:left="-426"/>
        <w:jc w:val="center"/>
        <w:rPr>
          <w:b/>
          <w:szCs w:val="24"/>
        </w:rPr>
      </w:pPr>
      <w:r w:rsidRPr="00E341D2">
        <w:rPr>
          <w:b/>
          <w:szCs w:val="24"/>
        </w:rPr>
        <w:t>ИНФОРМАЦИОННОЕ СООБЩЕНИЕ</w:t>
      </w:r>
    </w:p>
    <w:p w:rsidR="00BA6812" w:rsidRDefault="00CF3351" w:rsidP="00A43DE1">
      <w:pPr>
        <w:spacing w:after="0"/>
        <w:ind w:left="-426"/>
        <w:jc w:val="center"/>
        <w:rPr>
          <w:b/>
          <w:szCs w:val="24"/>
        </w:rPr>
      </w:pPr>
      <w:r w:rsidRPr="00E341D2">
        <w:rPr>
          <w:b/>
          <w:szCs w:val="24"/>
        </w:rPr>
        <w:t>О ПРОДАЖ</w:t>
      </w:r>
      <w:r w:rsidR="00694B31">
        <w:rPr>
          <w:b/>
          <w:szCs w:val="24"/>
        </w:rPr>
        <w:t xml:space="preserve">Е ИМУЩЕСТВА </w:t>
      </w:r>
      <w:r w:rsidR="00E8275F">
        <w:rPr>
          <w:b/>
          <w:szCs w:val="24"/>
        </w:rPr>
        <w:t>НА АУКЦИОНЕ</w:t>
      </w:r>
      <w:r w:rsidRPr="00891E76">
        <w:rPr>
          <w:b/>
          <w:szCs w:val="24"/>
        </w:rPr>
        <w:t xml:space="preserve"> </w:t>
      </w:r>
      <w:r w:rsidRPr="00E341D2">
        <w:rPr>
          <w:b/>
          <w:szCs w:val="24"/>
        </w:rPr>
        <w:t>В ЭЛЕКТРОННОЙ ФОРМЕ</w:t>
      </w:r>
    </w:p>
    <w:p w:rsidR="00E8275F" w:rsidRPr="007A065E" w:rsidRDefault="00E8275F" w:rsidP="00D11FE8">
      <w:pPr>
        <w:spacing w:after="0"/>
        <w:ind w:left="-426" w:firstLine="710"/>
        <w:jc w:val="center"/>
        <w:rPr>
          <w:i/>
          <w:sz w:val="16"/>
          <w:szCs w:val="16"/>
        </w:rPr>
      </w:pPr>
    </w:p>
    <w:p w:rsidR="00AE5B6A" w:rsidRDefault="00AE5B6A" w:rsidP="00D11FE8">
      <w:pPr>
        <w:pStyle w:val="rezul"/>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left="-426" w:firstLine="710"/>
        <w:jc w:val="center"/>
        <w:rPr>
          <w:szCs w:val="24"/>
        </w:rPr>
      </w:pPr>
      <w:r w:rsidRPr="00376665">
        <w:rPr>
          <w:szCs w:val="24"/>
        </w:rPr>
        <w:t xml:space="preserve">Департамент конкурсов и аукционов Ивановской области сообщает о проведении </w:t>
      </w:r>
      <w:r w:rsidRPr="00891267">
        <w:rPr>
          <w:szCs w:val="24"/>
        </w:rPr>
        <w:t xml:space="preserve">продажи имущества, находящегося в собственности Ивановской области, закрепленного на праве оперативного управления </w:t>
      </w:r>
      <w:r w:rsidRPr="00F0423C">
        <w:rPr>
          <w:szCs w:val="24"/>
        </w:rPr>
        <w:t xml:space="preserve">за </w:t>
      </w:r>
      <w:r w:rsidR="00D11FE8">
        <w:rPr>
          <w:szCs w:val="24"/>
        </w:rPr>
        <w:t>бюджетным учреждением социального обслуживания Ивановской области «Комплексный центр социального обслуживания населения по городскому округу Кохма и Ивановскому муниципальному округу»</w:t>
      </w:r>
    </w:p>
    <w:p w:rsidR="00AE5B6A" w:rsidRPr="00CF3351" w:rsidRDefault="00AE5B6A" w:rsidP="00D11FE8">
      <w:pPr>
        <w:pStyle w:val="rezul"/>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left="-426" w:firstLine="710"/>
        <w:rPr>
          <w:szCs w:val="24"/>
        </w:rPr>
      </w:pPr>
    </w:p>
    <w:p w:rsidR="00D11FE8" w:rsidRPr="007130E6" w:rsidRDefault="00D11FE8" w:rsidP="00D9300D">
      <w:pPr>
        <w:pStyle w:val="rezul"/>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left="-426" w:firstLine="710"/>
        <w:rPr>
          <w:b w:val="0"/>
        </w:rPr>
      </w:pPr>
      <w:r w:rsidRPr="007130E6">
        <w:t>1.1 Правообладатель/инициатор торгов</w:t>
      </w:r>
      <w:r w:rsidRPr="007130E6">
        <w:rPr>
          <w:b w:val="0"/>
        </w:rPr>
        <w:t xml:space="preserve"> –</w:t>
      </w:r>
      <w:r w:rsidRPr="007130E6">
        <w:rPr>
          <w:b w:val="0"/>
          <w:szCs w:val="24"/>
        </w:rPr>
        <w:t xml:space="preserve"> </w:t>
      </w:r>
      <w:r>
        <w:rPr>
          <w:b w:val="0"/>
          <w:szCs w:val="24"/>
        </w:rPr>
        <w:t>бюджетное</w:t>
      </w:r>
      <w:r w:rsidRPr="007130E6">
        <w:rPr>
          <w:b w:val="0"/>
          <w:szCs w:val="24"/>
        </w:rPr>
        <w:t xml:space="preserve"> учреждение социального обслуживания Ивановской области «Комплексный центр социального обслуживания населения  по городскому округу Кохма и </w:t>
      </w:r>
      <w:r>
        <w:rPr>
          <w:b w:val="0"/>
          <w:szCs w:val="24"/>
        </w:rPr>
        <w:t>Ивановскому муниципальному округу</w:t>
      </w:r>
      <w:r w:rsidRPr="007130E6">
        <w:rPr>
          <w:b w:val="0"/>
          <w:szCs w:val="24"/>
        </w:rPr>
        <w:t>»</w:t>
      </w:r>
      <w:r w:rsidRPr="007130E6">
        <w:rPr>
          <w:b w:val="0"/>
        </w:rPr>
        <w:t xml:space="preserve">, </w:t>
      </w:r>
      <w:r>
        <w:rPr>
          <w:b w:val="0"/>
        </w:rPr>
        <w:t xml:space="preserve">153512, Ивановская область, г. Кохма, ул. Машиностроительная, д.21, т. 8(4932) 55-38-30, </w:t>
      </w:r>
      <w:r>
        <w:rPr>
          <w:b w:val="0"/>
          <w:szCs w:val="24"/>
        </w:rPr>
        <w:t xml:space="preserve">адрес электронной почты </w:t>
      </w:r>
      <w:proofErr w:type="spellStart"/>
      <w:r>
        <w:rPr>
          <w:b w:val="0"/>
          <w:szCs w:val="24"/>
          <w:lang w:val="en-US"/>
        </w:rPr>
        <w:t>kohma</w:t>
      </w:r>
      <w:proofErr w:type="spellEnd"/>
      <w:r w:rsidRPr="00D11FE8">
        <w:rPr>
          <w:b w:val="0"/>
          <w:szCs w:val="24"/>
        </w:rPr>
        <w:t>_</w:t>
      </w:r>
      <w:proofErr w:type="spellStart"/>
      <w:r>
        <w:rPr>
          <w:b w:val="0"/>
          <w:szCs w:val="24"/>
          <w:lang w:val="en-US"/>
        </w:rPr>
        <w:t>ivr</w:t>
      </w:r>
      <w:proofErr w:type="spellEnd"/>
      <w:r w:rsidRPr="00D11FE8">
        <w:rPr>
          <w:b w:val="0"/>
          <w:szCs w:val="24"/>
        </w:rPr>
        <w:t>_</w:t>
      </w:r>
      <w:proofErr w:type="spellStart"/>
      <w:r>
        <w:rPr>
          <w:b w:val="0"/>
          <w:szCs w:val="24"/>
          <w:lang w:val="en-US"/>
        </w:rPr>
        <w:t>kcson</w:t>
      </w:r>
      <w:proofErr w:type="spellEnd"/>
      <w:r w:rsidRPr="00D11FE8">
        <w:rPr>
          <w:b w:val="0"/>
          <w:szCs w:val="24"/>
        </w:rPr>
        <w:t>@</w:t>
      </w:r>
      <w:proofErr w:type="spellStart"/>
      <w:r>
        <w:rPr>
          <w:b w:val="0"/>
          <w:szCs w:val="24"/>
          <w:lang w:val="en-US"/>
        </w:rPr>
        <w:t>ivreg</w:t>
      </w:r>
      <w:proofErr w:type="spellEnd"/>
      <w:r w:rsidRPr="00D11FE8">
        <w:rPr>
          <w:b w:val="0"/>
          <w:szCs w:val="24"/>
        </w:rPr>
        <w:t>.</w:t>
      </w:r>
      <w:proofErr w:type="spellStart"/>
      <w:r>
        <w:rPr>
          <w:b w:val="0"/>
          <w:szCs w:val="24"/>
          <w:lang w:val="en-US"/>
        </w:rPr>
        <w:t>ru</w:t>
      </w:r>
      <w:proofErr w:type="spellEnd"/>
      <w:r>
        <w:rPr>
          <w:b w:val="0"/>
          <w:szCs w:val="24"/>
        </w:rPr>
        <w:t>.</w:t>
      </w:r>
    </w:p>
    <w:p w:rsidR="006F1BE9" w:rsidRPr="009E751F" w:rsidRDefault="00D9300D" w:rsidP="00D9300D">
      <w:pPr>
        <w:tabs>
          <w:tab w:val="left" w:pos="851"/>
        </w:tabs>
        <w:spacing w:after="0" w:line="240" w:lineRule="auto"/>
        <w:ind w:left="-426" w:firstLine="710"/>
        <w:jc w:val="both"/>
        <w:rPr>
          <w:b/>
          <w:szCs w:val="24"/>
        </w:rPr>
      </w:pPr>
      <w:r>
        <w:rPr>
          <w:b/>
          <w:szCs w:val="24"/>
        </w:rPr>
        <w:t xml:space="preserve">  </w:t>
      </w:r>
      <w:r w:rsidR="006F1BE9" w:rsidRPr="00D9300D">
        <w:rPr>
          <w:b/>
          <w:szCs w:val="24"/>
        </w:rPr>
        <w:t>Продавец</w:t>
      </w:r>
      <w:r w:rsidR="006F1BE9">
        <w:rPr>
          <w:szCs w:val="24"/>
        </w:rPr>
        <w:t xml:space="preserve"> - Департамент конкурсов и аукционов Ивановской области (153000, Иваново, пр-т Ленина, д. 16), сайт </w:t>
      </w:r>
      <w:hyperlink r:id="rId10" w:history="1">
        <w:r w:rsidR="006F1BE9" w:rsidRPr="005856B6">
          <w:rPr>
            <w:rStyle w:val="ab"/>
          </w:rPr>
          <w:t>www.</w:t>
        </w:r>
        <w:r w:rsidR="006F1BE9" w:rsidRPr="005856B6">
          <w:rPr>
            <w:rStyle w:val="ab"/>
            <w:lang w:val="en-US"/>
          </w:rPr>
          <w:t>dka</w:t>
        </w:r>
        <w:r w:rsidR="006F1BE9" w:rsidRPr="005856B6">
          <w:rPr>
            <w:rStyle w:val="ab"/>
          </w:rPr>
          <w:t>.</w:t>
        </w:r>
        <w:r w:rsidR="006F1BE9" w:rsidRPr="005856B6">
          <w:rPr>
            <w:rStyle w:val="ab"/>
            <w:lang w:val="en-US"/>
          </w:rPr>
          <w:t>ivanovoobl</w:t>
        </w:r>
        <w:r w:rsidR="006F1BE9" w:rsidRPr="005856B6">
          <w:rPr>
            <w:rStyle w:val="ab"/>
          </w:rPr>
          <w:t>.ru</w:t>
        </w:r>
      </w:hyperlink>
      <w:r w:rsidR="006F1BE9">
        <w:rPr>
          <w:szCs w:val="24"/>
        </w:rPr>
        <w:t xml:space="preserve">, адрес электронной почты </w:t>
      </w:r>
      <w:r w:rsidR="00AE5B6A" w:rsidRPr="00AE5B6A">
        <w:rPr>
          <w:szCs w:val="24"/>
        </w:rPr>
        <w:t xml:space="preserve">            </w:t>
      </w:r>
      <w:hyperlink r:id="rId11" w:history="1">
        <w:r w:rsidR="00AB4553" w:rsidRPr="00171792">
          <w:rPr>
            <w:rStyle w:val="ab"/>
            <w:lang w:val="en-US"/>
          </w:rPr>
          <w:t>dobrinina</w:t>
        </w:r>
        <w:r w:rsidR="00AB4553" w:rsidRPr="00171792">
          <w:rPr>
            <w:rStyle w:val="ab"/>
          </w:rPr>
          <w:t>_</w:t>
        </w:r>
        <w:r w:rsidR="00AB4553" w:rsidRPr="00171792">
          <w:rPr>
            <w:rStyle w:val="ab"/>
            <w:lang w:val="en-US"/>
          </w:rPr>
          <w:t>aa</w:t>
        </w:r>
        <w:r w:rsidR="00AB4553" w:rsidRPr="00171792">
          <w:rPr>
            <w:rStyle w:val="ab"/>
          </w:rPr>
          <w:t>@</w:t>
        </w:r>
        <w:r w:rsidR="00AB4553" w:rsidRPr="00171792">
          <w:rPr>
            <w:rStyle w:val="ab"/>
            <w:lang w:val="en-US"/>
          </w:rPr>
          <w:t>ivreg</w:t>
        </w:r>
        <w:r w:rsidR="00AB4553" w:rsidRPr="00171792">
          <w:rPr>
            <w:rStyle w:val="ab"/>
          </w:rPr>
          <w:t>.</w:t>
        </w:r>
        <w:r w:rsidR="00AB4553" w:rsidRPr="00171792">
          <w:rPr>
            <w:rStyle w:val="ab"/>
            <w:lang w:val="en-US"/>
          </w:rPr>
          <w:t>ru</w:t>
        </w:r>
      </w:hyperlink>
      <w:r w:rsidR="006F1BE9">
        <w:rPr>
          <w:szCs w:val="24"/>
        </w:rPr>
        <w:t xml:space="preserve">, телефон: 8 (4932) </w:t>
      </w:r>
      <w:r w:rsidR="00C81E35" w:rsidRPr="00C81E35">
        <w:rPr>
          <w:szCs w:val="24"/>
        </w:rPr>
        <w:t>4</w:t>
      </w:r>
      <w:r w:rsidR="008978A4">
        <w:rPr>
          <w:szCs w:val="24"/>
        </w:rPr>
        <w:t>8</w:t>
      </w:r>
      <w:r w:rsidR="006F1BE9">
        <w:rPr>
          <w:szCs w:val="24"/>
        </w:rPr>
        <w:t>-</w:t>
      </w:r>
      <w:r w:rsidR="008978A4">
        <w:rPr>
          <w:szCs w:val="24"/>
        </w:rPr>
        <w:t>26</w:t>
      </w:r>
      <w:r w:rsidR="006F1BE9">
        <w:rPr>
          <w:szCs w:val="24"/>
        </w:rPr>
        <w:t>-</w:t>
      </w:r>
      <w:r w:rsidR="00AE5B6A">
        <w:rPr>
          <w:szCs w:val="24"/>
        </w:rPr>
        <w:t>29</w:t>
      </w:r>
      <w:r w:rsidR="006F1BE9">
        <w:rPr>
          <w:szCs w:val="24"/>
        </w:rPr>
        <w:t>.</w:t>
      </w:r>
    </w:p>
    <w:p w:rsidR="005E62B5" w:rsidRPr="00256572" w:rsidRDefault="005E62B5" w:rsidP="009A1284">
      <w:pPr>
        <w:pStyle w:val="rezul"/>
        <w:tabs>
          <w:tab w:val="left" w:pos="426"/>
          <w:tab w:val="left" w:pos="851"/>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autoSpaceDN/>
        <w:adjustRightInd/>
        <w:ind w:left="-426" w:firstLine="710"/>
        <w:rPr>
          <w:b w:val="0"/>
          <w:szCs w:val="24"/>
        </w:rPr>
      </w:pPr>
      <w:r>
        <w:rPr>
          <w:szCs w:val="24"/>
        </w:rPr>
        <w:t>Оператор электронной площадки -</w:t>
      </w:r>
      <w:r w:rsidRPr="009E751F">
        <w:rPr>
          <w:b w:val="0"/>
          <w:szCs w:val="24"/>
        </w:rPr>
        <w:t xml:space="preserve"> </w:t>
      </w:r>
      <w:r w:rsidRPr="007121B6">
        <w:rPr>
          <w:b w:val="0"/>
          <w:szCs w:val="24"/>
        </w:rPr>
        <w:t xml:space="preserve">АО «Сбербанк-АСТ», владеющее сайтом  </w:t>
      </w:r>
      <w:r w:rsidRPr="007121B6">
        <w:rPr>
          <w:b w:val="0"/>
          <w:szCs w:val="24"/>
          <w:lang w:val="en-US"/>
        </w:rPr>
        <w:t>http</w:t>
      </w:r>
      <w:r w:rsidRPr="007121B6">
        <w:rPr>
          <w:b w:val="0"/>
          <w:szCs w:val="24"/>
        </w:rPr>
        <w:t>://</w:t>
      </w:r>
      <w:hyperlink r:id="rId12" w:history="1">
        <w:r w:rsidRPr="007121B6">
          <w:rPr>
            <w:rStyle w:val="ab"/>
            <w:rFonts w:eastAsia="Calibri"/>
            <w:b w:val="0"/>
            <w:szCs w:val="24"/>
          </w:rPr>
          <w:t>utp.sberbank-ast.ru</w:t>
        </w:r>
      </w:hyperlink>
      <w:r w:rsidRPr="007121B6">
        <w:rPr>
          <w:b w:val="0"/>
          <w:szCs w:val="24"/>
        </w:rPr>
        <w:t xml:space="preserve"> в информационно-телекоммуникационной сети «Интернет»</w:t>
      </w:r>
      <w:r w:rsidRPr="008B34DD">
        <w:rPr>
          <w:szCs w:val="24"/>
        </w:rPr>
        <w:t xml:space="preserve"> </w:t>
      </w:r>
      <w:r w:rsidRPr="008B34DD">
        <w:rPr>
          <w:b w:val="0"/>
          <w:szCs w:val="24"/>
        </w:rPr>
        <w:t>(торговая секция «Приватизация, аренда и продажа прав»).</w:t>
      </w:r>
      <w:r>
        <w:rPr>
          <w:b w:val="0"/>
          <w:szCs w:val="24"/>
        </w:rPr>
        <w:t xml:space="preserve"> </w:t>
      </w:r>
      <w:r w:rsidRPr="00C63B70">
        <w:rPr>
          <w:b w:val="0"/>
          <w:szCs w:val="24"/>
        </w:rPr>
        <w:t>Адрес электронной почты оператора электронной площадки: info@sberbank-ast.ru.</w:t>
      </w:r>
    </w:p>
    <w:p w:rsidR="009A1284" w:rsidRPr="009A1284" w:rsidRDefault="00A43DE1" w:rsidP="009A1284">
      <w:pPr>
        <w:pStyle w:val="rezul"/>
        <w:numPr>
          <w:ilvl w:val="1"/>
          <w:numId w:val="11"/>
        </w:numPr>
        <w:tabs>
          <w:tab w:val="left" w:pos="0"/>
          <w:tab w:val="left" w:pos="426"/>
          <w:tab w:val="left" w:pos="851"/>
          <w:tab w:val="left" w:pos="1560"/>
          <w:tab w:val="left" w:pos="2832"/>
          <w:tab w:val="left" w:pos="3540"/>
          <w:tab w:val="left" w:pos="4248"/>
          <w:tab w:val="left" w:pos="4956"/>
          <w:tab w:val="left" w:pos="5664"/>
          <w:tab w:val="left" w:pos="6372"/>
          <w:tab w:val="left" w:pos="7080"/>
          <w:tab w:val="left" w:pos="7788"/>
          <w:tab w:val="left" w:pos="8496"/>
          <w:tab w:val="left" w:pos="9204"/>
          <w:tab w:val="left" w:pos="9912"/>
        </w:tabs>
        <w:autoSpaceDE/>
        <w:autoSpaceDN/>
        <w:adjustRightInd/>
        <w:ind w:left="-426" w:firstLine="710"/>
        <w:rPr>
          <w:b w:val="0"/>
          <w:bCs w:val="0"/>
          <w:szCs w:val="24"/>
        </w:rPr>
      </w:pPr>
      <w:r w:rsidRPr="009A1284">
        <w:rPr>
          <w:b w:val="0"/>
          <w:szCs w:val="24"/>
        </w:rPr>
        <w:t xml:space="preserve"> </w:t>
      </w:r>
      <w:proofErr w:type="gramStart"/>
      <w:r w:rsidR="00AB4553" w:rsidRPr="009A1284">
        <w:rPr>
          <w:b w:val="0"/>
          <w:szCs w:val="24"/>
        </w:rPr>
        <w:t xml:space="preserve">Торги по продаже имущества, находящегося в собственности Ивановской области, проводятся </w:t>
      </w:r>
      <w:r w:rsidR="00AB4553" w:rsidRPr="009A1284">
        <w:rPr>
          <w:b w:val="0"/>
        </w:rPr>
        <w:t>с использованием открытой формы подачи предложений</w:t>
      </w:r>
      <w:r w:rsidR="00AB4553" w:rsidRPr="009A1284">
        <w:rPr>
          <w:b w:val="0"/>
          <w:szCs w:val="24"/>
        </w:rPr>
        <w:t xml:space="preserve"> в соответствии с требованиями Федерального закона от 21.12.2001 № 178-ФЗ «О приватизации государственного и муниципального имущества» (далее – Закон о приватизации), постановлением Правительства Российской Федерации от 27.08.2012       № 860 «Об организации и проведении продажи государственного или муниципального имущества в электронной форме» (далее – Положение о проведении продажи), постановлением</w:t>
      </w:r>
      <w:proofErr w:type="gramEnd"/>
      <w:r w:rsidR="00AB4553" w:rsidRPr="009A1284">
        <w:rPr>
          <w:b w:val="0"/>
          <w:szCs w:val="24"/>
        </w:rPr>
        <w:t xml:space="preserve"> </w:t>
      </w:r>
      <w:proofErr w:type="gramStart"/>
      <w:r w:rsidR="00AB4553" w:rsidRPr="009A1284">
        <w:rPr>
          <w:b w:val="0"/>
          <w:szCs w:val="24"/>
        </w:rPr>
        <w:t>Администрации Ивановской области от 21.11.2003 № 99-па «О реализации полномочий исполнительных органов государственной власти Ивановской области по согласованию сделок государственных унитарных предприятий Ивановской области, государственных учреждений Ивановской области»</w:t>
      </w:r>
      <w:r w:rsidR="00077A0D">
        <w:rPr>
          <w:b w:val="0"/>
          <w:szCs w:val="24"/>
        </w:rPr>
        <w:t>, распоряжения Департамента управления имуществом Ивановской области от 21.08.2026 № 390 « о согласовании сделки по продаже имущества, находящегося в собственности Ивановской области, закрепленного на праве оперативного управления за бюджетным учреждением социального обслуживания Ивановской области «Комплексный</w:t>
      </w:r>
      <w:proofErr w:type="gramEnd"/>
      <w:r w:rsidR="00077A0D">
        <w:rPr>
          <w:b w:val="0"/>
          <w:szCs w:val="24"/>
        </w:rPr>
        <w:t xml:space="preserve"> центр социального облуживания </w:t>
      </w:r>
      <w:proofErr w:type="gramStart"/>
      <w:r w:rsidR="00077A0D">
        <w:rPr>
          <w:b w:val="0"/>
          <w:szCs w:val="24"/>
        </w:rPr>
        <w:t>населении</w:t>
      </w:r>
      <w:proofErr w:type="gramEnd"/>
      <w:r w:rsidR="00077A0D">
        <w:rPr>
          <w:b w:val="0"/>
          <w:szCs w:val="24"/>
        </w:rPr>
        <w:t xml:space="preserve"> по городскому округу   Кохма и Ивановскому муниципальному округу», письмом ОБУСО «КЦСОН по </w:t>
      </w:r>
      <w:proofErr w:type="spellStart"/>
      <w:r w:rsidR="00077A0D">
        <w:rPr>
          <w:b w:val="0"/>
          <w:szCs w:val="24"/>
        </w:rPr>
        <w:t>г.о</w:t>
      </w:r>
      <w:proofErr w:type="spellEnd"/>
      <w:r w:rsidR="00077A0D">
        <w:rPr>
          <w:b w:val="0"/>
          <w:szCs w:val="24"/>
        </w:rPr>
        <w:t>. Кохма и Ивановскому муниципальному округу» от 26.08.2026 № 19</w:t>
      </w:r>
      <w:r w:rsidR="00C06A87">
        <w:rPr>
          <w:b w:val="0"/>
          <w:szCs w:val="24"/>
        </w:rPr>
        <w:t xml:space="preserve">. </w:t>
      </w:r>
    </w:p>
    <w:p w:rsidR="00DD667C" w:rsidRPr="009A1284" w:rsidRDefault="00AB4553" w:rsidP="00C43D44">
      <w:pPr>
        <w:pStyle w:val="rezul"/>
        <w:tabs>
          <w:tab w:val="left" w:pos="0"/>
          <w:tab w:val="left" w:pos="426"/>
          <w:tab w:val="left" w:pos="851"/>
          <w:tab w:val="left" w:pos="1560"/>
          <w:tab w:val="left" w:pos="2832"/>
          <w:tab w:val="left" w:pos="3540"/>
          <w:tab w:val="left" w:pos="4248"/>
          <w:tab w:val="left" w:pos="4956"/>
          <w:tab w:val="left" w:pos="5664"/>
          <w:tab w:val="left" w:pos="6372"/>
          <w:tab w:val="left" w:pos="7080"/>
          <w:tab w:val="left" w:pos="7788"/>
          <w:tab w:val="left" w:pos="8496"/>
          <w:tab w:val="left" w:pos="9204"/>
          <w:tab w:val="left" w:pos="9912"/>
        </w:tabs>
        <w:autoSpaceDE/>
        <w:autoSpaceDN/>
        <w:adjustRightInd/>
        <w:ind w:left="-426" w:firstLine="710"/>
        <w:rPr>
          <w:b w:val="0"/>
          <w:bCs w:val="0"/>
          <w:szCs w:val="24"/>
        </w:rPr>
      </w:pPr>
      <w:r w:rsidRPr="009A1284">
        <w:rPr>
          <w:b w:val="0"/>
          <w:szCs w:val="24"/>
        </w:rPr>
        <w:t xml:space="preserve"> </w:t>
      </w:r>
      <w:r w:rsidR="00DD667C" w:rsidRPr="009A1284">
        <w:rPr>
          <w:b w:val="0"/>
          <w:bCs w:val="0"/>
          <w:szCs w:val="24"/>
        </w:rPr>
        <w:t xml:space="preserve">Организация и проведение продажи государственного имущества </w:t>
      </w:r>
      <w:r w:rsidR="00C06A87">
        <w:rPr>
          <w:b w:val="0"/>
          <w:bCs w:val="0"/>
          <w:szCs w:val="24"/>
        </w:rPr>
        <w:t xml:space="preserve">в </w:t>
      </w:r>
      <w:r w:rsidR="00DD667C" w:rsidRPr="009A1284">
        <w:rPr>
          <w:b w:val="0"/>
          <w:bCs w:val="0"/>
          <w:szCs w:val="24"/>
        </w:rPr>
        <w:t>электронной форме осуществляется с учетом общих требований к организации и проведению торгов, предусмотренных статьей 17.3 Федерального закона от 26.07.2006 № 135-ФЗ «О защите конкуренции».</w:t>
      </w:r>
    </w:p>
    <w:p w:rsidR="00C43D44" w:rsidRDefault="00DD667C" w:rsidP="00C43D44">
      <w:pPr>
        <w:pStyle w:val="rezul"/>
        <w:tabs>
          <w:tab w:val="left" w:pos="0"/>
          <w:tab w:val="left" w:pos="1560"/>
          <w:tab w:val="left" w:pos="2832"/>
          <w:tab w:val="left" w:pos="3540"/>
          <w:tab w:val="left" w:pos="4248"/>
          <w:tab w:val="left" w:pos="4956"/>
          <w:tab w:val="left" w:pos="5664"/>
          <w:tab w:val="left" w:pos="6372"/>
          <w:tab w:val="left" w:pos="7080"/>
          <w:tab w:val="left" w:pos="7788"/>
          <w:tab w:val="left" w:pos="8496"/>
          <w:tab w:val="left" w:pos="9204"/>
          <w:tab w:val="left" w:pos="9912"/>
        </w:tabs>
        <w:autoSpaceDE/>
        <w:autoSpaceDN/>
        <w:adjustRightInd/>
        <w:ind w:left="-426" w:firstLine="710"/>
        <w:rPr>
          <w:b w:val="0"/>
          <w:szCs w:val="24"/>
        </w:rPr>
      </w:pPr>
      <w:r>
        <w:rPr>
          <w:b w:val="0"/>
          <w:bCs w:val="0"/>
          <w:szCs w:val="24"/>
        </w:rPr>
        <w:t xml:space="preserve">Информация о размере вознаграждения юридического лица в соответствии с п.2, 14(1)  </w:t>
      </w:r>
      <w:r w:rsidRPr="00AA0ADF">
        <w:rPr>
          <w:b w:val="0"/>
          <w:szCs w:val="24"/>
        </w:rPr>
        <w:t>постановлени</w:t>
      </w:r>
      <w:r>
        <w:rPr>
          <w:b w:val="0"/>
          <w:szCs w:val="24"/>
        </w:rPr>
        <w:t>я</w:t>
      </w:r>
      <w:r w:rsidRPr="00AA0ADF">
        <w:rPr>
          <w:b w:val="0"/>
          <w:szCs w:val="24"/>
        </w:rPr>
        <w:t xml:space="preserve"> Правительства Российской Федерации от 27.08.2012 № 860 «Об организации и </w:t>
      </w:r>
      <w:r w:rsidRPr="006625F7">
        <w:rPr>
          <w:b w:val="0"/>
          <w:szCs w:val="24"/>
        </w:rPr>
        <w:t>проведении продажи государственного или муниципального имущества в электронной форме»</w:t>
      </w:r>
      <w:r>
        <w:rPr>
          <w:b w:val="0"/>
          <w:szCs w:val="24"/>
        </w:rPr>
        <w:t xml:space="preserve"> - не предусмотрено. </w:t>
      </w:r>
    </w:p>
    <w:p w:rsidR="00AB4553" w:rsidRPr="00C43D44" w:rsidRDefault="00C43D44" w:rsidP="00C43D44">
      <w:pPr>
        <w:pStyle w:val="rezul"/>
        <w:tabs>
          <w:tab w:val="left" w:pos="0"/>
          <w:tab w:val="left" w:pos="1560"/>
          <w:tab w:val="left" w:pos="2832"/>
          <w:tab w:val="left" w:pos="3540"/>
          <w:tab w:val="left" w:pos="4248"/>
          <w:tab w:val="left" w:pos="4956"/>
          <w:tab w:val="left" w:pos="5664"/>
          <w:tab w:val="left" w:pos="6372"/>
          <w:tab w:val="left" w:pos="7080"/>
          <w:tab w:val="left" w:pos="7788"/>
          <w:tab w:val="left" w:pos="8496"/>
          <w:tab w:val="left" w:pos="9204"/>
          <w:tab w:val="left" w:pos="9912"/>
        </w:tabs>
        <w:autoSpaceDE/>
        <w:autoSpaceDN/>
        <w:adjustRightInd/>
        <w:ind w:left="-426" w:firstLine="710"/>
        <w:rPr>
          <w:b w:val="0"/>
          <w:szCs w:val="24"/>
        </w:rPr>
      </w:pPr>
      <w:r w:rsidRPr="00C43D44">
        <w:rPr>
          <w:szCs w:val="24"/>
        </w:rPr>
        <w:t>1.3</w:t>
      </w:r>
      <w:r w:rsidR="00F006BB" w:rsidRPr="00F006BB">
        <w:rPr>
          <w:szCs w:val="24"/>
        </w:rPr>
        <w:t xml:space="preserve"> </w:t>
      </w:r>
      <w:r w:rsidR="00AB4553" w:rsidRPr="009A4868">
        <w:rPr>
          <w:szCs w:val="24"/>
        </w:rPr>
        <w:t>Объект продажи, выставляемы</w:t>
      </w:r>
      <w:r w:rsidR="00AB4553">
        <w:rPr>
          <w:szCs w:val="24"/>
        </w:rPr>
        <w:t>й</w:t>
      </w:r>
      <w:r w:rsidR="00AB4553" w:rsidRPr="009A4868">
        <w:rPr>
          <w:szCs w:val="24"/>
        </w:rPr>
        <w:t xml:space="preserve"> на аукцион в электронной форме:</w:t>
      </w:r>
      <w:r w:rsidR="00AB4553">
        <w:rPr>
          <w:szCs w:val="24"/>
        </w:rPr>
        <w:t xml:space="preserve"> </w:t>
      </w:r>
    </w:p>
    <w:p w:rsidR="00F006BB" w:rsidRPr="00F006BB" w:rsidRDefault="00F006BB" w:rsidP="00C43D44">
      <w:pPr>
        <w:pStyle w:val="rezul"/>
        <w:tabs>
          <w:tab w:val="left" w:pos="0"/>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left="-426" w:firstLine="710"/>
        <w:rPr>
          <w:b w:val="0"/>
          <w:szCs w:val="24"/>
        </w:rPr>
      </w:pPr>
      <w:r w:rsidRPr="00F006BB">
        <w:rPr>
          <w:b w:val="0"/>
          <w:szCs w:val="24"/>
        </w:rPr>
        <w:t>- транс</w:t>
      </w:r>
      <w:r>
        <w:rPr>
          <w:b w:val="0"/>
          <w:szCs w:val="24"/>
        </w:rPr>
        <w:t xml:space="preserve">портное средство, наименование (тип ТС) ТС (13 мест), марка, модель, </w:t>
      </w:r>
      <w:r w:rsidR="00C43D44">
        <w:rPr>
          <w:b w:val="0"/>
          <w:szCs w:val="24"/>
        </w:rPr>
        <w:t xml:space="preserve">                     </w:t>
      </w:r>
      <w:r>
        <w:rPr>
          <w:b w:val="0"/>
          <w:szCs w:val="24"/>
        </w:rPr>
        <w:t>Т</w:t>
      </w:r>
      <w:proofErr w:type="gramStart"/>
      <w:r>
        <w:rPr>
          <w:b w:val="0"/>
          <w:szCs w:val="24"/>
        </w:rPr>
        <w:t>С-</w:t>
      </w:r>
      <w:proofErr w:type="gramEnd"/>
      <w:r>
        <w:rPr>
          <w:b w:val="0"/>
          <w:szCs w:val="24"/>
        </w:rPr>
        <w:t xml:space="preserve"> ГАЗ-32213 специализированое пассажирское, инвентарный номер 101053410252003, идентификационный номер </w:t>
      </w:r>
      <w:r w:rsidRPr="00F006BB">
        <w:rPr>
          <w:b w:val="0"/>
          <w:szCs w:val="24"/>
        </w:rPr>
        <w:t>(</w:t>
      </w:r>
      <w:r>
        <w:rPr>
          <w:b w:val="0"/>
          <w:szCs w:val="24"/>
          <w:lang w:val="en-US"/>
        </w:rPr>
        <w:t>VIN</w:t>
      </w:r>
      <w:r>
        <w:rPr>
          <w:b w:val="0"/>
          <w:szCs w:val="24"/>
        </w:rPr>
        <w:t>)</w:t>
      </w:r>
      <w:r w:rsidRPr="00F006BB">
        <w:rPr>
          <w:b w:val="0"/>
          <w:szCs w:val="24"/>
        </w:rPr>
        <w:t xml:space="preserve"> </w:t>
      </w:r>
      <w:r>
        <w:rPr>
          <w:b w:val="0"/>
          <w:szCs w:val="24"/>
          <w:lang w:val="en-US"/>
        </w:rPr>
        <w:t>X</w:t>
      </w:r>
      <w:r>
        <w:rPr>
          <w:b w:val="0"/>
          <w:szCs w:val="24"/>
        </w:rPr>
        <w:t>9632213</w:t>
      </w:r>
      <w:r w:rsidRPr="00F006BB">
        <w:rPr>
          <w:b w:val="0"/>
          <w:szCs w:val="24"/>
        </w:rPr>
        <w:t>0</w:t>
      </w:r>
      <w:r>
        <w:rPr>
          <w:b w:val="0"/>
          <w:szCs w:val="24"/>
          <w:lang w:val="en-US"/>
        </w:rPr>
        <w:t>C</w:t>
      </w:r>
      <w:r>
        <w:rPr>
          <w:b w:val="0"/>
          <w:szCs w:val="24"/>
        </w:rPr>
        <w:t xml:space="preserve">0712868, год выпуска 2011, модель № двигателя *421600*В1101206*, шасси (рама) номер </w:t>
      </w:r>
      <w:r w:rsidR="00C43D44">
        <w:rPr>
          <w:b w:val="0"/>
          <w:szCs w:val="24"/>
        </w:rPr>
        <w:t>отсутствует</w:t>
      </w:r>
      <w:r>
        <w:rPr>
          <w:b w:val="0"/>
          <w:szCs w:val="24"/>
        </w:rPr>
        <w:t xml:space="preserve">, кузов (кабина, прицеп) номер 322100С0489390 </w:t>
      </w:r>
    </w:p>
    <w:p w:rsidR="00AB4553" w:rsidRPr="00CC5386" w:rsidRDefault="00AB4553" w:rsidP="00C43D44">
      <w:pPr>
        <w:spacing w:after="0" w:line="240" w:lineRule="auto"/>
        <w:ind w:left="-426" w:firstLine="710"/>
        <w:jc w:val="both"/>
        <w:rPr>
          <w:szCs w:val="24"/>
        </w:rPr>
      </w:pPr>
      <w:r w:rsidRPr="007A0505">
        <w:rPr>
          <w:b/>
          <w:szCs w:val="24"/>
        </w:rPr>
        <w:t>1.4  Начальная цена продажи имущества</w:t>
      </w:r>
      <w:r w:rsidRPr="007A0505">
        <w:rPr>
          <w:szCs w:val="24"/>
        </w:rPr>
        <w:t xml:space="preserve"> определена на основании отчета об оценке </w:t>
      </w:r>
      <w:r w:rsidR="00C43D44">
        <w:rPr>
          <w:szCs w:val="24"/>
        </w:rPr>
        <w:t>рыночной стоимости ООО «Оценка 37» от 08.06.2026 № 444-06.26 в размере 163 000 (сто шестьдесят три тысячи</w:t>
      </w:r>
      <w:proofErr w:type="gramStart"/>
      <w:r w:rsidR="00C43D44">
        <w:rPr>
          <w:szCs w:val="24"/>
        </w:rPr>
        <w:t xml:space="preserve"> )</w:t>
      </w:r>
      <w:proofErr w:type="gramEnd"/>
      <w:r w:rsidR="00C43D44">
        <w:rPr>
          <w:szCs w:val="24"/>
        </w:rPr>
        <w:t xml:space="preserve"> рублей 00  копеек, с учетом НДС (22%).</w:t>
      </w:r>
    </w:p>
    <w:p w:rsidR="007C6F7E" w:rsidRPr="00DE56AB" w:rsidRDefault="002909AA" w:rsidP="00C43D44">
      <w:pPr>
        <w:pStyle w:val="a9"/>
        <w:tabs>
          <w:tab w:val="left" w:pos="851"/>
        </w:tabs>
        <w:spacing w:after="0" w:line="240" w:lineRule="auto"/>
        <w:ind w:left="-426" w:firstLine="710"/>
        <w:jc w:val="both"/>
        <w:rPr>
          <w:rFonts w:eastAsia="Calibri"/>
          <w:sz w:val="24"/>
          <w:szCs w:val="24"/>
          <w:lang w:eastAsia="ru-RU"/>
        </w:rPr>
      </w:pPr>
      <w:r w:rsidRPr="00DE56AB">
        <w:rPr>
          <w:b/>
          <w:sz w:val="24"/>
          <w:szCs w:val="24"/>
        </w:rPr>
        <w:lastRenderedPageBreak/>
        <w:t>1.5</w:t>
      </w:r>
      <w:r w:rsidR="00AA5EEE" w:rsidRPr="00DE56AB">
        <w:rPr>
          <w:b/>
          <w:sz w:val="24"/>
          <w:szCs w:val="24"/>
        </w:rPr>
        <w:t>.</w:t>
      </w:r>
      <w:r w:rsidR="00AA5EEE" w:rsidRPr="00DE56AB">
        <w:rPr>
          <w:sz w:val="24"/>
          <w:szCs w:val="24"/>
        </w:rPr>
        <w:t> </w:t>
      </w:r>
      <w:r w:rsidR="00AA5EEE" w:rsidRPr="00DE56AB">
        <w:rPr>
          <w:b/>
          <w:color w:val="FF0000"/>
          <w:sz w:val="24"/>
          <w:szCs w:val="24"/>
        </w:rPr>
        <w:t xml:space="preserve"> </w:t>
      </w:r>
      <w:r w:rsidR="007C6F7E" w:rsidRPr="00DE56AB">
        <w:rPr>
          <w:b/>
          <w:sz w:val="24"/>
          <w:szCs w:val="24"/>
        </w:rPr>
        <w:t xml:space="preserve">Шаг аукциона </w:t>
      </w:r>
      <w:r w:rsidR="007C6F7E" w:rsidRPr="00DE56AB">
        <w:rPr>
          <w:sz w:val="24"/>
          <w:szCs w:val="24"/>
        </w:rPr>
        <w:t xml:space="preserve">составляет </w:t>
      </w:r>
      <w:smartTag w:uri="urn:schemas-microsoft-com:office:cs:smarttags" w:element="NumConv6p0">
        <w:smartTagPr>
          <w:attr w:name="val" w:val="5"/>
          <w:attr w:name="sch" w:val="1"/>
        </w:smartTagPr>
        <w:r w:rsidR="007C6F7E" w:rsidRPr="00DE56AB">
          <w:rPr>
            <w:sz w:val="24"/>
            <w:szCs w:val="24"/>
          </w:rPr>
          <w:t>5</w:t>
        </w:r>
      </w:smartTag>
      <w:r w:rsidR="007C6F7E" w:rsidRPr="00DE56AB">
        <w:rPr>
          <w:sz w:val="24"/>
          <w:szCs w:val="24"/>
        </w:rPr>
        <w:t xml:space="preserve"> % начальной цены продажи и не изменяется в течение всего аукциона.</w:t>
      </w:r>
    </w:p>
    <w:p w:rsidR="00EA0F63" w:rsidRPr="00DE56AB" w:rsidRDefault="00A45E66" w:rsidP="00C43D44">
      <w:pPr>
        <w:tabs>
          <w:tab w:val="left" w:pos="851"/>
        </w:tabs>
        <w:spacing w:after="0" w:line="240" w:lineRule="auto"/>
        <w:ind w:left="-426" w:firstLine="710"/>
        <w:jc w:val="both"/>
        <w:rPr>
          <w:color w:val="22272F"/>
          <w:szCs w:val="24"/>
        </w:rPr>
      </w:pPr>
      <w:r w:rsidRPr="00DE56AB">
        <w:rPr>
          <w:b/>
          <w:szCs w:val="24"/>
        </w:rPr>
        <w:t xml:space="preserve"> </w:t>
      </w:r>
      <w:r w:rsidR="002909AA" w:rsidRPr="00DE56AB">
        <w:rPr>
          <w:b/>
          <w:szCs w:val="24"/>
        </w:rPr>
        <w:t>1.6</w:t>
      </w:r>
      <w:r w:rsidR="00EA0F63" w:rsidRPr="00DE56AB">
        <w:rPr>
          <w:b/>
          <w:szCs w:val="24"/>
        </w:rPr>
        <w:t>.</w:t>
      </w:r>
      <w:r w:rsidR="00EA0F63" w:rsidRPr="00DE56AB">
        <w:rPr>
          <w:szCs w:val="24"/>
        </w:rPr>
        <w:t> </w:t>
      </w:r>
      <w:r w:rsidR="00EA0F63" w:rsidRPr="00DE56AB">
        <w:rPr>
          <w:bCs/>
          <w:color w:val="000000"/>
          <w:szCs w:val="24"/>
          <w:lang w:eastAsia="ru-RU" w:bidi="ru-RU"/>
        </w:rPr>
        <w:t>Информационное сообщение о проведении продажи имущества и условиях её проведения являются условиями публичной оферты в соответствии со статьей 437 Гражданского кодекса Российской Федерации. Подача Претендентом заявки и перечисление задатка на счет являются акцептом такой оферты, и договор о задатке считается заключенным в установленном порядке.</w:t>
      </w:r>
    </w:p>
    <w:p w:rsidR="00EA0F63" w:rsidRPr="00F11B73" w:rsidRDefault="00EA0F63" w:rsidP="00A43DE1">
      <w:pPr>
        <w:widowControl w:val="0"/>
        <w:tabs>
          <w:tab w:val="left" w:pos="851"/>
        </w:tabs>
        <w:spacing w:after="0" w:line="240" w:lineRule="auto"/>
        <w:ind w:left="-426" w:firstLine="851"/>
        <w:jc w:val="both"/>
        <w:rPr>
          <w:bCs/>
          <w:color w:val="000000"/>
          <w:szCs w:val="24"/>
          <w:lang w:eastAsia="ru-RU" w:bidi="ru-RU"/>
        </w:rPr>
      </w:pPr>
      <w:bookmarkStart w:id="0" w:name="ext-gen4791"/>
      <w:bookmarkEnd w:id="0"/>
      <w:r w:rsidRPr="00DE56AB">
        <w:rPr>
          <w:bCs/>
          <w:color w:val="000000"/>
          <w:szCs w:val="24"/>
          <w:lang w:eastAsia="ru-RU" w:bidi="ru-RU"/>
        </w:rPr>
        <w:t xml:space="preserve">Для участия в продаже Претенденты перечисляют </w:t>
      </w:r>
      <w:r w:rsidR="009C68DE" w:rsidRPr="00DE56AB">
        <w:rPr>
          <w:b/>
          <w:bCs/>
          <w:szCs w:val="24"/>
          <w:lang w:eastAsia="ru-RU" w:bidi="ru-RU"/>
        </w:rPr>
        <w:t>задаток в размере 1</w:t>
      </w:r>
      <w:r w:rsidRPr="00DE56AB">
        <w:rPr>
          <w:b/>
          <w:bCs/>
          <w:szCs w:val="24"/>
          <w:lang w:eastAsia="ru-RU" w:bidi="ru-RU"/>
        </w:rPr>
        <w:t xml:space="preserve">0 % </w:t>
      </w:r>
      <w:r w:rsidRPr="00DE56AB">
        <w:rPr>
          <w:b/>
          <w:bCs/>
          <w:color w:val="000000"/>
          <w:szCs w:val="24"/>
          <w:lang w:eastAsia="ru-RU" w:bidi="ru-RU"/>
        </w:rPr>
        <w:t>(процентов)</w:t>
      </w:r>
      <w:r w:rsidRPr="00DE56AB">
        <w:rPr>
          <w:bCs/>
          <w:color w:val="000000"/>
          <w:szCs w:val="24"/>
          <w:lang w:eastAsia="ru-RU" w:bidi="ru-RU"/>
        </w:rPr>
        <w:t xml:space="preserve"> начальной цены продажи имущества, указанной в информационном сообщении в </w:t>
      </w:r>
      <w:r w:rsidRPr="00F11B73">
        <w:rPr>
          <w:bCs/>
          <w:color w:val="000000"/>
          <w:szCs w:val="24"/>
          <w:lang w:eastAsia="ru-RU" w:bidi="ru-RU"/>
        </w:rPr>
        <w:t>счет обеспечения оплаты приобретаемого имущества.</w:t>
      </w:r>
    </w:p>
    <w:p w:rsidR="00EA0F63" w:rsidRPr="00F11B73" w:rsidRDefault="00EA0F63" w:rsidP="00A43DE1">
      <w:pPr>
        <w:widowControl w:val="0"/>
        <w:tabs>
          <w:tab w:val="left" w:pos="851"/>
        </w:tabs>
        <w:spacing w:after="0" w:line="240" w:lineRule="auto"/>
        <w:ind w:left="-426" w:firstLine="851"/>
        <w:jc w:val="both"/>
        <w:rPr>
          <w:b/>
          <w:bCs/>
          <w:szCs w:val="24"/>
          <w:lang w:eastAsia="ru-RU" w:bidi="ru-RU"/>
        </w:rPr>
      </w:pPr>
      <w:r w:rsidRPr="00F11B73">
        <w:rPr>
          <w:bCs/>
          <w:color w:val="000000"/>
          <w:szCs w:val="24"/>
          <w:lang w:eastAsia="ru-RU" w:bidi="ru-RU"/>
        </w:rPr>
        <w:t xml:space="preserve">Перечисление задатка для участия в продаже и возврат задатка осуществляются с учетом особенностей, установленных регламентом электронной </w:t>
      </w:r>
      <w:r w:rsidRPr="00F11B73">
        <w:rPr>
          <w:bCs/>
          <w:szCs w:val="24"/>
          <w:lang w:eastAsia="ru-RU" w:bidi="ru-RU"/>
        </w:rPr>
        <w:t xml:space="preserve">площадки </w:t>
      </w:r>
      <w:hyperlink r:id="rId13" w:history="1">
        <w:r w:rsidRPr="00F11B73">
          <w:rPr>
            <w:rStyle w:val="ab"/>
            <w:szCs w:val="24"/>
          </w:rPr>
          <w:t>http://utp.sberbank-ast.ru</w:t>
        </w:r>
      </w:hyperlink>
      <w:r w:rsidRPr="00F11B73">
        <w:rPr>
          <w:bCs/>
          <w:szCs w:val="24"/>
          <w:lang w:eastAsia="ru-RU" w:bidi="ru-RU"/>
        </w:rPr>
        <w:t>.</w:t>
      </w:r>
    </w:p>
    <w:p w:rsidR="00B303E7" w:rsidRDefault="00B303E7" w:rsidP="00A43DE1">
      <w:pPr>
        <w:widowControl w:val="0"/>
        <w:tabs>
          <w:tab w:val="left" w:pos="851"/>
        </w:tabs>
        <w:spacing w:after="0" w:line="240" w:lineRule="auto"/>
        <w:ind w:left="-426" w:firstLine="851"/>
        <w:jc w:val="both"/>
        <w:rPr>
          <w:b/>
          <w:bCs/>
          <w:szCs w:val="24"/>
          <w:lang w:eastAsia="ru-RU" w:bidi="ru-RU"/>
        </w:rPr>
      </w:pPr>
    </w:p>
    <w:p w:rsidR="00EA0F63" w:rsidRPr="00F11B73" w:rsidRDefault="00EA0F63" w:rsidP="00A43DE1">
      <w:pPr>
        <w:widowControl w:val="0"/>
        <w:tabs>
          <w:tab w:val="left" w:pos="851"/>
        </w:tabs>
        <w:spacing w:after="0" w:line="240" w:lineRule="auto"/>
        <w:ind w:left="-426" w:firstLine="851"/>
        <w:jc w:val="both"/>
        <w:rPr>
          <w:b/>
          <w:bCs/>
          <w:szCs w:val="24"/>
          <w:lang w:eastAsia="ru-RU" w:bidi="ru-RU"/>
        </w:rPr>
      </w:pPr>
      <w:r w:rsidRPr="00F11B73">
        <w:rPr>
          <w:b/>
          <w:bCs/>
          <w:szCs w:val="24"/>
          <w:lang w:eastAsia="ru-RU" w:bidi="ru-RU"/>
        </w:rPr>
        <w:t>Задаток перечисляется на реквизиты Оператора электронной площадки (</w:t>
      </w:r>
      <w:hyperlink r:id="rId14" w:history="1">
        <w:r w:rsidRPr="00F11B73">
          <w:rPr>
            <w:rStyle w:val="ab"/>
            <w:b/>
            <w:bCs/>
            <w:szCs w:val="24"/>
            <w:lang w:eastAsia="ru-RU" w:bidi="ru-RU"/>
          </w:rPr>
          <w:t>http://utp.sberbank-ast.ru/AP/Notice/653/Requisites)</w:t>
        </w:r>
      </w:hyperlink>
    </w:p>
    <w:p w:rsidR="00EA0F63" w:rsidRPr="00F11B73" w:rsidRDefault="00EA0F63" w:rsidP="00A43DE1">
      <w:pPr>
        <w:widowControl w:val="0"/>
        <w:tabs>
          <w:tab w:val="left" w:pos="851"/>
        </w:tabs>
        <w:spacing w:after="0" w:line="240" w:lineRule="auto"/>
        <w:ind w:left="-426" w:firstLine="851"/>
        <w:jc w:val="both"/>
        <w:rPr>
          <w:bCs/>
          <w:szCs w:val="24"/>
          <w:lang w:eastAsia="ru-RU" w:bidi="ru-RU"/>
        </w:rPr>
      </w:pPr>
      <w:r w:rsidRPr="00F11B73">
        <w:rPr>
          <w:b/>
          <w:bCs/>
          <w:szCs w:val="24"/>
          <w:lang w:eastAsia="ru-RU" w:bidi="ru-RU"/>
        </w:rPr>
        <w:t>Получатель:</w:t>
      </w:r>
    </w:p>
    <w:p w:rsidR="00EA0F63" w:rsidRPr="00F11B73" w:rsidRDefault="00EA0F63" w:rsidP="00A43DE1">
      <w:pPr>
        <w:widowControl w:val="0"/>
        <w:tabs>
          <w:tab w:val="left" w:pos="851"/>
        </w:tabs>
        <w:spacing w:after="0" w:line="240" w:lineRule="auto"/>
        <w:ind w:left="-426" w:firstLine="851"/>
        <w:jc w:val="both"/>
        <w:rPr>
          <w:bCs/>
          <w:szCs w:val="24"/>
          <w:lang w:eastAsia="ru-RU" w:bidi="ru-RU"/>
        </w:rPr>
      </w:pPr>
      <w:r w:rsidRPr="00F11B73">
        <w:rPr>
          <w:bCs/>
          <w:szCs w:val="24"/>
          <w:lang w:eastAsia="ru-RU" w:bidi="ru-RU"/>
        </w:rPr>
        <w:t>Наименование: АО «Сбербанк-АСТ»</w:t>
      </w:r>
    </w:p>
    <w:p w:rsidR="00EA0F63" w:rsidRPr="00F11B73" w:rsidRDefault="00EA0F63" w:rsidP="00A43DE1">
      <w:pPr>
        <w:widowControl w:val="0"/>
        <w:tabs>
          <w:tab w:val="left" w:pos="851"/>
        </w:tabs>
        <w:spacing w:after="0" w:line="240" w:lineRule="auto"/>
        <w:ind w:left="-426" w:firstLine="851"/>
        <w:jc w:val="both"/>
        <w:rPr>
          <w:bCs/>
          <w:szCs w:val="24"/>
          <w:lang w:eastAsia="ru-RU" w:bidi="ru-RU"/>
        </w:rPr>
      </w:pPr>
      <w:r w:rsidRPr="00F11B73">
        <w:rPr>
          <w:bCs/>
          <w:szCs w:val="24"/>
          <w:lang w:eastAsia="ru-RU" w:bidi="ru-RU"/>
        </w:rPr>
        <w:t>ИНН 7707308480</w:t>
      </w:r>
    </w:p>
    <w:p w:rsidR="005E5DC3" w:rsidRPr="00915404" w:rsidRDefault="005E5DC3" w:rsidP="00A43DE1">
      <w:pPr>
        <w:widowControl w:val="0"/>
        <w:tabs>
          <w:tab w:val="left" w:pos="851"/>
        </w:tabs>
        <w:spacing w:after="0" w:line="240" w:lineRule="auto"/>
        <w:ind w:left="-426" w:firstLine="851"/>
        <w:jc w:val="both"/>
        <w:rPr>
          <w:bCs/>
          <w:szCs w:val="24"/>
          <w:lang w:eastAsia="ru-RU" w:bidi="ru-RU"/>
        </w:rPr>
      </w:pPr>
      <w:r w:rsidRPr="00915404">
        <w:rPr>
          <w:bCs/>
          <w:szCs w:val="24"/>
          <w:lang w:eastAsia="ru-RU" w:bidi="ru-RU"/>
        </w:rPr>
        <w:t>КПП 770401001</w:t>
      </w:r>
    </w:p>
    <w:p w:rsidR="00EA0F63" w:rsidRPr="00F11B73" w:rsidRDefault="00EA0F63" w:rsidP="00A43DE1">
      <w:pPr>
        <w:widowControl w:val="0"/>
        <w:tabs>
          <w:tab w:val="left" w:pos="851"/>
        </w:tabs>
        <w:spacing w:after="0" w:line="240" w:lineRule="auto"/>
        <w:ind w:left="-426" w:firstLine="851"/>
        <w:jc w:val="both"/>
        <w:rPr>
          <w:b/>
          <w:bCs/>
          <w:szCs w:val="24"/>
          <w:lang w:eastAsia="ru-RU" w:bidi="ru-RU"/>
        </w:rPr>
      </w:pPr>
      <w:r w:rsidRPr="00F11B73">
        <w:rPr>
          <w:bCs/>
          <w:szCs w:val="24"/>
          <w:lang w:eastAsia="ru-RU" w:bidi="ru-RU"/>
        </w:rPr>
        <w:t>Расчетный счет: 40702810300020038047</w:t>
      </w:r>
    </w:p>
    <w:p w:rsidR="00EA0F63" w:rsidRPr="00F11B73" w:rsidRDefault="00EA0F63" w:rsidP="00A43DE1">
      <w:pPr>
        <w:widowControl w:val="0"/>
        <w:tabs>
          <w:tab w:val="left" w:pos="851"/>
        </w:tabs>
        <w:spacing w:after="0" w:line="240" w:lineRule="auto"/>
        <w:ind w:left="-426" w:firstLine="851"/>
        <w:jc w:val="both"/>
        <w:rPr>
          <w:bCs/>
          <w:szCs w:val="24"/>
          <w:lang w:eastAsia="ru-RU" w:bidi="ru-RU"/>
        </w:rPr>
      </w:pPr>
      <w:r w:rsidRPr="00F11B73">
        <w:rPr>
          <w:b/>
          <w:bCs/>
          <w:szCs w:val="24"/>
          <w:lang w:eastAsia="ru-RU" w:bidi="ru-RU"/>
        </w:rPr>
        <w:t xml:space="preserve">Банк Получателя: </w:t>
      </w:r>
    </w:p>
    <w:p w:rsidR="00EA0F63" w:rsidRPr="00F11B73" w:rsidRDefault="00EA0F63" w:rsidP="00A43DE1">
      <w:pPr>
        <w:widowControl w:val="0"/>
        <w:tabs>
          <w:tab w:val="left" w:pos="851"/>
        </w:tabs>
        <w:spacing w:after="0" w:line="240" w:lineRule="auto"/>
        <w:ind w:left="-426" w:firstLine="851"/>
        <w:jc w:val="both"/>
        <w:rPr>
          <w:bCs/>
          <w:szCs w:val="24"/>
          <w:lang w:eastAsia="ru-RU" w:bidi="ru-RU"/>
        </w:rPr>
      </w:pPr>
      <w:r w:rsidRPr="00F11B73">
        <w:rPr>
          <w:bCs/>
          <w:szCs w:val="24"/>
          <w:lang w:eastAsia="ru-RU" w:bidi="ru-RU"/>
        </w:rPr>
        <w:t>ПАО «СБЕРБАНК РОССИИ» Г.МОСКВА</w:t>
      </w:r>
    </w:p>
    <w:p w:rsidR="00EA0F63" w:rsidRPr="00F11B73" w:rsidRDefault="00EA0F63" w:rsidP="00A43DE1">
      <w:pPr>
        <w:widowControl w:val="0"/>
        <w:tabs>
          <w:tab w:val="left" w:pos="851"/>
        </w:tabs>
        <w:spacing w:after="0" w:line="240" w:lineRule="auto"/>
        <w:ind w:left="-426" w:firstLine="851"/>
        <w:jc w:val="both"/>
        <w:rPr>
          <w:bCs/>
          <w:szCs w:val="24"/>
          <w:lang w:eastAsia="ru-RU" w:bidi="ru-RU"/>
        </w:rPr>
      </w:pPr>
      <w:r w:rsidRPr="00F11B73">
        <w:rPr>
          <w:bCs/>
          <w:szCs w:val="24"/>
          <w:lang w:eastAsia="ru-RU" w:bidi="ru-RU"/>
        </w:rPr>
        <w:t>БИК: 044525225</w:t>
      </w:r>
    </w:p>
    <w:p w:rsidR="00EA0F63" w:rsidRPr="00F11B73" w:rsidRDefault="00EA0F63" w:rsidP="00A43DE1">
      <w:pPr>
        <w:widowControl w:val="0"/>
        <w:tabs>
          <w:tab w:val="left" w:pos="851"/>
        </w:tabs>
        <w:spacing w:after="0" w:line="240" w:lineRule="auto"/>
        <w:ind w:left="-426" w:firstLine="851"/>
        <w:jc w:val="both"/>
        <w:rPr>
          <w:b/>
          <w:szCs w:val="24"/>
        </w:rPr>
      </w:pPr>
      <w:proofErr w:type="spellStart"/>
      <w:r w:rsidRPr="00F11B73">
        <w:rPr>
          <w:bCs/>
          <w:szCs w:val="24"/>
          <w:lang w:eastAsia="ru-RU" w:bidi="ru-RU"/>
        </w:rPr>
        <w:t>Кор.счет</w:t>
      </w:r>
      <w:proofErr w:type="spellEnd"/>
      <w:r w:rsidRPr="00F11B73">
        <w:rPr>
          <w:bCs/>
          <w:szCs w:val="24"/>
          <w:lang w:eastAsia="ru-RU" w:bidi="ru-RU"/>
        </w:rPr>
        <w:t>: 30101810400000000225</w:t>
      </w:r>
    </w:p>
    <w:p w:rsidR="00EA0F63" w:rsidRPr="00F11B73" w:rsidRDefault="00EA0F63" w:rsidP="00A43DE1">
      <w:pPr>
        <w:tabs>
          <w:tab w:val="left" w:pos="851"/>
        </w:tabs>
        <w:spacing w:after="0" w:line="240" w:lineRule="auto"/>
        <w:ind w:left="-426" w:firstLine="851"/>
        <w:jc w:val="both"/>
        <w:rPr>
          <w:b/>
          <w:szCs w:val="24"/>
        </w:rPr>
      </w:pPr>
      <w:r w:rsidRPr="00F11B73">
        <w:rPr>
          <w:b/>
          <w:szCs w:val="24"/>
        </w:rPr>
        <w:t xml:space="preserve">Назначение платежа – Перечисление денежных средств в качестве задатка (ИНН плательщика), НДС не облагается. </w:t>
      </w:r>
    </w:p>
    <w:p w:rsidR="00531A30" w:rsidRPr="001D5257" w:rsidRDefault="00531A30" w:rsidP="00A43DE1">
      <w:pPr>
        <w:pStyle w:val="220"/>
        <w:numPr>
          <w:ilvl w:val="12"/>
          <w:numId w:val="0"/>
        </w:numPr>
        <w:tabs>
          <w:tab w:val="clear" w:pos="8222"/>
          <w:tab w:val="left" w:pos="851"/>
        </w:tabs>
        <w:ind w:left="-426" w:right="0" w:firstLine="851"/>
        <w:rPr>
          <w:b/>
          <w:color w:val="000000" w:themeColor="text1"/>
          <w:sz w:val="24"/>
          <w:szCs w:val="24"/>
        </w:rPr>
      </w:pPr>
      <w:r w:rsidRPr="00F11B73">
        <w:rPr>
          <w:b/>
          <w:sz w:val="24"/>
          <w:szCs w:val="24"/>
        </w:rPr>
        <w:t xml:space="preserve">Срок внесения задатка, т.е. зачисления денежных средств на лицевой счет </w:t>
      </w:r>
      <w:r w:rsidRPr="00B91826">
        <w:rPr>
          <w:b/>
          <w:sz w:val="24"/>
          <w:szCs w:val="24"/>
        </w:rPr>
        <w:t>Претендента</w:t>
      </w:r>
      <w:r>
        <w:rPr>
          <w:b/>
          <w:sz w:val="24"/>
          <w:szCs w:val="24"/>
        </w:rPr>
        <w:t xml:space="preserve"> –</w:t>
      </w:r>
      <w:r w:rsidRPr="00B91826">
        <w:rPr>
          <w:b/>
          <w:sz w:val="24"/>
          <w:szCs w:val="24"/>
        </w:rPr>
        <w:t xml:space="preserve"> </w:t>
      </w:r>
      <w:r w:rsidRPr="001D5257">
        <w:rPr>
          <w:b/>
          <w:color w:val="000000" w:themeColor="text1"/>
          <w:sz w:val="24"/>
          <w:szCs w:val="24"/>
        </w:rPr>
        <w:t>до</w:t>
      </w:r>
      <w:r>
        <w:rPr>
          <w:b/>
          <w:color w:val="000000" w:themeColor="text1"/>
          <w:sz w:val="24"/>
          <w:szCs w:val="24"/>
        </w:rPr>
        <w:t xml:space="preserve"> 00 часов 00 минут (время московское)</w:t>
      </w:r>
      <w:r w:rsidRPr="001D5257">
        <w:rPr>
          <w:b/>
          <w:color w:val="000000" w:themeColor="text1"/>
          <w:sz w:val="24"/>
          <w:szCs w:val="24"/>
        </w:rPr>
        <w:t xml:space="preserve"> </w:t>
      </w:r>
      <w:r>
        <w:rPr>
          <w:rStyle w:val="10"/>
          <w:rFonts w:ascii="Times New Roman" w:hAnsi="Times New Roman"/>
          <w:b/>
          <w:bCs/>
          <w:color w:val="000000" w:themeColor="text1"/>
          <w:sz w:val="24"/>
          <w:szCs w:val="24"/>
        </w:rPr>
        <w:t>дня</w:t>
      </w:r>
      <w:r w:rsidRPr="001D5257">
        <w:rPr>
          <w:rStyle w:val="10"/>
          <w:rFonts w:ascii="Times New Roman" w:hAnsi="Times New Roman"/>
          <w:b/>
          <w:bCs/>
          <w:color w:val="000000" w:themeColor="text1"/>
          <w:sz w:val="24"/>
          <w:szCs w:val="24"/>
        </w:rPr>
        <w:t xml:space="preserve"> определения участников аукциона</w:t>
      </w:r>
      <w:r>
        <w:rPr>
          <w:rStyle w:val="10"/>
          <w:rFonts w:ascii="Times New Roman" w:hAnsi="Times New Roman"/>
          <w:b/>
          <w:bCs/>
          <w:color w:val="000000" w:themeColor="text1"/>
          <w:sz w:val="24"/>
          <w:szCs w:val="24"/>
        </w:rPr>
        <w:t xml:space="preserve"> (дня рассмотрения заявок)</w:t>
      </w:r>
      <w:r w:rsidRPr="001D5257">
        <w:rPr>
          <w:rStyle w:val="aff9"/>
          <w:color w:val="000000" w:themeColor="text1"/>
          <w:sz w:val="24"/>
          <w:szCs w:val="24"/>
        </w:rPr>
        <w:t>.</w:t>
      </w:r>
    </w:p>
    <w:p w:rsidR="007812B1" w:rsidRDefault="007812B1" w:rsidP="00A43DE1">
      <w:pPr>
        <w:tabs>
          <w:tab w:val="left" w:pos="851"/>
        </w:tabs>
        <w:autoSpaceDE w:val="0"/>
        <w:autoSpaceDN w:val="0"/>
        <w:adjustRightInd w:val="0"/>
        <w:spacing w:after="0" w:line="240" w:lineRule="auto"/>
        <w:ind w:left="-426" w:firstLine="851"/>
        <w:jc w:val="both"/>
        <w:rPr>
          <w:rFonts w:eastAsia="Calibri"/>
          <w:szCs w:val="24"/>
          <w:lang w:eastAsia="ru-RU"/>
        </w:rPr>
      </w:pPr>
      <w:r>
        <w:rPr>
          <w:rFonts w:eastAsia="Calibri"/>
          <w:szCs w:val="24"/>
          <w:lang w:eastAsia="ru-RU"/>
        </w:rPr>
        <w:t>Задаток победителя продажи государственного или муниципального имущества или лица, признанного единственным участником аукциона, засчитывается в счет оплаты приобретаемого имущества.</w:t>
      </w:r>
    </w:p>
    <w:p w:rsidR="007812B1" w:rsidRPr="007812B1" w:rsidRDefault="007812B1" w:rsidP="00A43DE1">
      <w:pPr>
        <w:tabs>
          <w:tab w:val="left" w:pos="851"/>
        </w:tabs>
        <w:autoSpaceDE w:val="0"/>
        <w:autoSpaceDN w:val="0"/>
        <w:adjustRightInd w:val="0"/>
        <w:spacing w:after="0" w:line="240" w:lineRule="auto"/>
        <w:ind w:left="-426" w:firstLine="851"/>
        <w:jc w:val="both"/>
        <w:rPr>
          <w:rFonts w:eastAsia="Calibri"/>
          <w:szCs w:val="24"/>
          <w:lang w:eastAsia="ru-RU"/>
        </w:rPr>
      </w:pPr>
      <w:r w:rsidRPr="007812B1">
        <w:rPr>
          <w:rFonts w:eastAsia="Calibri"/>
          <w:szCs w:val="24"/>
          <w:lang w:eastAsia="ru-RU"/>
        </w:rPr>
        <w:t>Лицам, перечислившим задаток для участия в аукционе, денежные средства возвращаются в следующем порядке:</w:t>
      </w:r>
    </w:p>
    <w:p w:rsidR="007812B1" w:rsidRPr="007812B1" w:rsidRDefault="007812B1" w:rsidP="00A43DE1">
      <w:pPr>
        <w:tabs>
          <w:tab w:val="left" w:pos="851"/>
        </w:tabs>
        <w:autoSpaceDE w:val="0"/>
        <w:autoSpaceDN w:val="0"/>
        <w:adjustRightInd w:val="0"/>
        <w:spacing w:after="0" w:line="240" w:lineRule="auto"/>
        <w:ind w:left="-426" w:firstLine="851"/>
        <w:jc w:val="both"/>
        <w:rPr>
          <w:rFonts w:eastAsia="Calibri"/>
          <w:szCs w:val="24"/>
          <w:lang w:eastAsia="ru-RU"/>
        </w:rPr>
      </w:pPr>
      <w:r>
        <w:rPr>
          <w:rFonts w:eastAsia="Calibri"/>
          <w:szCs w:val="24"/>
          <w:lang w:eastAsia="ru-RU"/>
        </w:rPr>
        <w:t>-</w:t>
      </w:r>
      <w:r w:rsidRPr="007812B1">
        <w:rPr>
          <w:rFonts w:eastAsia="Calibri"/>
          <w:szCs w:val="24"/>
          <w:lang w:eastAsia="ru-RU"/>
        </w:rPr>
        <w:t xml:space="preserve"> участникам, за исключением победителя или лица, признанного единственным участником аукциона, - в течение 5 календарных дней со дня подведения итогов продажи имущества;</w:t>
      </w:r>
    </w:p>
    <w:p w:rsidR="007812B1" w:rsidRDefault="007812B1" w:rsidP="00A43DE1">
      <w:pPr>
        <w:tabs>
          <w:tab w:val="left" w:pos="851"/>
        </w:tabs>
        <w:autoSpaceDE w:val="0"/>
        <w:autoSpaceDN w:val="0"/>
        <w:adjustRightInd w:val="0"/>
        <w:spacing w:after="0" w:line="240" w:lineRule="auto"/>
        <w:ind w:left="-426" w:firstLine="851"/>
        <w:jc w:val="both"/>
        <w:rPr>
          <w:rFonts w:eastAsia="Calibri"/>
          <w:szCs w:val="24"/>
          <w:lang w:eastAsia="ru-RU"/>
        </w:rPr>
      </w:pPr>
      <w:r>
        <w:rPr>
          <w:rFonts w:eastAsia="Calibri"/>
          <w:szCs w:val="24"/>
          <w:lang w:eastAsia="ru-RU"/>
        </w:rPr>
        <w:t>-</w:t>
      </w:r>
      <w:r w:rsidRPr="007812B1">
        <w:rPr>
          <w:rFonts w:eastAsia="Calibri"/>
          <w:szCs w:val="24"/>
          <w:lang w:eastAsia="ru-RU"/>
        </w:rPr>
        <w:t xml:space="preserve"> претендентам, не допущенным к участию в продаже имущества, - в течение 5 календарных дней со дня подписания протокола о признании претендентов участниками</w:t>
      </w:r>
      <w:r>
        <w:rPr>
          <w:rFonts w:eastAsia="Calibri"/>
          <w:szCs w:val="24"/>
          <w:lang w:eastAsia="ru-RU"/>
        </w:rPr>
        <w:t>.</w:t>
      </w:r>
    </w:p>
    <w:p w:rsidR="00DD667C" w:rsidRDefault="00DD667C" w:rsidP="00DD667C">
      <w:pPr>
        <w:tabs>
          <w:tab w:val="left" w:pos="851"/>
        </w:tabs>
        <w:autoSpaceDE w:val="0"/>
        <w:autoSpaceDN w:val="0"/>
        <w:adjustRightInd w:val="0"/>
        <w:spacing w:after="0" w:line="240" w:lineRule="auto"/>
        <w:ind w:left="-426" w:firstLine="851"/>
        <w:jc w:val="both"/>
        <w:rPr>
          <w:rFonts w:eastAsia="Calibri"/>
          <w:szCs w:val="24"/>
          <w:lang w:eastAsia="ru-RU"/>
        </w:rPr>
      </w:pPr>
      <w:r>
        <w:rPr>
          <w:rFonts w:eastAsia="Calibri"/>
          <w:szCs w:val="24"/>
          <w:lang w:eastAsia="ru-RU"/>
        </w:rPr>
        <w:t>При уклонении или отказе победителя или лица, признанного единственным участником аукциона, от заключения в установленный срок договора купли-продажи имущества результаты аукциона аннулируются продавцом, победитель или лицо, признанное единственным участником аукциона, утрачивает право на заключение указанного договора, задаток ему не возвращается.</w:t>
      </w:r>
    </w:p>
    <w:p w:rsidR="007812B1" w:rsidRDefault="007812B1" w:rsidP="00A43DE1">
      <w:pPr>
        <w:tabs>
          <w:tab w:val="left" w:pos="851"/>
        </w:tabs>
        <w:autoSpaceDE w:val="0"/>
        <w:autoSpaceDN w:val="0"/>
        <w:adjustRightInd w:val="0"/>
        <w:spacing w:after="0" w:line="240" w:lineRule="auto"/>
        <w:ind w:left="-426" w:firstLine="851"/>
        <w:jc w:val="both"/>
        <w:rPr>
          <w:rFonts w:eastAsia="Calibri"/>
          <w:szCs w:val="24"/>
          <w:lang w:eastAsia="ru-RU"/>
        </w:rPr>
      </w:pPr>
      <w:r>
        <w:rPr>
          <w:rFonts w:eastAsia="Calibri"/>
          <w:szCs w:val="24"/>
          <w:lang w:eastAsia="ru-RU"/>
        </w:rPr>
        <w:t xml:space="preserve">Ответственность покупателя в случае его отказа или уклонения от оплаты имущества в установленные сроки предусматривается в соответствии с </w:t>
      </w:r>
      <w:hyperlink r:id="rId15" w:history="1">
        <w:r w:rsidRPr="000452AA">
          <w:rPr>
            <w:rFonts w:eastAsia="Calibri"/>
            <w:szCs w:val="24"/>
            <w:lang w:eastAsia="ru-RU"/>
          </w:rPr>
          <w:t>законодательством</w:t>
        </w:r>
      </w:hyperlink>
      <w:r w:rsidRPr="000452AA">
        <w:rPr>
          <w:rFonts w:eastAsia="Calibri"/>
          <w:szCs w:val="24"/>
          <w:lang w:eastAsia="ru-RU"/>
        </w:rPr>
        <w:t xml:space="preserve"> </w:t>
      </w:r>
      <w:r>
        <w:rPr>
          <w:rFonts w:eastAsia="Calibri"/>
          <w:szCs w:val="24"/>
          <w:lang w:eastAsia="ru-RU"/>
        </w:rPr>
        <w:t>Российской Федерации в договоре купли-продажи имущества, задаток ему не возвращается.</w:t>
      </w:r>
    </w:p>
    <w:p w:rsidR="00A8401F" w:rsidRDefault="00683D03" w:rsidP="00A43DE1">
      <w:pPr>
        <w:pStyle w:val="rezul"/>
        <w:tabs>
          <w:tab w:val="left" w:pos="426"/>
          <w:tab w:val="left" w:pos="851"/>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left="-426" w:firstLine="851"/>
        <w:rPr>
          <w:bCs w:val="0"/>
          <w:szCs w:val="24"/>
        </w:rPr>
      </w:pPr>
      <w:r w:rsidRPr="007A7667">
        <w:rPr>
          <w:bCs w:val="0"/>
          <w:szCs w:val="24"/>
        </w:rPr>
        <w:t>1</w:t>
      </w:r>
      <w:r w:rsidR="004E0F24" w:rsidRPr="007A7667">
        <w:rPr>
          <w:bCs w:val="0"/>
          <w:szCs w:val="24"/>
        </w:rPr>
        <w:t>.</w:t>
      </w:r>
      <w:r w:rsidR="002909AA">
        <w:rPr>
          <w:bCs w:val="0"/>
          <w:szCs w:val="24"/>
        </w:rPr>
        <w:t>7</w:t>
      </w:r>
      <w:r w:rsidRPr="007A7667">
        <w:rPr>
          <w:bCs w:val="0"/>
          <w:szCs w:val="24"/>
        </w:rPr>
        <w:t>.</w:t>
      </w:r>
      <w:r w:rsidRPr="00051368">
        <w:rPr>
          <w:bCs w:val="0"/>
          <w:szCs w:val="24"/>
        </w:rPr>
        <w:t> </w:t>
      </w:r>
      <w:r w:rsidR="00A96292">
        <w:rPr>
          <w:bCs w:val="0"/>
          <w:szCs w:val="24"/>
        </w:rPr>
        <w:t xml:space="preserve"> П</w:t>
      </w:r>
      <w:r w:rsidR="00290A88" w:rsidRPr="00051368">
        <w:rPr>
          <w:bCs w:val="0"/>
          <w:szCs w:val="24"/>
        </w:rPr>
        <w:t>еречень документов, необходимых для участия в торгах, подаваемых путем прикрепления их электронных образов в личном кабинете на электронной площадке, требования к их оформлению</w:t>
      </w:r>
      <w:r w:rsidR="009B072B" w:rsidRPr="009B072B">
        <w:rPr>
          <w:bCs w:val="0"/>
          <w:szCs w:val="24"/>
        </w:rPr>
        <w:t>.</w:t>
      </w:r>
    </w:p>
    <w:p w:rsidR="00C31EE5" w:rsidRDefault="00C31EE5" w:rsidP="00A43DE1">
      <w:pPr>
        <w:tabs>
          <w:tab w:val="left" w:pos="426"/>
          <w:tab w:val="left" w:pos="851"/>
        </w:tabs>
        <w:spacing w:after="0" w:line="240" w:lineRule="auto"/>
        <w:ind w:left="-426" w:firstLine="851"/>
        <w:jc w:val="both"/>
        <w:rPr>
          <w:szCs w:val="24"/>
          <w:lang w:eastAsia="ru-RU"/>
        </w:rPr>
      </w:pPr>
      <w:r w:rsidRPr="00DB27D2">
        <w:rPr>
          <w:szCs w:val="24"/>
          <w:lang w:eastAsia="ru-RU"/>
        </w:rPr>
        <w:t xml:space="preserve">- </w:t>
      </w:r>
      <w:r w:rsidRPr="00F96A87">
        <w:rPr>
          <w:b/>
          <w:szCs w:val="24"/>
          <w:u w:val="single"/>
          <w:lang w:eastAsia="ru-RU"/>
        </w:rPr>
        <w:t>Заявка на участие в торгах</w:t>
      </w:r>
      <w:r w:rsidRPr="00F96A87">
        <w:rPr>
          <w:szCs w:val="24"/>
          <w:u w:val="single"/>
          <w:lang w:eastAsia="ru-RU"/>
        </w:rPr>
        <w:t xml:space="preserve"> </w:t>
      </w:r>
      <w:r w:rsidRPr="00F96A87">
        <w:rPr>
          <w:b/>
          <w:szCs w:val="24"/>
          <w:u w:val="single"/>
          <w:lang w:eastAsia="ru-RU"/>
        </w:rPr>
        <w:t>по форме приложения 1</w:t>
      </w:r>
      <w:r w:rsidRPr="00F96A87">
        <w:rPr>
          <w:szCs w:val="24"/>
          <w:u w:val="single"/>
          <w:lang w:eastAsia="ru-RU"/>
        </w:rPr>
        <w:t xml:space="preserve"> </w:t>
      </w:r>
      <w:r w:rsidRPr="00F96A87">
        <w:rPr>
          <w:b/>
          <w:szCs w:val="24"/>
          <w:u w:val="single"/>
          <w:lang w:eastAsia="ru-RU"/>
        </w:rPr>
        <w:t>к информационному сообщению</w:t>
      </w:r>
      <w:r w:rsidRPr="00F96A87">
        <w:rPr>
          <w:szCs w:val="24"/>
          <w:lang w:eastAsia="ru-RU"/>
        </w:rPr>
        <w:t>,</w:t>
      </w:r>
      <w:r w:rsidRPr="00051368">
        <w:rPr>
          <w:szCs w:val="24"/>
          <w:lang w:eastAsia="ru-RU"/>
        </w:rPr>
        <w:t xml:space="preserve"> содержащая фирменное наименование (наименование),  о месте нахождения, </w:t>
      </w:r>
      <w:r w:rsidRPr="00051368">
        <w:rPr>
          <w:szCs w:val="24"/>
          <w:lang w:eastAsia="ru-RU"/>
        </w:rPr>
        <w:lastRenderedPageBreak/>
        <w:t>почтовый адрес (для юридического лица), фамилия, имя, отчество, сведения о месте жительства (для физического лица), номер контактного телефона.</w:t>
      </w:r>
    </w:p>
    <w:p w:rsidR="002C6EA9" w:rsidRDefault="002C6EA9" w:rsidP="00A43DE1">
      <w:pPr>
        <w:tabs>
          <w:tab w:val="left" w:pos="426"/>
          <w:tab w:val="left" w:pos="851"/>
        </w:tabs>
        <w:spacing w:after="0" w:line="240" w:lineRule="auto"/>
        <w:ind w:left="-426" w:firstLine="851"/>
        <w:jc w:val="both"/>
        <w:rPr>
          <w:b/>
          <w:szCs w:val="24"/>
          <w:u w:val="single"/>
          <w:lang w:eastAsia="ru-RU"/>
        </w:rPr>
      </w:pPr>
      <w:r w:rsidRPr="002C6EA9">
        <w:rPr>
          <w:b/>
          <w:szCs w:val="24"/>
          <w:u w:val="single"/>
          <w:lang w:eastAsia="ru-RU"/>
        </w:rPr>
        <w:t>Одновременно с заявкой претенденты представляют следующие документы:</w:t>
      </w:r>
    </w:p>
    <w:p w:rsidR="00C31EE5" w:rsidRPr="004544FF" w:rsidRDefault="00C31EE5" w:rsidP="00A43DE1">
      <w:pPr>
        <w:tabs>
          <w:tab w:val="left" w:pos="426"/>
          <w:tab w:val="left" w:pos="851"/>
        </w:tabs>
        <w:spacing w:after="0" w:line="240" w:lineRule="auto"/>
        <w:ind w:left="-426" w:firstLine="851"/>
        <w:jc w:val="both"/>
        <w:rPr>
          <w:rFonts w:eastAsia="Calibri"/>
          <w:b/>
          <w:szCs w:val="24"/>
        </w:rPr>
      </w:pPr>
      <w:r w:rsidRPr="004544FF">
        <w:rPr>
          <w:b/>
          <w:szCs w:val="24"/>
          <w:lang w:eastAsia="ru-RU"/>
        </w:rPr>
        <w:t xml:space="preserve"> </w:t>
      </w:r>
      <w:r w:rsidR="00AA5EEE">
        <w:rPr>
          <w:rFonts w:eastAsia="Calibri"/>
          <w:b/>
          <w:szCs w:val="24"/>
        </w:rPr>
        <w:t>ю</w:t>
      </w:r>
      <w:r w:rsidRPr="004544FF">
        <w:rPr>
          <w:rFonts w:eastAsia="Calibri"/>
          <w:b/>
          <w:szCs w:val="24"/>
        </w:rPr>
        <w:t>ридические лица предоставляют:</w:t>
      </w:r>
    </w:p>
    <w:p w:rsidR="00C31EE5" w:rsidRPr="00051368" w:rsidRDefault="00C31EE5" w:rsidP="00A43DE1">
      <w:pPr>
        <w:tabs>
          <w:tab w:val="left" w:pos="851"/>
        </w:tabs>
        <w:autoSpaceDE w:val="0"/>
        <w:autoSpaceDN w:val="0"/>
        <w:adjustRightInd w:val="0"/>
        <w:spacing w:after="0" w:line="240" w:lineRule="auto"/>
        <w:ind w:left="-426" w:firstLine="851"/>
        <w:jc w:val="both"/>
        <w:rPr>
          <w:rFonts w:eastAsia="Calibri"/>
          <w:szCs w:val="24"/>
          <w:lang w:eastAsia="ru-RU"/>
        </w:rPr>
      </w:pPr>
      <w:r w:rsidRPr="00051368">
        <w:rPr>
          <w:rFonts w:eastAsia="Calibri"/>
          <w:szCs w:val="24"/>
          <w:lang w:eastAsia="ru-RU"/>
        </w:rPr>
        <w:t>-заверенные копии учредительных документов;</w:t>
      </w:r>
    </w:p>
    <w:p w:rsidR="00C31EE5" w:rsidRPr="00754FEB" w:rsidRDefault="00C31EE5" w:rsidP="00A43DE1">
      <w:pPr>
        <w:tabs>
          <w:tab w:val="left" w:pos="851"/>
        </w:tabs>
        <w:autoSpaceDE w:val="0"/>
        <w:autoSpaceDN w:val="0"/>
        <w:adjustRightInd w:val="0"/>
        <w:spacing w:after="0" w:line="240" w:lineRule="auto"/>
        <w:ind w:left="-426" w:firstLine="851"/>
        <w:jc w:val="both"/>
        <w:rPr>
          <w:rFonts w:eastAsia="Calibri"/>
          <w:szCs w:val="24"/>
          <w:lang w:eastAsia="ru-RU"/>
        </w:rPr>
      </w:pPr>
      <w:r w:rsidRPr="00051368">
        <w:rPr>
          <w:rFonts w:eastAsia="Calibri"/>
          <w:szCs w:val="24"/>
          <w:lang w:eastAsia="ru-RU"/>
        </w:rPr>
        <w:t>-</w:t>
      </w:r>
      <w:r w:rsidR="00AA5EEE" w:rsidRPr="00AA5EEE">
        <w:rPr>
          <w:rFonts w:eastAsia="Calibri"/>
          <w:szCs w:val="24"/>
          <w:lang w:eastAsia="ru-RU"/>
        </w:rPr>
        <w:t xml:space="preserve">документ, содержащий сведения о доле Российской Федерации, субъекта Российской Федерации или муниципального образования в уставном капитале юридического лица (реестр владельцев акций либо выписка из него или </w:t>
      </w:r>
      <w:r w:rsidR="00AA5EEE" w:rsidRPr="004E3DF8">
        <w:rPr>
          <w:rFonts w:eastAsia="Calibri"/>
          <w:szCs w:val="24"/>
          <w:u w:val="single"/>
          <w:lang w:eastAsia="ru-RU"/>
        </w:rPr>
        <w:t>заверенное печатью юридического лица (при наличии печати) и подпис</w:t>
      </w:r>
      <w:r w:rsidR="004E3DF8" w:rsidRPr="004E3DF8">
        <w:rPr>
          <w:rFonts w:eastAsia="Calibri"/>
          <w:szCs w:val="24"/>
          <w:u w:val="single"/>
          <w:lang w:eastAsia="ru-RU"/>
        </w:rPr>
        <w:t>анное его руководителем письмо</w:t>
      </w:r>
      <w:r w:rsidR="004E3DF8">
        <w:rPr>
          <w:rFonts w:eastAsia="Calibri"/>
          <w:szCs w:val="24"/>
          <w:lang w:eastAsia="ru-RU"/>
        </w:rPr>
        <w:t>)</w:t>
      </w:r>
      <w:r w:rsidRPr="00754FEB">
        <w:rPr>
          <w:rFonts w:eastAsia="Calibri"/>
          <w:szCs w:val="24"/>
          <w:lang w:eastAsia="ru-RU"/>
        </w:rPr>
        <w:t>;</w:t>
      </w:r>
    </w:p>
    <w:p w:rsidR="00C31EE5" w:rsidRPr="00051368" w:rsidRDefault="00C31EE5" w:rsidP="00A43DE1">
      <w:pPr>
        <w:tabs>
          <w:tab w:val="left" w:pos="851"/>
        </w:tabs>
        <w:autoSpaceDE w:val="0"/>
        <w:autoSpaceDN w:val="0"/>
        <w:adjustRightInd w:val="0"/>
        <w:spacing w:after="0" w:line="240" w:lineRule="auto"/>
        <w:ind w:left="-426" w:firstLine="851"/>
        <w:jc w:val="both"/>
        <w:rPr>
          <w:rFonts w:eastAsia="Calibri"/>
          <w:szCs w:val="24"/>
          <w:lang w:eastAsia="ru-RU"/>
        </w:rPr>
      </w:pPr>
      <w:r w:rsidRPr="00754FEB">
        <w:rPr>
          <w:rFonts w:eastAsia="Calibri"/>
          <w:szCs w:val="24"/>
          <w:lang w:eastAsia="ru-RU"/>
        </w:rPr>
        <w:t xml:space="preserve">-документ, который подтверждает полномочия руководителя юридического лица на осуществление действий от имени юридического лица (копия решения о назначении этого лица или о его избрании) и </w:t>
      </w:r>
      <w:r w:rsidRPr="00051368">
        <w:rPr>
          <w:rFonts w:eastAsia="Calibri"/>
          <w:szCs w:val="24"/>
          <w:lang w:eastAsia="ru-RU"/>
        </w:rPr>
        <w:t>в соответствии с которым руководитель юридического лица обладает правом действовать от имени юридического лица без доверенности;</w:t>
      </w:r>
    </w:p>
    <w:p w:rsidR="00C31EE5" w:rsidRDefault="00AA5EEE" w:rsidP="00A43DE1">
      <w:pPr>
        <w:tabs>
          <w:tab w:val="left" w:pos="851"/>
        </w:tabs>
        <w:autoSpaceDE w:val="0"/>
        <w:autoSpaceDN w:val="0"/>
        <w:adjustRightInd w:val="0"/>
        <w:spacing w:after="0" w:line="240" w:lineRule="auto"/>
        <w:ind w:left="-426" w:firstLine="851"/>
        <w:jc w:val="both"/>
        <w:rPr>
          <w:rFonts w:eastAsia="Calibri"/>
          <w:b/>
          <w:szCs w:val="24"/>
          <w:lang w:eastAsia="ru-RU"/>
        </w:rPr>
      </w:pPr>
      <w:r>
        <w:rPr>
          <w:rFonts w:eastAsia="Calibri"/>
          <w:b/>
          <w:szCs w:val="24"/>
          <w:lang w:eastAsia="ru-RU"/>
        </w:rPr>
        <w:t>ф</w:t>
      </w:r>
      <w:r w:rsidR="00C31EE5" w:rsidRPr="00051368">
        <w:rPr>
          <w:rFonts w:eastAsia="Calibri"/>
          <w:b/>
          <w:szCs w:val="24"/>
          <w:lang w:eastAsia="ru-RU"/>
        </w:rPr>
        <w:t>изические лица</w:t>
      </w:r>
      <w:r w:rsidR="00C31EE5">
        <w:rPr>
          <w:rFonts w:eastAsia="Calibri"/>
          <w:b/>
          <w:szCs w:val="24"/>
          <w:lang w:eastAsia="ru-RU"/>
        </w:rPr>
        <w:t xml:space="preserve"> предоставляют:</w:t>
      </w:r>
    </w:p>
    <w:p w:rsidR="00C31EE5" w:rsidRDefault="00C31EE5" w:rsidP="00A43DE1">
      <w:pPr>
        <w:tabs>
          <w:tab w:val="left" w:pos="851"/>
        </w:tabs>
        <w:autoSpaceDE w:val="0"/>
        <w:autoSpaceDN w:val="0"/>
        <w:adjustRightInd w:val="0"/>
        <w:spacing w:after="0" w:line="240" w:lineRule="auto"/>
        <w:ind w:left="-426" w:firstLine="851"/>
        <w:jc w:val="both"/>
        <w:rPr>
          <w:rFonts w:eastAsia="Calibri"/>
          <w:szCs w:val="24"/>
          <w:lang w:eastAsia="ru-RU"/>
        </w:rPr>
      </w:pPr>
      <w:r w:rsidRPr="00051368">
        <w:rPr>
          <w:rFonts w:eastAsia="Calibri"/>
          <w:szCs w:val="24"/>
          <w:lang w:eastAsia="ru-RU"/>
        </w:rPr>
        <w:t xml:space="preserve"> – копию </w:t>
      </w:r>
      <w:r w:rsidRPr="008541AF">
        <w:rPr>
          <w:rFonts w:eastAsia="Calibri"/>
          <w:szCs w:val="24"/>
          <w:u w:val="single"/>
          <w:lang w:eastAsia="ru-RU"/>
        </w:rPr>
        <w:t>всех листов</w:t>
      </w:r>
      <w:r>
        <w:rPr>
          <w:rFonts w:eastAsia="Calibri"/>
          <w:szCs w:val="24"/>
          <w:lang w:eastAsia="ru-RU"/>
        </w:rPr>
        <w:t xml:space="preserve"> </w:t>
      </w:r>
      <w:r w:rsidRPr="00051368">
        <w:rPr>
          <w:rFonts w:eastAsia="Calibri"/>
          <w:szCs w:val="24"/>
          <w:lang w:eastAsia="ru-RU"/>
        </w:rPr>
        <w:t>документа, удостоверяющего личность.</w:t>
      </w:r>
    </w:p>
    <w:p w:rsidR="00CF1DA3" w:rsidRDefault="00CF1DA3" w:rsidP="00A43DE1">
      <w:pPr>
        <w:pStyle w:val="31"/>
        <w:tabs>
          <w:tab w:val="left" w:pos="851"/>
        </w:tabs>
        <w:ind w:left="-426" w:firstLine="851"/>
        <w:rPr>
          <w:sz w:val="24"/>
          <w:lang w:val="ru-RU"/>
        </w:rPr>
      </w:pPr>
      <w:r w:rsidRPr="00F06D04">
        <w:rPr>
          <w:sz w:val="24"/>
          <w:u w:val="single"/>
        </w:rPr>
        <w:t>В случае, если от имени претендента действует его представитель по доверенности, к заявке должна быть приложена доверенность на осуществление действий от имени претендента</w:t>
      </w:r>
      <w:r w:rsidRPr="00051368">
        <w:rPr>
          <w:sz w:val="24"/>
        </w:rPr>
        <w:t>, оформленная в установленном порядке, или нотариально заверенная копия такой доверенности. В случае, если доверенность на осуществление действий от имени претендента подписана лицом, уполномоченным руководителем юридического лица, заявка должна содержать также документ, подтверждающий полномочия этого лица.</w:t>
      </w:r>
    </w:p>
    <w:p w:rsidR="00CF1DA3" w:rsidRDefault="00CF1DA3" w:rsidP="00A43DE1">
      <w:pPr>
        <w:pStyle w:val="a5"/>
        <w:tabs>
          <w:tab w:val="left" w:pos="851"/>
        </w:tabs>
        <w:ind w:left="-426" w:firstLine="851"/>
        <w:jc w:val="both"/>
        <w:rPr>
          <w:rFonts w:ascii="Times New Roman" w:hAnsi="Times New Roman"/>
          <w:bCs/>
          <w:sz w:val="24"/>
          <w:szCs w:val="24"/>
        </w:rPr>
      </w:pPr>
      <w:r w:rsidRPr="003F1D2D">
        <w:rPr>
          <w:rFonts w:ascii="Times New Roman" w:hAnsi="Times New Roman"/>
          <w:bCs/>
          <w:sz w:val="24"/>
          <w:szCs w:val="24"/>
        </w:rPr>
        <w:t>Одно лицо имеет право подать только одну заявку</w:t>
      </w:r>
      <w:r>
        <w:rPr>
          <w:rFonts w:ascii="Times New Roman" w:hAnsi="Times New Roman"/>
          <w:bCs/>
          <w:sz w:val="24"/>
          <w:szCs w:val="24"/>
        </w:rPr>
        <w:t>.</w:t>
      </w:r>
      <w:r w:rsidRPr="003F1D2D">
        <w:rPr>
          <w:rFonts w:ascii="Times New Roman" w:hAnsi="Times New Roman"/>
          <w:bCs/>
          <w:sz w:val="24"/>
          <w:szCs w:val="24"/>
        </w:rPr>
        <w:t xml:space="preserve"> </w:t>
      </w:r>
    </w:p>
    <w:p w:rsidR="00C31EE5" w:rsidRPr="003F1D2D" w:rsidRDefault="0078629F" w:rsidP="00A43DE1">
      <w:pPr>
        <w:tabs>
          <w:tab w:val="left" w:pos="851"/>
        </w:tabs>
        <w:autoSpaceDE w:val="0"/>
        <w:autoSpaceDN w:val="0"/>
        <w:adjustRightInd w:val="0"/>
        <w:spacing w:after="0" w:line="240" w:lineRule="auto"/>
        <w:ind w:left="-426" w:firstLine="851"/>
        <w:jc w:val="both"/>
        <w:rPr>
          <w:szCs w:val="24"/>
        </w:rPr>
      </w:pPr>
      <w:r>
        <w:rPr>
          <w:szCs w:val="24"/>
        </w:rPr>
        <w:t xml:space="preserve"> </w:t>
      </w:r>
      <w:r w:rsidR="00C31EE5" w:rsidRPr="003F1D2D">
        <w:rPr>
          <w:szCs w:val="24"/>
        </w:rPr>
        <w:t>Заявки подаются на электронную площадку</w:t>
      </w:r>
      <w:r w:rsidR="00C31EE5">
        <w:rPr>
          <w:szCs w:val="24"/>
        </w:rPr>
        <w:t xml:space="preserve"> </w:t>
      </w:r>
      <w:r w:rsidR="00C31EE5" w:rsidRPr="00C13300">
        <w:rPr>
          <w:szCs w:val="24"/>
          <w:u w:val="single"/>
        </w:rPr>
        <w:t>http://utp.sberbank-ast.ru</w:t>
      </w:r>
      <w:r w:rsidR="00C31EE5" w:rsidRPr="003F1D2D">
        <w:rPr>
          <w:szCs w:val="24"/>
        </w:rPr>
        <w:t>, начиная с даты</w:t>
      </w:r>
      <w:r w:rsidR="007812B1">
        <w:rPr>
          <w:szCs w:val="24"/>
        </w:rPr>
        <w:t xml:space="preserve"> и времени</w:t>
      </w:r>
      <w:r w:rsidR="00C31EE5" w:rsidRPr="003F1D2D">
        <w:rPr>
          <w:szCs w:val="24"/>
        </w:rPr>
        <w:t xml:space="preserve"> начала приема заявок до времени и даты окончания приема заявок, указанных в информационном сообщении.</w:t>
      </w:r>
    </w:p>
    <w:p w:rsidR="00C31EE5" w:rsidRPr="003F1D2D" w:rsidRDefault="00C31EE5" w:rsidP="00A43DE1">
      <w:pPr>
        <w:pStyle w:val="31"/>
        <w:tabs>
          <w:tab w:val="left" w:pos="540"/>
          <w:tab w:val="left" w:pos="851"/>
        </w:tabs>
        <w:ind w:left="-426" w:firstLine="851"/>
        <w:outlineLvl w:val="0"/>
        <w:rPr>
          <w:sz w:val="24"/>
        </w:rPr>
      </w:pPr>
      <w:r>
        <w:rPr>
          <w:sz w:val="24"/>
        </w:rPr>
        <w:t xml:space="preserve">При приеме заявок от </w:t>
      </w:r>
      <w:r w:rsidRPr="003F1D2D">
        <w:rPr>
          <w:sz w:val="24"/>
        </w:rPr>
        <w:t xml:space="preserve">претендентов </w:t>
      </w:r>
      <w:r w:rsidRPr="003F1D2D">
        <w:rPr>
          <w:sz w:val="24"/>
          <w:lang w:val="ru-RU"/>
        </w:rPr>
        <w:t>Оператор электронной площадки</w:t>
      </w:r>
      <w:r w:rsidRPr="003F1D2D">
        <w:rPr>
          <w:sz w:val="24"/>
        </w:rPr>
        <w:t xml:space="preserve"> обеспечивает конфиденциальность данных о претендентах и </w:t>
      </w:r>
      <w:r w:rsidRPr="003F1D2D">
        <w:rPr>
          <w:sz w:val="24"/>
          <w:lang w:val="ru-RU"/>
        </w:rPr>
        <w:t>у</w:t>
      </w:r>
      <w:r w:rsidRPr="003F1D2D">
        <w:rPr>
          <w:sz w:val="24"/>
        </w:rPr>
        <w:t xml:space="preserve">частниках, регистрацию заявок и прилагаемых к ним документов в журнале приема заявок. </w:t>
      </w:r>
      <w:r w:rsidRPr="003F1D2D">
        <w:rPr>
          <w:sz w:val="24"/>
          <w:lang w:val="ru-RU"/>
        </w:rPr>
        <w:t xml:space="preserve">Каждой заявке присваивается номер с указанием даты и времени приема. </w:t>
      </w:r>
      <w:r w:rsidRPr="003F1D2D">
        <w:rPr>
          <w:sz w:val="24"/>
        </w:rPr>
        <w:t xml:space="preserve">В течение одного часа со времени поступления заявки </w:t>
      </w:r>
      <w:r>
        <w:rPr>
          <w:sz w:val="24"/>
          <w:lang w:val="ru-RU"/>
        </w:rPr>
        <w:t>Оператор электронной площадки</w:t>
      </w:r>
      <w:r>
        <w:rPr>
          <w:sz w:val="24"/>
        </w:rPr>
        <w:t xml:space="preserve"> сообщает </w:t>
      </w:r>
      <w:r w:rsidRPr="003F1D2D">
        <w:rPr>
          <w:sz w:val="24"/>
        </w:rPr>
        <w:t>претенденту о ее поступлении путем направления уведомления.</w:t>
      </w:r>
    </w:p>
    <w:p w:rsidR="00011892" w:rsidRDefault="00683D03" w:rsidP="00A43DE1">
      <w:pPr>
        <w:pStyle w:val="a5"/>
        <w:tabs>
          <w:tab w:val="left" w:pos="851"/>
        </w:tabs>
        <w:ind w:left="-426" w:firstLine="851"/>
        <w:jc w:val="both"/>
        <w:rPr>
          <w:rFonts w:ascii="Times New Roman" w:eastAsia="Calibri" w:hAnsi="Times New Roman"/>
          <w:b/>
          <w:sz w:val="24"/>
          <w:szCs w:val="24"/>
          <w:lang w:eastAsia="ru-RU"/>
        </w:rPr>
      </w:pPr>
      <w:r w:rsidRPr="007A7667">
        <w:rPr>
          <w:rFonts w:ascii="Times New Roman" w:eastAsia="Calibri" w:hAnsi="Times New Roman"/>
          <w:b/>
          <w:sz w:val="24"/>
          <w:szCs w:val="24"/>
          <w:lang w:eastAsia="ru-RU"/>
        </w:rPr>
        <w:t>1.</w:t>
      </w:r>
      <w:r w:rsidR="00AA5EEE">
        <w:rPr>
          <w:rFonts w:ascii="Times New Roman" w:eastAsia="Calibri" w:hAnsi="Times New Roman"/>
          <w:b/>
          <w:sz w:val="24"/>
          <w:szCs w:val="24"/>
          <w:lang w:eastAsia="ru-RU"/>
        </w:rPr>
        <w:t>8</w:t>
      </w:r>
      <w:r w:rsidRPr="007A7667">
        <w:rPr>
          <w:rFonts w:ascii="Times New Roman" w:eastAsia="Calibri" w:hAnsi="Times New Roman"/>
          <w:b/>
          <w:sz w:val="24"/>
          <w:szCs w:val="24"/>
          <w:lang w:eastAsia="ru-RU"/>
        </w:rPr>
        <w:t>.</w:t>
      </w:r>
      <w:r w:rsidR="008330F9" w:rsidRPr="007A7667">
        <w:rPr>
          <w:rFonts w:ascii="Times New Roman" w:eastAsia="Calibri" w:hAnsi="Times New Roman"/>
          <w:b/>
          <w:sz w:val="24"/>
          <w:szCs w:val="24"/>
          <w:lang w:eastAsia="ru-RU"/>
        </w:rPr>
        <w:t> </w:t>
      </w:r>
      <w:r w:rsidRPr="007A7667">
        <w:rPr>
          <w:rFonts w:ascii="Times New Roman" w:eastAsia="Calibri" w:hAnsi="Times New Roman"/>
          <w:b/>
          <w:sz w:val="24"/>
          <w:szCs w:val="24"/>
          <w:lang w:eastAsia="ru-RU"/>
        </w:rPr>
        <w:t>Срок</w:t>
      </w:r>
      <w:r w:rsidRPr="00D75356">
        <w:rPr>
          <w:rFonts w:ascii="Times New Roman" w:eastAsia="Calibri" w:hAnsi="Times New Roman"/>
          <w:b/>
          <w:sz w:val="24"/>
          <w:szCs w:val="24"/>
          <w:lang w:eastAsia="ru-RU"/>
        </w:rPr>
        <w:t xml:space="preserve">, место и порядок представления </w:t>
      </w:r>
      <w:r w:rsidR="008330F9" w:rsidRPr="00D75356">
        <w:rPr>
          <w:rFonts w:ascii="Times New Roman" w:eastAsia="Calibri" w:hAnsi="Times New Roman"/>
          <w:b/>
          <w:sz w:val="24"/>
          <w:szCs w:val="24"/>
          <w:lang w:eastAsia="ru-RU"/>
        </w:rPr>
        <w:t>и</w:t>
      </w:r>
      <w:r w:rsidRPr="00D75356">
        <w:rPr>
          <w:rFonts w:ascii="Times New Roman" w:eastAsia="Calibri" w:hAnsi="Times New Roman"/>
          <w:b/>
          <w:sz w:val="24"/>
          <w:szCs w:val="24"/>
          <w:lang w:eastAsia="ru-RU"/>
        </w:rPr>
        <w:t>нформационного сообщения</w:t>
      </w:r>
      <w:r w:rsidRPr="00D75356">
        <w:rPr>
          <w:rFonts w:ascii="Times New Roman" w:eastAsia="Calibri" w:hAnsi="Times New Roman"/>
          <w:sz w:val="24"/>
          <w:szCs w:val="24"/>
          <w:lang w:eastAsia="ru-RU"/>
        </w:rPr>
        <w:t xml:space="preserve">, </w:t>
      </w:r>
      <w:r w:rsidRPr="00D75356">
        <w:rPr>
          <w:rFonts w:ascii="Times New Roman" w:eastAsia="Calibri" w:hAnsi="Times New Roman"/>
          <w:b/>
          <w:sz w:val="24"/>
          <w:szCs w:val="24"/>
          <w:lang w:eastAsia="ru-RU"/>
        </w:rPr>
        <w:t xml:space="preserve">электронный адрес сайта в информационно-телекоммуникационной сети Интернет, на котором размещается </w:t>
      </w:r>
      <w:r w:rsidR="008330F9" w:rsidRPr="00D75356">
        <w:rPr>
          <w:rFonts w:ascii="Times New Roman" w:eastAsia="Calibri" w:hAnsi="Times New Roman"/>
          <w:b/>
          <w:sz w:val="24"/>
          <w:szCs w:val="24"/>
          <w:lang w:eastAsia="ru-RU"/>
        </w:rPr>
        <w:t>и</w:t>
      </w:r>
      <w:r w:rsidRPr="00D75356">
        <w:rPr>
          <w:rFonts w:ascii="Times New Roman" w:eastAsia="Calibri" w:hAnsi="Times New Roman"/>
          <w:b/>
          <w:sz w:val="24"/>
          <w:szCs w:val="24"/>
          <w:lang w:eastAsia="ru-RU"/>
        </w:rPr>
        <w:t>нформационное сообщение</w:t>
      </w:r>
      <w:r w:rsidR="00011892">
        <w:rPr>
          <w:rFonts w:ascii="Times New Roman" w:eastAsia="Calibri" w:hAnsi="Times New Roman"/>
          <w:b/>
          <w:sz w:val="24"/>
          <w:szCs w:val="24"/>
          <w:lang w:eastAsia="ru-RU"/>
        </w:rPr>
        <w:t>.</w:t>
      </w:r>
    </w:p>
    <w:p w:rsidR="00683D03" w:rsidRPr="00D75356" w:rsidRDefault="00011892" w:rsidP="00A43DE1">
      <w:pPr>
        <w:pStyle w:val="a5"/>
        <w:tabs>
          <w:tab w:val="left" w:pos="851"/>
        </w:tabs>
        <w:ind w:left="-426" w:firstLine="851"/>
        <w:jc w:val="both"/>
        <w:rPr>
          <w:rFonts w:ascii="Times New Roman" w:hAnsi="Times New Roman"/>
          <w:sz w:val="24"/>
          <w:szCs w:val="24"/>
        </w:rPr>
      </w:pPr>
      <w:r w:rsidRPr="008A472B">
        <w:rPr>
          <w:rFonts w:ascii="Times New Roman" w:eastAsia="Calibri" w:hAnsi="Times New Roman"/>
          <w:sz w:val="24"/>
          <w:szCs w:val="24"/>
          <w:lang w:eastAsia="ru-RU"/>
        </w:rPr>
        <w:t>И</w:t>
      </w:r>
      <w:r w:rsidR="003F1D2D" w:rsidRPr="00D75356">
        <w:rPr>
          <w:rFonts w:ascii="Times New Roman" w:hAnsi="Times New Roman"/>
          <w:sz w:val="24"/>
          <w:szCs w:val="24"/>
        </w:rPr>
        <w:t xml:space="preserve">нформацию можно найти </w:t>
      </w:r>
      <w:r w:rsidR="00D75356" w:rsidRPr="00D75356">
        <w:rPr>
          <w:rFonts w:ascii="Times New Roman" w:hAnsi="Times New Roman"/>
          <w:sz w:val="24"/>
          <w:szCs w:val="24"/>
        </w:rPr>
        <w:t xml:space="preserve">с даты размещения информационного сообщения </w:t>
      </w:r>
      <w:r w:rsidR="003F1D2D" w:rsidRPr="00D75356">
        <w:rPr>
          <w:rFonts w:ascii="Times New Roman" w:hAnsi="Times New Roman"/>
          <w:sz w:val="24"/>
          <w:szCs w:val="24"/>
        </w:rPr>
        <w:t xml:space="preserve">на официальном сайте Российской Федерации </w:t>
      </w:r>
      <w:hyperlink r:id="rId16" w:history="1">
        <w:r w:rsidR="006C2C38" w:rsidRPr="00D75356">
          <w:rPr>
            <w:rStyle w:val="ab"/>
            <w:rFonts w:ascii="Times New Roman" w:hAnsi="Times New Roman"/>
            <w:sz w:val="24"/>
            <w:szCs w:val="24"/>
            <w:lang w:val="en-US"/>
          </w:rPr>
          <w:t>www</w:t>
        </w:r>
        <w:r w:rsidR="006C2C38" w:rsidRPr="00D75356">
          <w:rPr>
            <w:rStyle w:val="ab"/>
            <w:rFonts w:ascii="Times New Roman" w:hAnsi="Times New Roman"/>
            <w:sz w:val="24"/>
            <w:szCs w:val="24"/>
          </w:rPr>
          <w:t>.</w:t>
        </w:r>
        <w:r w:rsidR="006C2C38" w:rsidRPr="00D75356">
          <w:rPr>
            <w:rStyle w:val="ab"/>
            <w:rFonts w:ascii="Times New Roman" w:hAnsi="Times New Roman"/>
            <w:sz w:val="24"/>
            <w:szCs w:val="24"/>
            <w:lang w:val="en-US"/>
          </w:rPr>
          <w:t>torgi</w:t>
        </w:r>
        <w:r w:rsidR="006C2C38" w:rsidRPr="00D75356">
          <w:rPr>
            <w:rStyle w:val="ab"/>
            <w:rFonts w:ascii="Times New Roman" w:hAnsi="Times New Roman"/>
            <w:sz w:val="24"/>
            <w:szCs w:val="24"/>
          </w:rPr>
          <w:t>.</w:t>
        </w:r>
        <w:r w:rsidR="006C2C38" w:rsidRPr="00D75356">
          <w:rPr>
            <w:rStyle w:val="ab"/>
            <w:rFonts w:ascii="Times New Roman" w:hAnsi="Times New Roman"/>
            <w:sz w:val="24"/>
            <w:szCs w:val="24"/>
            <w:lang w:val="en-US"/>
          </w:rPr>
          <w:t>gov</w:t>
        </w:r>
        <w:r w:rsidR="006C2C38" w:rsidRPr="00D75356">
          <w:rPr>
            <w:rStyle w:val="ab"/>
            <w:rFonts w:ascii="Times New Roman" w:hAnsi="Times New Roman"/>
            <w:sz w:val="24"/>
            <w:szCs w:val="24"/>
          </w:rPr>
          <w:t>.</w:t>
        </w:r>
        <w:r w:rsidR="006C2C38" w:rsidRPr="00D75356">
          <w:rPr>
            <w:rStyle w:val="ab"/>
            <w:rFonts w:ascii="Times New Roman" w:hAnsi="Times New Roman"/>
            <w:sz w:val="24"/>
            <w:szCs w:val="24"/>
            <w:lang w:val="en-US"/>
          </w:rPr>
          <w:t>ru</w:t>
        </w:r>
      </w:hyperlink>
      <w:r w:rsidR="003F1D2D" w:rsidRPr="00D75356">
        <w:rPr>
          <w:rFonts w:ascii="Times New Roman" w:hAnsi="Times New Roman"/>
          <w:sz w:val="24"/>
          <w:szCs w:val="24"/>
        </w:rPr>
        <w:t>,</w:t>
      </w:r>
      <w:r w:rsidR="00D75356" w:rsidRPr="00D75356">
        <w:rPr>
          <w:rFonts w:ascii="Times New Roman" w:hAnsi="Times New Roman"/>
          <w:sz w:val="24"/>
          <w:szCs w:val="24"/>
        </w:rPr>
        <w:t xml:space="preserve"> на электронной площадке</w:t>
      </w:r>
      <w:r w:rsidR="00D75356" w:rsidRPr="00D75356">
        <w:rPr>
          <w:rStyle w:val="aff9"/>
          <w:rFonts w:ascii="Times New Roman" w:hAnsi="Times New Roman"/>
          <w:sz w:val="24"/>
          <w:szCs w:val="24"/>
        </w:rPr>
        <w:t xml:space="preserve"> </w:t>
      </w:r>
      <w:hyperlink r:id="rId17" w:history="1">
        <w:r w:rsidR="00EA0F63" w:rsidRPr="00EA0F63">
          <w:rPr>
            <w:rStyle w:val="ab"/>
            <w:rFonts w:ascii="Times New Roman" w:hAnsi="Times New Roman"/>
            <w:sz w:val="24"/>
            <w:szCs w:val="24"/>
          </w:rPr>
          <w:t>http://utp.sberbank-ast.ru</w:t>
        </w:r>
      </w:hyperlink>
      <w:r w:rsidR="00D75356" w:rsidRPr="00EA0F63">
        <w:rPr>
          <w:rStyle w:val="aff9"/>
          <w:rFonts w:ascii="Times New Roman" w:hAnsi="Times New Roman"/>
          <w:b w:val="0"/>
          <w:sz w:val="24"/>
          <w:szCs w:val="24"/>
        </w:rPr>
        <w:t>, а также</w:t>
      </w:r>
      <w:r w:rsidR="003F1D2D" w:rsidRPr="00EA0F63">
        <w:rPr>
          <w:rFonts w:ascii="Times New Roman" w:hAnsi="Times New Roman"/>
          <w:sz w:val="24"/>
          <w:szCs w:val="24"/>
        </w:rPr>
        <w:t xml:space="preserve"> на официальном сайте Департамента конкурсов и</w:t>
      </w:r>
      <w:r w:rsidR="003F1D2D" w:rsidRPr="00D75356">
        <w:rPr>
          <w:rFonts w:ascii="Times New Roman" w:hAnsi="Times New Roman"/>
          <w:sz w:val="24"/>
          <w:szCs w:val="24"/>
        </w:rPr>
        <w:t xml:space="preserve"> аукционов Ивановской области </w:t>
      </w:r>
      <w:hyperlink r:id="rId18" w:history="1">
        <w:r w:rsidR="00D75356" w:rsidRPr="00D75356">
          <w:rPr>
            <w:rStyle w:val="ab"/>
            <w:rFonts w:ascii="Times New Roman" w:hAnsi="Times New Roman"/>
            <w:sz w:val="24"/>
            <w:szCs w:val="24"/>
          </w:rPr>
          <w:t>www.</w:t>
        </w:r>
        <w:r w:rsidR="00D75356" w:rsidRPr="00D75356">
          <w:rPr>
            <w:rStyle w:val="ab"/>
            <w:rFonts w:ascii="Times New Roman" w:hAnsi="Times New Roman"/>
            <w:sz w:val="24"/>
            <w:szCs w:val="24"/>
            <w:lang w:val="en-US"/>
          </w:rPr>
          <w:t>dka</w:t>
        </w:r>
        <w:r w:rsidR="00D75356" w:rsidRPr="00D75356">
          <w:rPr>
            <w:rStyle w:val="ab"/>
            <w:rFonts w:ascii="Times New Roman" w:hAnsi="Times New Roman"/>
            <w:sz w:val="24"/>
            <w:szCs w:val="24"/>
          </w:rPr>
          <w:t>.</w:t>
        </w:r>
        <w:r w:rsidR="00D75356" w:rsidRPr="00D75356">
          <w:rPr>
            <w:rStyle w:val="ab"/>
            <w:rFonts w:ascii="Times New Roman" w:hAnsi="Times New Roman"/>
            <w:sz w:val="24"/>
            <w:szCs w:val="24"/>
            <w:lang w:val="en-US"/>
          </w:rPr>
          <w:t>ivanovoobl</w:t>
        </w:r>
        <w:r w:rsidR="00D75356" w:rsidRPr="00D75356">
          <w:rPr>
            <w:rStyle w:val="ab"/>
            <w:rFonts w:ascii="Times New Roman" w:hAnsi="Times New Roman"/>
            <w:sz w:val="24"/>
            <w:szCs w:val="24"/>
          </w:rPr>
          <w:t>.</w:t>
        </w:r>
        <w:proofErr w:type="spellStart"/>
        <w:r w:rsidR="00D75356" w:rsidRPr="00D75356">
          <w:rPr>
            <w:rStyle w:val="ab"/>
            <w:rFonts w:ascii="Times New Roman" w:hAnsi="Times New Roman"/>
            <w:sz w:val="24"/>
            <w:szCs w:val="24"/>
          </w:rPr>
          <w:t>ru</w:t>
        </w:r>
        <w:proofErr w:type="spellEnd"/>
      </w:hyperlink>
      <w:r w:rsidR="003F1D2D" w:rsidRPr="00D75356">
        <w:rPr>
          <w:rFonts w:ascii="Times New Roman" w:hAnsi="Times New Roman"/>
          <w:sz w:val="24"/>
          <w:szCs w:val="24"/>
        </w:rPr>
        <w:t xml:space="preserve"> в разделе «Приватизация»</w:t>
      </w:r>
      <w:r w:rsidR="00D75356">
        <w:rPr>
          <w:rFonts w:ascii="Times New Roman" w:hAnsi="Times New Roman"/>
          <w:sz w:val="24"/>
          <w:szCs w:val="24"/>
        </w:rPr>
        <w:t>.</w:t>
      </w:r>
    </w:p>
    <w:p w:rsidR="00683D03" w:rsidRPr="003F1D2D" w:rsidRDefault="00683D03" w:rsidP="00A43DE1">
      <w:pPr>
        <w:tabs>
          <w:tab w:val="left" w:pos="851"/>
        </w:tabs>
        <w:autoSpaceDE w:val="0"/>
        <w:autoSpaceDN w:val="0"/>
        <w:adjustRightInd w:val="0"/>
        <w:spacing w:after="0" w:line="240" w:lineRule="auto"/>
        <w:ind w:left="-426" w:firstLine="851"/>
        <w:jc w:val="both"/>
        <w:rPr>
          <w:rFonts w:eastAsia="Calibri"/>
          <w:b/>
          <w:szCs w:val="24"/>
          <w:lang w:eastAsia="ru-RU"/>
        </w:rPr>
      </w:pPr>
      <w:r w:rsidRPr="007A7667">
        <w:rPr>
          <w:rFonts w:eastAsia="Calibri"/>
          <w:b/>
          <w:szCs w:val="24"/>
          <w:lang w:eastAsia="ru-RU"/>
        </w:rPr>
        <w:t>1.</w:t>
      </w:r>
      <w:r w:rsidR="00AA5EEE">
        <w:rPr>
          <w:rFonts w:eastAsia="Calibri"/>
          <w:b/>
          <w:szCs w:val="24"/>
          <w:lang w:eastAsia="ru-RU"/>
        </w:rPr>
        <w:t>9</w:t>
      </w:r>
      <w:r w:rsidRPr="007A7667">
        <w:rPr>
          <w:rFonts w:eastAsia="Calibri"/>
          <w:b/>
          <w:szCs w:val="24"/>
          <w:lang w:eastAsia="ru-RU"/>
        </w:rPr>
        <w:t>.</w:t>
      </w:r>
      <w:r w:rsidR="003F1D2D" w:rsidRPr="007A7667">
        <w:rPr>
          <w:rFonts w:eastAsia="Calibri"/>
          <w:b/>
          <w:szCs w:val="24"/>
          <w:lang w:eastAsia="ru-RU"/>
        </w:rPr>
        <w:t xml:space="preserve"> </w:t>
      </w:r>
      <w:r w:rsidRPr="007A7667">
        <w:rPr>
          <w:rFonts w:eastAsia="Calibri"/>
          <w:b/>
          <w:szCs w:val="24"/>
          <w:lang w:eastAsia="ru-RU"/>
        </w:rPr>
        <w:t>Порядок</w:t>
      </w:r>
      <w:r w:rsidRPr="00754FEB">
        <w:rPr>
          <w:rFonts w:eastAsia="Calibri"/>
          <w:b/>
          <w:szCs w:val="24"/>
          <w:lang w:eastAsia="ru-RU"/>
        </w:rPr>
        <w:t xml:space="preserve"> ознакомления участников торгов с условиями договора</w:t>
      </w:r>
      <w:r w:rsidRPr="00754FEB">
        <w:rPr>
          <w:rFonts w:eastAsia="Calibri"/>
          <w:szCs w:val="24"/>
          <w:lang w:eastAsia="ru-RU"/>
        </w:rPr>
        <w:t xml:space="preserve">, </w:t>
      </w:r>
      <w:r w:rsidRPr="003F1D2D">
        <w:rPr>
          <w:rFonts w:eastAsia="Calibri"/>
          <w:b/>
          <w:szCs w:val="24"/>
          <w:lang w:eastAsia="ru-RU"/>
        </w:rPr>
        <w:t xml:space="preserve">заключаемого по итогам проведения торгов, порядок предоставления разъяснений положений </w:t>
      </w:r>
      <w:r w:rsidR="008330F9" w:rsidRPr="003F1D2D">
        <w:rPr>
          <w:rFonts w:eastAsia="Calibri"/>
          <w:b/>
          <w:szCs w:val="24"/>
          <w:lang w:eastAsia="ru-RU"/>
        </w:rPr>
        <w:t>и</w:t>
      </w:r>
      <w:r w:rsidRPr="003F1D2D">
        <w:rPr>
          <w:rFonts w:eastAsia="Calibri"/>
          <w:b/>
          <w:szCs w:val="24"/>
          <w:lang w:eastAsia="ru-RU"/>
        </w:rPr>
        <w:t xml:space="preserve">нформационного сообщения и осмотр </w:t>
      </w:r>
      <w:r w:rsidR="003F1D2D">
        <w:rPr>
          <w:rFonts w:eastAsia="Calibri"/>
          <w:b/>
          <w:szCs w:val="24"/>
          <w:lang w:eastAsia="ru-RU"/>
        </w:rPr>
        <w:t>имущества</w:t>
      </w:r>
      <w:r w:rsidR="00011892">
        <w:rPr>
          <w:rFonts w:eastAsia="Calibri"/>
          <w:b/>
          <w:szCs w:val="24"/>
          <w:lang w:eastAsia="ru-RU"/>
        </w:rPr>
        <w:t>.</w:t>
      </w:r>
    </w:p>
    <w:p w:rsidR="00683D03" w:rsidRPr="00754FEB" w:rsidRDefault="00683D03" w:rsidP="00A43DE1">
      <w:pPr>
        <w:tabs>
          <w:tab w:val="left" w:pos="851"/>
        </w:tabs>
        <w:autoSpaceDE w:val="0"/>
        <w:autoSpaceDN w:val="0"/>
        <w:adjustRightInd w:val="0"/>
        <w:spacing w:after="0" w:line="240" w:lineRule="auto"/>
        <w:ind w:left="-426" w:firstLine="851"/>
        <w:jc w:val="both"/>
        <w:rPr>
          <w:rFonts w:eastAsia="Calibri"/>
          <w:szCs w:val="24"/>
          <w:lang w:eastAsia="ru-RU"/>
        </w:rPr>
      </w:pPr>
      <w:r w:rsidRPr="00754FEB">
        <w:rPr>
          <w:rFonts w:eastAsia="Calibri"/>
          <w:szCs w:val="24"/>
          <w:lang w:eastAsia="ru-RU"/>
        </w:rPr>
        <w:t xml:space="preserve">С условиями договора заключаемого по итогам проведения </w:t>
      </w:r>
      <w:r w:rsidR="00116522" w:rsidRPr="00754FEB">
        <w:rPr>
          <w:rFonts w:eastAsia="Calibri"/>
          <w:szCs w:val="24"/>
          <w:lang w:eastAsia="ru-RU"/>
        </w:rPr>
        <w:t>продажи</w:t>
      </w:r>
      <w:r w:rsidRPr="00754FEB">
        <w:rPr>
          <w:rFonts w:eastAsia="Calibri"/>
          <w:szCs w:val="24"/>
          <w:lang w:eastAsia="ru-RU"/>
        </w:rPr>
        <w:t xml:space="preserve">, можно ознакомиться </w:t>
      </w:r>
      <w:r w:rsidR="001028F3" w:rsidRPr="00754FEB">
        <w:rPr>
          <w:szCs w:val="24"/>
        </w:rPr>
        <w:t xml:space="preserve">с даты размещения информационного сообщения </w:t>
      </w:r>
      <w:r w:rsidR="00D75356" w:rsidRPr="00D75356">
        <w:rPr>
          <w:szCs w:val="24"/>
        </w:rPr>
        <w:t xml:space="preserve">на официальном сайте Российской Федерации </w:t>
      </w:r>
      <w:hyperlink r:id="rId19" w:history="1">
        <w:r w:rsidR="00D75356" w:rsidRPr="00D75356">
          <w:rPr>
            <w:rStyle w:val="ab"/>
            <w:szCs w:val="24"/>
            <w:lang w:val="en-US"/>
          </w:rPr>
          <w:t>www</w:t>
        </w:r>
        <w:r w:rsidR="00D75356" w:rsidRPr="00D75356">
          <w:rPr>
            <w:rStyle w:val="ab"/>
            <w:szCs w:val="24"/>
          </w:rPr>
          <w:t>.</w:t>
        </w:r>
        <w:r w:rsidR="00D75356" w:rsidRPr="00D75356">
          <w:rPr>
            <w:rStyle w:val="ab"/>
            <w:szCs w:val="24"/>
            <w:lang w:val="en-US"/>
          </w:rPr>
          <w:t>torgi</w:t>
        </w:r>
        <w:r w:rsidR="00D75356" w:rsidRPr="00D75356">
          <w:rPr>
            <w:rStyle w:val="ab"/>
            <w:szCs w:val="24"/>
          </w:rPr>
          <w:t>.</w:t>
        </w:r>
        <w:r w:rsidR="00D75356" w:rsidRPr="00D75356">
          <w:rPr>
            <w:rStyle w:val="ab"/>
            <w:szCs w:val="24"/>
            <w:lang w:val="en-US"/>
          </w:rPr>
          <w:t>gov</w:t>
        </w:r>
        <w:r w:rsidR="00D75356" w:rsidRPr="00D75356">
          <w:rPr>
            <w:rStyle w:val="ab"/>
            <w:szCs w:val="24"/>
          </w:rPr>
          <w:t>.</w:t>
        </w:r>
        <w:r w:rsidR="00D75356" w:rsidRPr="00D75356">
          <w:rPr>
            <w:rStyle w:val="ab"/>
            <w:szCs w:val="24"/>
            <w:lang w:val="en-US"/>
          </w:rPr>
          <w:t>ru</w:t>
        </w:r>
      </w:hyperlink>
      <w:r w:rsidR="00D75356" w:rsidRPr="00D75356">
        <w:rPr>
          <w:szCs w:val="24"/>
        </w:rPr>
        <w:t>, на электронной площадке</w:t>
      </w:r>
      <w:r w:rsidR="00D75356" w:rsidRPr="00D75356">
        <w:rPr>
          <w:rStyle w:val="aff9"/>
          <w:szCs w:val="24"/>
        </w:rPr>
        <w:t xml:space="preserve"> </w:t>
      </w:r>
      <w:hyperlink r:id="rId20" w:history="1">
        <w:r w:rsidR="0097458F" w:rsidRPr="00EA0F63">
          <w:rPr>
            <w:rStyle w:val="ab"/>
            <w:szCs w:val="24"/>
          </w:rPr>
          <w:t>http://utp.sberbank-ast.ru</w:t>
        </w:r>
      </w:hyperlink>
      <w:r w:rsidR="00D75356" w:rsidRPr="00D75356">
        <w:rPr>
          <w:rStyle w:val="aff9"/>
          <w:b w:val="0"/>
          <w:szCs w:val="24"/>
        </w:rPr>
        <w:t>, а также</w:t>
      </w:r>
      <w:r w:rsidR="00D75356" w:rsidRPr="00D75356">
        <w:rPr>
          <w:szCs w:val="24"/>
        </w:rPr>
        <w:t xml:space="preserve"> на официальном сайте Департамента конкурсов и аукционов Ивановской области </w:t>
      </w:r>
      <w:hyperlink r:id="rId21" w:history="1">
        <w:r w:rsidR="00D75356" w:rsidRPr="00D75356">
          <w:rPr>
            <w:rStyle w:val="ab"/>
            <w:szCs w:val="24"/>
          </w:rPr>
          <w:t>www.</w:t>
        </w:r>
        <w:r w:rsidR="00D75356" w:rsidRPr="00D75356">
          <w:rPr>
            <w:rStyle w:val="ab"/>
            <w:szCs w:val="24"/>
            <w:lang w:val="en-US"/>
          </w:rPr>
          <w:t>dka</w:t>
        </w:r>
        <w:r w:rsidR="00D75356" w:rsidRPr="00D75356">
          <w:rPr>
            <w:rStyle w:val="ab"/>
            <w:szCs w:val="24"/>
          </w:rPr>
          <w:t>.</w:t>
        </w:r>
        <w:r w:rsidR="00D75356" w:rsidRPr="00D75356">
          <w:rPr>
            <w:rStyle w:val="ab"/>
            <w:szCs w:val="24"/>
            <w:lang w:val="en-US"/>
          </w:rPr>
          <w:t>ivanovoobl</w:t>
        </w:r>
        <w:r w:rsidR="00D75356" w:rsidRPr="00D75356">
          <w:rPr>
            <w:rStyle w:val="ab"/>
            <w:szCs w:val="24"/>
          </w:rPr>
          <w:t>.</w:t>
        </w:r>
        <w:proofErr w:type="spellStart"/>
        <w:r w:rsidR="00D75356" w:rsidRPr="00D75356">
          <w:rPr>
            <w:rStyle w:val="ab"/>
            <w:szCs w:val="24"/>
          </w:rPr>
          <w:t>ru</w:t>
        </w:r>
        <w:proofErr w:type="spellEnd"/>
      </w:hyperlink>
      <w:r w:rsidR="00D75356" w:rsidRPr="00D75356">
        <w:rPr>
          <w:szCs w:val="24"/>
        </w:rPr>
        <w:t xml:space="preserve"> в разделе «Приватизация»</w:t>
      </w:r>
      <w:r w:rsidR="00D75356">
        <w:rPr>
          <w:szCs w:val="24"/>
        </w:rPr>
        <w:t xml:space="preserve"> </w:t>
      </w:r>
      <w:r w:rsidR="001028F3" w:rsidRPr="00754FEB">
        <w:rPr>
          <w:szCs w:val="24"/>
        </w:rPr>
        <w:t>до даты окончания срока приема заявок на участие в продаже</w:t>
      </w:r>
      <w:r w:rsidRPr="00754FEB">
        <w:rPr>
          <w:rFonts w:eastAsia="Calibri"/>
          <w:szCs w:val="24"/>
          <w:lang w:eastAsia="ru-RU"/>
        </w:rPr>
        <w:t>.</w:t>
      </w:r>
    </w:p>
    <w:p w:rsidR="00683D03" w:rsidRPr="00754FEB" w:rsidRDefault="00683D03" w:rsidP="00A43DE1">
      <w:pPr>
        <w:tabs>
          <w:tab w:val="left" w:pos="851"/>
        </w:tabs>
        <w:autoSpaceDE w:val="0"/>
        <w:autoSpaceDN w:val="0"/>
        <w:adjustRightInd w:val="0"/>
        <w:spacing w:after="0" w:line="240" w:lineRule="auto"/>
        <w:ind w:left="-426" w:firstLine="851"/>
        <w:jc w:val="both"/>
        <w:rPr>
          <w:szCs w:val="24"/>
        </w:rPr>
      </w:pPr>
      <w:r w:rsidRPr="00754FEB">
        <w:rPr>
          <w:szCs w:val="24"/>
        </w:rPr>
        <w:t xml:space="preserve">Любое заинтересованное лицо независимо от регистрации на электронной площадке со дня начала приема заявок вправе направить на электронный адрес </w:t>
      </w:r>
      <w:r w:rsidR="005E53B9">
        <w:rPr>
          <w:szCs w:val="24"/>
        </w:rPr>
        <w:t>Оператора электронной площадки</w:t>
      </w:r>
      <w:r w:rsidRPr="00754FEB">
        <w:rPr>
          <w:szCs w:val="24"/>
        </w:rPr>
        <w:t xml:space="preserve"> запрос о разъяснении </w:t>
      </w:r>
      <w:r w:rsidR="001028F3" w:rsidRPr="00754FEB">
        <w:rPr>
          <w:szCs w:val="24"/>
        </w:rPr>
        <w:t>положений информационного сообщения</w:t>
      </w:r>
      <w:r w:rsidRPr="00754FEB">
        <w:rPr>
          <w:szCs w:val="24"/>
        </w:rPr>
        <w:t xml:space="preserve">. Такой запрос в режиме реального времени направляется в «личный кабинет» </w:t>
      </w:r>
      <w:r w:rsidR="00116522" w:rsidRPr="00754FEB">
        <w:rPr>
          <w:szCs w:val="24"/>
        </w:rPr>
        <w:t xml:space="preserve">Продавца </w:t>
      </w:r>
      <w:r w:rsidRPr="00754FEB">
        <w:rPr>
          <w:szCs w:val="24"/>
        </w:rPr>
        <w:t xml:space="preserve">для рассмотрения при условии, что запрос поступил </w:t>
      </w:r>
      <w:r w:rsidR="00116522" w:rsidRPr="00754FEB">
        <w:rPr>
          <w:szCs w:val="24"/>
        </w:rPr>
        <w:t>Продавцу</w:t>
      </w:r>
      <w:r w:rsidRPr="00754FEB">
        <w:rPr>
          <w:szCs w:val="24"/>
        </w:rPr>
        <w:t xml:space="preserve"> не позднее 5 (пяти) рабочих дней до даты окончания подачи заявок. В течение 2 (двух) рабочих дней со дня поступления запроса Продав</w:t>
      </w:r>
      <w:r w:rsidR="00116522" w:rsidRPr="00754FEB">
        <w:rPr>
          <w:szCs w:val="24"/>
        </w:rPr>
        <w:t>ец</w:t>
      </w:r>
      <w:r w:rsidRPr="00754FEB">
        <w:rPr>
          <w:szCs w:val="24"/>
        </w:rPr>
        <w:t xml:space="preserve"> предоставляет </w:t>
      </w:r>
      <w:r w:rsidR="005E53B9">
        <w:rPr>
          <w:szCs w:val="24"/>
        </w:rPr>
        <w:t>Оператору электронной площадки</w:t>
      </w:r>
      <w:r w:rsidRPr="00754FEB">
        <w:rPr>
          <w:szCs w:val="24"/>
        </w:rPr>
        <w:t xml:space="preserve"> для размещения в открытом доступе </w:t>
      </w:r>
      <w:r w:rsidRPr="00754FEB">
        <w:rPr>
          <w:szCs w:val="24"/>
        </w:rPr>
        <w:lastRenderedPageBreak/>
        <w:t>разъяснение с указанием предмета запроса, но без указания лица, от которого поступил запрос.</w:t>
      </w:r>
    </w:p>
    <w:p w:rsidR="00D97274" w:rsidRDefault="00683D03" w:rsidP="00A43DE1">
      <w:pPr>
        <w:pStyle w:val="31"/>
        <w:tabs>
          <w:tab w:val="left" w:pos="851"/>
        </w:tabs>
        <w:ind w:left="-284" w:firstLine="851"/>
        <w:outlineLvl w:val="0"/>
        <w:rPr>
          <w:sz w:val="24"/>
          <w:lang w:val="ru-RU"/>
        </w:rPr>
      </w:pPr>
      <w:r w:rsidRPr="005E53B9">
        <w:rPr>
          <w:sz w:val="24"/>
          <w:lang w:val="ru-RU"/>
        </w:rPr>
        <w:t xml:space="preserve">Любое заинтересованное лицо независимо от регистрации на электронной площадке </w:t>
      </w:r>
      <w:r w:rsidR="001028F3" w:rsidRPr="005E53B9">
        <w:rPr>
          <w:sz w:val="24"/>
        </w:rPr>
        <w:t xml:space="preserve">с даты размещения информационного сообщения до даты окончания срока приема </w:t>
      </w:r>
      <w:r w:rsidR="001028F3" w:rsidRPr="00376DEB">
        <w:rPr>
          <w:sz w:val="24"/>
        </w:rPr>
        <w:t xml:space="preserve">заявок на участие в продаже </w:t>
      </w:r>
      <w:r w:rsidRPr="00376DEB">
        <w:rPr>
          <w:sz w:val="24"/>
          <w:lang w:val="ru-RU"/>
        </w:rPr>
        <w:t xml:space="preserve">вправе осмотреть выставленное на продажу имущество. </w:t>
      </w:r>
    </w:p>
    <w:p w:rsidR="00234576" w:rsidRDefault="00234576" w:rsidP="00A43DE1">
      <w:pPr>
        <w:pStyle w:val="31"/>
        <w:tabs>
          <w:tab w:val="left" w:pos="851"/>
        </w:tabs>
        <w:ind w:left="-426" w:firstLine="851"/>
        <w:outlineLvl w:val="0"/>
        <w:rPr>
          <w:b/>
          <w:sz w:val="24"/>
          <w:shd w:val="clear" w:color="auto" w:fill="FFFFFF"/>
          <w:lang w:val="ru-RU"/>
        </w:rPr>
      </w:pPr>
      <w:r w:rsidRPr="0007130D">
        <w:rPr>
          <w:b/>
          <w:sz w:val="24"/>
          <w:shd w:val="clear" w:color="auto" w:fill="FFFFFF"/>
        </w:rPr>
        <w:t xml:space="preserve">По вопросу осмотра имущества обращаться </w:t>
      </w:r>
      <w:r w:rsidRPr="0007130D">
        <w:rPr>
          <w:b/>
          <w:sz w:val="24"/>
          <w:shd w:val="clear" w:color="auto" w:fill="FFFFFF"/>
          <w:lang w:val="ru-RU"/>
        </w:rPr>
        <w:t xml:space="preserve">к </w:t>
      </w:r>
      <w:r w:rsidRPr="0007130D">
        <w:rPr>
          <w:b/>
          <w:sz w:val="24"/>
          <w:shd w:val="clear" w:color="auto" w:fill="FFFFFF"/>
        </w:rPr>
        <w:t xml:space="preserve">заместитель директора </w:t>
      </w:r>
      <w:r w:rsidRPr="0007130D">
        <w:rPr>
          <w:b/>
          <w:sz w:val="24"/>
        </w:rPr>
        <w:t xml:space="preserve">ОБУСО «КЦСОН по </w:t>
      </w:r>
      <w:proofErr w:type="spellStart"/>
      <w:r w:rsidRPr="0007130D">
        <w:rPr>
          <w:b/>
          <w:sz w:val="24"/>
        </w:rPr>
        <w:t>г.о</w:t>
      </w:r>
      <w:proofErr w:type="spellEnd"/>
      <w:r w:rsidRPr="0007130D">
        <w:rPr>
          <w:b/>
          <w:sz w:val="24"/>
        </w:rPr>
        <w:t xml:space="preserve">. Кохма и Ивановскому муниципальному </w:t>
      </w:r>
      <w:r>
        <w:rPr>
          <w:b/>
          <w:sz w:val="24"/>
          <w:lang w:val="ru-RU"/>
        </w:rPr>
        <w:t>округу</w:t>
      </w:r>
      <w:r w:rsidRPr="0007130D">
        <w:rPr>
          <w:b/>
          <w:sz w:val="24"/>
        </w:rPr>
        <w:t>»</w:t>
      </w:r>
      <w:r w:rsidRPr="0007130D">
        <w:rPr>
          <w:b/>
          <w:sz w:val="24"/>
          <w:lang w:val="ru-RU"/>
        </w:rPr>
        <w:t xml:space="preserve"> </w:t>
      </w:r>
      <w:proofErr w:type="spellStart"/>
      <w:r w:rsidRPr="0007130D">
        <w:rPr>
          <w:b/>
          <w:sz w:val="24"/>
          <w:shd w:val="clear" w:color="auto" w:fill="FFFFFF"/>
        </w:rPr>
        <w:t>Коробейников</w:t>
      </w:r>
      <w:r w:rsidRPr="0007130D">
        <w:rPr>
          <w:b/>
          <w:sz w:val="24"/>
          <w:shd w:val="clear" w:color="auto" w:fill="FFFFFF"/>
          <w:lang w:val="ru-RU"/>
        </w:rPr>
        <w:t>у</w:t>
      </w:r>
      <w:proofErr w:type="spellEnd"/>
      <w:r w:rsidRPr="0007130D">
        <w:rPr>
          <w:b/>
          <w:sz w:val="24"/>
          <w:shd w:val="clear" w:color="auto" w:fill="FFFFFF"/>
        </w:rPr>
        <w:t xml:space="preserve"> Александр</w:t>
      </w:r>
      <w:r w:rsidRPr="0007130D">
        <w:rPr>
          <w:b/>
          <w:sz w:val="24"/>
          <w:shd w:val="clear" w:color="auto" w:fill="FFFFFF"/>
          <w:lang w:val="ru-RU"/>
        </w:rPr>
        <w:t>у</w:t>
      </w:r>
      <w:r w:rsidRPr="0007130D">
        <w:rPr>
          <w:b/>
          <w:sz w:val="24"/>
          <w:shd w:val="clear" w:color="auto" w:fill="FFFFFF"/>
        </w:rPr>
        <w:t xml:space="preserve"> Викторович</w:t>
      </w:r>
      <w:r w:rsidRPr="0007130D">
        <w:rPr>
          <w:b/>
          <w:sz w:val="24"/>
          <w:shd w:val="clear" w:color="auto" w:fill="FFFFFF"/>
          <w:lang w:val="ru-RU"/>
        </w:rPr>
        <w:t>у</w:t>
      </w:r>
      <w:r w:rsidRPr="0007130D">
        <w:rPr>
          <w:b/>
          <w:sz w:val="24"/>
          <w:shd w:val="clear" w:color="auto" w:fill="FFFFFF"/>
        </w:rPr>
        <w:t xml:space="preserve"> (4932) 55-38-30</w:t>
      </w:r>
      <w:r>
        <w:rPr>
          <w:b/>
          <w:sz w:val="24"/>
          <w:shd w:val="clear" w:color="auto" w:fill="FFFFFF"/>
          <w:lang w:val="ru-RU"/>
        </w:rPr>
        <w:t>.</w:t>
      </w:r>
    </w:p>
    <w:p w:rsidR="007812B1" w:rsidRPr="00473A07" w:rsidRDefault="007812B1" w:rsidP="00A43DE1">
      <w:pPr>
        <w:pStyle w:val="31"/>
        <w:tabs>
          <w:tab w:val="left" w:pos="851"/>
        </w:tabs>
        <w:ind w:left="-426" w:firstLine="851"/>
        <w:outlineLvl w:val="0"/>
        <w:rPr>
          <w:b/>
          <w:bCs/>
          <w:sz w:val="24"/>
        </w:rPr>
      </w:pPr>
      <w:r w:rsidRPr="00473A07">
        <w:rPr>
          <w:sz w:val="24"/>
        </w:rPr>
        <w:t>Документооборот между претендентами, участниками, оператором электронной площадки и продавцом осуществляется через электронную площадку в форме электронных документов либо электронных образов документов (документов на бумажном носителе, преобразованных в электронно-цифровую форму путем сканирования с сохранением их реквизитов), заверенных электронной подписью продавца, претендента или участника либо лица, имеющего право действовать от имени соответственно продавца, претендента или участника.</w:t>
      </w:r>
    </w:p>
    <w:p w:rsidR="007812B1" w:rsidRDefault="007812B1" w:rsidP="00A43DE1">
      <w:pPr>
        <w:pStyle w:val="rezul"/>
        <w:tabs>
          <w:tab w:val="left" w:pos="708"/>
          <w:tab w:val="left" w:pos="851"/>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left="-426" w:firstLine="851"/>
        <w:rPr>
          <w:rFonts w:eastAsia="Calibri"/>
          <w:b w:val="0"/>
          <w:bCs w:val="0"/>
          <w:szCs w:val="24"/>
        </w:rPr>
      </w:pPr>
      <w:r w:rsidRPr="00473A07">
        <w:rPr>
          <w:rFonts w:eastAsia="Calibri"/>
          <w:b w:val="0"/>
          <w:bCs w:val="0"/>
          <w:szCs w:val="24"/>
          <w:lang w:val="x-none"/>
        </w:rPr>
        <w:t>Наличие электронной подписи означает, что документы и сведения, поданные</w:t>
      </w:r>
      <w:r w:rsidRPr="007812B1">
        <w:rPr>
          <w:rFonts w:eastAsia="Calibri"/>
          <w:b w:val="0"/>
          <w:bCs w:val="0"/>
          <w:szCs w:val="24"/>
          <w:lang w:val="x-none"/>
        </w:rPr>
        <w:t xml:space="preserve"> в форме электронных документов, направлены от имени соответственно претендента, участника, продавца либо оператора электронной площадки и отправитель несет ответственность за подлинность и достоверность таких документов и сведений.</w:t>
      </w:r>
    </w:p>
    <w:p w:rsidR="0097458F" w:rsidRPr="00E559B5" w:rsidRDefault="0097458F" w:rsidP="00A43DE1">
      <w:pPr>
        <w:pStyle w:val="rezul"/>
        <w:tabs>
          <w:tab w:val="left" w:pos="708"/>
          <w:tab w:val="left" w:pos="851"/>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left="-426" w:firstLine="851"/>
        <w:rPr>
          <w:b w:val="0"/>
          <w:szCs w:val="24"/>
        </w:rPr>
      </w:pPr>
      <w:r w:rsidRPr="00E559B5">
        <w:rPr>
          <w:rFonts w:eastAsia="Calibri"/>
          <w:szCs w:val="24"/>
        </w:rPr>
        <w:t>1.</w:t>
      </w:r>
      <w:r w:rsidR="00AA5EEE" w:rsidRPr="00E559B5">
        <w:rPr>
          <w:rFonts w:eastAsia="Calibri"/>
          <w:szCs w:val="24"/>
        </w:rPr>
        <w:t>10</w:t>
      </w:r>
      <w:r w:rsidRPr="00E559B5">
        <w:rPr>
          <w:rFonts w:eastAsia="Calibri"/>
          <w:szCs w:val="24"/>
        </w:rPr>
        <w:t>.</w:t>
      </w:r>
      <w:r w:rsidRPr="00E559B5">
        <w:rPr>
          <w:rFonts w:eastAsia="Calibri"/>
          <w:b w:val="0"/>
          <w:szCs w:val="24"/>
        </w:rPr>
        <w:t> </w:t>
      </w:r>
      <w:r w:rsidRPr="00E559B5">
        <w:rPr>
          <w:rFonts w:eastAsia="Calibri"/>
          <w:szCs w:val="24"/>
        </w:rPr>
        <w:t>Организатор</w:t>
      </w:r>
      <w:r w:rsidRPr="00E559B5">
        <w:rPr>
          <w:szCs w:val="24"/>
        </w:rPr>
        <w:t xml:space="preserve"> вправе</w:t>
      </w:r>
      <w:r w:rsidRPr="00E559B5">
        <w:rPr>
          <w:b w:val="0"/>
          <w:szCs w:val="24"/>
        </w:rPr>
        <w:t>:</w:t>
      </w:r>
    </w:p>
    <w:p w:rsidR="00D42666" w:rsidRPr="00322EC5" w:rsidRDefault="00D42666" w:rsidP="00A43DE1">
      <w:pPr>
        <w:pStyle w:val="rezul"/>
        <w:tabs>
          <w:tab w:val="left" w:pos="708"/>
          <w:tab w:val="left" w:pos="851"/>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left="-426" w:firstLine="851"/>
        <w:rPr>
          <w:b w:val="0"/>
          <w:szCs w:val="24"/>
        </w:rPr>
      </w:pPr>
      <w:r w:rsidRPr="00322EC5">
        <w:rPr>
          <w:b w:val="0"/>
          <w:szCs w:val="24"/>
        </w:rPr>
        <w:t>- отказаться от проведения продажи не позднее чем за 3 (три) дня до даты проведения продажи.</w:t>
      </w:r>
    </w:p>
    <w:p w:rsidR="00D42666" w:rsidRPr="00322EC5" w:rsidRDefault="00D42666" w:rsidP="00A43DE1">
      <w:pPr>
        <w:pStyle w:val="rezul"/>
        <w:tabs>
          <w:tab w:val="left" w:pos="708"/>
          <w:tab w:val="left" w:pos="851"/>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left="-426" w:firstLine="851"/>
        <w:rPr>
          <w:b w:val="0"/>
          <w:szCs w:val="24"/>
        </w:rPr>
      </w:pPr>
      <w:r w:rsidRPr="00322EC5">
        <w:rPr>
          <w:b w:val="0"/>
          <w:szCs w:val="24"/>
        </w:rPr>
        <w:t xml:space="preserve">При этом Оператор электронной площадки </w:t>
      </w:r>
      <w:r w:rsidRPr="00322EC5">
        <w:rPr>
          <w:b w:val="0"/>
          <w:bCs w:val="0"/>
          <w:iCs/>
          <w:szCs w:val="24"/>
        </w:rPr>
        <w:t xml:space="preserve">извещает претендентов </w:t>
      </w:r>
      <w:r w:rsidRPr="00322EC5">
        <w:rPr>
          <w:b w:val="0"/>
          <w:iCs/>
          <w:szCs w:val="24"/>
        </w:rPr>
        <w:t xml:space="preserve">об отказе </w:t>
      </w:r>
      <w:r w:rsidRPr="00322EC5">
        <w:rPr>
          <w:b w:val="0"/>
          <w:bCs w:val="0"/>
          <w:iCs/>
          <w:szCs w:val="24"/>
        </w:rPr>
        <w:t>Организатора</w:t>
      </w:r>
      <w:r w:rsidRPr="00322EC5">
        <w:rPr>
          <w:b w:val="0"/>
          <w:iCs/>
          <w:szCs w:val="24"/>
        </w:rPr>
        <w:t xml:space="preserve"> от проведения продажи </w:t>
      </w:r>
      <w:r w:rsidRPr="00322EC5">
        <w:rPr>
          <w:b w:val="0"/>
          <w:bCs w:val="0"/>
          <w:iCs/>
          <w:szCs w:val="24"/>
        </w:rPr>
        <w:t xml:space="preserve">не позднее следующего рабочего </w:t>
      </w:r>
      <w:r w:rsidRPr="00322EC5">
        <w:rPr>
          <w:b w:val="0"/>
          <w:szCs w:val="24"/>
        </w:rPr>
        <w:t xml:space="preserve">дня со дня принятия соответствующего решения путем направления указанного сообщения в «личный кабинет» претендента, задатки возвращаются претендентам в течение 5 (пяти) дней с даты публикации извещения об отказе от проведения продажи на официальном сайте Российской Федерации </w:t>
      </w:r>
      <w:hyperlink r:id="rId22" w:history="1">
        <w:r w:rsidRPr="00322EC5">
          <w:rPr>
            <w:rStyle w:val="ab"/>
            <w:b w:val="0"/>
            <w:szCs w:val="24"/>
            <w:lang w:val="en-US"/>
          </w:rPr>
          <w:t>www</w:t>
        </w:r>
        <w:r w:rsidRPr="00322EC5">
          <w:rPr>
            <w:rStyle w:val="ab"/>
            <w:b w:val="0"/>
            <w:szCs w:val="24"/>
          </w:rPr>
          <w:t>.</w:t>
        </w:r>
        <w:r w:rsidRPr="00322EC5">
          <w:rPr>
            <w:rStyle w:val="ab"/>
            <w:b w:val="0"/>
            <w:szCs w:val="24"/>
            <w:lang w:val="en-US"/>
          </w:rPr>
          <w:t>torgi</w:t>
        </w:r>
        <w:r w:rsidRPr="00322EC5">
          <w:rPr>
            <w:rStyle w:val="ab"/>
            <w:b w:val="0"/>
            <w:szCs w:val="24"/>
          </w:rPr>
          <w:t>.</w:t>
        </w:r>
        <w:r w:rsidRPr="00322EC5">
          <w:rPr>
            <w:rStyle w:val="ab"/>
            <w:b w:val="0"/>
            <w:szCs w:val="24"/>
            <w:lang w:val="en-US"/>
          </w:rPr>
          <w:t>gov</w:t>
        </w:r>
        <w:r w:rsidRPr="00322EC5">
          <w:rPr>
            <w:rStyle w:val="ab"/>
            <w:b w:val="0"/>
            <w:szCs w:val="24"/>
          </w:rPr>
          <w:t>.</w:t>
        </w:r>
        <w:r w:rsidRPr="00322EC5">
          <w:rPr>
            <w:rStyle w:val="ab"/>
            <w:b w:val="0"/>
            <w:szCs w:val="24"/>
            <w:lang w:val="en-US"/>
          </w:rPr>
          <w:t>ru</w:t>
        </w:r>
      </w:hyperlink>
      <w:r w:rsidRPr="00322EC5">
        <w:rPr>
          <w:b w:val="0"/>
          <w:szCs w:val="24"/>
        </w:rPr>
        <w:t>, на электронной площадке</w:t>
      </w:r>
      <w:r w:rsidRPr="00322EC5">
        <w:rPr>
          <w:rStyle w:val="aff9"/>
          <w:b/>
          <w:szCs w:val="24"/>
        </w:rPr>
        <w:t xml:space="preserve"> </w:t>
      </w:r>
      <w:hyperlink r:id="rId23" w:history="1">
        <w:r w:rsidRPr="00322EC5">
          <w:rPr>
            <w:rStyle w:val="ab"/>
            <w:b w:val="0"/>
            <w:szCs w:val="24"/>
          </w:rPr>
          <w:t>http://utp.sberbank-ast.ru</w:t>
        </w:r>
      </w:hyperlink>
      <w:r w:rsidRPr="00322EC5">
        <w:rPr>
          <w:rStyle w:val="aff9"/>
          <w:b/>
          <w:szCs w:val="24"/>
        </w:rPr>
        <w:t xml:space="preserve">, </w:t>
      </w:r>
      <w:r w:rsidRPr="00322EC5">
        <w:rPr>
          <w:rStyle w:val="aff9"/>
          <w:szCs w:val="24"/>
        </w:rPr>
        <w:t>а также</w:t>
      </w:r>
      <w:r w:rsidRPr="00322EC5">
        <w:rPr>
          <w:b w:val="0"/>
          <w:szCs w:val="24"/>
        </w:rPr>
        <w:t xml:space="preserve"> на официальном сайте Департамента конкурсов и аукционов Ивановской области </w:t>
      </w:r>
      <w:hyperlink r:id="rId24" w:history="1">
        <w:r w:rsidRPr="00322EC5">
          <w:rPr>
            <w:rStyle w:val="ab"/>
            <w:b w:val="0"/>
            <w:szCs w:val="24"/>
          </w:rPr>
          <w:t>www.</w:t>
        </w:r>
        <w:r w:rsidRPr="00322EC5">
          <w:rPr>
            <w:rStyle w:val="ab"/>
            <w:b w:val="0"/>
            <w:szCs w:val="24"/>
            <w:lang w:val="en-US"/>
          </w:rPr>
          <w:t>dka</w:t>
        </w:r>
        <w:r w:rsidRPr="00322EC5">
          <w:rPr>
            <w:rStyle w:val="ab"/>
            <w:b w:val="0"/>
            <w:szCs w:val="24"/>
          </w:rPr>
          <w:t>.</w:t>
        </w:r>
        <w:r w:rsidRPr="00322EC5">
          <w:rPr>
            <w:rStyle w:val="ab"/>
            <w:b w:val="0"/>
            <w:szCs w:val="24"/>
            <w:lang w:val="en-US"/>
          </w:rPr>
          <w:t>ivanovoobl</w:t>
        </w:r>
        <w:r w:rsidRPr="00322EC5">
          <w:rPr>
            <w:rStyle w:val="ab"/>
            <w:b w:val="0"/>
            <w:szCs w:val="24"/>
          </w:rPr>
          <w:t>.</w:t>
        </w:r>
        <w:proofErr w:type="spellStart"/>
        <w:r w:rsidRPr="00322EC5">
          <w:rPr>
            <w:rStyle w:val="ab"/>
            <w:b w:val="0"/>
            <w:szCs w:val="24"/>
          </w:rPr>
          <w:t>ru</w:t>
        </w:r>
        <w:proofErr w:type="spellEnd"/>
      </w:hyperlink>
      <w:r w:rsidRPr="00322EC5">
        <w:rPr>
          <w:b w:val="0"/>
          <w:szCs w:val="24"/>
        </w:rPr>
        <w:t xml:space="preserve"> в разделе «Приватизация».</w:t>
      </w:r>
    </w:p>
    <w:p w:rsidR="00D42666" w:rsidRPr="005033E9" w:rsidRDefault="00D42666" w:rsidP="00A43DE1">
      <w:pPr>
        <w:pStyle w:val="220"/>
        <w:numPr>
          <w:ilvl w:val="12"/>
          <w:numId w:val="0"/>
        </w:numPr>
        <w:tabs>
          <w:tab w:val="left" w:pos="851"/>
        </w:tabs>
        <w:ind w:left="-426" w:firstLine="851"/>
        <w:rPr>
          <w:bCs/>
          <w:sz w:val="24"/>
          <w:szCs w:val="24"/>
        </w:rPr>
      </w:pPr>
      <w:r w:rsidRPr="005033E9">
        <w:rPr>
          <w:bCs/>
          <w:sz w:val="24"/>
          <w:szCs w:val="24"/>
        </w:rPr>
        <w:t xml:space="preserve">- принять решение о внесении изменений в информационное сообщение (извещение) не позднее, чем за 5 (пять) дней до даты окончания срока подачи заявок на участие в продаже. </w:t>
      </w:r>
    </w:p>
    <w:p w:rsidR="00D42666" w:rsidRPr="005033E9" w:rsidRDefault="00D42666" w:rsidP="00A43DE1">
      <w:pPr>
        <w:pStyle w:val="220"/>
        <w:numPr>
          <w:ilvl w:val="12"/>
          <w:numId w:val="0"/>
        </w:numPr>
        <w:tabs>
          <w:tab w:val="left" w:pos="851"/>
        </w:tabs>
        <w:ind w:left="-426" w:firstLine="851"/>
        <w:rPr>
          <w:bCs/>
          <w:sz w:val="24"/>
          <w:szCs w:val="24"/>
        </w:rPr>
      </w:pPr>
      <w:r w:rsidRPr="005033E9">
        <w:rPr>
          <w:bCs/>
          <w:sz w:val="24"/>
          <w:szCs w:val="24"/>
        </w:rPr>
        <w:t>При этом изменения, внесенные в информационное сообщение (извещение), размещаются на официальном сайте Российс</w:t>
      </w:r>
      <w:r>
        <w:rPr>
          <w:bCs/>
          <w:sz w:val="24"/>
          <w:szCs w:val="24"/>
        </w:rPr>
        <w:t xml:space="preserve">кой Федерации </w:t>
      </w:r>
      <w:hyperlink r:id="rId25" w:history="1">
        <w:r w:rsidRPr="009F1B3B">
          <w:rPr>
            <w:rStyle w:val="ab"/>
            <w:bCs/>
            <w:sz w:val="24"/>
            <w:szCs w:val="24"/>
          </w:rPr>
          <w:t>www.torgi.gov.ru</w:t>
        </w:r>
      </w:hyperlink>
      <w:r>
        <w:rPr>
          <w:bCs/>
          <w:sz w:val="24"/>
          <w:szCs w:val="24"/>
        </w:rPr>
        <w:t xml:space="preserve"> и </w:t>
      </w:r>
      <w:r w:rsidRPr="005033E9">
        <w:rPr>
          <w:bCs/>
          <w:sz w:val="24"/>
          <w:szCs w:val="24"/>
        </w:rPr>
        <w:t>на официальном сайте Департамента конкурсов и аукционов Ивановской области www.dka.ivanovoobl.ru в разделе «Приватизация» в срок не позднее окончания рабочего дня, следующего за датой принятия решения о внесении указанных изменений.</w:t>
      </w:r>
    </w:p>
    <w:p w:rsidR="00D42666" w:rsidRDefault="00D42666" w:rsidP="00A43DE1">
      <w:pPr>
        <w:pStyle w:val="220"/>
        <w:numPr>
          <w:ilvl w:val="12"/>
          <w:numId w:val="0"/>
        </w:numPr>
        <w:tabs>
          <w:tab w:val="left" w:pos="851"/>
        </w:tabs>
        <w:ind w:left="-426" w:right="0" w:firstLine="851"/>
        <w:rPr>
          <w:bCs/>
          <w:sz w:val="24"/>
          <w:szCs w:val="24"/>
        </w:rPr>
      </w:pPr>
      <w:r w:rsidRPr="005033E9">
        <w:rPr>
          <w:bCs/>
          <w:sz w:val="24"/>
          <w:szCs w:val="24"/>
        </w:rPr>
        <w:t>При внесении изменений срок подачи заявок на участие в продаже продлевается таким образом, чтобы с даты размещения внесенных изменений до даты окончания подачи заявок на участие в продаже составлял не менее 15 (пятнадцати) дней. При этом Организатор не несет ответственность в случае, если претендент не ознакомился с изменениями, внесенными в информационное сообщение (извещение), размещенными надлежащим образом.</w:t>
      </w:r>
    </w:p>
    <w:p w:rsidR="00DD667C" w:rsidRPr="00492FDA" w:rsidRDefault="00DD667C" w:rsidP="00DD667C">
      <w:pPr>
        <w:pStyle w:val="220"/>
        <w:numPr>
          <w:ilvl w:val="12"/>
          <w:numId w:val="0"/>
        </w:numPr>
        <w:tabs>
          <w:tab w:val="left" w:pos="851"/>
        </w:tabs>
        <w:ind w:left="-426" w:right="0" w:firstLine="851"/>
        <w:rPr>
          <w:rFonts w:eastAsia="Calibri"/>
          <w:sz w:val="24"/>
          <w:szCs w:val="24"/>
        </w:rPr>
      </w:pPr>
      <w:r w:rsidRPr="007A7667">
        <w:rPr>
          <w:b/>
          <w:sz w:val="24"/>
          <w:szCs w:val="24"/>
        </w:rPr>
        <w:t>1.1</w:t>
      </w:r>
      <w:r>
        <w:rPr>
          <w:b/>
          <w:sz w:val="24"/>
          <w:szCs w:val="24"/>
        </w:rPr>
        <w:t>1</w:t>
      </w:r>
      <w:r w:rsidRPr="007A7667">
        <w:rPr>
          <w:b/>
          <w:sz w:val="24"/>
          <w:szCs w:val="24"/>
        </w:rPr>
        <w:t>.</w:t>
      </w:r>
      <w:r w:rsidRPr="003E163A">
        <w:rPr>
          <w:sz w:val="24"/>
          <w:szCs w:val="24"/>
        </w:rPr>
        <w:t> </w:t>
      </w:r>
      <w:r w:rsidRPr="003E163A">
        <w:rPr>
          <w:b/>
          <w:sz w:val="24"/>
          <w:szCs w:val="24"/>
        </w:rPr>
        <w:t xml:space="preserve">Срок заключения договора купли-продажи: </w:t>
      </w:r>
      <w:r w:rsidRPr="00492FDA">
        <w:rPr>
          <w:rFonts w:eastAsia="Calibri"/>
          <w:sz w:val="24"/>
          <w:szCs w:val="24"/>
        </w:rPr>
        <w:t xml:space="preserve">Заключение  договора купли-продажи с победителем аукциона либо лицом, признанным единственным участником аукциона, осуществляется не ранее чем через 10 дней и не позднее 20 дней со дня размещения </w:t>
      </w:r>
      <w:r w:rsidRPr="00492FDA">
        <w:rPr>
          <w:sz w:val="24"/>
          <w:szCs w:val="24"/>
        </w:rPr>
        <w:t xml:space="preserve">на официальном сайте Российской Федерации </w:t>
      </w:r>
      <w:hyperlink r:id="rId26" w:history="1">
        <w:r w:rsidRPr="00492FDA">
          <w:rPr>
            <w:rStyle w:val="ab"/>
            <w:color w:val="auto"/>
            <w:sz w:val="24"/>
            <w:szCs w:val="24"/>
            <w:lang w:val="en-US"/>
          </w:rPr>
          <w:t>www</w:t>
        </w:r>
        <w:r w:rsidRPr="00492FDA">
          <w:rPr>
            <w:rStyle w:val="ab"/>
            <w:color w:val="auto"/>
            <w:sz w:val="24"/>
            <w:szCs w:val="24"/>
          </w:rPr>
          <w:t>.</w:t>
        </w:r>
        <w:proofErr w:type="spellStart"/>
        <w:r w:rsidRPr="00492FDA">
          <w:rPr>
            <w:rStyle w:val="ab"/>
            <w:color w:val="auto"/>
            <w:sz w:val="24"/>
            <w:szCs w:val="24"/>
            <w:lang w:val="en-US"/>
          </w:rPr>
          <w:t>torgi</w:t>
        </w:r>
        <w:proofErr w:type="spellEnd"/>
        <w:r w:rsidRPr="00492FDA">
          <w:rPr>
            <w:rStyle w:val="ab"/>
            <w:color w:val="auto"/>
            <w:sz w:val="24"/>
            <w:szCs w:val="24"/>
          </w:rPr>
          <w:t>.</w:t>
        </w:r>
        <w:proofErr w:type="spellStart"/>
        <w:r w:rsidRPr="00492FDA">
          <w:rPr>
            <w:rStyle w:val="ab"/>
            <w:color w:val="auto"/>
            <w:sz w:val="24"/>
            <w:szCs w:val="24"/>
            <w:lang w:val="en-US"/>
          </w:rPr>
          <w:t>gov</w:t>
        </w:r>
        <w:proofErr w:type="spellEnd"/>
        <w:r w:rsidRPr="00492FDA">
          <w:rPr>
            <w:rStyle w:val="ab"/>
            <w:color w:val="auto"/>
            <w:sz w:val="24"/>
            <w:szCs w:val="24"/>
          </w:rPr>
          <w:t>.</w:t>
        </w:r>
        <w:proofErr w:type="spellStart"/>
        <w:r w:rsidRPr="00492FDA">
          <w:rPr>
            <w:rStyle w:val="ab"/>
            <w:color w:val="auto"/>
            <w:sz w:val="24"/>
            <w:szCs w:val="24"/>
            <w:lang w:val="en-US"/>
          </w:rPr>
          <w:t>ru</w:t>
        </w:r>
        <w:proofErr w:type="spellEnd"/>
      </w:hyperlink>
      <w:r w:rsidRPr="00492FDA">
        <w:rPr>
          <w:rStyle w:val="ab"/>
          <w:color w:val="auto"/>
          <w:sz w:val="24"/>
          <w:szCs w:val="24"/>
        </w:rPr>
        <w:t xml:space="preserve"> </w:t>
      </w:r>
      <w:r w:rsidRPr="00492FDA">
        <w:rPr>
          <w:rFonts w:eastAsia="Calibri"/>
          <w:sz w:val="24"/>
          <w:szCs w:val="24"/>
        </w:rPr>
        <w:t>протокола об итогах аукциона.</w:t>
      </w:r>
    </w:p>
    <w:p w:rsidR="00DD667C" w:rsidRPr="002F6240" w:rsidRDefault="00DD667C" w:rsidP="00DD667C">
      <w:pPr>
        <w:pStyle w:val="220"/>
        <w:numPr>
          <w:ilvl w:val="12"/>
          <w:numId w:val="0"/>
        </w:numPr>
        <w:tabs>
          <w:tab w:val="left" w:pos="851"/>
        </w:tabs>
        <w:ind w:left="-426" w:right="0" w:firstLine="851"/>
        <w:rPr>
          <w:sz w:val="24"/>
          <w:szCs w:val="24"/>
          <w:lang w:eastAsia="en-US"/>
        </w:rPr>
      </w:pPr>
      <w:r w:rsidRPr="00EB539F">
        <w:rPr>
          <w:sz w:val="24"/>
          <w:szCs w:val="24"/>
          <w:lang w:eastAsia="en-US"/>
        </w:rPr>
        <w:t xml:space="preserve">При уклонении или отказе победителя или лица, признанного единственным </w:t>
      </w:r>
      <w:r w:rsidRPr="002F6240">
        <w:rPr>
          <w:sz w:val="24"/>
          <w:szCs w:val="24"/>
          <w:lang w:eastAsia="en-US"/>
        </w:rPr>
        <w:t>участником аукциона, от заключения в установленный срок договора купли-продажи имущества результаты аукциона аннулируются продавцом, победитель или лицо, признанное единственным участником аукциона, утрачивает право на заключение указанного договора, задаток ему не возвращается.</w:t>
      </w:r>
    </w:p>
    <w:p w:rsidR="00DD667C" w:rsidRPr="002F6240" w:rsidRDefault="00DD667C" w:rsidP="00DD667C">
      <w:pPr>
        <w:pStyle w:val="a9"/>
        <w:tabs>
          <w:tab w:val="left" w:pos="851"/>
        </w:tabs>
        <w:spacing w:after="0" w:line="240" w:lineRule="auto"/>
        <w:ind w:left="-426" w:firstLine="851"/>
        <w:jc w:val="both"/>
        <w:rPr>
          <w:sz w:val="24"/>
          <w:szCs w:val="24"/>
          <w:lang w:val="ru-RU" w:eastAsia="en-US"/>
        </w:rPr>
      </w:pPr>
      <w:r w:rsidRPr="002F6240">
        <w:rPr>
          <w:sz w:val="24"/>
          <w:szCs w:val="24"/>
          <w:lang w:val="ru-RU" w:eastAsia="en-US"/>
        </w:rPr>
        <w:lastRenderedPageBreak/>
        <w:t>Ответственность покупателя в случае его отказа или уклонения от оплаты имущества в установленные сроки предусматривается в соответствии с законодательством Российской Федерации в договоре купли-продажи имущества, задаток ему не возвращается.</w:t>
      </w:r>
    </w:p>
    <w:p w:rsidR="007A7667" w:rsidRPr="009D610D" w:rsidRDefault="009806D9" w:rsidP="00A43DE1">
      <w:pPr>
        <w:pStyle w:val="a9"/>
        <w:tabs>
          <w:tab w:val="left" w:pos="851"/>
        </w:tabs>
        <w:spacing w:after="0" w:line="240" w:lineRule="auto"/>
        <w:ind w:left="-426" w:firstLine="851"/>
        <w:jc w:val="both"/>
        <w:rPr>
          <w:b/>
          <w:sz w:val="24"/>
          <w:szCs w:val="24"/>
        </w:rPr>
      </w:pPr>
      <w:r w:rsidRPr="009D610D">
        <w:rPr>
          <w:b/>
          <w:sz w:val="24"/>
          <w:szCs w:val="24"/>
        </w:rPr>
        <w:t>1.1</w:t>
      </w:r>
      <w:r w:rsidR="00AA5EEE" w:rsidRPr="009D610D">
        <w:rPr>
          <w:b/>
          <w:sz w:val="24"/>
          <w:szCs w:val="24"/>
          <w:lang w:val="ru-RU"/>
        </w:rPr>
        <w:t>2</w:t>
      </w:r>
      <w:r w:rsidRPr="009D610D">
        <w:rPr>
          <w:b/>
          <w:sz w:val="24"/>
          <w:szCs w:val="24"/>
        </w:rPr>
        <w:t xml:space="preserve">. </w:t>
      </w:r>
      <w:r w:rsidR="007A7667" w:rsidRPr="009D610D">
        <w:rPr>
          <w:b/>
          <w:sz w:val="24"/>
          <w:szCs w:val="24"/>
        </w:rPr>
        <w:t>Условия и сроки платежа, необходимые реквизиты счетов.</w:t>
      </w:r>
    </w:p>
    <w:p w:rsidR="00D163D1" w:rsidRPr="00231AF0" w:rsidRDefault="00044CD9" w:rsidP="00A43DE1">
      <w:pPr>
        <w:pStyle w:val="a9"/>
        <w:tabs>
          <w:tab w:val="left" w:pos="851"/>
        </w:tabs>
        <w:spacing w:after="0" w:line="240" w:lineRule="auto"/>
        <w:ind w:left="-426" w:firstLine="851"/>
        <w:jc w:val="both"/>
        <w:rPr>
          <w:sz w:val="24"/>
          <w:szCs w:val="24"/>
          <w:lang w:val="ru-RU"/>
        </w:rPr>
      </w:pPr>
      <w:r w:rsidRPr="00231AF0">
        <w:rPr>
          <w:sz w:val="24"/>
          <w:szCs w:val="24"/>
        </w:rPr>
        <w:t xml:space="preserve">Денежные средства, </w:t>
      </w:r>
      <w:r w:rsidR="00415351" w:rsidRPr="00231AF0">
        <w:rPr>
          <w:sz w:val="24"/>
          <w:szCs w:val="24"/>
          <w:lang w:val="ru-RU"/>
        </w:rPr>
        <w:t xml:space="preserve">за </w:t>
      </w:r>
      <w:r w:rsidRPr="00231AF0">
        <w:rPr>
          <w:sz w:val="24"/>
          <w:szCs w:val="24"/>
        </w:rPr>
        <w:t>имуществ</w:t>
      </w:r>
      <w:r w:rsidR="00415351" w:rsidRPr="00231AF0">
        <w:rPr>
          <w:sz w:val="24"/>
          <w:szCs w:val="24"/>
          <w:lang w:val="ru-RU"/>
        </w:rPr>
        <w:t>о</w:t>
      </w:r>
      <w:r w:rsidRPr="00231AF0">
        <w:rPr>
          <w:sz w:val="24"/>
          <w:szCs w:val="24"/>
        </w:rPr>
        <w:t xml:space="preserve">, должны быть перечислены в сроки указанные в договоре купли-продажи на следующий счет: </w:t>
      </w:r>
    </w:p>
    <w:p w:rsidR="00231AF0" w:rsidRPr="00231AF0" w:rsidRDefault="00D97274" w:rsidP="00231AF0">
      <w:pPr>
        <w:pStyle w:val="a9"/>
        <w:tabs>
          <w:tab w:val="left" w:pos="851"/>
          <w:tab w:val="left" w:pos="8415"/>
        </w:tabs>
        <w:spacing w:after="0" w:line="240" w:lineRule="auto"/>
        <w:ind w:left="-426" w:firstLine="851"/>
        <w:jc w:val="both"/>
        <w:rPr>
          <w:sz w:val="24"/>
          <w:szCs w:val="24"/>
        </w:rPr>
      </w:pPr>
      <w:r w:rsidRPr="00231AF0">
        <w:rPr>
          <w:sz w:val="24"/>
          <w:szCs w:val="24"/>
        </w:rPr>
        <w:t xml:space="preserve">Получатель платежа:  </w:t>
      </w:r>
      <w:r w:rsidR="00231AF0" w:rsidRPr="00231AF0">
        <w:rPr>
          <w:sz w:val="24"/>
          <w:szCs w:val="24"/>
          <w:lang w:val="ru-RU"/>
        </w:rPr>
        <w:t xml:space="preserve">получатель- Департамент финансов Ивановской области  </w:t>
      </w:r>
      <w:r w:rsidR="00231AF0" w:rsidRPr="00231AF0">
        <w:rPr>
          <w:sz w:val="24"/>
          <w:szCs w:val="24"/>
        </w:rPr>
        <w:t xml:space="preserve">(ОБУСО «КЦСОН по </w:t>
      </w:r>
      <w:proofErr w:type="spellStart"/>
      <w:r w:rsidR="00231AF0" w:rsidRPr="00231AF0">
        <w:rPr>
          <w:sz w:val="24"/>
          <w:szCs w:val="24"/>
        </w:rPr>
        <w:t>г.о</w:t>
      </w:r>
      <w:proofErr w:type="spellEnd"/>
      <w:r w:rsidR="00231AF0" w:rsidRPr="00231AF0">
        <w:rPr>
          <w:sz w:val="24"/>
          <w:szCs w:val="24"/>
        </w:rPr>
        <w:t>. Кохма и Ивановскому муниципальному округу» л/с 802Щ3434000), ИНН 3711009334, КПП 373201001, ОКЦ №1 Волго-Вятского ГУ Банка России//УФК по Нижегородской области г. Нижний Новгород, номер банковского счета, входящего в состав ЕКС: 40102810745370000024, номер казначейского счета: 03224643240000003200, БИК 012202102, КБК 00000000000000000410</w:t>
      </w:r>
    </w:p>
    <w:p w:rsidR="00044CD9" w:rsidRPr="00231AF0" w:rsidRDefault="00044CD9" w:rsidP="00D97274">
      <w:pPr>
        <w:pStyle w:val="a9"/>
        <w:tabs>
          <w:tab w:val="left" w:pos="851"/>
          <w:tab w:val="left" w:pos="8415"/>
        </w:tabs>
        <w:spacing w:after="0" w:line="240" w:lineRule="auto"/>
        <w:ind w:left="-426" w:firstLine="851"/>
        <w:jc w:val="both"/>
        <w:rPr>
          <w:b/>
          <w:bCs/>
          <w:sz w:val="24"/>
          <w:szCs w:val="24"/>
        </w:rPr>
      </w:pPr>
      <w:r w:rsidRPr="00231AF0">
        <w:rPr>
          <w:b/>
          <w:sz w:val="24"/>
          <w:szCs w:val="24"/>
        </w:rPr>
        <w:t>1.13</w:t>
      </w:r>
      <w:r w:rsidRPr="00231AF0">
        <w:rPr>
          <w:sz w:val="24"/>
          <w:szCs w:val="24"/>
        </w:rPr>
        <w:t>. </w:t>
      </w:r>
      <w:r w:rsidRPr="00231AF0">
        <w:rPr>
          <w:b/>
          <w:bCs/>
          <w:sz w:val="24"/>
          <w:szCs w:val="24"/>
        </w:rPr>
        <w:t>Сроки, время подачи заявок и проведения продажи на аукционе:</w:t>
      </w:r>
      <w:r w:rsidR="00DD4D97" w:rsidRPr="00231AF0">
        <w:rPr>
          <w:b/>
          <w:bCs/>
          <w:sz w:val="24"/>
          <w:szCs w:val="24"/>
        </w:rPr>
        <w:tab/>
      </w:r>
    </w:p>
    <w:p w:rsidR="00044CD9" w:rsidRPr="00231AF0" w:rsidRDefault="00044CD9" w:rsidP="00A43DE1">
      <w:pPr>
        <w:tabs>
          <w:tab w:val="left" w:pos="851"/>
        </w:tabs>
        <w:spacing w:after="0" w:line="240" w:lineRule="auto"/>
        <w:ind w:left="-426" w:firstLine="851"/>
        <w:jc w:val="both"/>
        <w:rPr>
          <w:bCs/>
          <w:szCs w:val="24"/>
          <w:lang w:eastAsia="ru-RU"/>
        </w:rPr>
      </w:pPr>
      <w:r w:rsidRPr="00231AF0">
        <w:rPr>
          <w:bCs/>
          <w:szCs w:val="24"/>
          <w:lang w:eastAsia="ru-RU"/>
        </w:rPr>
        <w:t>Указанное в настоящем информационном сообщении время – московское.</w:t>
      </w:r>
    </w:p>
    <w:p w:rsidR="00044CD9" w:rsidRPr="00231AF0" w:rsidRDefault="00044CD9" w:rsidP="00A43DE1">
      <w:pPr>
        <w:tabs>
          <w:tab w:val="left" w:pos="851"/>
        </w:tabs>
        <w:spacing w:after="0" w:line="240" w:lineRule="auto"/>
        <w:ind w:left="-426" w:firstLine="851"/>
        <w:jc w:val="both"/>
        <w:rPr>
          <w:bCs/>
          <w:szCs w:val="24"/>
          <w:lang w:eastAsia="ru-RU"/>
        </w:rPr>
      </w:pPr>
      <w:r w:rsidRPr="00231AF0">
        <w:rPr>
          <w:bCs/>
          <w:szCs w:val="24"/>
          <w:lang w:eastAsia="ru-RU"/>
        </w:rPr>
        <w:t>При исчислении сроков, указанных в настоящем информационном сообщении, принимается время сервера электронной торговой площадки – московское.</w:t>
      </w:r>
    </w:p>
    <w:p w:rsidR="00A43DE1" w:rsidRPr="00F82F5B" w:rsidRDefault="00A43DE1" w:rsidP="00A43DE1">
      <w:pPr>
        <w:tabs>
          <w:tab w:val="left" w:pos="284"/>
          <w:tab w:val="left" w:pos="708"/>
          <w:tab w:val="left" w:pos="851"/>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ind w:left="-284" w:firstLine="851"/>
        <w:jc w:val="both"/>
        <w:rPr>
          <w:szCs w:val="24"/>
        </w:rPr>
      </w:pPr>
      <w:r w:rsidRPr="00F82F5B">
        <w:rPr>
          <w:b/>
          <w:szCs w:val="24"/>
        </w:rPr>
        <w:t xml:space="preserve">Дата и время начала приема заявок </w:t>
      </w:r>
      <w:r w:rsidRPr="00F82F5B">
        <w:rPr>
          <w:szCs w:val="24"/>
        </w:rPr>
        <w:t xml:space="preserve">– </w:t>
      </w:r>
      <w:sdt>
        <w:sdtPr>
          <w:rPr>
            <w:rStyle w:val="aff9"/>
            <w:szCs w:val="24"/>
          </w:rPr>
          <w:alias w:val="Simple"/>
          <w:tag w:val="&lt;Custom namePath=&quot;DateReqStartPlan&quot; customFormat=&quot;DateTime&quot; inWords=&quot;0&quot; case=&quot;Nominative&quot; sex=&quot;&quot; animated=&quot;0&quot; ordinal=&quot;0&quot; customType=&quot;date&quot; propertyPath=&quot;/ns0:root[1]/property[28]&quot; contextPath=&quot;&quot; upperCase=&quot;False&quot; /&gt;"/>
          <w:id w:val="173694612"/>
          <w:placeholder>
            <w:docPart w:val="77643DF5FAA648C48F7EF23C3043C3AA"/>
          </w:placeholder>
          <w:text/>
        </w:sdtPr>
        <w:sdtEndPr>
          <w:rPr>
            <w:rStyle w:val="aff9"/>
          </w:rPr>
        </w:sdtEndPr>
        <w:sdtContent>
          <w:r w:rsidR="002E7460" w:rsidRPr="00F82F5B">
            <w:rPr>
              <w:rStyle w:val="aff9"/>
              <w:szCs w:val="24"/>
            </w:rPr>
            <w:t>02</w:t>
          </w:r>
          <w:r w:rsidR="00F16A82" w:rsidRPr="00F82F5B">
            <w:rPr>
              <w:rStyle w:val="aff9"/>
              <w:szCs w:val="24"/>
            </w:rPr>
            <w:t>.0</w:t>
          </w:r>
          <w:r w:rsidR="002E7460" w:rsidRPr="00F82F5B">
            <w:rPr>
              <w:rStyle w:val="aff9"/>
              <w:szCs w:val="24"/>
            </w:rPr>
            <w:t>9</w:t>
          </w:r>
          <w:r w:rsidR="00F16A82" w:rsidRPr="00F82F5B">
            <w:rPr>
              <w:rStyle w:val="aff9"/>
              <w:szCs w:val="24"/>
            </w:rPr>
            <w:t>.2026 в 18:00</w:t>
          </w:r>
        </w:sdtContent>
      </w:sdt>
      <w:r w:rsidRPr="00F82F5B">
        <w:rPr>
          <w:szCs w:val="24"/>
        </w:rPr>
        <w:t>.</w:t>
      </w:r>
    </w:p>
    <w:p w:rsidR="00A43DE1" w:rsidRPr="00F82F5B" w:rsidRDefault="00A43DE1" w:rsidP="00A43DE1">
      <w:pPr>
        <w:tabs>
          <w:tab w:val="left" w:pos="284"/>
          <w:tab w:val="left" w:pos="708"/>
          <w:tab w:val="left" w:pos="851"/>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ind w:left="-284" w:firstLine="851"/>
        <w:jc w:val="both"/>
        <w:rPr>
          <w:szCs w:val="24"/>
        </w:rPr>
      </w:pPr>
      <w:r w:rsidRPr="00F82F5B">
        <w:rPr>
          <w:b/>
          <w:szCs w:val="24"/>
        </w:rPr>
        <w:t xml:space="preserve">Дата и время окончания подачи заявок </w:t>
      </w:r>
      <w:r w:rsidRPr="00F82F5B">
        <w:rPr>
          <w:szCs w:val="24"/>
        </w:rPr>
        <w:t xml:space="preserve">– </w:t>
      </w:r>
      <w:sdt>
        <w:sdtPr>
          <w:rPr>
            <w:rStyle w:val="aff9"/>
            <w:szCs w:val="24"/>
          </w:rPr>
          <w:alias w:val="Simple"/>
          <w:tag w:val="&lt;Custom namePath=&quot;DateReqEndPlan&quot; customFormat=&quot;Date&quot; inWords=&quot;0&quot; case=&quot;Nominative&quot; sex=&quot;&quot; animated=&quot;0&quot; ordinal=&quot;0&quot; customType=&quot;date&quot; propertyPath=&quot;/ns0:root[1]/property[6]&quot; contextPath=&quot;&quot; /&gt;"/>
          <w:id w:val="1527905748"/>
          <w:placeholder>
            <w:docPart w:val="2ECFB659520144DDB3DA90A736388437"/>
          </w:placeholder>
          <w:text/>
        </w:sdtPr>
        <w:sdtEndPr>
          <w:rPr>
            <w:rStyle w:val="aff9"/>
          </w:rPr>
        </w:sdtEndPr>
        <w:sdtContent>
          <w:r w:rsidR="00880266" w:rsidRPr="00F82F5B">
            <w:rPr>
              <w:rStyle w:val="aff9"/>
              <w:szCs w:val="24"/>
            </w:rPr>
            <w:t>26</w:t>
          </w:r>
          <w:r w:rsidR="007640EF" w:rsidRPr="00F82F5B">
            <w:rPr>
              <w:rStyle w:val="aff9"/>
              <w:szCs w:val="24"/>
            </w:rPr>
            <w:t>.10</w:t>
          </w:r>
          <w:r w:rsidR="00F16A82" w:rsidRPr="00F82F5B">
            <w:rPr>
              <w:rStyle w:val="aff9"/>
              <w:szCs w:val="24"/>
            </w:rPr>
            <w:t>.2026</w:t>
          </w:r>
        </w:sdtContent>
      </w:sdt>
      <w:r w:rsidRPr="00F82F5B">
        <w:rPr>
          <w:rStyle w:val="aff9"/>
          <w:szCs w:val="24"/>
        </w:rPr>
        <w:t xml:space="preserve"> в </w:t>
      </w:r>
      <w:sdt>
        <w:sdtPr>
          <w:rPr>
            <w:rStyle w:val="aff9"/>
            <w:szCs w:val="24"/>
          </w:rPr>
          <w:alias w:val="Simple"/>
          <w:tag w:val="&lt;Custom namePath=&quot;DateReqEndPlan&quot; customFormat=&quot;Hours&quot; inWords=&quot;0&quot; case=&quot;Nominative&quot; sex=&quot;&quot; animated=&quot;0&quot; ordinal=&quot;0&quot; customType=&quot;date&quot; propertyPath=&quot;/ns0:root[1]/property[6]&quot; contextPath=&quot;&quot; /&gt;"/>
          <w:id w:val="1845668327"/>
          <w:placeholder>
            <w:docPart w:val="D8CF21A421EA44D780F3015D47FAE7F5"/>
          </w:placeholder>
          <w:text/>
        </w:sdtPr>
        <w:sdtEndPr>
          <w:rPr>
            <w:rStyle w:val="aff9"/>
          </w:rPr>
        </w:sdtEndPr>
        <w:sdtContent>
          <w:r w:rsidR="00F16A82" w:rsidRPr="00F82F5B">
            <w:rPr>
              <w:rStyle w:val="aff9"/>
              <w:szCs w:val="24"/>
            </w:rPr>
            <w:t>08</w:t>
          </w:r>
        </w:sdtContent>
      </w:sdt>
      <w:r w:rsidRPr="00F82F5B">
        <w:rPr>
          <w:rStyle w:val="aff9"/>
          <w:szCs w:val="24"/>
        </w:rPr>
        <w:t>:</w:t>
      </w:r>
      <w:sdt>
        <w:sdtPr>
          <w:rPr>
            <w:rStyle w:val="aff9"/>
            <w:szCs w:val="24"/>
          </w:rPr>
          <w:alias w:val="Simple"/>
          <w:tag w:val="&lt;Custom namePath=&quot;DateReqEndPlan&quot; customFormat=&quot;Minutes&quot; inWords=&quot;0&quot; case=&quot;Nominative&quot; sex=&quot;&quot; animated=&quot;0&quot; ordinal=&quot;0&quot; customType=&quot;date&quot; propertyPath=&quot;/ns0:root[1]/property[6]&quot; contextPath=&quot;&quot; /&gt;"/>
          <w:id w:val="-182064907"/>
          <w:placeholder>
            <w:docPart w:val="FF4634797533449C9AC92B551F1EDFEC"/>
          </w:placeholder>
          <w:text/>
        </w:sdtPr>
        <w:sdtEndPr>
          <w:rPr>
            <w:rStyle w:val="aff9"/>
          </w:rPr>
        </w:sdtEndPr>
        <w:sdtContent>
          <w:r w:rsidR="00F16A82" w:rsidRPr="00F82F5B">
            <w:rPr>
              <w:rStyle w:val="aff9"/>
              <w:szCs w:val="24"/>
            </w:rPr>
            <w:t>00</w:t>
          </w:r>
        </w:sdtContent>
      </w:sdt>
      <w:r w:rsidRPr="00F82F5B">
        <w:rPr>
          <w:rStyle w:val="aff9"/>
          <w:szCs w:val="24"/>
        </w:rPr>
        <w:t>.</w:t>
      </w:r>
    </w:p>
    <w:p w:rsidR="00A43DE1" w:rsidRPr="00F82F5B" w:rsidRDefault="00A43DE1" w:rsidP="00A43DE1">
      <w:pPr>
        <w:tabs>
          <w:tab w:val="left" w:pos="284"/>
          <w:tab w:val="left" w:pos="708"/>
          <w:tab w:val="left" w:pos="851"/>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ind w:left="-284" w:firstLine="851"/>
        <w:jc w:val="both"/>
        <w:rPr>
          <w:b/>
          <w:szCs w:val="24"/>
        </w:rPr>
      </w:pPr>
      <w:r w:rsidRPr="00F82F5B">
        <w:rPr>
          <w:b/>
          <w:szCs w:val="24"/>
        </w:rPr>
        <w:t>Дата и время  рассмотрения заявок</w:t>
      </w:r>
      <w:r w:rsidRPr="00F82F5B">
        <w:rPr>
          <w:szCs w:val="24"/>
        </w:rPr>
        <w:t xml:space="preserve"> – </w:t>
      </w:r>
      <w:sdt>
        <w:sdtPr>
          <w:rPr>
            <w:rStyle w:val="aff9"/>
            <w:szCs w:val="24"/>
          </w:rPr>
          <w:alias w:val="Simple"/>
          <w:tag w:val="&lt;Custom namePath=&quot;DateProcessStartFact&quot; customFormat=&quot;Date&quot; inWords=&quot;0&quot; case=&quot;Nominative&quot; sex=&quot;&quot; animated=&quot;0&quot; ordinal=&quot;0&quot; customType=&quot;date&quot; propertyPath=&quot;/ns0:root[1]/property[5]&quot; contextPath=&quot;&quot; /&gt;"/>
          <w:id w:val="1367327568"/>
          <w:placeholder>
            <w:docPart w:val="0743AE93A35540949957C1224707413E"/>
          </w:placeholder>
          <w:text/>
        </w:sdtPr>
        <w:sdtEndPr>
          <w:rPr>
            <w:rStyle w:val="aff9"/>
          </w:rPr>
        </w:sdtEndPr>
        <w:sdtContent>
          <w:r w:rsidR="00411780" w:rsidRPr="00F82F5B">
            <w:rPr>
              <w:rStyle w:val="aff9"/>
              <w:szCs w:val="24"/>
            </w:rPr>
            <w:t>2</w:t>
          </w:r>
          <w:r w:rsidR="00EA550B" w:rsidRPr="00F82F5B">
            <w:rPr>
              <w:rStyle w:val="aff9"/>
              <w:szCs w:val="24"/>
            </w:rPr>
            <w:t>8</w:t>
          </w:r>
          <w:r w:rsidR="007640EF" w:rsidRPr="00F82F5B">
            <w:rPr>
              <w:rStyle w:val="aff9"/>
              <w:szCs w:val="24"/>
            </w:rPr>
            <w:t>.10</w:t>
          </w:r>
          <w:r w:rsidR="00F16A82" w:rsidRPr="00F82F5B">
            <w:rPr>
              <w:rStyle w:val="aff9"/>
              <w:szCs w:val="24"/>
            </w:rPr>
            <w:t>.2026</w:t>
          </w:r>
        </w:sdtContent>
      </w:sdt>
      <w:r w:rsidRPr="00F82F5B">
        <w:rPr>
          <w:szCs w:val="24"/>
        </w:rPr>
        <w:t xml:space="preserve">  </w:t>
      </w:r>
      <w:r w:rsidRPr="00F82F5B">
        <w:rPr>
          <w:b/>
          <w:szCs w:val="24"/>
        </w:rPr>
        <w:t>в 11:</w:t>
      </w:r>
      <w:r w:rsidR="0070671C">
        <w:rPr>
          <w:b/>
          <w:szCs w:val="24"/>
        </w:rPr>
        <w:t>3</w:t>
      </w:r>
      <w:bookmarkStart w:id="1" w:name="_GoBack"/>
      <w:bookmarkEnd w:id="1"/>
      <w:r w:rsidR="00EA550B" w:rsidRPr="00F82F5B">
        <w:rPr>
          <w:b/>
          <w:szCs w:val="24"/>
        </w:rPr>
        <w:t>0</w:t>
      </w:r>
    </w:p>
    <w:p w:rsidR="00A43DE1" w:rsidRPr="00F82F5B" w:rsidRDefault="00A43DE1" w:rsidP="00A43DE1">
      <w:pPr>
        <w:tabs>
          <w:tab w:val="left" w:pos="284"/>
          <w:tab w:val="left" w:pos="708"/>
          <w:tab w:val="left" w:pos="851"/>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ind w:left="-284" w:firstLine="851"/>
        <w:jc w:val="both"/>
        <w:rPr>
          <w:szCs w:val="24"/>
        </w:rPr>
      </w:pPr>
      <w:r w:rsidRPr="00F82F5B">
        <w:rPr>
          <w:b/>
          <w:szCs w:val="24"/>
        </w:rPr>
        <w:t>Дата и время начала аукциона</w:t>
      </w:r>
      <w:r w:rsidRPr="00F82F5B">
        <w:rPr>
          <w:szCs w:val="24"/>
        </w:rPr>
        <w:t xml:space="preserve"> (дата и время начала приема предложений от участников продажи на аукционе) – </w:t>
      </w:r>
      <w:sdt>
        <w:sdtPr>
          <w:rPr>
            <w:rStyle w:val="aff9"/>
            <w:szCs w:val="24"/>
          </w:rPr>
          <w:alias w:val="Simple"/>
          <w:tag w:val="&lt;Custom namePath=&quot;DateTradePlan&quot; customFormat=&quot;Date&quot; inWords=&quot;0&quot; case=&quot;Nominative&quot; sex=&quot;&quot; animated=&quot;0&quot; ordinal=&quot;0&quot; customType=&quot;date&quot; propertyPath=&quot;/ns0:root[1]/property[8]&quot; contextPath=&quot;&quot; /&gt;"/>
          <w:id w:val="783697690"/>
          <w:placeholder>
            <w:docPart w:val="EBE8026F632D4924B623B39582E5BB0F"/>
          </w:placeholder>
          <w:text/>
        </w:sdtPr>
        <w:sdtEndPr>
          <w:rPr>
            <w:rStyle w:val="aff9"/>
          </w:rPr>
        </w:sdtEndPr>
        <w:sdtContent>
          <w:r w:rsidR="00EA550B" w:rsidRPr="00F82F5B">
            <w:rPr>
              <w:rStyle w:val="aff9"/>
              <w:szCs w:val="24"/>
            </w:rPr>
            <w:t>30</w:t>
          </w:r>
          <w:r w:rsidR="00F16A82" w:rsidRPr="00F82F5B">
            <w:rPr>
              <w:rStyle w:val="aff9"/>
              <w:szCs w:val="24"/>
            </w:rPr>
            <w:t>.</w:t>
          </w:r>
          <w:r w:rsidR="007640EF" w:rsidRPr="00F82F5B">
            <w:rPr>
              <w:rStyle w:val="aff9"/>
              <w:szCs w:val="24"/>
            </w:rPr>
            <w:t>10</w:t>
          </w:r>
          <w:r w:rsidR="00F16A82" w:rsidRPr="00F82F5B">
            <w:rPr>
              <w:rStyle w:val="aff9"/>
              <w:szCs w:val="24"/>
            </w:rPr>
            <w:t>.2026</w:t>
          </w:r>
        </w:sdtContent>
      </w:sdt>
      <w:r w:rsidRPr="00F82F5B">
        <w:rPr>
          <w:rStyle w:val="aff9"/>
          <w:szCs w:val="24"/>
        </w:rPr>
        <w:t xml:space="preserve"> в </w:t>
      </w:r>
      <w:sdt>
        <w:sdtPr>
          <w:rPr>
            <w:rStyle w:val="aff9"/>
            <w:szCs w:val="24"/>
          </w:rPr>
          <w:alias w:val="Simple"/>
          <w:tag w:val="&lt;Custom namePath=&quot;DateTradePlan&quot; customFormat=&quot;Hours&quot; inWords=&quot;0&quot; case=&quot;Nominative&quot; sex=&quot;&quot; animated=&quot;0&quot; ordinal=&quot;0&quot; customType=&quot;date&quot; propertyPath=&quot;/ns0:root[1]/property[8]&quot; contextPath=&quot;&quot; /&gt;"/>
          <w:id w:val="-953173668"/>
          <w:placeholder>
            <w:docPart w:val="08C8A9B998044015ACA65D28B3BC6B1E"/>
          </w:placeholder>
          <w:text/>
        </w:sdtPr>
        <w:sdtEndPr>
          <w:rPr>
            <w:rStyle w:val="aff9"/>
          </w:rPr>
        </w:sdtEndPr>
        <w:sdtContent>
          <w:r w:rsidR="00F16A82" w:rsidRPr="00F82F5B">
            <w:rPr>
              <w:rStyle w:val="aff9"/>
              <w:szCs w:val="24"/>
            </w:rPr>
            <w:t>09</w:t>
          </w:r>
        </w:sdtContent>
      </w:sdt>
      <w:r w:rsidRPr="00F82F5B">
        <w:rPr>
          <w:rStyle w:val="aff9"/>
          <w:szCs w:val="24"/>
        </w:rPr>
        <w:t>:</w:t>
      </w:r>
      <w:sdt>
        <w:sdtPr>
          <w:rPr>
            <w:rStyle w:val="aff9"/>
            <w:szCs w:val="24"/>
          </w:rPr>
          <w:alias w:val="Simple"/>
          <w:tag w:val="&lt;Custom namePath=&quot;DateTradePlan&quot; customFormat=&quot;Minutes&quot; inWords=&quot;0&quot; case=&quot;Nominative&quot; sex=&quot;&quot; animated=&quot;0&quot; ordinal=&quot;0&quot; customType=&quot;date&quot; propertyPath=&quot;/ns0:root[1]/property[8]&quot; contextPath=&quot;&quot; /&gt;"/>
          <w:id w:val="155964738"/>
          <w:placeholder>
            <w:docPart w:val="DC32C1EB35C04615ADF0F99B70564156"/>
          </w:placeholder>
          <w:text/>
        </w:sdtPr>
        <w:sdtEndPr>
          <w:rPr>
            <w:rStyle w:val="aff9"/>
          </w:rPr>
        </w:sdtEndPr>
        <w:sdtContent>
          <w:r w:rsidR="00F16A82" w:rsidRPr="00F82F5B">
            <w:rPr>
              <w:rStyle w:val="aff9"/>
              <w:szCs w:val="24"/>
            </w:rPr>
            <w:t>00</w:t>
          </w:r>
        </w:sdtContent>
      </w:sdt>
      <w:r w:rsidRPr="00F82F5B">
        <w:rPr>
          <w:szCs w:val="24"/>
        </w:rPr>
        <w:t>.</w:t>
      </w:r>
    </w:p>
    <w:p w:rsidR="00044CD9" w:rsidRPr="00C920EC" w:rsidRDefault="00044CD9" w:rsidP="00A43DE1">
      <w:pPr>
        <w:tabs>
          <w:tab w:val="left" w:pos="851"/>
        </w:tabs>
        <w:autoSpaceDE w:val="0"/>
        <w:autoSpaceDN w:val="0"/>
        <w:adjustRightInd w:val="0"/>
        <w:spacing w:after="0" w:line="240" w:lineRule="auto"/>
        <w:ind w:left="-426" w:firstLine="851"/>
        <w:jc w:val="both"/>
        <w:rPr>
          <w:rFonts w:eastAsia="Calibri"/>
          <w:szCs w:val="24"/>
          <w:lang w:eastAsia="ru-RU"/>
        </w:rPr>
      </w:pPr>
      <w:r w:rsidRPr="00231AF0">
        <w:rPr>
          <w:rFonts w:eastAsia="Calibri"/>
          <w:szCs w:val="24"/>
        </w:rPr>
        <w:t>Подведение итогов продажи: п</w:t>
      </w:r>
      <w:r w:rsidRPr="00231AF0">
        <w:rPr>
          <w:rFonts w:eastAsia="Calibri"/>
          <w:szCs w:val="24"/>
          <w:lang w:eastAsia="ru-RU"/>
        </w:rPr>
        <w:t xml:space="preserve">роцедура аукциона считается завершенной со времени подписания Продавцом протокола </w:t>
      </w:r>
      <w:r w:rsidRPr="00C920EC">
        <w:rPr>
          <w:rFonts w:eastAsia="Calibri"/>
          <w:szCs w:val="24"/>
          <w:lang w:eastAsia="ru-RU"/>
        </w:rPr>
        <w:t>об итогах аукциона</w:t>
      </w:r>
      <w:r w:rsidRPr="00C920EC">
        <w:rPr>
          <w:rFonts w:eastAsia="Calibri"/>
          <w:szCs w:val="24"/>
        </w:rPr>
        <w:t>.</w:t>
      </w:r>
    </w:p>
    <w:p w:rsidR="00A12122" w:rsidRDefault="00A12122" w:rsidP="00A43DE1">
      <w:pPr>
        <w:widowControl w:val="0"/>
        <w:tabs>
          <w:tab w:val="left" w:pos="851"/>
        </w:tabs>
        <w:spacing w:after="0" w:line="240" w:lineRule="auto"/>
        <w:ind w:left="-426" w:firstLine="851"/>
        <w:contextualSpacing/>
        <w:rPr>
          <w:b/>
          <w:szCs w:val="24"/>
          <w:lang w:eastAsia="ru-RU"/>
        </w:rPr>
      </w:pPr>
      <w:r>
        <w:rPr>
          <w:b/>
          <w:szCs w:val="24"/>
          <w:lang w:eastAsia="ru-RU"/>
        </w:rPr>
        <w:t>1.14. Порядок регистрации на электронной площадке</w:t>
      </w:r>
    </w:p>
    <w:p w:rsidR="00A12122" w:rsidRDefault="00A12122" w:rsidP="00A43DE1">
      <w:pPr>
        <w:widowControl w:val="0"/>
        <w:tabs>
          <w:tab w:val="left" w:pos="851"/>
        </w:tabs>
        <w:spacing w:after="0" w:line="240" w:lineRule="auto"/>
        <w:ind w:left="-426" w:firstLine="851"/>
        <w:jc w:val="both"/>
        <w:rPr>
          <w:szCs w:val="24"/>
          <w:lang w:eastAsia="ru-RU"/>
        </w:rPr>
      </w:pPr>
      <w:r>
        <w:rPr>
          <w:szCs w:val="24"/>
          <w:lang w:eastAsia="ru-RU"/>
        </w:rPr>
        <w:t>Для обеспечения доступа к участию в электронной продаже претендентам необходимо пройти процедуру регистрации официальном сайте Российской Федерации ГИС Торги</w:t>
      </w:r>
      <w:r>
        <w:t xml:space="preserve"> </w:t>
      </w:r>
      <w:hyperlink r:id="rId27" w:history="1">
        <w:r>
          <w:rPr>
            <w:rStyle w:val="ab"/>
            <w:rFonts w:eastAsia="Calibri"/>
            <w:szCs w:val="24"/>
          </w:rPr>
          <w:t>www.torgi.gov.ru</w:t>
        </w:r>
      </w:hyperlink>
      <w:r>
        <w:rPr>
          <w:szCs w:val="24"/>
          <w:lang w:eastAsia="ru-RU"/>
        </w:rPr>
        <w:t xml:space="preserve">, или на электронной площадке </w:t>
      </w:r>
      <w:r>
        <w:rPr>
          <w:bCs/>
          <w:szCs w:val="24"/>
          <w:lang w:eastAsia="ru-RU" w:bidi="ru-RU"/>
        </w:rPr>
        <w:t xml:space="preserve">АО «Сбербанк-АСТ» </w:t>
      </w:r>
      <w:hyperlink r:id="rId28" w:history="1">
        <w:r>
          <w:rPr>
            <w:rStyle w:val="ab"/>
            <w:rFonts w:eastAsia="Calibri"/>
            <w:szCs w:val="24"/>
          </w:rPr>
          <w:t>http://utp.sberbank-ast.ru</w:t>
        </w:r>
      </w:hyperlink>
      <w:r>
        <w:rPr>
          <w:szCs w:val="24"/>
          <w:lang w:eastAsia="ru-RU"/>
        </w:rPr>
        <w:t>.</w:t>
      </w:r>
    </w:p>
    <w:p w:rsidR="00A12122" w:rsidRDefault="00A12122" w:rsidP="00A43DE1">
      <w:pPr>
        <w:widowControl w:val="0"/>
        <w:tabs>
          <w:tab w:val="left" w:pos="851"/>
        </w:tabs>
        <w:spacing w:after="0" w:line="240" w:lineRule="auto"/>
        <w:ind w:left="-426" w:firstLine="851"/>
        <w:jc w:val="both"/>
        <w:rPr>
          <w:szCs w:val="24"/>
          <w:lang w:eastAsia="ru-RU"/>
        </w:rPr>
      </w:pPr>
      <w:r>
        <w:rPr>
          <w:szCs w:val="24"/>
          <w:lang w:eastAsia="ru-RU"/>
        </w:rPr>
        <w:t xml:space="preserve">Регистрация в ГИС Торги осуществляется в соответствии с регламентом государственной информационной системы "Официальный сайт Российской Федерации в информационно-телекоммуникационной сети "Интернет" www.torgi.gov.ru". </w:t>
      </w:r>
    </w:p>
    <w:p w:rsidR="00A12122" w:rsidRDefault="00A12122" w:rsidP="00A43DE1">
      <w:pPr>
        <w:widowControl w:val="0"/>
        <w:tabs>
          <w:tab w:val="left" w:pos="851"/>
        </w:tabs>
        <w:spacing w:after="0" w:line="240" w:lineRule="auto"/>
        <w:ind w:left="-426" w:firstLine="851"/>
        <w:jc w:val="both"/>
        <w:rPr>
          <w:szCs w:val="24"/>
          <w:lang w:eastAsia="ru-RU"/>
        </w:rPr>
      </w:pPr>
      <w:r>
        <w:rPr>
          <w:szCs w:val="24"/>
          <w:lang w:eastAsia="ru-RU"/>
        </w:rPr>
        <w:t>Пройдя регистрацию в ГИС Торги, претендент получает доступ к участию в торгах на электронных площадках, перечень операторов которых утвержден распоряжением Правительства РФ от 12.07.2018 № 1447-р, без прохождения дополнительных проверок и направления документов, информация об участнике автоматически направляется на электронные площадки по защищенным каналам.</w:t>
      </w:r>
    </w:p>
    <w:p w:rsidR="00A12122" w:rsidRDefault="00A12122" w:rsidP="00A43DE1">
      <w:pPr>
        <w:tabs>
          <w:tab w:val="left" w:pos="851"/>
        </w:tabs>
        <w:spacing w:after="0" w:line="240" w:lineRule="auto"/>
        <w:ind w:left="-426" w:firstLine="851"/>
        <w:jc w:val="both"/>
        <w:rPr>
          <w:szCs w:val="24"/>
          <w:lang w:eastAsia="ru-RU"/>
        </w:rPr>
      </w:pPr>
      <w:r>
        <w:rPr>
          <w:szCs w:val="24"/>
          <w:lang w:eastAsia="ru-RU"/>
        </w:rPr>
        <w:t xml:space="preserve"> Регистрация на электронной площадке </w:t>
      </w:r>
      <w:hyperlink r:id="rId29" w:history="1">
        <w:r>
          <w:rPr>
            <w:rStyle w:val="ab"/>
            <w:rFonts w:eastAsia="Calibri"/>
            <w:szCs w:val="24"/>
          </w:rPr>
          <w:t>http://utp.sberbank-ast.ru</w:t>
        </w:r>
      </w:hyperlink>
      <w:r>
        <w:rPr>
          <w:szCs w:val="24"/>
          <w:lang w:eastAsia="ru-RU"/>
        </w:rPr>
        <w:t xml:space="preserve"> проводится в соответствии с Регламентом электронной площадки.</w:t>
      </w:r>
    </w:p>
    <w:p w:rsidR="006F39D5" w:rsidRPr="00754FEB" w:rsidRDefault="006F39D5" w:rsidP="00A43DE1">
      <w:pPr>
        <w:pStyle w:val="a5"/>
        <w:tabs>
          <w:tab w:val="left" w:pos="851"/>
        </w:tabs>
        <w:ind w:left="-426" w:firstLine="851"/>
        <w:jc w:val="both"/>
        <w:rPr>
          <w:rFonts w:ascii="Times New Roman" w:hAnsi="Times New Roman"/>
          <w:b/>
          <w:noProof/>
          <w:sz w:val="24"/>
          <w:szCs w:val="24"/>
          <w:lang w:eastAsia="zh-CN"/>
        </w:rPr>
      </w:pPr>
      <w:r w:rsidRPr="007A7667">
        <w:rPr>
          <w:rFonts w:ascii="Times New Roman" w:hAnsi="Times New Roman"/>
          <w:b/>
          <w:noProof/>
          <w:sz w:val="24"/>
          <w:szCs w:val="24"/>
          <w:lang w:eastAsia="zh-CN"/>
        </w:rPr>
        <w:t>1.1</w:t>
      </w:r>
      <w:r w:rsidR="00AA5EEE">
        <w:rPr>
          <w:rFonts w:ascii="Times New Roman" w:hAnsi="Times New Roman"/>
          <w:b/>
          <w:noProof/>
          <w:sz w:val="24"/>
          <w:szCs w:val="24"/>
          <w:lang w:eastAsia="zh-CN"/>
        </w:rPr>
        <w:t>5</w:t>
      </w:r>
      <w:r w:rsidRPr="007A7667">
        <w:rPr>
          <w:rFonts w:ascii="Times New Roman" w:hAnsi="Times New Roman"/>
          <w:b/>
          <w:noProof/>
          <w:sz w:val="24"/>
          <w:szCs w:val="24"/>
          <w:lang w:eastAsia="zh-CN"/>
        </w:rPr>
        <w:t>. Условия</w:t>
      </w:r>
      <w:r w:rsidRPr="00754FEB">
        <w:rPr>
          <w:rFonts w:ascii="Times New Roman" w:hAnsi="Times New Roman"/>
          <w:b/>
          <w:noProof/>
          <w:sz w:val="24"/>
          <w:szCs w:val="24"/>
          <w:lang w:eastAsia="zh-CN"/>
        </w:rPr>
        <w:t xml:space="preserve"> допуска и отказа в допуске к участию в </w:t>
      </w:r>
      <w:r>
        <w:rPr>
          <w:rFonts w:ascii="Times New Roman" w:hAnsi="Times New Roman"/>
          <w:b/>
          <w:noProof/>
          <w:sz w:val="24"/>
          <w:szCs w:val="24"/>
          <w:lang w:eastAsia="zh-CN"/>
        </w:rPr>
        <w:t>аукционе:</w:t>
      </w:r>
    </w:p>
    <w:p w:rsidR="006F39D5" w:rsidRPr="003965F1" w:rsidRDefault="006F39D5" w:rsidP="00A43DE1">
      <w:pPr>
        <w:pStyle w:val="ConsPlusNormal"/>
        <w:tabs>
          <w:tab w:val="left" w:pos="851"/>
          <w:tab w:val="left" w:pos="1134"/>
        </w:tabs>
        <w:ind w:left="-426" w:firstLine="851"/>
        <w:jc w:val="both"/>
        <w:rPr>
          <w:rFonts w:ascii="Times New Roman" w:hAnsi="Times New Roman"/>
          <w:noProof/>
          <w:sz w:val="24"/>
          <w:szCs w:val="24"/>
          <w:lang w:eastAsia="zh-CN"/>
        </w:rPr>
      </w:pPr>
      <w:r w:rsidRPr="003965F1">
        <w:rPr>
          <w:rFonts w:ascii="Times New Roman" w:hAnsi="Times New Roman"/>
          <w:noProof/>
          <w:sz w:val="24"/>
          <w:szCs w:val="24"/>
          <w:lang w:eastAsia="zh-CN"/>
        </w:rPr>
        <w:t>Покупателями государственного имущества могут быть любые физические и юридические лица, за исключением:</w:t>
      </w:r>
    </w:p>
    <w:p w:rsidR="006F39D5" w:rsidRPr="003965F1" w:rsidRDefault="006F39D5" w:rsidP="00A43DE1">
      <w:pPr>
        <w:pStyle w:val="ConsPlusNormal"/>
        <w:tabs>
          <w:tab w:val="left" w:pos="851"/>
          <w:tab w:val="left" w:pos="1134"/>
        </w:tabs>
        <w:ind w:left="-426" w:firstLine="851"/>
        <w:jc w:val="both"/>
        <w:rPr>
          <w:rFonts w:ascii="Times New Roman" w:hAnsi="Times New Roman"/>
          <w:noProof/>
          <w:sz w:val="24"/>
          <w:szCs w:val="24"/>
          <w:lang w:eastAsia="zh-CN"/>
        </w:rPr>
      </w:pPr>
      <w:r w:rsidRPr="003965F1">
        <w:rPr>
          <w:rFonts w:ascii="Times New Roman" w:hAnsi="Times New Roman"/>
          <w:noProof/>
          <w:sz w:val="24"/>
          <w:szCs w:val="24"/>
          <w:lang w:eastAsia="zh-CN"/>
        </w:rPr>
        <w:t xml:space="preserve">- государственных и муниципальных унитарных предприятий, государственных и муниципальных учреждений; </w:t>
      </w:r>
    </w:p>
    <w:p w:rsidR="006F39D5" w:rsidRPr="003965F1" w:rsidRDefault="006F39D5" w:rsidP="00A43DE1">
      <w:pPr>
        <w:pStyle w:val="ConsPlusNormal"/>
        <w:tabs>
          <w:tab w:val="left" w:pos="851"/>
          <w:tab w:val="left" w:pos="1134"/>
        </w:tabs>
        <w:ind w:left="-426" w:firstLine="851"/>
        <w:jc w:val="both"/>
        <w:rPr>
          <w:rFonts w:ascii="Times New Roman" w:hAnsi="Times New Roman"/>
          <w:noProof/>
          <w:sz w:val="24"/>
          <w:szCs w:val="24"/>
          <w:lang w:eastAsia="zh-CN"/>
        </w:rPr>
      </w:pPr>
      <w:r w:rsidRPr="003965F1">
        <w:rPr>
          <w:rFonts w:ascii="Times New Roman" w:hAnsi="Times New Roman"/>
          <w:noProof/>
          <w:sz w:val="24"/>
          <w:szCs w:val="24"/>
          <w:lang w:eastAsia="zh-CN"/>
        </w:rPr>
        <w:t>- юридических лиц, в уставном капитале которых доля Российской Федерации, субъектов Российской Федерации и муниципальных образований превышает 25 процентов, кроме случаев, предусмотренных статьей 25 Закона о приватизации;</w:t>
      </w:r>
    </w:p>
    <w:p w:rsidR="006F39D5" w:rsidRPr="003965F1" w:rsidRDefault="006F39D5" w:rsidP="00A43DE1">
      <w:pPr>
        <w:pStyle w:val="ConsPlusNormal"/>
        <w:tabs>
          <w:tab w:val="left" w:pos="851"/>
          <w:tab w:val="left" w:pos="1134"/>
        </w:tabs>
        <w:ind w:left="-426" w:firstLine="851"/>
        <w:jc w:val="both"/>
        <w:rPr>
          <w:rFonts w:ascii="Times New Roman" w:hAnsi="Times New Roman"/>
          <w:noProof/>
          <w:sz w:val="24"/>
          <w:szCs w:val="24"/>
          <w:lang w:eastAsia="zh-CN"/>
        </w:rPr>
      </w:pPr>
      <w:r w:rsidRPr="00073ADC">
        <w:rPr>
          <w:rFonts w:ascii="Times New Roman" w:hAnsi="Times New Roman"/>
          <w:noProof/>
          <w:sz w:val="24"/>
          <w:szCs w:val="24"/>
          <w:lang w:eastAsia="zh-CN"/>
        </w:rPr>
        <w:t>- юридических лиц, местом регистрации которых является государство или территория, включенные в утверждаемый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и которые не осуществляют раскрытие и предоставление информации о своих выгодоприобретателях, бенефициарных владельцах и контролирующих лицах в порядке, установленном Прав</w:t>
      </w:r>
      <w:r w:rsidR="006719BF">
        <w:rPr>
          <w:rFonts w:ascii="Times New Roman" w:hAnsi="Times New Roman"/>
          <w:noProof/>
          <w:sz w:val="24"/>
          <w:szCs w:val="24"/>
          <w:lang w:eastAsia="zh-CN"/>
        </w:rPr>
        <w:t>ительством Российской Федерации.</w:t>
      </w:r>
    </w:p>
    <w:p w:rsidR="006F39D5" w:rsidRDefault="006F39D5" w:rsidP="00A43DE1">
      <w:pPr>
        <w:tabs>
          <w:tab w:val="left" w:pos="851"/>
        </w:tabs>
        <w:autoSpaceDE w:val="0"/>
        <w:autoSpaceDN w:val="0"/>
        <w:adjustRightInd w:val="0"/>
        <w:spacing w:after="0" w:line="240" w:lineRule="auto"/>
        <w:ind w:left="-426" w:firstLine="851"/>
        <w:jc w:val="both"/>
        <w:rPr>
          <w:b/>
          <w:bCs/>
          <w:szCs w:val="24"/>
        </w:rPr>
      </w:pPr>
      <w:r w:rsidRPr="006719BF">
        <w:rPr>
          <w:b/>
          <w:bCs/>
          <w:szCs w:val="24"/>
        </w:rPr>
        <w:lastRenderedPageBreak/>
        <w:t>Претендент не допускается к участию в аукционе по следующим основаниям:</w:t>
      </w:r>
    </w:p>
    <w:p w:rsidR="003E1AE8" w:rsidRPr="00754FEB" w:rsidRDefault="003E1AE8" w:rsidP="00A43DE1">
      <w:pPr>
        <w:pStyle w:val="ConsPlusNormal"/>
        <w:tabs>
          <w:tab w:val="left" w:pos="851"/>
        </w:tabs>
        <w:ind w:left="-426" w:firstLine="851"/>
        <w:jc w:val="both"/>
        <w:rPr>
          <w:rFonts w:ascii="Times New Roman" w:hAnsi="Times New Roman" w:cs="Times New Roman"/>
          <w:sz w:val="24"/>
          <w:szCs w:val="24"/>
        </w:rPr>
      </w:pPr>
      <w:r>
        <w:rPr>
          <w:rFonts w:ascii="Times New Roman" w:hAnsi="Times New Roman" w:cs="Times New Roman"/>
          <w:sz w:val="24"/>
          <w:szCs w:val="24"/>
        </w:rPr>
        <w:t>- п</w:t>
      </w:r>
      <w:r w:rsidRPr="00754FEB">
        <w:rPr>
          <w:rFonts w:ascii="Times New Roman" w:hAnsi="Times New Roman" w:cs="Times New Roman"/>
          <w:sz w:val="24"/>
          <w:szCs w:val="24"/>
        </w:rPr>
        <w:t>редставленные д</w:t>
      </w:r>
      <w:r>
        <w:rPr>
          <w:rFonts w:ascii="Times New Roman" w:hAnsi="Times New Roman" w:cs="Times New Roman"/>
          <w:sz w:val="24"/>
          <w:szCs w:val="24"/>
        </w:rPr>
        <w:t>окументы не подтверждают право п</w:t>
      </w:r>
      <w:r w:rsidRPr="00754FEB">
        <w:rPr>
          <w:rFonts w:ascii="Times New Roman" w:hAnsi="Times New Roman" w:cs="Times New Roman"/>
          <w:sz w:val="24"/>
          <w:szCs w:val="24"/>
        </w:rPr>
        <w:t>ретендента быть покупателем имущества в соответствии с законод</w:t>
      </w:r>
      <w:r>
        <w:rPr>
          <w:rFonts w:ascii="Times New Roman" w:hAnsi="Times New Roman" w:cs="Times New Roman"/>
          <w:sz w:val="24"/>
          <w:szCs w:val="24"/>
        </w:rPr>
        <w:t>ательством Российской Федерации;</w:t>
      </w:r>
    </w:p>
    <w:p w:rsidR="006F39D5" w:rsidRPr="00754FEB" w:rsidRDefault="006F39D5" w:rsidP="00A43DE1">
      <w:pPr>
        <w:pStyle w:val="ConsPlusNormal"/>
        <w:tabs>
          <w:tab w:val="left" w:pos="851"/>
        </w:tabs>
        <w:ind w:left="-426" w:firstLine="851"/>
        <w:jc w:val="both"/>
        <w:rPr>
          <w:rFonts w:ascii="Times New Roman" w:hAnsi="Times New Roman" w:cs="Times New Roman"/>
          <w:sz w:val="24"/>
          <w:szCs w:val="24"/>
        </w:rPr>
      </w:pPr>
      <w:r>
        <w:rPr>
          <w:rFonts w:ascii="Times New Roman" w:hAnsi="Times New Roman" w:cs="Times New Roman"/>
          <w:sz w:val="24"/>
          <w:szCs w:val="24"/>
        </w:rPr>
        <w:t>-</w:t>
      </w:r>
      <w:r w:rsidRPr="00754FEB">
        <w:rPr>
          <w:rFonts w:ascii="Times New Roman" w:hAnsi="Times New Roman" w:cs="Times New Roman"/>
          <w:sz w:val="24"/>
          <w:szCs w:val="24"/>
        </w:rPr>
        <w:t> </w:t>
      </w:r>
      <w:r>
        <w:rPr>
          <w:rFonts w:ascii="Times New Roman" w:hAnsi="Times New Roman" w:cs="Times New Roman"/>
          <w:sz w:val="24"/>
          <w:szCs w:val="24"/>
        </w:rPr>
        <w:t>п</w:t>
      </w:r>
      <w:r w:rsidRPr="00754FEB">
        <w:rPr>
          <w:rFonts w:ascii="Times New Roman" w:hAnsi="Times New Roman" w:cs="Times New Roman"/>
          <w:sz w:val="24"/>
          <w:szCs w:val="24"/>
        </w:rPr>
        <w:t>редставлены не все документы в соответствии с перечнем, указанным в информационном сообщении о проведении продажи, или оформление представленных документов не соответствует законодательству Ро</w:t>
      </w:r>
      <w:r>
        <w:rPr>
          <w:rFonts w:ascii="Times New Roman" w:hAnsi="Times New Roman" w:cs="Times New Roman"/>
          <w:sz w:val="24"/>
          <w:szCs w:val="24"/>
        </w:rPr>
        <w:t>ссийской Федерации;</w:t>
      </w:r>
    </w:p>
    <w:p w:rsidR="006F39D5" w:rsidRPr="00754FEB" w:rsidRDefault="006F39D5" w:rsidP="00A43DE1">
      <w:pPr>
        <w:pStyle w:val="ConsPlusNormal"/>
        <w:tabs>
          <w:tab w:val="left" w:pos="851"/>
        </w:tabs>
        <w:ind w:left="-426" w:firstLine="851"/>
        <w:jc w:val="both"/>
        <w:rPr>
          <w:rFonts w:ascii="Times New Roman" w:hAnsi="Times New Roman" w:cs="Times New Roman"/>
          <w:sz w:val="24"/>
          <w:szCs w:val="24"/>
        </w:rPr>
      </w:pPr>
      <w:r>
        <w:rPr>
          <w:rFonts w:ascii="Times New Roman" w:hAnsi="Times New Roman" w:cs="Times New Roman"/>
          <w:sz w:val="24"/>
          <w:szCs w:val="24"/>
        </w:rPr>
        <w:t>-</w:t>
      </w:r>
      <w:r w:rsidRPr="00754FEB">
        <w:rPr>
          <w:rFonts w:ascii="Times New Roman" w:hAnsi="Times New Roman" w:cs="Times New Roman"/>
          <w:sz w:val="24"/>
          <w:szCs w:val="24"/>
        </w:rPr>
        <w:t> </w:t>
      </w:r>
      <w:r>
        <w:rPr>
          <w:rFonts w:ascii="Times New Roman" w:hAnsi="Times New Roman" w:cs="Times New Roman"/>
          <w:sz w:val="24"/>
          <w:szCs w:val="24"/>
        </w:rPr>
        <w:t>н</w:t>
      </w:r>
      <w:r w:rsidRPr="00754FEB">
        <w:rPr>
          <w:rFonts w:ascii="Times New Roman" w:hAnsi="Times New Roman" w:cs="Times New Roman"/>
          <w:sz w:val="24"/>
          <w:szCs w:val="24"/>
        </w:rPr>
        <w:t>е подтверждено поступление в установленный срок задатка на счет указа</w:t>
      </w:r>
      <w:r>
        <w:rPr>
          <w:rFonts w:ascii="Times New Roman" w:hAnsi="Times New Roman" w:cs="Times New Roman"/>
          <w:sz w:val="24"/>
          <w:szCs w:val="24"/>
        </w:rPr>
        <w:t>нный в информационном сообщении;</w:t>
      </w:r>
    </w:p>
    <w:p w:rsidR="006F39D5" w:rsidRPr="00754FEB" w:rsidRDefault="006F39D5" w:rsidP="00A43DE1">
      <w:pPr>
        <w:pStyle w:val="ConsPlusNormal"/>
        <w:tabs>
          <w:tab w:val="left" w:pos="851"/>
        </w:tabs>
        <w:ind w:left="-426" w:firstLine="851"/>
        <w:jc w:val="both"/>
        <w:rPr>
          <w:rFonts w:ascii="Times New Roman" w:hAnsi="Times New Roman" w:cs="Times New Roman"/>
          <w:sz w:val="24"/>
          <w:szCs w:val="24"/>
        </w:rPr>
      </w:pPr>
      <w:r>
        <w:rPr>
          <w:rFonts w:ascii="Times New Roman" w:hAnsi="Times New Roman" w:cs="Times New Roman"/>
          <w:sz w:val="24"/>
          <w:szCs w:val="24"/>
        </w:rPr>
        <w:t>- з</w:t>
      </w:r>
      <w:r w:rsidRPr="00754FEB">
        <w:rPr>
          <w:rFonts w:ascii="Times New Roman" w:hAnsi="Times New Roman" w:cs="Times New Roman"/>
          <w:sz w:val="24"/>
          <w:szCs w:val="24"/>
        </w:rPr>
        <w:t>аявка п</w:t>
      </w:r>
      <w:r>
        <w:rPr>
          <w:rFonts w:ascii="Times New Roman" w:hAnsi="Times New Roman" w:cs="Times New Roman"/>
          <w:sz w:val="24"/>
          <w:szCs w:val="24"/>
        </w:rPr>
        <w:t>одана лицом, не уполномоченным п</w:t>
      </w:r>
      <w:r w:rsidRPr="00754FEB">
        <w:rPr>
          <w:rFonts w:ascii="Times New Roman" w:hAnsi="Times New Roman" w:cs="Times New Roman"/>
          <w:sz w:val="24"/>
          <w:szCs w:val="24"/>
        </w:rPr>
        <w:t>ретендентом на осуществление таких действий.</w:t>
      </w:r>
    </w:p>
    <w:p w:rsidR="006F39D5" w:rsidRPr="00754FEB" w:rsidRDefault="006F39D5" w:rsidP="00A43DE1">
      <w:pPr>
        <w:pStyle w:val="ConsPlusNormal"/>
        <w:tabs>
          <w:tab w:val="left" w:pos="851"/>
        </w:tabs>
        <w:ind w:left="-426" w:firstLine="851"/>
        <w:jc w:val="both"/>
        <w:rPr>
          <w:rFonts w:ascii="Times New Roman" w:hAnsi="Times New Roman" w:cs="Times New Roman"/>
          <w:sz w:val="24"/>
          <w:szCs w:val="24"/>
        </w:rPr>
      </w:pPr>
      <w:r w:rsidRPr="00754FEB">
        <w:rPr>
          <w:rFonts w:ascii="Times New Roman" w:hAnsi="Times New Roman" w:cs="Times New Roman"/>
          <w:sz w:val="24"/>
          <w:szCs w:val="24"/>
        </w:rPr>
        <w:t>Переч</w:t>
      </w:r>
      <w:r>
        <w:rPr>
          <w:rFonts w:ascii="Times New Roman" w:hAnsi="Times New Roman" w:cs="Times New Roman"/>
          <w:sz w:val="24"/>
          <w:szCs w:val="24"/>
        </w:rPr>
        <w:t>ень указанных оснований отказа п</w:t>
      </w:r>
      <w:r w:rsidRPr="00754FEB">
        <w:rPr>
          <w:rFonts w:ascii="Times New Roman" w:hAnsi="Times New Roman" w:cs="Times New Roman"/>
          <w:sz w:val="24"/>
          <w:szCs w:val="24"/>
        </w:rPr>
        <w:t xml:space="preserve">ретенденту в участии в </w:t>
      </w:r>
      <w:r>
        <w:rPr>
          <w:rFonts w:ascii="Times New Roman" w:hAnsi="Times New Roman" w:cs="Times New Roman"/>
          <w:sz w:val="24"/>
          <w:szCs w:val="24"/>
        </w:rPr>
        <w:t>аукционе</w:t>
      </w:r>
      <w:r w:rsidRPr="00754FEB">
        <w:rPr>
          <w:rFonts w:ascii="Times New Roman" w:hAnsi="Times New Roman" w:cs="Times New Roman"/>
          <w:sz w:val="24"/>
          <w:szCs w:val="24"/>
        </w:rPr>
        <w:t xml:space="preserve"> является исчерпывающим.</w:t>
      </w:r>
    </w:p>
    <w:p w:rsidR="006F39D5" w:rsidRDefault="006F39D5" w:rsidP="00A43DE1">
      <w:pPr>
        <w:pStyle w:val="31"/>
        <w:tabs>
          <w:tab w:val="left" w:pos="851"/>
        </w:tabs>
        <w:ind w:left="-426" w:firstLine="851"/>
        <w:outlineLvl w:val="0"/>
        <w:rPr>
          <w:b/>
          <w:sz w:val="24"/>
          <w:lang w:val="ru-RU"/>
        </w:rPr>
      </w:pPr>
      <w:r w:rsidRPr="007A7667">
        <w:rPr>
          <w:b/>
          <w:sz w:val="24"/>
          <w:lang w:val="ru-RU"/>
        </w:rPr>
        <w:t>1.1</w:t>
      </w:r>
      <w:r w:rsidR="00AA5EEE">
        <w:rPr>
          <w:b/>
          <w:sz w:val="24"/>
          <w:lang w:val="ru-RU"/>
        </w:rPr>
        <w:t>6</w:t>
      </w:r>
      <w:r w:rsidRPr="007A7667">
        <w:rPr>
          <w:b/>
          <w:sz w:val="24"/>
          <w:lang w:val="ru-RU"/>
        </w:rPr>
        <w:t>.</w:t>
      </w:r>
      <w:r w:rsidRPr="00754FEB">
        <w:rPr>
          <w:b/>
          <w:sz w:val="24"/>
          <w:lang w:val="ru-RU"/>
        </w:rPr>
        <w:t> </w:t>
      </w:r>
      <w:r w:rsidRPr="00754FEB">
        <w:rPr>
          <w:b/>
          <w:sz w:val="24"/>
        </w:rPr>
        <w:t>Порядок</w:t>
      </w:r>
      <w:r w:rsidRPr="00754FEB">
        <w:rPr>
          <w:b/>
          <w:sz w:val="24"/>
          <w:lang w:val="ru-RU"/>
        </w:rPr>
        <w:t xml:space="preserve"> и срок отзыва заявок, порядок внесения изменений в заявку</w:t>
      </w:r>
      <w:r w:rsidR="003E1AE8">
        <w:rPr>
          <w:b/>
          <w:sz w:val="24"/>
          <w:lang w:val="ru-RU"/>
        </w:rPr>
        <w:t>:</w:t>
      </w:r>
    </w:p>
    <w:p w:rsidR="003E1AE8" w:rsidRPr="00754FEB" w:rsidRDefault="003E1AE8" w:rsidP="00A43DE1">
      <w:pPr>
        <w:pStyle w:val="31"/>
        <w:tabs>
          <w:tab w:val="left" w:pos="851"/>
        </w:tabs>
        <w:ind w:left="-426" w:firstLine="851"/>
        <w:outlineLvl w:val="0"/>
        <w:rPr>
          <w:b/>
          <w:sz w:val="24"/>
          <w:lang w:val="ru-RU"/>
        </w:rPr>
      </w:pPr>
      <w:r w:rsidRPr="003E1AE8">
        <w:rPr>
          <w:sz w:val="24"/>
          <w:lang w:val="ru-RU"/>
        </w:rPr>
        <w:t xml:space="preserve">До признания претендента участником аукциона он имеет право отозвать зарегистрированную заявку </w:t>
      </w:r>
      <w:r w:rsidRPr="003E1AE8">
        <w:rPr>
          <w:sz w:val="24"/>
        </w:rPr>
        <w:t>путем направления уведомления об отзыве заявки на электронную площадку.</w:t>
      </w:r>
      <w:r w:rsidRPr="003E1AE8">
        <w:rPr>
          <w:sz w:val="24"/>
          <w:lang w:val="ru-RU"/>
        </w:rPr>
        <w:t xml:space="preserve"> В случае отзыва претендентом в установленном порядке заявки до даты окончания приема заявок поступивший от претендента задаток подлежит возврату в срок не позднее чем пять дней со дня поступления уведомления об отзыве заявки. В случае отзыва претендентом заявки позднее даты окончания приема заявок задаток возвращается в порядке, установленном для участников аукциона</w:t>
      </w:r>
      <w:r w:rsidRPr="003E1AE8">
        <w:rPr>
          <w:b/>
          <w:sz w:val="24"/>
          <w:lang w:val="ru-RU"/>
        </w:rPr>
        <w:t>.</w:t>
      </w:r>
    </w:p>
    <w:p w:rsidR="006F39D5" w:rsidRPr="00754FEB" w:rsidRDefault="006F39D5" w:rsidP="00A43DE1">
      <w:pPr>
        <w:pStyle w:val="31"/>
        <w:tabs>
          <w:tab w:val="left" w:pos="426"/>
          <w:tab w:val="left" w:pos="540"/>
          <w:tab w:val="left" w:pos="851"/>
        </w:tabs>
        <w:ind w:left="-426" w:firstLine="851"/>
        <w:outlineLvl w:val="0"/>
        <w:rPr>
          <w:sz w:val="24"/>
          <w:lang w:val="ru-RU"/>
        </w:rPr>
      </w:pPr>
      <w:r>
        <w:rPr>
          <w:sz w:val="24"/>
          <w:lang w:val="ru-RU"/>
        </w:rPr>
        <w:t>В случае отзыва п</w:t>
      </w:r>
      <w:r w:rsidRPr="00754FEB">
        <w:rPr>
          <w:sz w:val="24"/>
          <w:lang w:val="ru-RU"/>
        </w:rPr>
        <w:t xml:space="preserve">ретендентом заявки уведомление об отзыве заявки в течение одного часа поступает в «личный кабинет» </w:t>
      </w:r>
      <w:r>
        <w:rPr>
          <w:sz w:val="24"/>
          <w:lang w:val="ru-RU"/>
        </w:rPr>
        <w:t>Организатора.</w:t>
      </w:r>
    </w:p>
    <w:p w:rsidR="006F39D5" w:rsidRPr="00754FEB" w:rsidRDefault="006F39D5" w:rsidP="00A43DE1">
      <w:pPr>
        <w:pStyle w:val="31"/>
        <w:tabs>
          <w:tab w:val="left" w:pos="540"/>
          <w:tab w:val="left" w:pos="851"/>
        </w:tabs>
        <w:ind w:left="-426" w:firstLine="851"/>
        <w:outlineLvl w:val="0"/>
        <w:rPr>
          <w:sz w:val="24"/>
          <w:lang w:val="ru-RU"/>
        </w:rPr>
      </w:pPr>
      <w:r w:rsidRPr="00754FEB">
        <w:rPr>
          <w:sz w:val="24"/>
          <w:lang w:val="ru-RU"/>
        </w:rPr>
        <w:t>Изменение заявки д</w:t>
      </w:r>
      <w:r>
        <w:rPr>
          <w:sz w:val="24"/>
          <w:lang w:val="ru-RU"/>
        </w:rPr>
        <w:t>опускается только путем подачи п</w:t>
      </w:r>
      <w:r w:rsidRPr="00754FEB">
        <w:rPr>
          <w:sz w:val="24"/>
          <w:lang w:val="ru-RU"/>
        </w:rPr>
        <w:t>ретендентом новой заявки в установленные в информационном сообщении сроки о проведении продажи, при этом первоначальная заявка должна быть отозвана.</w:t>
      </w:r>
    </w:p>
    <w:p w:rsidR="006F39D5" w:rsidRPr="007A7667" w:rsidRDefault="006F39D5" w:rsidP="00A43DE1">
      <w:pPr>
        <w:pStyle w:val="31"/>
        <w:tabs>
          <w:tab w:val="left" w:pos="851"/>
        </w:tabs>
        <w:ind w:left="-426" w:firstLine="851"/>
        <w:outlineLvl w:val="0"/>
        <w:rPr>
          <w:b/>
          <w:sz w:val="24"/>
          <w:lang w:val="ru-RU"/>
        </w:rPr>
      </w:pPr>
      <w:r w:rsidRPr="007A7667">
        <w:rPr>
          <w:b/>
          <w:sz w:val="24"/>
          <w:lang w:val="ru-RU"/>
        </w:rPr>
        <w:t>1.1</w:t>
      </w:r>
      <w:r w:rsidR="00AA5EEE">
        <w:rPr>
          <w:b/>
          <w:sz w:val="24"/>
          <w:lang w:val="ru-RU"/>
        </w:rPr>
        <w:t>7</w:t>
      </w:r>
      <w:r w:rsidRPr="007A7667">
        <w:rPr>
          <w:b/>
          <w:sz w:val="24"/>
          <w:lang w:val="ru-RU"/>
        </w:rPr>
        <w:t>. Проведение продаж</w:t>
      </w:r>
      <w:r>
        <w:rPr>
          <w:b/>
          <w:sz w:val="24"/>
          <w:lang w:val="ru-RU"/>
        </w:rPr>
        <w:t>и</w:t>
      </w:r>
      <w:r w:rsidRPr="007A7667">
        <w:rPr>
          <w:b/>
          <w:sz w:val="24"/>
          <w:lang w:val="ru-RU"/>
        </w:rPr>
        <w:t xml:space="preserve"> имущества</w:t>
      </w:r>
      <w:r>
        <w:rPr>
          <w:b/>
          <w:sz w:val="24"/>
          <w:lang w:val="ru-RU"/>
        </w:rPr>
        <w:t xml:space="preserve"> на аукционе</w:t>
      </w:r>
    </w:p>
    <w:p w:rsidR="006F39D5" w:rsidRPr="007A7667" w:rsidRDefault="006F39D5" w:rsidP="00A43DE1">
      <w:pPr>
        <w:pStyle w:val="TextBoldCenter"/>
        <w:tabs>
          <w:tab w:val="left" w:pos="851"/>
        </w:tabs>
        <w:spacing w:before="0"/>
        <w:ind w:left="-426" w:firstLine="851"/>
        <w:jc w:val="both"/>
        <w:outlineLvl w:val="0"/>
        <w:rPr>
          <w:sz w:val="24"/>
          <w:szCs w:val="24"/>
        </w:rPr>
      </w:pPr>
      <w:r w:rsidRPr="007A7667">
        <w:rPr>
          <w:sz w:val="24"/>
          <w:szCs w:val="24"/>
        </w:rPr>
        <w:t>1.1</w:t>
      </w:r>
      <w:r w:rsidR="00AA5EEE">
        <w:rPr>
          <w:sz w:val="24"/>
          <w:szCs w:val="24"/>
        </w:rPr>
        <w:t>7</w:t>
      </w:r>
      <w:r w:rsidRPr="007A7667">
        <w:rPr>
          <w:sz w:val="24"/>
          <w:szCs w:val="24"/>
        </w:rPr>
        <w:t>.1. Рассмотрение заявок</w:t>
      </w:r>
    </w:p>
    <w:p w:rsidR="006F39D5" w:rsidRPr="00AD1D4F" w:rsidRDefault="006F39D5" w:rsidP="00A43DE1">
      <w:pPr>
        <w:tabs>
          <w:tab w:val="left" w:pos="851"/>
        </w:tabs>
        <w:autoSpaceDE w:val="0"/>
        <w:autoSpaceDN w:val="0"/>
        <w:adjustRightInd w:val="0"/>
        <w:spacing w:after="0" w:line="240" w:lineRule="auto"/>
        <w:ind w:left="-426" w:firstLine="851"/>
        <w:jc w:val="both"/>
        <w:rPr>
          <w:rFonts w:eastAsia="Calibri"/>
          <w:bCs/>
          <w:szCs w:val="24"/>
          <w:lang w:eastAsia="ru-RU"/>
        </w:rPr>
      </w:pPr>
      <w:r w:rsidRPr="00AD1D4F">
        <w:rPr>
          <w:rFonts w:eastAsia="Calibri"/>
          <w:bCs/>
          <w:szCs w:val="24"/>
          <w:lang w:eastAsia="ru-RU"/>
        </w:rPr>
        <w:t>В день определения участников, указанный в информационном сообщении о проведении аукциона, оператор электронной п</w:t>
      </w:r>
      <w:r>
        <w:rPr>
          <w:rFonts w:eastAsia="Calibri"/>
          <w:bCs/>
          <w:szCs w:val="24"/>
          <w:lang w:eastAsia="ru-RU"/>
        </w:rPr>
        <w:t>лощадки через "личный кабинет" Организатора обеспечивает доступ Организатора</w:t>
      </w:r>
      <w:r w:rsidRPr="00AD1D4F">
        <w:rPr>
          <w:rFonts w:eastAsia="Calibri"/>
          <w:bCs/>
          <w:szCs w:val="24"/>
          <w:lang w:eastAsia="ru-RU"/>
        </w:rPr>
        <w:t xml:space="preserve"> к поданным претендентами заявкам и документам, а также к журналу приема заявок.</w:t>
      </w:r>
    </w:p>
    <w:p w:rsidR="006F39D5" w:rsidRDefault="006F39D5" w:rsidP="00A43DE1">
      <w:pPr>
        <w:tabs>
          <w:tab w:val="left" w:pos="851"/>
        </w:tabs>
        <w:autoSpaceDE w:val="0"/>
        <w:autoSpaceDN w:val="0"/>
        <w:adjustRightInd w:val="0"/>
        <w:spacing w:after="0" w:line="240" w:lineRule="auto"/>
        <w:ind w:left="-426" w:firstLine="851"/>
        <w:jc w:val="both"/>
        <w:rPr>
          <w:rFonts w:eastAsia="Calibri"/>
          <w:szCs w:val="24"/>
          <w:lang w:eastAsia="ru-RU"/>
        </w:rPr>
      </w:pPr>
      <w:r>
        <w:rPr>
          <w:rFonts w:eastAsia="Calibri"/>
          <w:szCs w:val="24"/>
          <w:lang w:eastAsia="ru-RU"/>
        </w:rPr>
        <w:t>Организатор в день рассмотрения заявок и документов претендентов и установления факта поступления задатка подписывает протокол о признании претендентов участниками, в котором приводится перечень принятых заявок (с указанием имен (наименований) претендентов), перечень отозванных заявок, имена (наименования) претендентов, признанных участниками, а также имена (наименования) претендентов, которым было отказано в допуске к участию в аукционе, с указанием оснований отказа.</w:t>
      </w:r>
    </w:p>
    <w:p w:rsidR="006F39D5" w:rsidRPr="00754FEB" w:rsidRDefault="006F39D5" w:rsidP="00A43DE1">
      <w:pPr>
        <w:pStyle w:val="a7"/>
        <w:tabs>
          <w:tab w:val="left" w:pos="851"/>
        </w:tabs>
        <w:autoSpaceDE w:val="0"/>
        <w:autoSpaceDN w:val="0"/>
        <w:adjustRightInd w:val="0"/>
        <w:spacing w:after="0" w:line="240" w:lineRule="auto"/>
        <w:ind w:left="-426" w:firstLine="851"/>
        <w:jc w:val="both"/>
        <w:rPr>
          <w:bCs/>
          <w:szCs w:val="24"/>
        </w:rPr>
      </w:pPr>
      <w:r w:rsidRPr="00754FEB">
        <w:rPr>
          <w:bCs/>
          <w:szCs w:val="24"/>
        </w:rPr>
        <w:t xml:space="preserve">Претендент приобретает статус участника </w:t>
      </w:r>
      <w:r>
        <w:rPr>
          <w:bCs/>
          <w:szCs w:val="24"/>
        </w:rPr>
        <w:t>аукциона</w:t>
      </w:r>
      <w:r w:rsidRPr="00754FEB">
        <w:rPr>
          <w:bCs/>
          <w:szCs w:val="24"/>
        </w:rPr>
        <w:t xml:space="preserve"> с момента подписания протокола о</w:t>
      </w:r>
      <w:r>
        <w:rPr>
          <w:bCs/>
          <w:szCs w:val="24"/>
        </w:rPr>
        <w:t xml:space="preserve"> признании п</w:t>
      </w:r>
      <w:r w:rsidRPr="00754FEB">
        <w:rPr>
          <w:bCs/>
          <w:szCs w:val="24"/>
        </w:rPr>
        <w:t xml:space="preserve">ретендентов участниками </w:t>
      </w:r>
      <w:r>
        <w:rPr>
          <w:bCs/>
          <w:szCs w:val="24"/>
        </w:rPr>
        <w:t>аукциона</w:t>
      </w:r>
      <w:r w:rsidRPr="00754FEB">
        <w:rPr>
          <w:bCs/>
          <w:szCs w:val="24"/>
        </w:rPr>
        <w:t>.</w:t>
      </w:r>
    </w:p>
    <w:p w:rsidR="006F39D5" w:rsidRPr="00216518" w:rsidRDefault="006F39D5" w:rsidP="00A43DE1">
      <w:pPr>
        <w:tabs>
          <w:tab w:val="left" w:pos="851"/>
        </w:tabs>
        <w:autoSpaceDE w:val="0"/>
        <w:autoSpaceDN w:val="0"/>
        <w:adjustRightInd w:val="0"/>
        <w:spacing w:after="0" w:line="240" w:lineRule="auto"/>
        <w:ind w:left="-426" w:firstLine="851"/>
        <w:jc w:val="both"/>
        <w:rPr>
          <w:rFonts w:eastAsia="Calibri"/>
          <w:szCs w:val="24"/>
          <w:lang w:eastAsia="ru-RU"/>
        </w:rPr>
      </w:pPr>
      <w:r>
        <w:rPr>
          <w:rFonts w:eastAsia="Calibri"/>
          <w:szCs w:val="24"/>
          <w:lang w:eastAsia="ru-RU"/>
        </w:rPr>
        <w:t>Не позднее следующего рабочего дня после дня подписания протокола о признании претендентов участниками всем претендентам, подавшим заявки, направляется уведомление о признании их участниками аукциона или об отказе в признании участниками аукциона с указанием оснований отказа</w:t>
      </w:r>
      <w:r w:rsidRPr="00051368">
        <w:rPr>
          <w:szCs w:val="24"/>
        </w:rPr>
        <w:t xml:space="preserve">. </w:t>
      </w:r>
    </w:p>
    <w:p w:rsidR="006F39D5" w:rsidRPr="00216518" w:rsidRDefault="006F39D5" w:rsidP="00A43DE1">
      <w:pPr>
        <w:tabs>
          <w:tab w:val="left" w:pos="851"/>
        </w:tabs>
        <w:autoSpaceDE w:val="0"/>
        <w:autoSpaceDN w:val="0"/>
        <w:adjustRightInd w:val="0"/>
        <w:spacing w:after="0" w:line="240" w:lineRule="auto"/>
        <w:ind w:left="-426" w:firstLine="851"/>
        <w:jc w:val="both"/>
        <w:rPr>
          <w:rFonts w:eastAsia="Calibri"/>
          <w:szCs w:val="24"/>
          <w:lang w:eastAsia="ru-RU"/>
        </w:rPr>
      </w:pPr>
      <w:r>
        <w:rPr>
          <w:rFonts w:eastAsia="Calibri"/>
          <w:szCs w:val="24"/>
          <w:lang w:eastAsia="ru-RU"/>
        </w:rPr>
        <w:t>Информация о претендентах, не допущенных к участию в аукционе, размещается в открытой части</w:t>
      </w:r>
      <w:r>
        <w:rPr>
          <w:szCs w:val="24"/>
        </w:rPr>
        <w:t xml:space="preserve"> электронной </w:t>
      </w:r>
      <w:r w:rsidRPr="00984AA4">
        <w:rPr>
          <w:szCs w:val="24"/>
        </w:rPr>
        <w:t xml:space="preserve">площадки, на официальном сайте Российской Федерации </w:t>
      </w:r>
      <w:hyperlink r:id="rId30" w:history="1">
        <w:r w:rsidRPr="00984AA4">
          <w:rPr>
            <w:rStyle w:val="ab"/>
            <w:szCs w:val="24"/>
            <w:lang w:val="en-US"/>
          </w:rPr>
          <w:t>www</w:t>
        </w:r>
        <w:r w:rsidRPr="00984AA4">
          <w:rPr>
            <w:rStyle w:val="ab"/>
            <w:szCs w:val="24"/>
          </w:rPr>
          <w:t>.</w:t>
        </w:r>
        <w:r w:rsidRPr="00984AA4">
          <w:rPr>
            <w:rStyle w:val="ab"/>
            <w:szCs w:val="24"/>
            <w:lang w:val="en-US"/>
          </w:rPr>
          <w:t>torgi</w:t>
        </w:r>
        <w:r w:rsidRPr="00984AA4">
          <w:rPr>
            <w:rStyle w:val="ab"/>
            <w:szCs w:val="24"/>
          </w:rPr>
          <w:t>.</w:t>
        </w:r>
        <w:r w:rsidRPr="00984AA4">
          <w:rPr>
            <w:rStyle w:val="ab"/>
            <w:szCs w:val="24"/>
            <w:lang w:val="en-US"/>
          </w:rPr>
          <w:t>gov</w:t>
        </w:r>
        <w:r w:rsidRPr="00984AA4">
          <w:rPr>
            <w:rStyle w:val="ab"/>
            <w:szCs w:val="24"/>
          </w:rPr>
          <w:t>.</w:t>
        </w:r>
        <w:r w:rsidRPr="00984AA4">
          <w:rPr>
            <w:rStyle w:val="ab"/>
            <w:szCs w:val="24"/>
            <w:lang w:val="en-US"/>
          </w:rPr>
          <w:t>ru</w:t>
        </w:r>
      </w:hyperlink>
      <w:r w:rsidRPr="00855F5B">
        <w:rPr>
          <w:rStyle w:val="ab"/>
          <w:color w:val="auto"/>
          <w:szCs w:val="24"/>
          <w:u w:val="none"/>
        </w:rPr>
        <w:t xml:space="preserve">., а также </w:t>
      </w:r>
      <w:r w:rsidRPr="00855F5B">
        <w:rPr>
          <w:szCs w:val="24"/>
        </w:rPr>
        <w:t xml:space="preserve">на официальном сайте Департамента конкурсов и аукционов Ивановской области </w:t>
      </w:r>
      <w:hyperlink r:id="rId31" w:history="1">
        <w:r w:rsidRPr="00855F5B">
          <w:rPr>
            <w:rStyle w:val="ab"/>
            <w:color w:val="auto"/>
            <w:szCs w:val="24"/>
            <w:u w:val="none"/>
          </w:rPr>
          <w:t>www.</w:t>
        </w:r>
        <w:r w:rsidRPr="00855F5B">
          <w:rPr>
            <w:rStyle w:val="ab"/>
            <w:color w:val="auto"/>
            <w:szCs w:val="24"/>
            <w:u w:val="none"/>
            <w:lang w:val="en-US"/>
          </w:rPr>
          <w:t>dka</w:t>
        </w:r>
        <w:r w:rsidRPr="00855F5B">
          <w:rPr>
            <w:rStyle w:val="ab"/>
            <w:color w:val="auto"/>
            <w:szCs w:val="24"/>
            <w:u w:val="none"/>
          </w:rPr>
          <w:t>.</w:t>
        </w:r>
        <w:r w:rsidRPr="00855F5B">
          <w:rPr>
            <w:rStyle w:val="ab"/>
            <w:color w:val="auto"/>
            <w:szCs w:val="24"/>
            <w:u w:val="none"/>
            <w:lang w:val="en-US"/>
          </w:rPr>
          <w:t>ivanovoobl</w:t>
        </w:r>
        <w:r w:rsidRPr="00855F5B">
          <w:rPr>
            <w:rStyle w:val="ab"/>
            <w:color w:val="auto"/>
            <w:szCs w:val="24"/>
            <w:u w:val="none"/>
          </w:rPr>
          <w:t>.</w:t>
        </w:r>
        <w:proofErr w:type="spellStart"/>
        <w:r w:rsidRPr="00855F5B">
          <w:rPr>
            <w:rStyle w:val="ab"/>
            <w:color w:val="auto"/>
            <w:szCs w:val="24"/>
            <w:u w:val="none"/>
          </w:rPr>
          <w:t>ru</w:t>
        </w:r>
        <w:proofErr w:type="spellEnd"/>
      </w:hyperlink>
      <w:r w:rsidRPr="00855F5B">
        <w:rPr>
          <w:szCs w:val="24"/>
        </w:rPr>
        <w:t xml:space="preserve"> в разделе «Приватизация»</w:t>
      </w:r>
      <w:r>
        <w:rPr>
          <w:szCs w:val="24"/>
        </w:rPr>
        <w:t>.</w:t>
      </w:r>
    </w:p>
    <w:p w:rsidR="006F39D5" w:rsidRDefault="006F39D5" w:rsidP="00A43DE1">
      <w:pPr>
        <w:tabs>
          <w:tab w:val="left" w:pos="851"/>
        </w:tabs>
        <w:autoSpaceDE w:val="0"/>
        <w:autoSpaceDN w:val="0"/>
        <w:adjustRightInd w:val="0"/>
        <w:spacing w:after="0" w:line="240" w:lineRule="auto"/>
        <w:ind w:left="-426" w:firstLine="851"/>
        <w:jc w:val="both"/>
        <w:rPr>
          <w:rFonts w:eastAsia="Calibri"/>
          <w:szCs w:val="24"/>
          <w:lang w:eastAsia="ru-RU"/>
        </w:rPr>
      </w:pPr>
      <w:r>
        <w:rPr>
          <w:rFonts w:eastAsia="Calibri"/>
          <w:szCs w:val="24"/>
          <w:lang w:eastAsia="ru-RU"/>
        </w:rPr>
        <w:t xml:space="preserve">Проведение процедуры аукциона должно состояться не позднее 3-го рабочего дня </w:t>
      </w:r>
      <w:r w:rsidR="007D65D5" w:rsidRPr="007D65D5">
        <w:rPr>
          <w:rFonts w:eastAsia="Calibri"/>
          <w:szCs w:val="24"/>
          <w:lang w:eastAsia="ru-RU"/>
        </w:rPr>
        <w:t>со дня признания претендентов участниками аукциона.</w:t>
      </w:r>
    </w:p>
    <w:p w:rsidR="006F39D5" w:rsidRPr="00754FEB" w:rsidRDefault="006F39D5" w:rsidP="00A43DE1">
      <w:pPr>
        <w:pStyle w:val="a7"/>
        <w:tabs>
          <w:tab w:val="left" w:pos="851"/>
        </w:tabs>
        <w:autoSpaceDE w:val="0"/>
        <w:autoSpaceDN w:val="0"/>
        <w:adjustRightInd w:val="0"/>
        <w:spacing w:after="0" w:line="240" w:lineRule="auto"/>
        <w:ind w:left="-426" w:firstLine="851"/>
        <w:jc w:val="both"/>
        <w:rPr>
          <w:b/>
          <w:szCs w:val="24"/>
        </w:rPr>
      </w:pPr>
      <w:r w:rsidRPr="007A7667">
        <w:rPr>
          <w:b/>
          <w:szCs w:val="24"/>
        </w:rPr>
        <w:t>1.1</w:t>
      </w:r>
      <w:r w:rsidR="00AA5EEE">
        <w:rPr>
          <w:b/>
          <w:szCs w:val="24"/>
        </w:rPr>
        <w:t>7</w:t>
      </w:r>
      <w:r w:rsidRPr="007A7667">
        <w:rPr>
          <w:b/>
          <w:szCs w:val="24"/>
        </w:rPr>
        <w:t>.2.</w:t>
      </w:r>
      <w:r>
        <w:rPr>
          <w:szCs w:val="24"/>
        </w:rPr>
        <w:t xml:space="preserve"> </w:t>
      </w:r>
      <w:r w:rsidRPr="00984AA4">
        <w:rPr>
          <w:b/>
          <w:szCs w:val="24"/>
        </w:rPr>
        <w:t xml:space="preserve">Порядок проведения </w:t>
      </w:r>
      <w:r>
        <w:rPr>
          <w:b/>
          <w:szCs w:val="24"/>
        </w:rPr>
        <w:t>процедуры аукциона</w:t>
      </w:r>
    </w:p>
    <w:p w:rsidR="006F39D5" w:rsidRPr="00D44389" w:rsidRDefault="006F39D5" w:rsidP="00A43DE1">
      <w:pPr>
        <w:tabs>
          <w:tab w:val="left" w:pos="851"/>
        </w:tabs>
        <w:autoSpaceDE w:val="0"/>
        <w:autoSpaceDN w:val="0"/>
        <w:adjustRightInd w:val="0"/>
        <w:spacing w:after="0" w:line="240" w:lineRule="auto"/>
        <w:ind w:left="-426" w:firstLine="851"/>
        <w:jc w:val="both"/>
        <w:rPr>
          <w:rFonts w:eastAsia="Calibri"/>
          <w:bCs/>
          <w:szCs w:val="24"/>
          <w:lang w:eastAsia="ru-RU"/>
        </w:rPr>
      </w:pPr>
      <w:r w:rsidRPr="00D44389">
        <w:rPr>
          <w:rFonts w:eastAsia="Calibri"/>
          <w:bCs/>
          <w:szCs w:val="24"/>
          <w:lang w:eastAsia="ru-RU"/>
        </w:rPr>
        <w:t>Процедура аукциона проводится в день и время, указанные в информационном сообщении о проведении аукциона, путем последовательного повышения участниками начальной цены продажи на величину</w:t>
      </w:r>
      <w:r>
        <w:rPr>
          <w:rFonts w:eastAsia="Calibri"/>
          <w:bCs/>
          <w:szCs w:val="24"/>
          <w:lang w:eastAsia="ru-RU"/>
        </w:rPr>
        <w:t>, равную либо кратную величине «шага аукциона».</w:t>
      </w:r>
    </w:p>
    <w:p w:rsidR="006F39D5" w:rsidRDefault="006F39D5" w:rsidP="00A43DE1">
      <w:pPr>
        <w:tabs>
          <w:tab w:val="left" w:pos="851"/>
        </w:tabs>
        <w:autoSpaceDE w:val="0"/>
        <w:autoSpaceDN w:val="0"/>
        <w:adjustRightInd w:val="0"/>
        <w:spacing w:after="0" w:line="240" w:lineRule="auto"/>
        <w:ind w:left="-426" w:firstLine="851"/>
        <w:jc w:val="both"/>
        <w:rPr>
          <w:rFonts w:eastAsia="Calibri"/>
          <w:szCs w:val="24"/>
          <w:lang w:eastAsia="ru-RU"/>
        </w:rPr>
      </w:pPr>
      <w:r>
        <w:rPr>
          <w:rFonts w:eastAsia="Calibri"/>
          <w:szCs w:val="24"/>
          <w:lang w:eastAsia="ru-RU"/>
        </w:rPr>
        <w:lastRenderedPageBreak/>
        <w:t>Во время проведения процедуры аукциона оператор электронной площадки обеспечивает доступ участников к закрытой части электронной площадки и возможность представления ими предложений о цене имущества.</w:t>
      </w:r>
    </w:p>
    <w:p w:rsidR="006F39D5" w:rsidRDefault="006F39D5" w:rsidP="00A43DE1">
      <w:pPr>
        <w:tabs>
          <w:tab w:val="left" w:pos="851"/>
        </w:tabs>
        <w:autoSpaceDE w:val="0"/>
        <w:autoSpaceDN w:val="0"/>
        <w:adjustRightInd w:val="0"/>
        <w:spacing w:after="0" w:line="240" w:lineRule="auto"/>
        <w:ind w:left="-426" w:firstLine="851"/>
        <w:jc w:val="both"/>
        <w:rPr>
          <w:rFonts w:eastAsia="Calibri"/>
          <w:szCs w:val="24"/>
          <w:lang w:eastAsia="ru-RU"/>
        </w:rPr>
      </w:pPr>
      <w:r>
        <w:rPr>
          <w:rFonts w:eastAsia="Calibri"/>
          <w:szCs w:val="24"/>
          <w:lang w:eastAsia="ru-RU"/>
        </w:rPr>
        <w:t>Со времени начала проведения процедуры аукциона оператором электронной площадки размещается:</w:t>
      </w:r>
    </w:p>
    <w:p w:rsidR="006F39D5" w:rsidRDefault="006F39D5" w:rsidP="00A43DE1">
      <w:pPr>
        <w:tabs>
          <w:tab w:val="left" w:pos="851"/>
        </w:tabs>
        <w:autoSpaceDE w:val="0"/>
        <w:autoSpaceDN w:val="0"/>
        <w:adjustRightInd w:val="0"/>
        <w:spacing w:after="0" w:line="240" w:lineRule="auto"/>
        <w:ind w:left="-426" w:firstLine="851"/>
        <w:jc w:val="both"/>
        <w:rPr>
          <w:rFonts w:eastAsia="Calibri"/>
          <w:szCs w:val="24"/>
          <w:lang w:eastAsia="ru-RU"/>
        </w:rPr>
      </w:pPr>
      <w:r>
        <w:rPr>
          <w:rFonts w:eastAsia="Calibri"/>
          <w:szCs w:val="24"/>
          <w:lang w:eastAsia="ru-RU"/>
        </w:rPr>
        <w:t>- в открытой части электронной площадки - информация о начале проведения процедуры аукциона с указанием наименования имущества, начальной цены и текущего «шага аукциона»;</w:t>
      </w:r>
    </w:p>
    <w:p w:rsidR="006F39D5" w:rsidRDefault="006F39D5" w:rsidP="00A43DE1">
      <w:pPr>
        <w:tabs>
          <w:tab w:val="left" w:pos="851"/>
        </w:tabs>
        <w:autoSpaceDE w:val="0"/>
        <w:autoSpaceDN w:val="0"/>
        <w:adjustRightInd w:val="0"/>
        <w:spacing w:after="0" w:line="240" w:lineRule="auto"/>
        <w:ind w:left="-426" w:firstLine="851"/>
        <w:jc w:val="both"/>
        <w:rPr>
          <w:rFonts w:eastAsia="Calibri"/>
          <w:szCs w:val="24"/>
          <w:lang w:eastAsia="ru-RU"/>
        </w:rPr>
      </w:pPr>
      <w:r>
        <w:rPr>
          <w:rFonts w:eastAsia="Calibri"/>
          <w:szCs w:val="24"/>
          <w:lang w:eastAsia="ru-RU"/>
        </w:rPr>
        <w:t>- в закрытой части электронной площадки - помимо информации, указанной в открытой части электронной площадки, также предложения о цене имущества и время их поступления, величина повышения начальной цены («шаг аукциона»), время, оставшееся до окончания приема предложений о цене имущества.</w:t>
      </w:r>
    </w:p>
    <w:p w:rsidR="006F39D5" w:rsidRDefault="006F39D5" w:rsidP="00A43DE1">
      <w:pPr>
        <w:tabs>
          <w:tab w:val="left" w:pos="851"/>
        </w:tabs>
        <w:autoSpaceDE w:val="0"/>
        <w:autoSpaceDN w:val="0"/>
        <w:adjustRightInd w:val="0"/>
        <w:spacing w:after="0" w:line="240" w:lineRule="auto"/>
        <w:ind w:left="-426" w:firstLine="851"/>
        <w:jc w:val="both"/>
        <w:rPr>
          <w:rFonts w:eastAsia="Calibri"/>
          <w:szCs w:val="24"/>
          <w:lang w:eastAsia="ru-RU"/>
        </w:rPr>
      </w:pPr>
      <w:r>
        <w:rPr>
          <w:rFonts w:eastAsia="Calibri"/>
          <w:szCs w:val="24"/>
          <w:lang w:eastAsia="ru-RU"/>
        </w:rPr>
        <w:t>В течение одного часа со времени начала проведения процедуры аукциона участникам предлагается заявить о приобретении имущества по начальной цене. В случае если в течение указанного времени:</w:t>
      </w:r>
    </w:p>
    <w:p w:rsidR="006F39D5" w:rsidRDefault="006F39D5" w:rsidP="00A43DE1">
      <w:pPr>
        <w:tabs>
          <w:tab w:val="left" w:pos="851"/>
        </w:tabs>
        <w:autoSpaceDE w:val="0"/>
        <w:autoSpaceDN w:val="0"/>
        <w:adjustRightInd w:val="0"/>
        <w:spacing w:after="0" w:line="240" w:lineRule="auto"/>
        <w:ind w:left="-426" w:firstLine="851"/>
        <w:jc w:val="both"/>
        <w:rPr>
          <w:rFonts w:eastAsia="Calibri"/>
          <w:szCs w:val="24"/>
          <w:lang w:eastAsia="ru-RU"/>
        </w:rPr>
      </w:pPr>
      <w:r>
        <w:rPr>
          <w:rFonts w:eastAsia="Calibri"/>
          <w:szCs w:val="24"/>
          <w:lang w:eastAsia="ru-RU"/>
        </w:rPr>
        <w:t>- поступило предложение о начальной цене имущества, то время для представления следующих предложений об увеличенной на «шаг аукциона» цене имущества продлевается на 10 минут со времени представления каждого следующего предложения. Если в течение 10 минут после представления последнего предложения о цене имущества следующее предложение не поступило, аукцион с помощью программно-аппаратных средств электронной площадки завершается;</w:t>
      </w:r>
    </w:p>
    <w:p w:rsidR="006F39D5" w:rsidRDefault="006F39D5" w:rsidP="00A43DE1">
      <w:pPr>
        <w:tabs>
          <w:tab w:val="left" w:pos="851"/>
        </w:tabs>
        <w:autoSpaceDE w:val="0"/>
        <w:autoSpaceDN w:val="0"/>
        <w:adjustRightInd w:val="0"/>
        <w:spacing w:after="0" w:line="240" w:lineRule="auto"/>
        <w:ind w:left="-426" w:firstLine="851"/>
        <w:jc w:val="both"/>
        <w:rPr>
          <w:rFonts w:eastAsia="Calibri"/>
          <w:szCs w:val="24"/>
          <w:lang w:eastAsia="ru-RU"/>
        </w:rPr>
      </w:pPr>
      <w:r>
        <w:rPr>
          <w:rFonts w:eastAsia="Calibri"/>
          <w:szCs w:val="24"/>
          <w:lang w:eastAsia="ru-RU"/>
        </w:rPr>
        <w:t>- не поступило ни одного предложения о начальной цене имущества, то аукцион с помощью программно-аппаратных средств электронной площадки завершается. В этом случае временем окончания представления предложений о цене имущества является время завершения аукциона.</w:t>
      </w:r>
    </w:p>
    <w:p w:rsidR="006F39D5" w:rsidRDefault="006F39D5" w:rsidP="00A43DE1">
      <w:pPr>
        <w:tabs>
          <w:tab w:val="left" w:pos="851"/>
        </w:tabs>
        <w:autoSpaceDE w:val="0"/>
        <w:autoSpaceDN w:val="0"/>
        <w:adjustRightInd w:val="0"/>
        <w:spacing w:after="0" w:line="240" w:lineRule="auto"/>
        <w:ind w:left="-426" w:firstLine="851"/>
        <w:jc w:val="both"/>
        <w:rPr>
          <w:rFonts w:eastAsia="Calibri"/>
          <w:szCs w:val="24"/>
          <w:lang w:eastAsia="ru-RU"/>
        </w:rPr>
      </w:pPr>
      <w:r>
        <w:rPr>
          <w:rFonts w:eastAsia="Calibri"/>
          <w:szCs w:val="24"/>
          <w:lang w:eastAsia="ru-RU"/>
        </w:rPr>
        <w:t>При этом программными средствами электронной площадки обеспечивается:</w:t>
      </w:r>
    </w:p>
    <w:p w:rsidR="006F39D5" w:rsidRDefault="006F39D5" w:rsidP="00A43DE1">
      <w:pPr>
        <w:tabs>
          <w:tab w:val="left" w:pos="851"/>
        </w:tabs>
        <w:autoSpaceDE w:val="0"/>
        <w:autoSpaceDN w:val="0"/>
        <w:adjustRightInd w:val="0"/>
        <w:spacing w:after="0" w:line="240" w:lineRule="auto"/>
        <w:ind w:left="-426" w:firstLine="851"/>
        <w:jc w:val="both"/>
        <w:rPr>
          <w:rFonts w:eastAsia="Calibri"/>
          <w:szCs w:val="24"/>
          <w:lang w:eastAsia="ru-RU"/>
        </w:rPr>
      </w:pPr>
      <w:r>
        <w:rPr>
          <w:rFonts w:eastAsia="Calibri"/>
          <w:szCs w:val="24"/>
          <w:lang w:eastAsia="ru-RU"/>
        </w:rPr>
        <w:t>- исключение возможности подачи участником предложения о цене имущества, не соответствующего увеличению текущей цены на величину «шага аукциона»;</w:t>
      </w:r>
    </w:p>
    <w:p w:rsidR="006F39D5" w:rsidRDefault="006F39D5" w:rsidP="00A43DE1">
      <w:pPr>
        <w:tabs>
          <w:tab w:val="left" w:pos="851"/>
        </w:tabs>
        <w:autoSpaceDE w:val="0"/>
        <w:autoSpaceDN w:val="0"/>
        <w:adjustRightInd w:val="0"/>
        <w:spacing w:after="0" w:line="240" w:lineRule="auto"/>
        <w:ind w:left="-426" w:firstLine="851"/>
        <w:jc w:val="both"/>
        <w:rPr>
          <w:rFonts w:eastAsia="Calibri"/>
          <w:szCs w:val="24"/>
          <w:lang w:eastAsia="ru-RU"/>
        </w:rPr>
      </w:pPr>
      <w:r>
        <w:rPr>
          <w:rFonts w:eastAsia="Calibri"/>
          <w:szCs w:val="24"/>
          <w:lang w:eastAsia="ru-RU"/>
        </w:rPr>
        <w:t>- уведомление участника в случае, если предложение этого участника о цене имущества не может быть принято в связи с подачей аналогичного предложения ранее другим участником.</w:t>
      </w:r>
    </w:p>
    <w:p w:rsidR="006F39D5" w:rsidRDefault="006F39D5" w:rsidP="00A43DE1">
      <w:pPr>
        <w:tabs>
          <w:tab w:val="left" w:pos="851"/>
        </w:tabs>
        <w:autoSpaceDE w:val="0"/>
        <w:autoSpaceDN w:val="0"/>
        <w:adjustRightInd w:val="0"/>
        <w:spacing w:after="0" w:line="240" w:lineRule="auto"/>
        <w:ind w:left="-426" w:firstLine="851"/>
        <w:jc w:val="both"/>
        <w:rPr>
          <w:rFonts w:eastAsia="Calibri"/>
          <w:szCs w:val="24"/>
          <w:lang w:eastAsia="ru-RU"/>
        </w:rPr>
      </w:pPr>
      <w:r>
        <w:rPr>
          <w:rFonts w:eastAsia="Calibri"/>
          <w:szCs w:val="24"/>
          <w:lang w:eastAsia="ru-RU"/>
        </w:rPr>
        <w:t>Победителем признается участник, предложивший наиболее высокую цену имущества.</w:t>
      </w:r>
    </w:p>
    <w:p w:rsidR="006F39D5" w:rsidRDefault="006F39D5" w:rsidP="00A43DE1">
      <w:pPr>
        <w:tabs>
          <w:tab w:val="left" w:pos="851"/>
        </w:tabs>
        <w:autoSpaceDE w:val="0"/>
        <w:autoSpaceDN w:val="0"/>
        <w:adjustRightInd w:val="0"/>
        <w:spacing w:after="0" w:line="240" w:lineRule="auto"/>
        <w:ind w:left="-426" w:firstLine="851"/>
        <w:jc w:val="both"/>
        <w:rPr>
          <w:rFonts w:eastAsia="Calibri"/>
          <w:szCs w:val="24"/>
          <w:lang w:eastAsia="ru-RU"/>
        </w:rPr>
      </w:pPr>
      <w:r>
        <w:rPr>
          <w:rFonts w:eastAsia="Calibri"/>
          <w:szCs w:val="24"/>
          <w:lang w:eastAsia="ru-RU"/>
        </w:rPr>
        <w:t>Ход проведения процедуры аукциона фиксируется оператором электронной площадки в электронном журнале, который направляется Организатору в течение одного часа со времени завершения приема предложений о цене имущества для подведения итогов аукциона путем оформления протокола об итогах аукциона.</w:t>
      </w:r>
    </w:p>
    <w:p w:rsidR="00EB539F" w:rsidRDefault="00EB539F" w:rsidP="00A43DE1">
      <w:pPr>
        <w:tabs>
          <w:tab w:val="left" w:pos="851"/>
        </w:tabs>
        <w:autoSpaceDE w:val="0"/>
        <w:autoSpaceDN w:val="0"/>
        <w:adjustRightInd w:val="0"/>
        <w:spacing w:after="0" w:line="240" w:lineRule="auto"/>
        <w:ind w:left="-426" w:firstLine="851"/>
        <w:jc w:val="both"/>
        <w:rPr>
          <w:rFonts w:eastAsia="Calibri"/>
          <w:szCs w:val="24"/>
          <w:lang w:eastAsia="ru-RU"/>
        </w:rPr>
      </w:pPr>
      <w:r w:rsidRPr="00EB539F">
        <w:rPr>
          <w:rFonts w:eastAsia="Calibri"/>
          <w:szCs w:val="24"/>
          <w:lang w:eastAsia="ru-RU"/>
        </w:rPr>
        <w:t>Протокол об итогах аукциона удостоверяет право победителя или лица, признанного единственным участником аукциона, на заключение договора купли-продажи имущества, содержит фамилию, имя, отчество (при наличии) или наименование юридического лица - победителя аукциона или лица, признанного единственным участником аукциона, цену имущества, предложенную победителем, или начальную цену имущества, в случае если лицо признано единственным участником аукциона - фамилию, имя, отчество (при наличии) или наименование юридического лица - участника продажи, который сделал предпоследнее предложение о цене такого имущества в ходе продажи (за исключением случаев, если заявку на участие в аукционе подало только одно лицо, признанное единственным участником аукциона), и подписывается продавцом в течение одного часа с момента получения электронного журнала, но не позднее рабочего дня, следующего за днем подведения итогов аукциона, либо не позднее рабочего дня, следующего за днем подведения итогов аукциона, в случае если заявку на участие в аукционе подало только одно лицо, признанное единственным участником аукциона.</w:t>
      </w:r>
    </w:p>
    <w:p w:rsidR="006F39D5" w:rsidRDefault="006F39D5" w:rsidP="00A43DE1">
      <w:pPr>
        <w:tabs>
          <w:tab w:val="left" w:pos="851"/>
        </w:tabs>
        <w:autoSpaceDE w:val="0"/>
        <w:autoSpaceDN w:val="0"/>
        <w:adjustRightInd w:val="0"/>
        <w:spacing w:after="0" w:line="240" w:lineRule="auto"/>
        <w:ind w:left="-426" w:firstLine="851"/>
        <w:jc w:val="both"/>
        <w:rPr>
          <w:rFonts w:eastAsia="Calibri"/>
          <w:szCs w:val="24"/>
          <w:lang w:eastAsia="ru-RU"/>
        </w:rPr>
      </w:pPr>
      <w:r>
        <w:rPr>
          <w:rFonts w:eastAsia="Calibri"/>
          <w:szCs w:val="24"/>
          <w:lang w:eastAsia="ru-RU"/>
        </w:rPr>
        <w:t>Процедура аукциона считается завершенной со времени подписания Организатором протокола об итогах аукциона.</w:t>
      </w:r>
    </w:p>
    <w:p w:rsidR="006F39D5" w:rsidRDefault="006F39D5" w:rsidP="00A43DE1">
      <w:pPr>
        <w:tabs>
          <w:tab w:val="left" w:pos="851"/>
        </w:tabs>
        <w:autoSpaceDE w:val="0"/>
        <w:autoSpaceDN w:val="0"/>
        <w:adjustRightInd w:val="0"/>
        <w:spacing w:after="0" w:line="240" w:lineRule="auto"/>
        <w:ind w:left="-426" w:firstLine="851"/>
        <w:jc w:val="both"/>
        <w:rPr>
          <w:rFonts w:eastAsia="Calibri"/>
          <w:szCs w:val="24"/>
          <w:lang w:eastAsia="ru-RU"/>
        </w:rPr>
      </w:pPr>
      <w:r>
        <w:rPr>
          <w:rFonts w:eastAsia="Calibri"/>
          <w:szCs w:val="24"/>
          <w:lang w:eastAsia="ru-RU"/>
        </w:rPr>
        <w:lastRenderedPageBreak/>
        <w:t>В течение одного часа со времени подписания протокола об итогах аукциона победителю</w:t>
      </w:r>
      <w:r w:rsidR="005B7F3F">
        <w:rPr>
          <w:rFonts w:eastAsia="Calibri"/>
          <w:szCs w:val="24"/>
          <w:lang w:eastAsia="ru-RU"/>
        </w:rPr>
        <w:t xml:space="preserve"> </w:t>
      </w:r>
      <w:r w:rsidR="005B7F3F" w:rsidRPr="00B860B1">
        <w:rPr>
          <w:rFonts w:eastAsia="Calibri"/>
          <w:szCs w:val="24"/>
          <w:lang w:eastAsia="ru-RU"/>
        </w:rPr>
        <w:t>или лицу, признанному единственным участником аукциона,</w:t>
      </w:r>
      <w:r w:rsidRPr="00B860B1">
        <w:rPr>
          <w:rFonts w:eastAsia="Calibri"/>
          <w:szCs w:val="24"/>
          <w:lang w:eastAsia="ru-RU"/>
        </w:rPr>
        <w:t xml:space="preserve"> направляется уведомление о признании его победителем</w:t>
      </w:r>
      <w:r w:rsidR="005B7F3F" w:rsidRPr="00B860B1">
        <w:rPr>
          <w:rFonts w:eastAsia="Calibri"/>
          <w:szCs w:val="24"/>
          <w:lang w:eastAsia="ru-RU"/>
        </w:rPr>
        <w:t xml:space="preserve"> или единственным участником аукциона</w:t>
      </w:r>
      <w:r w:rsidR="00180C0F">
        <w:rPr>
          <w:rFonts w:eastAsia="Calibri"/>
          <w:szCs w:val="24"/>
          <w:lang w:eastAsia="ru-RU"/>
        </w:rPr>
        <w:t>,</w:t>
      </w:r>
      <w:r>
        <w:rPr>
          <w:rFonts w:eastAsia="Calibri"/>
          <w:szCs w:val="24"/>
          <w:lang w:eastAsia="ru-RU"/>
        </w:rPr>
        <w:t xml:space="preserve"> с приложением этого протокола, а также размещается в открытой части электронной площадки </w:t>
      </w:r>
      <w:r>
        <w:rPr>
          <w:rFonts w:eastAsia="Calibri"/>
          <w:szCs w:val="24"/>
        </w:rPr>
        <w:t xml:space="preserve">и </w:t>
      </w:r>
      <w:r w:rsidRPr="00984AA4">
        <w:rPr>
          <w:szCs w:val="24"/>
        </w:rPr>
        <w:t xml:space="preserve">на официальном сайте Российской Федерации </w:t>
      </w:r>
      <w:hyperlink r:id="rId32" w:history="1">
        <w:r w:rsidRPr="00984AA4">
          <w:rPr>
            <w:rStyle w:val="ab"/>
            <w:szCs w:val="24"/>
            <w:lang w:val="en-US"/>
          </w:rPr>
          <w:t>www</w:t>
        </w:r>
        <w:r w:rsidRPr="00984AA4">
          <w:rPr>
            <w:rStyle w:val="ab"/>
            <w:szCs w:val="24"/>
          </w:rPr>
          <w:t>.</w:t>
        </w:r>
        <w:proofErr w:type="spellStart"/>
        <w:r w:rsidRPr="00984AA4">
          <w:rPr>
            <w:rStyle w:val="ab"/>
            <w:szCs w:val="24"/>
            <w:lang w:val="en-US"/>
          </w:rPr>
          <w:t>torgi</w:t>
        </w:r>
        <w:proofErr w:type="spellEnd"/>
        <w:r w:rsidRPr="00984AA4">
          <w:rPr>
            <w:rStyle w:val="ab"/>
            <w:szCs w:val="24"/>
          </w:rPr>
          <w:t>.</w:t>
        </w:r>
        <w:proofErr w:type="spellStart"/>
        <w:r w:rsidRPr="00984AA4">
          <w:rPr>
            <w:rStyle w:val="ab"/>
            <w:szCs w:val="24"/>
            <w:lang w:val="en-US"/>
          </w:rPr>
          <w:t>gov</w:t>
        </w:r>
        <w:proofErr w:type="spellEnd"/>
        <w:r w:rsidRPr="00984AA4">
          <w:rPr>
            <w:rStyle w:val="ab"/>
            <w:szCs w:val="24"/>
          </w:rPr>
          <w:t>.</w:t>
        </w:r>
        <w:proofErr w:type="spellStart"/>
        <w:r w:rsidRPr="00984AA4">
          <w:rPr>
            <w:rStyle w:val="ab"/>
            <w:szCs w:val="24"/>
            <w:lang w:val="en-US"/>
          </w:rPr>
          <w:t>ru</w:t>
        </w:r>
        <w:proofErr w:type="spellEnd"/>
      </w:hyperlink>
      <w:r>
        <w:rPr>
          <w:rStyle w:val="ab"/>
          <w:szCs w:val="24"/>
        </w:rPr>
        <w:t xml:space="preserve"> </w:t>
      </w:r>
      <w:r>
        <w:rPr>
          <w:rFonts w:eastAsia="Calibri"/>
          <w:szCs w:val="24"/>
          <w:lang w:eastAsia="ru-RU"/>
        </w:rPr>
        <w:t>следующая информация:</w:t>
      </w:r>
    </w:p>
    <w:p w:rsidR="006F39D5" w:rsidRDefault="006F39D5" w:rsidP="00A43DE1">
      <w:pPr>
        <w:tabs>
          <w:tab w:val="left" w:pos="851"/>
        </w:tabs>
        <w:autoSpaceDE w:val="0"/>
        <w:autoSpaceDN w:val="0"/>
        <w:adjustRightInd w:val="0"/>
        <w:spacing w:after="0" w:line="240" w:lineRule="auto"/>
        <w:ind w:left="-426" w:firstLine="851"/>
        <w:jc w:val="both"/>
        <w:rPr>
          <w:rFonts w:eastAsia="Calibri"/>
          <w:szCs w:val="24"/>
          <w:lang w:eastAsia="ru-RU"/>
        </w:rPr>
      </w:pPr>
      <w:r>
        <w:rPr>
          <w:rFonts w:eastAsia="Calibri"/>
          <w:szCs w:val="24"/>
          <w:lang w:eastAsia="ru-RU"/>
        </w:rPr>
        <w:t>- наименование имущества и иные позволяющие его индивидуализировать сведения (спецификация лота);</w:t>
      </w:r>
    </w:p>
    <w:p w:rsidR="006F39D5" w:rsidRDefault="006F39D5" w:rsidP="00A43DE1">
      <w:pPr>
        <w:tabs>
          <w:tab w:val="left" w:pos="851"/>
        </w:tabs>
        <w:autoSpaceDE w:val="0"/>
        <w:autoSpaceDN w:val="0"/>
        <w:adjustRightInd w:val="0"/>
        <w:spacing w:after="0" w:line="240" w:lineRule="auto"/>
        <w:ind w:left="-426" w:firstLine="851"/>
        <w:jc w:val="both"/>
        <w:rPr>
          <w:rFonts w:eastAsia="Calibri"/>
          <w:szCs w:val="24"/>
          <w:lang w:eastAsia="ru-RU"/>
        </w:rPr>
      </w:pPr>
      <w:r>
        <w:rPr>
          <w:rFonts w:eastAsia="Calibri"/>
          <w:szCs w:val="24"/>
          <w:lang w:eastAsia="ru-RU"/>
        </w:rPr>
        <w:t>- цена сделки;</w:t>
      </w:r>
    </w:p>
    <w:p w:rsidR="006F39D5" w:rsidRDefault="006F39D5" w:rsidP="00A43DE1">
      <w:pPr>
        <w:tabs>
          <w:tab w:val="left" w:pos="851"/>
        </w:tabs>
        <w:autoSpaceDE w:val="0"/>
        <w:autoSpaceDN w:val="0"/>
        <w:adjustRightInd w:val="0"/>
        <w:spacing w:after="0" w:line="240" w:lineRule="auto"/>
        <w:ind w:left="-426" w:firstLine="851"/>
        <w:jc w:val="both"/>
        <w:rPr>
          <w:rFonts w:eastAsia="Calibri"/>
          <w:szCs w:val="24"/>
          <w:lang w:eastAsia="ru-RU"/>
        </w:rPr>
      </w:pPr>
      <w:r>
        <w:rPr>
          <w:rFonts w:eastAsia="Calibri"/>
          <w:szCs w:val="24"/>
          <w:lang w:eastAsia="ru-RU"/>
        </w:rPr>
        <w:t>- фамилия, имя, отчество физического лица или наименование юридического лица - победителя.</w:t>
      </w:r>
    </w:p>
    <w:p w:rsidR="00DD667C" w:rsidRPr="004A4AEC" w:rsidRDefault="00DD667C" w:rsidP="00DD667C">
      <w:pPr>
        <w:tabs>
          <w:tab w:val="left" w:pos="851"/>
        </w:tabs>
        <w:autoSpaceDE w:val="0"/>
        <w:autoSpaceDN w:val="0"/>
        <w:adjustRightInd w:val="0"/>
        <w:spacing w:after="0" w:line="240" w:lineRule="auto"/>
        <w:ind w:left="-426" w:firstLine="851"/>
        <w:jc w:val="both"/>
        <w:rPr>
          <w:rFonts w:eastAsia="Calibri"/>
          <w:b/>
          <w:bCs/>
          <w:szCs w:val="24"/>
          <w:lang w:eastAsia="ru-RU"/>
        </w:rPr>
      </w:pPr>
      <w:r w:rsidRPr="004A4AEC">
        <w:rPr>
          <w:rFonts w:eastAsia="Calibri"/>
          <w:b/>
          <w:bCs/>
          <w:szCs w:val="24"/>
          <w:lang w:eastAsia="ru-RU"/>
        </w:rPr>
        <w:t>Аукцион признается несостоявшимся в следующих случаях:</w:t>
      </w:r>
    </w:p>
    <w:p w:rsidR="00DD667C" w:rsidRPr="00107955" w:rsidRDefault="00DD667C" w:rsidP="00DD667C">
      <w:pPr>
        <w:autoSpaceDE w:val="0"/>
        <w:autoSpaceDN w:val="0"/>
        <w:adjustRightInd w:val="0"/>
        <w:spacing w:after="0" w:line="240" w:lineRule="auto"/>
        <w:ind w:left="-426" w:firstLine="851"/>
        <w:jc w:val="both"/>
        <w:rPr>
          <w:rFonts w:eastAsia="Calibri"/>
          <w:bCs/>
          <w:szCs w:val="24"/>
          <w:lang w:eastAsia="ru-RU"/>
        </w:rPr>
      </w:pPr>
      <w:r w:rsidRPr="00107955">
        <w:rPr>
          <w:rFonts w:eastAsia="Calibri"/>
          <w:bCs/>
          <w:szCs w:val="24"/>
          <w:lang w:eastAsia="ru-RU"/>
        </w:rPr>
        <w:t>- не было подано ни одной заявки на участие либо ни один из претендентов не признан участником;</w:t>
      </w:r>
    </w:p>
    <w:p w:rsidR="00DD667C" w:rsidRPr="00107955" w:rsidRDefault="00DD667C" w:rsidP="00DD667C">
      <w:pPr>
        <w:autoSpaceDE w:val="0"/>
        <w:autoSpaceDN w:val="0"/>
        <w:adjustRightInd w:val="0"/>
        <w:spacing w:after="0" w:line="240" w:lineRule="auto"/>
        <w:ind w:left="-426" w:firstLine="851"/>
        <w:jc w:val="both"/>
        <w:rPr>
          <w:rFonts w:eastAsia="Calibri"/>
          <w:bCs/>
          <w:szCs w:val="24"/>
          <w:lang w:eastAsia="ru-RU"/>
        </w:rPr>
      </w:pPr>
      <w:r w:rsidRPr="00107955">
        <w:rPr>
          <w:rFonts w:eastAsia="Calibri"/>
          <w:bCs/>
          <w:szCs w:val="24"/>
          <w:lang w:eastAsia="ru-RU"/>
        </w:rPr>
        <w:t>-  лицо, признанное единственным участником аукциона, отказалось от заключения договора купли-продажи;</w:t>
      </w:r>
    </w:p>
    <w:p w:rsidR="00DD667C" w:rsidRPr="00107955" w:rsidRDefault="00DD667C" w:rsidP="00DD667C">
      <w:pPr>
        <w:autoSpaceDE w:val="0"/>
        <w:autoSpaceDN w:val="0"/>
        <w:adjustRightInd w:val="0"/>
        <w:spacing w:after="0" w:line="240" w:lineRule="auto"/>
        <w:ind w:left="-426" w:firstLine="851"/>
        <w:jc w:val="both"/>
        <w:rPr>
          <w:rFonts w:eastAsia="Calibri"/>
          <w:bCs/>
          <w:szCs w:val="24"/>
          <w:lang w:eastAsia="ru-RU"/>
        </w:rPr>
      </w:pPr>
      <w:r w:rsidRPr="00107955">
        <w:rPr>
          <w:rFonts w:eastAsia="Calibri"/>
          <w:bCs/>
          <w:szCs w:val="24"/>
          <w:lang w:eastAsia="ru-RU"/>
        </w:rPr>
        <w:t>-  ни один из участников не сделал предложение о начальной цене имущества;</w:t>
      </w:r>
    </w:p>
    <w:p w:rsidR="00DD667C" w:rsidRPr="00107955" w:rsidRDefault="00DD667C" w:rsidP="00DD667C">
      <w:pPr>
        <w:autoSpaceDE w:val="0"/>
        <w:autoSpaceDN w:val="0"/>
        <w:adjustRightInd w:val="0"/>
        <w:spacing w:after="0" w:line="240" w:lineRule="auto"/>
        <w:ind w:left="-426" w:firstLine="851"/>
        <w:jc w:val="both"/>
        <w:rPr>
          <w:rFonts w:eastAsia="Calibri"/>
          <w:bCs/>
          <w:szCs w:val="24"/>
          <w:lang w:eastAsia="ru-RU"/>
        </w:rPr>
      </w:pPr>
      <w:r w:rsidRPr="00107955">
        <w:rPr>
          <w:rFonts w:eastAsia="Calibri"/>
          <w:bCs/>
          <w:szCs w:val="24"/>
          <w:lang w:eastAsia="ru-RU"/>
        </w:rPr>
        <w:t xml:space="preserve">-  в иных случаях, указанных в </w:t>
      </w:r>
      <w:hyperlink r:id="rId33" w:history="1">
        <w:r w:rsidRPr="00107955">
          <w:rPr>
            <w:rFonts w:eastAsia="Calibri"/>
            <w:bCs/>
            <w:szCs w:val="24"/>
            <w:lang w:eastAsia="ru-RU"/>
          </w:rPr>
          <w:t>части 17 статьи 17.3</w:t>
        </w:r>
      </w:hyperlink>
      <w:r w:rsidRPr="00107955">
        <w:rPr>
          <w:rFonts w:eastAsia="Calibri"/>
          <w:bCs/>
          <w:szCs w:val="24"/>
          <w:lang w:eastAsia="ru-RU"/>
        </w:rPr>
        <w:t xml:space="preserve"> Федерального закона "О защите конкуренции".</w:t>
      </w:r>
    </w:p>
    <w:p w:rsidR="00DD667C" w:rsidRPr="00CB712E" w:rsidRDefault="00DD667C" w:rsidP="00DD667C">
      <w:pPr>
        <w:tabs>
          <w:tab w:val="left" w:pos="851"/>
        </w:tabs>
        <w:autoSpaceDE w:val="0"/>
        <w:autoSpaceDN w:val="0"/>
        <w:adjustRightInd w:val="0"/>
        <w:spacing w:after="0" w:line="240" w:lineRule="auto"/>
        <w:ind w:left="-426" w:firstLine="851"/>
        <w:jc w:val="both"/>
        <w:rPr>
          <w:rFonts w:eastAsia="Calibri"/>
          <w:bCs/>
          <w:szCs w:val="24"/>
          <w:lang w:eastAsia="ru-RU"/>
        </w:rPr>
      </w:pPr>
      <w:r w:rsidRPr="00CB712E">
        <w:rPr>
          <w:rFonts w:eastAsia="Calibri"/>
          <w:bCs/>
          <w:szCs w:val="24"/>
          <w:lang w:eastAsia="ru-RU"/>
        </w:rPr>
        <w:t>Решение о признан</w:t>
      </w:r>
      <w:proofErr w:type="gramStart"/>
      <w:r w:rsidRPr="00CB712E">
        <w:rPr>
          <w:rFonts w:eastAsia="Calibri"/>
          <w:bCs/>
          <w:szCs w:val="24"/>
          <w:lang w:eastAsia="ru-RU"/>
        </w:rPr>
        <w:t>ии ау</w:t>
      </w:r>
      <w:proofErr w:type="gramEnd"/>
      <w:r w:rsidRPr="00CB712E">
        <w:rPr>
          <w:rFonts w:eastAsia="Calibri"/>
          <w:bCs/>
          <w:szCs w:val="24"/>
          <w:lang w:eastAsia="ru-RU"/>
        </w:rPr>
        <w:t>кциона несостоявшимся оформляется протоколом.</w:t>
      </w:r>
    </w:p>
    <w:p w:rsidR="00547E45" w:rsidRPr="00CB712E" w:rsidRDefault="00DB36A1" w:rsidP="00547E45">
      <w:pPr>
        <w:tabs>
          <w:tab w:val="left" w:pos="851"/>
        </w:tabs>
        <w:spacing w:after="0" w:line="240" w:lineRule="auto"/>
        <w:ind w:left="-426" w:firstLine="851"/>
        <w:jc w:val="both"/>
        <w:rPr>
          <w:szCs w:val="24"/>
        </w:rPr>
      </w:pPr>
      <w:r w:rsidRPr="00CB712E">
        <w:rPr>
          <w:rFonts w:eastAsia="Calibri"/>
          <w:b/>
          <w:szCs w:val="24"/>
        </w:rPr>
        <w:t>1.</w:t>
      </w:r>
      <w:r w:rsidR="00AA5EEE" w:rsidRPr="00CB712E">
        <w:rPr>
          <w:rFonts w:eastAsia="Calibri"/>
          <w:b/>
          <w:szCs w:val="24"/>
        </w:rPr>
        <w:t>18</w:t>
      </w:r>
      <w:r w:rsidRPr="00CB712E">
        <w:rPr>
          <w:rFonts w:eastAsia="Calibri"/>
          <w:b/>
          <w:szCs w:val="24"/>
        </w:rPr>
        <w:t>. </w:t>
      </w:r>
      <w:r w:rsidRPr="00CB712E">
        <w:rPr>
          <w:b/>
          <w:szCs w:val="24"/>
        </w:rPr>
        <w:t>Сведения о</w:t>
      </w:r>
      <w:r w:rsidR="00B96ADC" w:rsidRPr="00CB712E">
        <w:rPr>
          <w:b/>
          <w:szCs w:val="24"/>
        </w:rPr>
        <w:t>бо всех</w:t>
      </w:r>
      <w:r w:rsidRPr="00CB712E">
        <w:rPr>
          <w:b/>
          <w:szCs w:val="24"/>
        </w:rPr>
        <w:t xml:space="preserve"> предыдущих торгах по продаже имущества</w:t>
      </w:r>
      <w:r w:rsidR="00B96ADC" w:rsidRPr="00CB712E">
        <w:rPr>
          <w:b/>
          <w:szCs w:val="24"/>
        </w:rPr>
        <w:t xml:space="preserve">, объявленных в течение года, предшествующего его </w:t>
      </w:r>
      <w:proofErr w:type="gramStart"/>
      <w:r w:rsidR="00B96ADC" w:rsidRPr="00CB712E">
        <w:rPr>
          <w:b/>
          <w:szCs w:val="24"/>
        </w:rPr>
        <w:t>п</w:t>
      </w:r>
      <w:proofErr w:type="gramEnd"/>
      <w:r w:rsidR="0058673D">
        <w:rPr>
          <w:b/>
          <w:szCs w:val="24"/>
        </w:rPr>
        <w:t xml:space="preserve"> </w:t>
      </w:r>
      <w:r w:rsidR="00B96ADC" w:rsidRPr="00CB712E">
        <w:rPr>
          <w:b/>
          <w:szCs w:val="24"/>
        </w:rPr>
        <w:t>родаже, и об итогах торгов по продаже такого имущества</w:t>
      </w:r>
      <w:r w:rsidR="005B4EEF" w:rsidRPr="00CB712E">
        <w:rPr>
          <w:szCs w:val="24"/>
        </w:rPr>
        <w:t>:</w:t>
      </w:r>
      <w:r w:rsidR="00932EDC" w:rsidRPr="00CB712E">
        <w:rPr>
          <w:sz w:val="21"/>
          <w:szCs w:val="21"/>
          <w:shd w:val="clear" w:color="auto" w:fill="FFFFFF"/>
        </w:rPr>
        <w:t> </w:t>
      </w:r>
      <w:r w:rsidR="00F0185D" w:rsidRPr="00CB712E">
        <w:rPr>
          <w:szCs w:val="24"/>
        </w:rPr>
        <w:t xml:space="preserve"> </w:t>
      </w:r>
      <w:r w:rsidR="00AB4553" w:rsidRPr="00CB712E">
        <w:rPr>
          <w:szCs w:val="24"/>
        </w:rPr>
        <w:t>информационное сообщение на ГИС Торги № 21000007300000000</w:t>
      </w:r>
      <w:r w:rsidR="00547E45" w:rsidRPr="00CB712E">
        <w:rPr>
          <w:szCs w:val="24"/>
        </w:rPr>
        <w:t>273</w:t>
      </w:r>
      <w:r w:rsidR="00AB4553" w:rsidRPr="00CB712E">
        <w:rPr>
          <w:szCs w:val="24"/>
        </w:rPr>
        <w:t>, аукцион признан несостоявшимся в связи с тем, что на участие в аукционе не было подан</w:t>
      </w:r>
      <w:r w:rsidR="00044812" w:rsidRPr="00CB712E">
        <w:rPr>
          <w:szCs w:val="24"/>
        </w:rPr>
        <w:t xml:space="preserve">о ни одной заявки (протокол № </w:t>
      </w:r>
      <w:r w:rsidR="00547E45" w:rsidRPr="00CB712E">
        <w:rPr>
          <w:szCs w:val="24"/>
        </w:rPr>
        <w:t>17</w:t>
      </w:r>
      <w:r w:rsidR="00AB4553" w:rsidRPr="00CB712E">
        <w:rPr>
          <w:szCs w:val="24"/>
        </w:rPr>
        <w:t xml:space="preserve"> от </w:t>
      </w:r>
      <w:r w:rsidR="00547E45" w:rsidRPr="00CB712E">
        <w:rPr>
          <w:szCs w:val="24"/>
        </w:rPr>
        <w:t>06</w:t>
      </w:r>
      <w:r w:rsidR="00AB4553" w:rsidRPr="00CB712E">
        <w:rPr>
          <w:szCs w:val="24"/>
        </w:rPr>
        <w:t>.0</w:t>
      </w:r>
      <w:r w:rsidR="00547E45" w:rsidRPr="00CB712E">
        <w:rPr>
          <w:szCs w:val="24"/>
        </w:rPr>
        <w:t>3.2026), № 21000007300000000290, аукцион признан несостоявшимся в связи с тем, что на участие в аукционе не было подано ни одной заявки (протокол № 33 от 30.04.2026)</w:t>
      </w:r>
      <w:r w:rsidR="008A1FCA" w:rsidRPr="00CB712E">
        <w:rPr>
          <w:szCs w:val="24"/>
        </w:rPr>
        <w:t xml:space="preserve">. </w:t>
      </w:r>
    </w:p>
    <w:p w:rsidR="00AB4553" w:rsidRPr="00CB712E" w:rsidRDefault="00AB4553" w:rsidP="00AB4553">
      <w:pPr>
        <w:tabs>
          <w:tab w:val="left" w:pos="851"/>
        </w:tabs>
        <w:spacing w:after="0" w:line="240" w:lineRule="auto"/>
        <w:ind w:left="-426" w:firstLine="851"/>
        <w:jc w:val="both"/>
        <w:rPr>
          <w:szCs w:val="24"/>
        </w:rPr>
      </w:pPr>
    </w:p>
    <w:p w:rsidR="00F0185D" w:rsidRPr="00561C3A" w:rsidRDefault="00F0185D" w:rsidP="00A43DE1">
      <w:pPr>
        <w:tabs>
          <w:tab w:val="left" w:pos="851"/>
        </w:tabs>
        <w:spacing w:after="0" w:line="240" w:lineRule="auto"/>
        <w:ind w:left="-426" w:firstLine="851"/>
        <w:jc w:val="both"/>
        <w:rPr>
          <w:color w:val="FF0000"/>
          <w:szCs w:val="24"/>
        </w:rPr>
      </w:pPr>
    </w:p>
    <w:p w:rsidR="007B7413" w:rsidRDefault="007B7413" w:rsidP="00A43DE1">
      <w:pPr>
        <w:autoSpaceDE w:val="0"/>
        <w:autoSpaceDN w:val="0"/>
        <w:adjustRightInd w:val="0"/>
        <w:spacing w:after="0" w:line="240" w:lineRule="auto"/>
        <w:ind w:left="-284" w:right="-284" w:firstLine="851"/>
        <w:jc w:val="right"/>
        <w:rPr>
          <w:szCs w:val="24"/>
        </w:rPr>
      </w:pPr>
    </w:p>
    <w:p w:rsidR="00044812" w:rsidRDefault="00044812" w:rsidP="00A43DE1">
      <w:pPr>
        <w:autoSpaceDE w:val="0"/>
        <w:autoSpaceDN w:val="0"/>
        <w:adjustRightInd w:val="0"/>
        <w:spacing w:after="0" w:line="240" w:lineRule="auto"/>
        <w:ind w:left="-284" w:right="-284" w:firstLine="851"/>
        <w:jc w:val="right"/>
        <w:rPr>
          <w:szCs w:val="24"/>
        </w:rPr>
      </w:pPr>
    </w:p>
    <w:p w:rsidR="00044812" w:rsidRDefault="00044812" w:rsidP="00A43DE1">
      <w:pPr>
        <w:autoSpaceDE w:val="0"/>
        <w:autoSpaceDN w:val="0"/>
        <w:adjustRightInd w:val="0"/>
        <w:spacing w:after="0" w:line="240" w:lineRule="auto"/>
        <w:ind w:left="-284" w:right="-284" w:firstLine="851"/>
        <w:jc w:val="right"/>
        <w:rPr>
          <w:szCs w:val="24"/>
        </w:rPr>
      </w:pPr>
    </w:p>
    <w:p w:rsidR="00044812" w:rsidRDefault="00044812" w:rsidP="00A43DE1">
      <w:pPr>
        <w:autoSpaceDE w:val="0"/>
        <w:autoSpaceDN w:val="0"/>
        <w:adjustRightInd w:val="0"/>
        <w:spacing w:after="0" w:line="240" w:lineRule="auto"/>
        <w:ind w:left="-284" w:right="-284" w:firstLine="851"/>
        <w:jc w:val="right"/>
        <w:rPr>
          <w:szCs w:val="24"/>
        </w:rPr>
      </w:pPr>
    </w:p>
    <w:p w:rsidR="00044812" w:rsidRDefault="00044812" w:rsidP="00A43DE1">
      <w:pPr>
        <w:autoSpaceDE w:val="0"/>
        <w:autoSpaceDN w:val="0"/>
        <w:adjustRightInd w:val="0"/>
        <w:spacing w:after="0" w:line="240" w:lineRule="auto"/>
        <w:ind w:left="-284" w:right="-284" w:firstLine="851"/>
        <w:jc w:val="right"/>
        <w:rPr>
          <w:szCs w:val="24"/>
        </w:rPr>
      </w:pPr>
    </w:p>
    <w:p w:rsidR="00044812" w:rsidRDefault="00044812" w:rsidP="00A43DE1">
      <w:pPr>
        <w:autoSpaceDE w:val="0"/>
        <w:autoSpaceDN w:val="0"/>
        <w:adjustRightInd w:val="0"/>
        <w:spacing w:after="0" w:line="240" w:lineRule="auto"/>
        <w:ind w:left="-284" w:right="-284" w:firstLine="851"/>
        <w:jc w:val="right"/>
        <w:rPr>
          <w:szCs w:val="24"/>
        </w:rPr>
      </w:pPr>
    </w:p>
    <w:p w:rsidR="00044812" w:rsidRDefault="00044812" w:rsidP="00A43DE1">
      <w:pPr>
        <w:autoSpaceDE w:val="0"/>
        <w:autoSpaceDN w:val="0"/>
        <w:adjustRightInd w:val="0"/>
        <w:spacing w:after="0" w:line="240" w:lineRule="auto"/>
        <w:ind w:left="-284" w:right="-284" w:firstLine="851"/>
        <w:jc w:val="right"/>
        <w:rPr>
          <w:szCs w:val="24"/>
        </w:rPr>
      </w:pPr>
    </w:p>
    <w:p w:rsidR="00044812" w:rsidRDefault="00044812" w:rsidP="00A43DE1">
      <w:pPr>
        <w:autoSpaceDE w:val="0"/>
        <w:autoSpaceDN w:val="0"/>
        <w:adjustRightInd w:val="0"/>
        <w:spacing w:after="0" w:line="240" w:lineRule="auto"/>
        <w:ind w:left="-284" w:right="-284" w:firstLine="851"/>
        <w:jc w:val="right"/>
        <w:rPr>
          <w:szCs w:val="24"/>
        </w:rPr>
      </w:pPr>
    </w:p>
    <w:p w:rsidR="00044812" w:rsidRDefault="00044812" w:rsidP="00A43DE1">
      <w:pPr>
        <w:autoSpaceDE w:val="0"/>
        <w:autoSpaceDN w:val="0"/>
        <w:adjustRightInd w:val="0"/>
        <w:spacing w:after="0" w:line="240" w:lineRule="auto"/>
        <w:ind w:left="-284" w:right="-284" w:firstLine="851"/>
        <w:jc w:val="right"/>
        <w:rPr>
          <w:szCs w:val="24"/>
        </w:rPr>
      </w:pPr>
    </w:p>
    <w:p w:rsidR="00044812" w:rsidRDefault="00044812" w:rsidP="00A43DE1">
      <w:pPr>
        <w:autoSpaceDE w:val="0"/>
        <w:autoSpaceDN w:val="0"/>
        <w:adjustRightInd w:val="0"/>
        <w:spacing w:after="0" w:line="240" w:lineRule="auto"/>
        <w:ind w:left="-284" w:right="-284" w:firstLine="851"/>
        <w:jc w:val="right"/>
        <w:rPr>
          <w:szCs w:val="24"/>
        </w:rPr>
      </w:pPr>
    </w:p>
    <w:p w:rsidR="00044812" w:rsidRDefault="00044812" w:rsidP="00A43DE1">
      <w:pPr>
        <w:autoSpaceDE w:val="0"/>
        <w:autoSpaceDN w:val="0"/>
        <w:adjustRightInd w:val="0"/>
        <w:spacing w:after="0" w:line="240" w:lineRule="auto"/>
        <w:ind w:left="-284" w:right="-284" w:firstLine="851"/>
        <w:jc w:val="right"/>
        <w:rPr>
          <w:szCs w:val="24"/>
        </w:rPr>
      </w:pPr>
    </w:p>
    <w:p w:rsidR="00044812" w:rsidRDefault="00044812" w:rsidP="00A43DE1">
      <w:pPr>
        <w:autoSpaceDE w:val="0"/>
        <w:autoSpaceDN w:val="0"/>
        <w:adjustRightInd w:val="0"/>
        <w:spacing w:after="0" w:line="240" w:lineRule="auto"/>
        <w:ind w:left="-284" w:right="-284" w:firstLine="851"/>
        <w:jc w:val="right"/>
        <w:rPr>
          <w:szCs w:val="24"/>
        </w:rPr>
      </w:pPr>
    </w:p>
    <w:p w:rsidR="00044812" w:rsidRDefault="00044812" w:rsidP="00A43DE1">
      <w:pPr>
        <w:autoSpaceDE w:val="0"/>
        <w:autoSpaceDN w:val="0"/>
        <w:adjustRightInd w:val="0"/>
        <w:spacing w:after="0" w:line="240" w:lineRule="auto"/>
        <w:ind w:left="-284" w:right="-284" w:firstLine="851"/>
        <w:jc w:val="right"/>
        <w:rPr>
          <w:szCs w:val="24"/>
        </w:rPr>
      </w:pPr>
    </w:p>
    <w:p w:rsidR="00044812" w:rsidRDefault="00044812" w:rsidP="00A43DE1">
      <w:pPr>
        <w:autoSpaceDE w:val="0"/>
        <w:autoSpaceDN w:val="0"/>
        <w:adjustRightInd w:val="0"/>
        <w:spacing w:after="0" w:line="240" w:lineRule="auto"/>
        <w:ind w:left="-284" w:right="-284" w:firstLine="851"/>
        <w:jc w:val="right"/>
        <w:rPr>
          <w:szCs w:val="24"/>
        </w:rPr>
      </w:pPr>
    </w:p>
    <w:p w:rsidR="00044812" w:rsidRDefault="00044812" w:rsidP="00A43DE1">
      <w:pPr>
        <w:autoSpaceDE w:val="0"/>
        <w:autoSpaceDN w:val="0"/>
        <w:adjustRightInd w:val="0"/>
        <w:spacing w:after="0" w:line="240" w:lineRule="auto"/>
        <w:ind w:left="-284" w:right="-284" w:firstLine="851"/>
        <w:jc w:val="right"/>
        <w:rPr>
          <w:szCs w:val="24"/>
        </w:rPr>
      </w:pPr>
    </w:p>
    <w:p w:rsidR="00044812" w:rsidRDefault="00044812" w:rsidP="00A43DE1">
      <w:pPr>
        <w:autoSpaceDE w:val="0"/>
        <w:autoSpaceDN w:val="0"/>
        <w:adjustRightInd w:val="0"/>
        <w:spacing w:after="0" w:line="240" w:lineRule="auto"/>
        <w:ind w:left="-284" w:right="-284" w:firstLine="851"/>
        <w:jc w:val="right"/>
        <w:rPr>
          <w:szCs w:val="24"/>
        </w:rPr>
      </w:pPr>
    </w:p>
    <w:p w:rsidR="00044812" w:rsidRDefault="00044812" w:rsidP="00A43DE1">
      <w:pPr>
        <w:autoSpaceDE w:val="0"/>
        <w:autoSpaceDN w:val="0"/>
        <w:adjustRightInd w:val="0"/>
        <w:spacing w:after="0" w:line="240" w:lineRule="auto"/>
        <w:ind w:left="-284" w:right="-284" w:firstLine="851"/>
        <w:jc w:val="right"/>
        <w:rPr>
          <w:szCs w:val="24"/>
        </w:rPr>
      </w:pPr>
    </w:p>
    <w:p w:rsidR="00044812" w:rsidRDefault="00044812" w:rsidP="00A43DE1">
      <w:pPr>
        <w:autoSpaceDE w:val="0"/>
        <w:autoSpaceDN w:val="0"/>
        <w:adjustRightInd w:val="0"/>
        <w:spacing w:after="0" w:line="240" w:lineRule="auto"/>
        <w:ind w:left="-284" w:right="-284" w:firstLine="851"/>
        <w:jc w:val="right"/>
        <w:rPr>
          <w:szCs w:val="24"/>
        </w:rPr>
      </w:pPr>
    </w:p>
    <w:p w:rsidR="00044812" w:rsidRDefault="00044812" w:rsidP="00A43DE1">
      <w:pPr>
        <w:autoSpaceDE w:val="0"/>
        <w:autoSpaceDN w:val="0"/>
        <w:adjustRightInd w:val="0"/>
        <w:spacing w:after="0" w:line="240" w:lineRule="auto"/>
        <w:ind w:left="-284" w:right="-284" w:firstLine="851"/>
        <w:jc w:val="right"/>
        <w:rPr>
          <w:szCs w:val="24"/>
        </w:rPr>
      </w:pPr>
    </w:p>
    <w:p w:rsidR="00044812" w:rsidRDefault="00044812" w:rsidP="00A43DE1">
      <w:pPr>
        <w:autoSpaceDE w:val="0"/>
        <w:autoSpaceDN w:val="0"/>
        <w:adjustRightInd w:val="0"/>
        <w:spacing w:after="0" w:line="240" w:lineRule="auto"/>
        <w:ind w:left="-284" w:right="-284" w:firstLine="851"/>
        <w:jc w:val="right"/>
        <w:rPr>
          <w:szCs w:val="24"/>
        </w:rPr>
      </w:pPr>
    </w:p>
    <w:p w:rsidR="00044812" w:rsidRDefault="00044812" w:rsidP="00A43DE1">
      <w:pPr>
        <w:autoSpaceDE w:val="0"/>
        <w:autoSpaceDN w:val="0"/>
        <w:adjustRightInd w:val="0"/>
        <w:spacing w:after="0" w:line="240" w:lineRule="auto"/>
        <w:ind w:left="-284" w:right="-284" w:firstLine="851"/>
        <w:jc w:val="right"/>
        <w:rPr>
          <w:szCs w:val="24"/>
        </w:rPr>
      </w:pPr>
    </w:p>
    <w:p w:rsidR="00044812" w:rsidRDefault="00044812" w:rsidP="00A43DE1">
      <w:pPr>
        <w:autoSpaceDE w:val="0"/>
        <w:autoSpaceDN w:val="0"/>
        <w:adjustRightInd w:val="0"/>
        <w:spacing w:after="0" w:line="240" w:lineRule="auto"/>
        <w:ind w:left="-284" w:right="-284" w:firstLine="851"/>
        <w:jc w:val="right"/>
        <w:rPr>
          <w:szCs w:val="24"/>
        </w:rPr>
      </w:pPr>
    </w:p>
    <w:p w:rsidR="00044812" w:rsidRDefault="00044812" w:rsidP="00A43DE1">
      <w:pPr>
        <w:autoSpaceDE w:val="0"/>
        <w:autoSpaceDN w:val="0"/>
        <w:adjustRightInd w:val="0"/>
        <w:spacing w:after="0" w:line="240" w:lineRule="auto"/>
        <w:ind w:left="-284" w:right="-284" w:firstLine="851"/>
        <w:jc w:val="right"/>
        <w:rPr>
          <w:szCs w:val="24"/>
        </w:rPr>
      </w:pPr>
    </w:p>
    <w:p w:rsidR="00044812" w:rsidRDefault="00044812" w:rsidP="00A43DE1">
      <w:pPr>
        <w:autoSpaceDE w:val="0"/>
        <w:autoSpaceDN w:val="0"/>
        <w:adjustRightInd w:val="0"/>
        <w:spacing w:after="0" w:line="240" w:lineRule="auto"/>
        <w:ind w:left="-284" w:right="-284" w:firstLine="851"/>
        <w:jc w:val="right"/>
        <w:rPr>
          <w:szCs w:val="24"/>
        </w:rPr>
      </w:pPr>
    </w:p>
    <w:p w:rsidR="00561C3A" w:rsidRDefault="00561C3A" w:rsidP="00A43DE1">
      <w:pPr>
        <w:autoSpaceDE w:val="0"/>
        <w:autoSpaceDN w:val="0"/>
        <w:adjustRightInd w:val="0"/>
        <w:spacing w:after="0" w:line="240" w:lineRule="auto"/>
        <w:ind w:left="-284" w:right="-284" w:firstLine="851"/>
        <w:jc w:val="right"/>
        <w:rPr>
          <w:szCs w:val="24"/>
        </w:rPr>
      </w:pPr>
    </w:p>
    <w:p w:rsidR="00044812" w:rsidRDefault="00044812" w:rsidP="00A43DE1">
      <w:pPr>
        <w:autoSpaceDE w:val="0"/>
        <w:autoSpaceDN w:val="0"/>
        <w:adjustRightInd w:val="0"/>
        <w:spacing w:after="0" w:line="240" w:lineRule="auto"/>
        <w:ind w:left="-284" w:right="-284" w:firstLine="851"/>
        <w:jc w:val="right"/>
        <w:rPr>
          <w:szCs w:val="24"/>
        </w:rPr>
      </w:pPr>
    </w:p>
    <w:p w:rsidR="00AB4553" w:rsidRDefault="00AB4553" w:rsidP="00AB4553">
      <w:pPr>
        <w:autoSpaceDE w:val="0"/>
        <w:autoSpaceDN w:val="0"/>
        <w:adjustRightInd w:val="0"/>
        <w:spacing w:after="0" w:line="240" w:lineRule="auto"/>
        <w:ind w:left="-284" w:right="-284" w:firstLine="851"/>
        <w:jc w:val="right"/>
        <w:rPr>
          <w:bCs/>
          <w:szCs w:val="24"/>
        </w:rPr>
      </w:pPr>
      <w:r w:rsidRPr="00754FEB">
        <w:rPr>
          <w:szCs w:val="24"/>
        </w:rPr>
        <w:lastRenderedPageBreak/>
        <w:t>Приложение 1</w:t>
      </w:r>
      <w:r w:rsidRPr="00754FEB">
        <w:rPr>
          <w:bCs/>
          <w:szCs w:val="24"/>
        </w:rPr>
        <w:t xml:space="preserve">          </w:t>
      </w:r>
    </w:p>
    <w:p w:rsidR="00AB4553" w:rsidRDefault="00AB4553" w:rsidP="00AB4553">
      <w:pPr>
        <w:autoSpaceDE w:val="0"/>
        <w:autoSpaceDN w:val="0"/>
        <w:adjustRightInd w:val="0"/>
        <w:spacing w:after="0" w:line="240" w:lineRule="auto"/>
        <w:ind w:left="-284" w:right="-284" w:firstLine="851"/>
        <w:jc w:val="right"/>
        <w:rPr>
          <w:bCs/>
          <w:szCs w:val="24"/>
        </w:rPr>
      </w:pPr>
      <w:r w:rsidRPr="00754FEB">
        <w:rPr>
          <w:bCs/>
          <w:szCs w:val="24"/>
        </w:rPr>
        <w:t xml:space="preserve">                 к информационному сообщению</w:t>
      </w:r>
    </w:p>
    <w:p w:rsidR="00AB4553" w:rsidRPr="00015953" w:rsidRDefault="00AB4553" w:rsidP="00AB4553">
      <w:pPr>
        <w:spacing w:after="0" w:line="240" w:lineRule="auto"/>
        <w:ind w:left="-284" w:right="-284" w:firstLine="851"/>
        <w:contextualSpacing/>
        <w:jc w:val="center"/>
        <w:rPr>
          <w:b/>
          <w:sz w:val="16"/>
          <w:szCs w:val="16"/>
        </w:rPr>
      </w:pPr>
    </w:p>
    <w:p w:rsidR="00AB4553" w:rsidRPr="00754FEB" w:rsidRDefault="00AB4553" w:rsidP="00AB4553">
      <w:pPr>
        <w:spacing w:after="0" w:line="240" w:lineRule="auto"/>
        <w:ind w:left="-284" w:right="-284" w:firstLine="851"/>
        <w:contextualSpacing/>
        <w:jc w:val="center"/>
        <w:rPr>
          <w:b/>
          <w:szCs w:val="24"/>
        </w:rPr>
      </w:pPr>
      <w:r w:rsidRPr="00754FEB">
        <w:rPr>
          <w:b/>
          <w:szCs w:val="24"/>
        </w:rPr>
        <w:t>ЗАЯВКА НА УЧАСТИЕ В ТОРГАХ</w:t>
      </w:r>
    </w:p>
    <w:p w:rsidR="00AB4553" w:rsidRDefault="00AB4553" w:rsidP="00AB4553">
      <w:pPr>
        <w:pStyle w:val="rezul"/>
        <w:tabs>
          <w:tab w:val="left" w:pos="426"/>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left="-284" w:firstLine="851"/>
        <w:jc w:val="center"/>
        <w:rPr>
          <w:szCs w:val="24"/>
        </w:rPr>
      </w:pPr>
      <w:r w:rsidRPr="00754FEB">
        <w:rPr>
          <w:szCs w:val="24"/>
        </w:rPr>
        <w:t xml:space="preserve">ПО ПРОДАЖЕ ИМУЩЕСТВА, НАХОДЯЩЕГОСЯ В СОБСТВЕННОСТИ </w:t>
      </w:r>
      <w:r>
        <w:rPr>
          <w:szCs w:val="24"/>
        </w:rPr>
        <w:t>ИВАНОВСКОЙ ОБЛАСТИ</w:t>
      </w:r>
      <w:r w:rsidRPr="00754FEB">
        <w:rPr>
          <w:szCs w:val="24"/>
        </w:rPr>
        <w:t xml:space="preserve">, </w:t>
      </w:r>
      <w:r>
        <w:rPr>
          <w:szCs w:val="24"/>
        </w:rPr>
        <w:t>НА АУКЦИОНЕ В ЭЛЕКТРОННОЙ ФОРМЕ</w:t>
      </w:r>
    </w:p>
    <w:p w:rsidR="00AB4553" w:rsidRPr="00015953" w:rsidRDefault="00AB4553" w:rsidP="00AB4553">
      <w:pPr>
        <w:pStyle w:val="rezul"/>
        <w:tabs>
          <w:tab w:val="left" w:pos="426"/>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left="-284" w:firstLine="851"/>
        <w:jc w:val="center"/>
        <w:rPr>
          <w:sz w:val="16"/>
          <w:szCs w:val="16"/>
        </w:rPr>
      </w:pPr>
    </w:p>
    <w:p w:rsidR="00AB4553" w:rsidRDefault="00AB4553" w:rsidP="00AB4553">
      <w:pPr>
        <w:spacing w:after="0" w:line="240" w:lineRule="auto"/>
        <w:ind w:firstLine="426"/>
        <w:jc w:val="center"/>
        <w:rPr>
          <w:szCs w:val="24"/>
        </w:rPr>
      </w:pPr>
      <w:r w:rsidRPr="00B41C37">
        <w:rPr>
          <w:b/>
        </w:rPr>
        <w:t>наименование имущества:</w:t>
      </w:r>
    </w:p>
    <w:p w:rsidR="002E7460" w:rsidRPr="0070671C" w:rsidRDefault="002E7460" w:rsidP="00AB4553">
      <w:pPr>
        <w:spacing w:after="0" w:line="240" w:lineRule="auto"/>
        <w:ind w:firstLine="709"/>
        <w:jc w:val="both"/>
        <w:rPr>
          <w:szCs w:val="24"/>
        </w:rPr>
      </w:pPr>
      <w:r w:rsidRPr="00F006BB">
        <w:rPr>
          <w:szCs w:val="24"/>
        </w:rPr>
        <w:t>транс</w:t>
      </w:r>
      <w:r>
        <w:rPr>
          <w:szCs w:val="24"/>
        </w:rPr>
        <w:t>портное средство, наименование (тип ТС) ТС (13 мест), марка, модель,                      Т</w:t>
      </w:r>
      <w:proofErr w:type="gramStart"/>
      <w:r>
        <w:rPr>
          <w:szCs w:val="24"/>
        </w:rPr>
        <w:t>С-</w:t>
      </w:r>
      <w:proofErr w:type="gramEnd"/>
      <w:r>
        <w:rPr>
          <w:szCs w:val="24"/>
        </w:rPr>
        <w:t xml:space="preserve"> ГАЗ-32213 специализированое пассажирское, инвентарный номер 101053410252003, идентификационный номер </w:t>
      </w:r>
      <w:r w:rsidRPr="00F006BB">
        <w:rPr>
          <w:szCs w:val="24"/>
        </w:rPr>
        <w:t>(</w:t>
      </w:r>
      <w:r>
        <w:rPr>
          <w:szCs w:val="24"/>
          <w:lang w:val="en-US"/>
        </w:rPr>
        <w:t>VIN</w:t>
      </w:r>
      <w:r>
        <w:rPr>
          <w:szCs w:val="24"/>
        </w:rPr>
        <w:t>)</w:t>
      </w:r>
      <w:r w:rsidRPr="00F006BB">
        <w:rPr>
          <w:szCs w:val="24"/>
        </w:rPr>
        <w:t xml:space="preserve"> </w:t>
      </w:r>
      <w:r>
        <w:rPr>
          <w:szCs w:val="24"/>
          <w:lang w:val="en-US"/>
        </w:rPr>
        <w:t>X</w:t>
      </w:r>
      <w:r>
        <w:rPr>
          <w:szCs w:val="24"/>
        </w:rPr>
        <w:t>9632213</w:t>
      </w:r>
      <w:r w:rsidRPr="00F006BB">
        <w:rPr>
          <w:szCs w:val="24"/>
        </w:rPr>
        <w:t>0</w:t>
      </w:r>
      <w:r>
        <w:rPr>
          <w:szCs w:val="24"/>
          <w:lang w:val="en-US"/>
        </w:rPr>
        <w:t>C</w:t>
      </w:r>
      <w:r>
        <w:rPr>
          <w:szCs w:val="24"/>
        </w:rPr>
        <w:t>0712868, год выпуска 2011</w:t>
      </w:r>
    </w:p>
    <w:p w:rsidR="002E7460" w:rsidRPr="0070671C" w:rsidRDefault="002E7460" w:rsidP="00AB4553">
      <w:pPr>
        <w:spacing w:after="0" w:line="240" w:lineRule="auto"/>
        <w:ind w:firstLine="709"/>
        <w:jc w:val="both"/>
        <w:rPr>
          <w:szCs w:val="24"/>
        </w:rPr>
      </w:pPr>
    </w:p>
    <w:p w:rsidR="00AB4553" w:rsidRPr="00051368" w:rsidRDefault="00AB4553" w:rsidP="00AB4553">
      <w:pPr>
        <w:spacing w:after="0" w:line="240" w:lineRule="auto"/>
        <w:ind w:firstLine="709"/>
        <w:jc w:val="both"/>
        <w:rPr>
          <w:bCs/>
        </w:rPr>
      </w:pPr>
      <w:r w:rsidRPr="00051368">
        <w:rPr>
          <w:bCs/>
        </w:rPr>
        <w:t>Изучив информационное сообщение о проведении настоящей процедуры, включая опубликованные изменения и документацию, настоящим удостоверяется, что м</w:t>
      </w:r>
      <w:proofErr w:type="gramStart"/>
      <w:r w:rsidRPr="00051368">
        <w:rPr>
          <w:bCs/>
        </w:rPr>
        <w:t>ы(</w:t>
      </w:r>
      <w:proofErr w:type="gramEnd"/>
      <w:r w:rsidRPr="00051368">
        <w:rPr>
          <w:bCs/>
        </w:rPr>
        <w:t>я) нижеподписавшиеся(-</w:t>
      </w:r>
      <w:proofErr w:type="spellStart"/>
      <w:r w:rsidRPr="00051368">
        <w:rPr>
          <w:bCs/>
        </w:rPr>
        <w:t>йся</w:t>
      </w:r>
      <w:proofErr w:type="spellEnd"/>
      <w:r w:rsidRPr="00051368">
        <w:rPr>
          <w:bCs/>
        </w:rPr>
        <w:t xml:space="preserve">), </w:t>
      </w:r>
    </w:p>
    <w:p w:rsidR="00AB4553" w:rsidRPr="00051368" w:rsidRDefault="00AB4553" w:rsidP="00AB4553">
      <w:pPr>
        <w:spacing w:after="0" w:line="240" w:lineRule="auto"/>
        <w:contextualSpacing/>
        <w:jc w:val="both"/>
        <w:rPr>
          <w:bCs/>
          <w:sz w:val="23"/>
          <w:szCs w:val="23"/>
        </w:rPr>
      </w:pPr>
      <w:r w:rsidRPr="00051368">
        <w:rPr>
          <w:bCs/>
          <w:sz w:val="23"/>
          <w:szCs w:val="23"/>
        </w:rPr>
        <w:t>___________________________________________________</w:t>
      </w:r>
      <w:r>
        <w:rPr>
          <w:bCs/>
          <w:sz w:val="23"/>
          <w:szCs w:val="23"/>
        </w:rPr>
        <w:t>______________________________</w:t>
      </w:r>
    </w:p>
    <w:p w:rsidR="00AB4553" w:rsidRDefault="00AB4553" w:rsidP="00AB4553">
      <w:pPr>
        <w:spacing w:after="0" w:line="240" w:lineRule="auto"/>
        <w:contextualSpacing/>
        <w:jc w:val="center"/>
        <w:rPr>
          <w:bCs/>
          <w:sz w:val="20"/>
          <w:szCs w:val="20"/>
        </w:rPr>
      </w:pPr>
      <w:r w:rsidRPr="00051368">
        <w:rPr>
          <w:bCs/>
          <w:sz w:val="20"/>
          <w:szCs w:val="20"/>
        </w:rPr>
        <w:t>(</w:t>
      </w:r>
      <w:r>
        <w:rPr>
          <w:bCs/>
          <w:sz w:val="20"/>
          <w:szCs w:val="20"/>
        </w:rPr>
        <w:t>наименование, сведения о месте нахождении, почтовом адресе (для юридического лица), Ф.И.О.,  сведения о месте жительства (для физического лица), номер контактного телефона)</w:t>
      </w:r>
    </w:p>
    <w:p w:rsidR="00AB4553" w:rsidRPr="00C13FA4" w:rsidRDefault="00AB4553" w:rsidP="00AB4553">
      <w:pPr>
        <w:spacing w:after="0" w:line="240" w:lineRule="auto"/>
        <w:contextualSpacing/>
        <w:jc w:val="both"/>
        <w:rPr>
          <w:bCs/>
          <w:szCs w:val="24"/>
        </w:rPr>
      </w:pPr>
      <w:r w:rsidRPr="00051368">
        <w:rPr>
          <w:bCs/>
          <w:szCs w:val="24"/>
        </w:rPr>
        <w:t>согласн</w:t>
      </w:r>
      <w:proofErr w:type="gramStart"/>
      <w:r w:rsidRPr="00051368">
        <w:rPr>
          <w:bCs/>
          <w:szCs w:val="24"/>
        </w:rPr>
        <w:t>ы(</w:t>
      </w:r>
      <w:proofErr w:type="spellStart"/>
      <w:proofErr w:type="gramEnd"/>
      <w:r w:rsidRPr="00051368">
        <w:rPr>
          <w:bCs/>
          <w:szCs w:val="24"/>
        </w:rPr>
        <w:t>ен</w:t>
      </w:r>
      <w:proofErr w:type="spellEnd"/>
      <w:r w:rsidRPr="00051368">
        <w:rPr>
          <w:bCs/>
          <w:szCs w:val="24"/>
        </w:rPr>
        <w:t>) приобрести указанное в информационном сообщении имущество в соответствии с условиями, указанными в информационном сообщении.</w:t>
      </w:r>
      <w:r w:rsidRPr="00C13FA4">
        <w:rPr>
          <w:bCs/>
          <w:szCs w:val="24"/>
        </w:rPr>
        <w:t xml:space="preserve"> </w:t>
      </w:r>
    </w:p>
    <w:p w:rsidR="00AB4553" w:rsidRPr="00754FEB" w:rsidRDefault="00AB4553" w:rsidP="00AB4553">
      <w:pPr>
        <w:spacing w:after="0" w:line="240" w:lineRule="auto"/>
        <w:contextualSpacing/>
        <w:jc w:val="both"/>
        <w:rPr>
          <w:bCs/>
          <w:szCs w:val="24"/>
        </w:rPr>
      </w:pPr>
      <w:r w:rsidRPr="00754FEB">
        <w:rPr>
          <w:bCs/>
          <w:szCs w:val="24"/>
        </w:rPr>
        <w:t>Настоящей заявкой подтверждае</w:t>
      </w:r>
      <w:proofErr w:type="gramStart"/>
      <w:r w:rsidRPr="00754FEB">
        <w:rPr>
          <w:bCs/>
          <w:szCs w:val="24"/>
        </w:rPr>
        <w:t>м(</w:t>
      </w:r>
      <w:proofErr w:type="gramEnd"/>
      <w:r w:rsidRPr="00754FEB">
        <w:rPr>
          <w:bCs/>
          <w:szCs w:val="24"/>
        </w:rPr>
        <w:t>-ю), что:</w:t>
      </w:r>
    </w:p>
    <w:p w:rsidR="00AB4553" w:rsidRPr="00754FEB" w:rsidRDefault="00AB4553" w:rsidP="00AB4553">
      <w:pPr>
        <w:spacing w:after="0" w:line="240" w:lineRule="auto"/>
        <w:contextualSpacing/>
        <w:jc w:val="both"/>
        <w:rPr>
          <w:bCs/>
          <w:szCs w:val="24"/>
        </w:rPr>
      </w:pPr>
      <w:r w:rsidRPr="00754FEB">
        <w:rPr>
          <w:bCs/>
          <w:szCs w:val="24"/>
        </w:rPr>
        <w:t>- против нас (меня) не проводится процедура ликвидации;</w:t>
      </w:r>
    </w:p>
    <w:p w:rsidR="00AB4553" w:rsidRPr="00754FEB" w:rsidRDefault="00AB4553" w:rsidP="00AB4553">
      <w:pPr>
        <w:spacing w:after="0" w:line="240" w:lineRule="auto"/>
        <w:contextualSpacing/>
        <w:jc w:val="both"/>
        <w:rPr>
          <w:bCs/>
          <w:szCs w:val="24"/>
        </w:rPr>
      </w:pPr>
      <w:r w:rsidRPr="00754FEB">
        <w:rPr>
          <w:bCs/>
          <w:szCs w:val="24"/>
        </w:rPr>
        <w:t>- в отношении нас (меня) отсутствует решение арбитражного суда о признании банкротом и об открытии конкурсного производства;</w:t>
      </w:r>
    </w:p>
    <w:p w:rsidR="00AB4553" w:rsidRPr="00754FEB" w:rsidRDefault="00AB4553" w:rsidP="00AB4553">
      <w:pPr>
        <w:spacing w:after="0" w:line="240" w:lineRule="auto"/>
        <w:contextualSpacing/>
        <w:jc w:val="both"/>
        <w:rPr>
          <w:bCs/>
          <w:szCs w:val="24"/>
        </w:rPr>
      </w:pPr>
      <w:r w:rsidRPr="00754FEB">
        <w:rPr>
          <w:bCs/>
          <w:szCs w:val="24"/>
        </w:rPr>
        <w:t>- наша (моя) деятельность не приостановлена.</w:t>
      </w:r>
    </w:p>
    <w:p w:rsidR="00AB4553" w:rsidRPr="00754FEB" w:rsidRDefault="00AB4553" w:rsidP="00AB4553">
      <w:pPr>
        <w:spacing w:after="0" w:line="240" w:lineRule="auto"/>
        <w:contextualSpacing/>
        <w:jc w:val="both"/>
        <w:rPr>
          <w:bCs/>
          <w:szCs w:val="24"/>
        </w:rPr>
      </w:pPr>
      <w:r w:rsidRPr="00754FEB">
        <w:rPr>
          <w:bCs/>
          <w:szCs w:val="24"/>
        </w:rPr>
        <w:t>М</w:t>
      </w:r>
      <w:proofErr w:type="gramStart"/>
      <w:r w:rsidRPr="00754FEB">
        <w:rPr>
          <w:bCs/>
          <w:szCs w:val="24"/>
        </w:rPr>
        <w:t>ы(</w:t>
      </w:r>
      <w:proofErr w:type="gramEnd"/>
      <w:r w:rsidRPr="00754FEB">
        <w:rPr>
          <w:bCs/>
          <w:szCs w:val="24"/>
        </w:rPr>
        <w:t>я) гарантируем(-ю) достоверность информации, содержащейся в документах и сведениях, находящихся в реестре аккредитованных на</w:t>
      </w:r>
      <w:r>
        <w:rPr>
          <w:bCs/>
          <w:szCs w:val="24"/>
        </w:rPr>
        <w:t xml:space="preserve"> электронной торговой площадке п</w:t>
      </w:r>
      <w:r w:rsidRPr="00754FEB">
        <w:rPr>
          <w:bCs/>
          <w:szCs w:val="24"/>
        </w:rPr>
        <w:t>ретендентов.</w:t>
      </w:r>
    </w:p>
    <w:p w:rsidR="00AB4553" w:rsidRDefault="00AB4553" w:rsidP="00AB4553">
      <w:pPr>
        <w:shd w:val="clear" w:color="auto" w:fill="FFFFFF"/>
        <w:spacing w:after="0" w:line="240" w:lineRule="auto"/>
        <w:jc w:val="both"/>
        <w:rPr>
          <w:bCs/>
          <w:szCs w:val="24"/>
        </w:rPr>
      </w:pPr>
      <w:r w:rsidRPr="00811BC4">
        <w:rPr>
          <w:bCs/>
          <w:szCs w:val="24"/>
        </w:rPr>
        <w:t>М</w:t>
      </w:r>
      <w:proofErr w:type="gramStart"/>
      <w:r w:rsidRPr="00811BC4">
        <w:rPr>
          <w:bCs/>
          <w:szCs w:val="24"/>
        </w:rPr>
        <w:t>ы(</w:t>
      </w:r>
      <w:proofErr w:type="gramEnd"/>
      <w:r w:rsidRPr="00811BC4">
        <w:rPr>
          <w:bCs/>
          <w:szCs w:val="24"/>
        </w:rPr>
        <w:t>я) подтверждаем(-ю), что располагаем</w:t>
      </w:r>
      <w:r>
        <w:rPr>
          <w:bCs/>
          <w:szCs w:val="24"/>
        </w:rPr>
        <w:t>(-ю)</w:t>
      </w:r>
      <w:r w:rsidRPr="00811BC4">
        <w:rPr>
          <w:bCs/>
          <w:szCs w:val="24"/>
        </w:rPr>
        <w:t xml:space="preserve"> данными о Продавц</w:t>
      </w:r>
      <w:r>
        <w:rPr>
          <w:bCs/>
          <w:szCs w:val="24"/>
        </w:rPr>
        <w:t>е</w:t>
      </w:r>
      <w:r w:rsidRPr="00811BC4">
        <w:rPr>
          <w:bCs/>
          <w:szCs w:val="24"/>
        </w:rPr>
        <w:t xml:space="preserve">, предмете продажи, начальной цене продажи имущества, величине повышения начальной цены продажи имущества («шаг аукциона»), </w:t>
      </w:r>
      <w:r>
        <w:rPr>
          <w:bCs/>
          <w:szCs w:val="24"/>
        </w:rPr>
        <w:t xml:space="preserve">порядке перечисления и возврата задатка, </w:t>
      </w:r>
      <w:r w:rsidRPr="00811BC4">
        <w:rPr>
          <w:bCs/>
          <w:szCs w:val="24"/>
        </w:rPr>
        <w:t>дате, времени проведения продажи, порядке его проведения, порядке определения победителя, заключения договора купли-продажи и его условиями, последствиях уклонения или отказа от подписания протокола об итогах продажи, договора купли-продажи, порядке оплаты приобретаемого имуще</w:t>
      </w:r>
      <w:r>
        <w:rPr>
          <w:bCs/>
          <w:szCs w:val="24"/>
        </w:rPr>
        <w:t>ства.</w:t>
      </w:r>
    </w:p>
    <w:p w:rsidR="00AB4553" w:rsidRPr="00754FEB" w:rsidRDefault="00AB4553" w:rsidP="00AB4553">
      <w:pPr>
        <w:spacing w:after="0" w:line="240" w:lineRule="auto"/>
        <w:contextualSpacing/>
        <w:jc w:val="both"/>
        <w:rPr>
          <w:szCs w:val="24"/>
        </w:rPr>
      </w:pPr>
      <w:r w:rsidRPr="00754FEB">
        <w:rPr>
          <w:bCs/>
          <w:szCs w:val="24"/>
        </w:rPr>
        <w:t>М</w:t>
      </w:r>
      <w:proofErr w:type="gramStart"/>
      <w:r w:rsidRPr="00754FEB">
        <w:rPr>
          <w:bCs/>
          <w:szCs w:val="24"/>
        </w:rPr>
        <w:t>ы(</w:t>
      </w:r>
      <w:proofErr w:type="gramEnd"/>
      <w:r w:rsidRPr="00754FEB">
        <w:rPr>
          <w:bCs/>
          <w:szCs w:val="24"/>
        </w:rPr>
        <w:t xml:space="preserve">я)  подтверждаем(-ю), что </w:t>
      </w:r>
      <w:r w:rsidRPr="00754FEB">
        <w:rPr>
          <w:szCs w:val="24"/>
        </w:rPr>
        <w:t xml:space="preserve">на дату подписания настоящей заявки ознакомлены(-н) с характеристиками имущества, указанными в информационном сообщении </w:t>
      </w:r>
      <w:r w:rsidRPr="00754FEB">
        <w:rPr>
          <w:bCs/>
          <w:szCs w:val="24"/>
        </w:rPr>
        <w:t>о проведении настоящей процедуры</w:t>
      </w:r>
      <w:r w:rsidRPr="00754FEB">
        <w:rPr>
          <w:szCs w:val="24"/>
        </w:rPr>
        <w:t xml:space="preserve">, что нам(мне) была представлена возможность ознакомиться с состоянием имущества в результате осмотра, в порядке, установленном информационным сообщением </w:t>
      </w:r>
      <w:r w:rsidRPr="00754FEB">
        <w:rPr>
          <w:bCs/>
          <w:szCs w:val="24"/>
        </w:rPr>
        <w:t>о проведении настоящей процедуры</w:t>
      </w:r>
      <w:r w:rsidRPr="00754FEB">
        <w:rPr>
          <w:szCs w:val="24"/>
        </w:rPr>
        <w:t>, претензий не имеем(</w:t>
      </w:r>
      <w:r w:rsidRPr="00754FEB">
        <w:rPr>
          <w:bCs/>
          <w:szCs w:val="24"/>
        </w:rPr>
        <w:t>-</w:t>
      </w:r>
      <w:r w:rsidRPr="00754FEB">
        <w:rPr>
          <w:szCs w:val="24"/>
        </w:rPr>
        <w:t>ю).</w:t>
      </w:r>
    </w:p>
    <w:p w:rsidR="00AB4553" w:rsidRPr="00754FEB" w:rsidRDefault="00AB4553" w:rsidP="00AB4553">
      <w:pPr>
        <w:spacing w:after="0" w:line="240" w:lineRule="auto"/>
        <w:contextualSpacing/>
        <w:jc w:val="both"/>
        <w:rPr>
          <w:szCs w:val="24"/>
        </w:rPr>
      </w:pPr>
      <w:r w:rsidRPr="00754FEB">
        <w:rPr>
          <w:szCs w:val="24"/>
        </w:rPr>
        <w:t xml:space="preserve"> </w:t>
      </w:r>
      <w:r w:rsidRPr="000E27CA">
        <w:rPr>
          <w:szCs w:val="24"/>
        </w:rPr>
        <w:t>М</w:t>
      </w:r>
      <w:proofErr w:type="gramStart"/>
      <w:r w:rsidRPr="000E27CA">
        <w:rPr>
          <w:szCs w:val="24"/>
        </w:rPr>
        <w:t>ы(</w:t>
      </w:r>
      <w:proofErr w:type="gramEnd"/>
      <w:r w:rsidRPr="000E27CA">
        <w:rPr>
          <w:szCs w:val="24"/>
        </w:rPr>
        <w:t>я)  обязуемся(</w:t>
      </w:r>
      <w:proofErr w:type="spellStart"/>
      <w:r w:rsidRPr="000E27CA">
        <w:rPr>
          <w:szCs w:val="24"/>
        </w:rPr>
        <w:t>юсь</w:t>
      </w:r>
      <w:proofErr w:type="spellEnd"/>
      <w:r w:rsidRPr="000E27CA">
        <w:rPr>
          <w:szCs w:val="24"/>
        </w:rPr>
        <w:t>) в случае признания нас(меня) победителем продажи либо лицом, признанным единственным участником аукциона, заключить с Продавцом договор купли-продажи</w:t>
      </w:r>
      <w:r w:rsidRPr="00754FEB">
        <w:rPr>
          <w:szCs w:val="24"/>
        </w:rPr>
        <w:t xml:space="preserve"> в сроки, указанные в информационном сообщении </w:t>
      </w:r>
      <w:r w:rsidRPr="00754FEB">
        <w:rPr>
          <w:bCs/>
          <w:szCs w:val="24"/>
        </w:rPr>
        <w:t>о проведении настоящей процедуры</w:t>
      </w:r>
      <w:r w:rsidRPr="00754FEB">
        <w:rPr>
          <w:szCs w:val="24"/>
        </w:rPr>
        <w:t xml:space="preserve">, уплатить стоимость имущества, определенную по результатам продажи, в порядке и в сроки, установленные действующим законодательством, информационным сообщением </w:t>
      </w:r>
      <w:r w:rsidRPr="00754FEB">
        <w:rPr>
          <w:bCs/>
          <w:szCs w:val="24"/>
        </w:rPr>
        <w:t>о проведении настоящей процедуры</w:t>
      </w:r>
      <w:r w:rsidRPr="00754FEB">
        <w:rPr>
          <w:szCs w:val="24"/>
        </w:rPr>
        <w:t xml:space="preserve"> и договором купли-продажи, произвести за свой счет государственную регистрацию перехода права собственности на имущество.</w:t>
      </w:r>
    </w:p>
    <w:p w:rsidR="00AB4553" w:rsidRPr="00754FEB" w:rsidRDefault="00AB4553" w:rsidP="00AB4553">
      <w:pPr>
        <w:spacing w:after="0" w:line="240" w:lineRule="auto"/>
        <w:jc w:val="both"/>
        <w:rPr>
          <w:szCs w:val="24"/>
        </w:rPr>
      </w:pPr>
      <w:r w:rsidRPr="00754FEB">
        <w:rPr>
          <w:szCs w:val="24"/>
        </w:rPr>
        <w:t>М</w:t>
      </w:r>
      <w:proofErr w:type="gramStart"/>
      <w:r w:rsidRPr="00754FEB">
        <w:rPr>
          <w:szCs w:val="24"/>
        </w:rPr>
        <w:t>ы(</w:t>
      </w:r>
      <w:proofErr w:type="gramEnd"/>
      <w:r w:rsidRPr="00754FEB">
        <w:rPr>
          <w:szCs w:val="24"/>
        </w:rPr>
        <w:t>я) ознакомлены(-</w:t>
      </w:r>
      <w:proofErr w:type="spellStart"/>
      <w:r w:rsidRPr="00754FEB">
        <w:rPr>
          <w:szCs w:val="24"/>
        </w:rPr>
        <w:t>ен</w:t>
      </w:r>
      <w:proofErr w:type="spellEnd"/>
      <w:r w:rsidRPr="00754FEB">
        <w:rPr>
          <w:szCs w:val="24"/>
        </w:rPr>
        <w:t>) с положениями Федерального закона от 27</w:t>
      </w:r>
      <w:r>
        <w:rPr>
          <w:szCs w:val="24"/>
        </w:rPr>
        <w:t>.07.</w:t>
      </w:r>
      <w:r w:rsidRPr="00754FEB">
        <w:rPr>
          <w:szCs w:val="24"/>
        </w:rPr>
        <w:t xml:space="preserve">2006 № 152-ФЗ «О персональных данных», права и обязанности в области защиты персональных данных </w:t>
      </w:r>
      <w:r>
        <w:rPr>
          <w:szCs w:val="24"/>
        </w:rPr>
        <w:t>нам (-</w:t>
      </w:r>
      <w:r w:rsidRPr="00754FEB">
        <w:rPr>
          <w:szCs w:val="24"/>
        </w:rPr>
        <w:t>м</w:t>
      </w:r>
      <w:r>
        <w:rPr>
          <w:szCs w:val="24"/>
        </w:rPr>
        <w:t>не)</w:t>
      </w:r>
      <w:r w:rsidRPr="00754FEB">
        <w:rPr>
          <w:szCs w:val="24"/>
        </w:rPr>
        <w:t xml:space="preserve"> разъяснены.</w:t>
      </w:r>
    </w:p>
    <w:p w:rsidR="00AB4553" w:rsidRDefault="00AB4553" w:rsidP="00AB4553">
      <w:pPr>
        <w:spacing w:after="0" w:line="240" w:lineRule="auto"/>
        <w:jc w:val="both"/>
        <w:rPr>
          <w:szCs w:val="24"/>
        </w:rPr>
      </w:pPr>
      <w:r w:rsidRPr="00754FEB">
        <w:rPr>
          <w:szCs w:val="24"/>
        </w:rPr>
        <w:t>М</w:t>
      </w:r>
      <w:proofErr w:type="gramStart"/>
      <w:r w:rsidRPr="00754FEB">
        <w:rPr>
          <w:szCs w:val="24"/>
        </w:rPr>
        <w:t>ы(</w:t>
      </w:r>
      <w:proofErr w:type="gramEnd"/>
      <w:r w:rsidRPr="00754FEB">
        <w:rPr>
          <w:szCs w:val="24"/>
        </w:rPr>
        <w:t>я) согласны(-</w:t>
      </w:r>
      <w:proofErr w:type="spellStart"/>
      <w:r w:rsidRPr="00754FEB">
        <w:rPr>
          <w:szCs w:val="24"/>
        </w:rPr>
        <w:t>ен</w:t>
      </w:r>
      <w:proofErr w:type="spellEnd"/>
      <w:r w:rsidRPr="00754FEB">
        <w:rPr>
          <w:szCs w:val="24"/>
        </w:rPr>
        <w:t>) на обработку своих персональных данных и персональных данных доверителя (в случае передоверия).</w:t>
      </w:r>
    </w:p>
    <w:p w:rsidR="00AB4553" w:rsidRPr="0070671C" w:rsidRDefault="00AB4553" w:rsidP="00AB4553">
      <w:pPr>
        <w:spacing w:after="0" w:line="240" w:lineRule="auto"/>
        <w:ind w:left="-284" w:firstLine="851"/>
        <w:jc w:val="right"/>
        <w:rPr>
          <w:szCs w:val="24"/>
          <w:lang w:eastAsia="x-none"/>
        </w:rPr>
      </w:pPr>
    </w:p>
    <w:p w:rsidR="002E7460" w:rsidRPr="0070671C" w:rsidRDefault="002E7460" w:rsidP="00AB4553">
      <w:pPr>
        <w:spacing w:after="0" w:line="240" w:lineRule="auto"/>
        <w:ind w:left="-284" w:firstLine="851"/>
        <w:jc w:val="right"/>
        <w:rPr>
          <w:szCs w:val="24"/>
          <w:lang w:eastAsia="x-none"/>
        </w:rPr>
      </w:pPr>
    </w:p>
    <w:p w:rsidR="002E7460" w:rsidRPr="00880266" w:rsidRDefault="002E7460" w:rsidP="00AB4553">
      <w:pPr>
        <w:spacing w:after="0" w:line="240" w:lineRule="auto"/>
        <w:ind w:left="-284" w:firstLine="851"/>
        <w:jc w:val="right"/>
        <w:rPr>
          <w:szCs w:val="24"/>
          <w:lang w:eastAsia="x-none"/>
        </w:rPr>
      </w:pPr>
    </w:p>
    <w:p w:rsidR="00AB4553" w:rsidRPr="00E341D2" w:rsidRDefault="00AB4553" w:rsidP="00AB4553">
      <w:pPr>
        <w:spacing w:after="0" w:line="240" w:lineRule="auto"/>
        <w:ind w:left="-284" w:firstLine="851"/>
        <w:jc w:val="right"/>
        <w:rPr>
          <w:szCs w:val="24"/>
          <w:lang w:eastAsia="x-none"/>
        </w:rPr>
      </w:pPr>
      <w:r w:rsidRPr="00754FEB">
        <w:rPr>
          <w:szCs w:val="24"/>
          <w:lang w:val="x-none" w:eastAsia="x-none"/>
        </w:rPr>
        <w:lastRenderedPageBreak/>
        <w:t>Приложение</w:t>
      </w:r>
      <w:r w:rsidRPr="00E341D2">
        <w:rPr>
          <w:szCs w:val="24"/>
          <w:lang w:val="x-none" w:eastAsia="x-none"/>
        </w:rPr>
        <w:t xml:space="preserve"> </w:t>
      </w:r>
      <w:sdt>
        <w:sdtPr>
          <w:rPr>
            <w:szCs w:val="24"/>
            <w:lang w:eastAsia="x-none"/>
          </w:rPr>
          <w:alias w:val="Appendix"/>
          <w:tag w:val="Appendix 9001200"/>
          <w:id w:val="-1422560415"/>
          <w:placeholder>
            <w:docPart w:val="4F91F7B35D2A4D85AA4B30F3183F462D"/>
          </w:placeholder>
          <w:text/>
        </w:sdtPr>
        <w:sdtEndPr/>
        <w:sdtContent>
          <w:r>
            <w:rPr>
              <w:szCs w:val="24"/>
              <w:lang w:eastAsia="x-none"/>
            </w:rPr>
            <w:t>2</w:t>
          </w:r>
        </w:sdtContent>
      </w:sdt>
    </w:p>
    <w:p w:rsidR="00AB4553" w:rsidRDefault="00AB4553" w:rsidP="00AB4553">
      <w:pPr>
        <w:tabs>
          <w:tab w:val="right" w:pos="9355"/>
        </w:tabs>
        <w:autoSpaceDE w:val="0"/>
        <w:autoSpaceDN w:val="0"/>
        <w:adjustRightInd w:val="0"/>
        <w:spacing w:after="0" w:line="240" w:lineRule="auto"/>
        <w:ind w:left="-284" w:right="-1" w:firstLine="851"/>
        <w:jc w:val="right"/>
        <w:rPr>
          <w:szCs w:val="24"/>
          <w:lang w:eastAsia="x-none"/>
        </w:rPr>
      </w:pPr>
      <w:r w:rsidRPr="00E341D2">
        <w:rPr>
          <w:szCs w:val="24"/>
          <w:lang w:eastAsia="x-none"/>
        </w:rPr>
        <w:t>к информационному сообщению</w:t>
      </w:r>
      <w:r>
        <w:rPr>
          <w:szCs w:val="24"/>
          <w:lang w:eastAsia="x-none"/>
        </w:rPr>
        <w:t>.</w:t>
      </w:r>
      <w:r w:rsidRPr="00E341D2">
        <w:rPr>
          <w:szCs w:val="24"/>
          <w:lang w:eastAsia="x-none"/>
        </w:rPr>
        <w:t xml:space="preserve"> </w:t>
      </w:r>
    </w:p>
    <w:p w:rsidR="00AB4553" w:rsidRPr="0070671C" w:rsidRDefault="00AB4553" w:rsidP="00AB4553">
      <w:pPr>
        <w:pStyle w:val="4"/>
        <w:jc w:val="right"/>
        <w:rPr>
          <w:sz w:val="27"/>
          <w:szCs w:val="27"/>
        </w:rPr>
      </w:pPr>
      <w:r>
        <w:rPr>
          <w:szCs w:val="24"/>
          <w:lang w:eastAsia="x-none"/>
        </w:rPr>
        <w:tab/>
      </w:r>
      <w:r>
        <w:rPr>
          <w:sz w:val="27"/>
          <w:szCs w:val="27"/>
        </w:rPr>
        <w:t>ПРОЕКТ</w:t>
      </w:r>
    </w:p>
    <w:p w:rsidR="002E7460" w:rsidRPr="002E7460" w:rsidRDefault="002E7460" w:rsidP="002E7460">
      <w:pPr>
        <w:spacing w:after="0" w:line="240" w:lineRule="auto"/>
        <w:jc w:val="center"/>
        <w:rPr>
          <w:b/>
          <w:color w:val="000000"/>
          <w:szCs w:val="24"/>
        </w:rPr>
      </w:pPr>
      <w:r w:rsidRPr="002E7460">
        <w:rPr>
          <w:b/>
          <w:color w:val="000000"/>
          <w:szCs w:val="24"/>
        </w:rPr>
        <w:t>ДОГОВОР №___</w:t>
      </w:r>
    </w:p>
    <w:p w:rsidR="002E7460" w:rsidRPr="002E7460" w:rsidRDefault="002E7460" w:rsidP="002E7460">
      <w:pPr>
        <w:spacing w:after="0" w:line="240" w:lineRule="auto"/>
        <w:jc w:val="center"/>
        <w:rPr>
          <w:b/>
          <w:szCs w:val="24"/>
        </w:rPr>
      </w:pPr>
      <w:r w:rsidRPr="002E7460">
        <w:rPr>
          <w:b/>
          <w:color w:val="000000"/>
          <w:szCs w:val="24"/>
        </w:rPr>
        <w:t>купли-продажи автомобиля</w:t>
      </w:r>
    </w:p>
    <w:p w:rsidR="002E7460" w:rsidRPr="0070671C" w:rsidRDefault="002E7460" w:rsidP="002E7460">
      <w:pPr>
        <w:spacing w:after="0" w:line="240" w:lineRule="auto"/>
        <w:rPr>
          <w:b/>
          <w:color w:val="000000"/>
          <w:szCs w:val="24"/>
        </w:rPr>
      </w:pPr>
    </w:p>
    <w:p w:rsidR="002E7460" w:rsidRPr="002E7460" w:rsidRDefault="002E7460" w:rsidP="002E7460">
      <w:pPr>
        <w:spacing w:after="0" w:line="240" w:lineRule="auto"/>
        <w:rPr>
          <w:b/>
          <w:color w:val="000000"/>
          <w:szCs w:val="24"/>
        </w:rPr>
      </w:pPr>
      <w:r w:rsidRPr="002E7460">
        <w:rPr>
          <w:b/>
          <w:color w:val="000000"/>
          <w:szCs w:val="24"/>
        </w:rPr>
        <w:t>г. Кохма Ивановская область                                                   «___» ____________ 202__г.</w:t>
      </w:r>
    </w:p>
    <w:p w:rsidR="002E7460" w:rsidRPr="002E7460" w:rsidRDefault="002E7460" w:rsidP="002E7460">
      <w:pPr>
        <w:spacing w:after="0" w:line="240" w:lineRule="auto"/>
        <w:ind w:firstLine="709"/>
        <w:jc w:val="both"/>
        <w:rPr>
          <w:color w:val="000000"/>
          <w:szCs w:val="24"/>
        </w:rPr>
      </w:pPr>
    </w:p>
    <w:p w:rsidR="002E7460" w:rsidRPr="002E7460" w:rsidRDefault="002E7460" w:rsidP="002E7460">
      <w:pPr>
        <w:spacing w:after="0" w:line="240" w:lineRule="auto"/>
        <w:ind w:firstLine="709"/>
        <w:jc w:val="both"/>
        <w:rPr>
          <w:szCs w:val="24"/>
        </w:rPr>
      </w:pPr>
      <w:proofErr w:type="gramStart"/>
      <w:r w:rsidRPr="002E7460">
        <w:rPr>
          <w:color w:val="000000"/>
          <w:szCs w:val="24"/>
        </w:rPr>
        <w:t xml:space="preserve">Бюджетное учреждение социального обслуживания Ивановской области «Комплексный центр социального обслуживания населения по городскому округу Кохма </w:t>
      </w:r>
      <w:r w:rsidRPr="002E7460">
        <w:rPr>
          <w:color w:val="000000"/>
          <w:szCs w:val="24"/>
        </w:rPr>
        <w:br/>
        <w:t>и Ивановскому муниципальному округу» (далее -</w:t>
      </w:r>
      <w:r w:rsidRPr="002E7460">
        <w:rPr>
          <w:b/>
          <w:color w:val="000000"/>
          <w:szCs w:val="24"/>
        </w:rPr>
        <w:t xml:space="preserve"> </w:t>
      </w:r>
      <w:r w:rsidRPr="002E7460">
        <w:rPr>
          <w:szCs w:val="24"/>
        </w:rPr>
        <w:t xml:space="preserve">ОБУСО «КЦСОН по </w:t>
      </w:r>
      <w:proofErr w:type="spellStart"/>
      <w:r w:rsidRPr="002E7460">
        <w:rPr>
          <w:szCs w:val="24"/>
        </w:rPr>
        <w:t>г.о</w:t>
      </w:r>
      <w:proofErr w:type="spellEnd"/>
      <w:r w:rsidRPr="002E7460">
        <w:rPr>
          <w:szCs w:val="24"/>
        </w:rPr>
        <w:t>. Кохма и Ивановскому муниципальному округу»)</w:t>
      </w:r>
      <w:r w:rsidRPr="002E7460">
        <w:rPr>
          <w:color w:val="000000"/>
          <w:szCs w:val="24"/>
        </w:rPr>
        <w:t xml:space="preserve">, в лице ______________, действующего на основании ____________ и Устава, именуемое в дальнейшем «Продавец», с одной стороны, и </w:t>
      </w:r>
      <w:r w:rsidRPr="002E7460">
        <w:rPr>
          <w:b/>
          <w:color w:val="000000"/>
          <w:szCs w:val="24"/>
        </w:rPr>
        <w:t>________________________________________________________________</w:t>
      </w:r>
      <w:r w:rsidRPr="002E7460">
        <w:rPr>
          <w:color w:val="000000"/>
          <w:szCs w:val="24"/>
        </w:rPr>
        <w:t xml:space="preserve">, в лице ________________________________, </w:t>
      </w:r>
      <w:proofErr w:type="spellStart"/>
      <w:r w:rsidRPr="002E7460">
        <w:rPr>
          <w:color w:val="000000"/>
          <w:szCs w:val="24"/>
        </w:rPr>
        <w:t>действующ</w:t>
      </w:r>
      <w:proofErr w:type="spellEnd"/>
      <w:r w:rsidRPr="002E7460">
        <w:rPr>
          <w:color w:val="000000"/>
          <w:szCs w:val="24"/>
        </w:rPr>
        <w:t>___ на основании ______________, именуем___ в дальнейшем «Покупатель», с другой стороны, при совместном упоминании</w:t>
      </w:r>
      <w:proofErr w:type="gramEnd"/>
      <w:r w:rsidRPr="002E7460">
        <w:rPr>
          <w:color w:val="000000"/>
          <w:szCs w:val="24"/>
        </w:rPr>
        <w:t xml:space="preserve"> </w:t>
      </w:r>
      <w:proofErr w:type="gramStart"/>
      <w:r w:rsidRPr="002E7460">
        <w:rPr>
          <w:color w:val="000000"/>
          <w:szCs w:val="24"/>
        </w:rPr>
        <w:t>именуемые «Стороны»,</w:t>
      </w:r>
      <w:r w:rsidRPr="002E7460">
        <w:rPr>
          <w:color w:val="555555"/>
          <w:szCs w:val="24"/>
        </w:rPr>
        <w:t xml:space="preserve"> </w:t>
      </w:r>
      <w:r w:rsidRPr="002E7460">
        <w:rPr>
          <w:color w:val="000000"/>
          <w:szCs w:val="24"/>
        </w:rPr>
        <w:t>в соответствии с Гражданским кодексом Российской Федерации, Законом Ивановской области от 30.04.2003 № 41-ОЗ «О порядке управления и распоряжения имуществом, находящимся в собственности Ивановской области», постановлением Администрации Ивановской области от 21.11.2003 № 99-па «О реализации полномочий исполнительных органов государственной власти Ивановской области по согласованию сделок государственных унитарных предприятий Ивановской области, государственных учреждений Ивановской области», положениями информационного сообщения, и на основании</w:t>
      </w:r>
      <w:proofErr w:type="gramEnd"/>
      <w:r w:rsidRPr="002E7460">
        <w:rPr>
          <w:color w:val="000000"/>
          <w:szCs w:val="24"/>
        </w:rPr>
        <w:t xml:space="preserve"> </w:t>
      </w:r>
      <w:proofErr w:type="gramStart"/>
      <w:r w:rsidRPr="002E7460">
        <w:rPr>
          <w:color w:val="000000"/>
          <w:szCs w:val="24"/>
        </w:rPr>
        <w:t xml:space="preserve">Протокола от _____________ №______ </w:t>
      </w:r>
      <w:r w:rsidRPr="002E7460">
        <w:rPr>
          <w:szCs w:val="24"/>
        </w:rPr>
        <w:t xml:space="preserve">заседания Комиссии по проведению аукциона по продаже имущества, находящегося в собственности Ивановской области, закрепленного на праве оперативного управления за ОБУСО «КЦСОН по </w:t>
      </w:r>
      <w:proofErr w:type="spellStart"/>
      <w:r w:rsidRPr="002E7460">
        <w:rPr>
          <w:szCs w:val="24"/>
        </w:rPr>
        <w:t>г.о</w:t>
      </w:r>
      <w:proofErr w:type="spellEnd"/>
      <w:r w:rsidRPr="002E7460">
        <w:rPr>
          <w:szCs w:val="24"/>
        </w:rPr>
        <w:t xml:space="preserve">. Кохма </w:t>
      </w:r>
      <w:r w:rsidRPr="002E7460">
        <w:rPr>
          <w:szCs w:val="24"/>
        </w:rPr>
        <w:br/>
        <w:t xml:space="preserve">и Ивановскому муниципальному округу» «Об итогах аукциона» (далее - Аукцион), заключили настоящий Договор (далее – «Договор») о нижеследующем. </w:t>
      </w:r>
      <w:proofErr w:type="gramEnd"/>
    </w:p>
    <w:p w:rsidR="002E7460" w:rsidRPr="002E7460" w:rsidRDefault="002E7460" w:rsidP="002E7460">
      <w:pPr>
        <w:spacing w:after="0" w:line="240" w:lineRule="auto"/>
        <w:jc w:val="both"/>
        <w:rPr>
          <w:color w:val="000000"/>
          <w:szCs w:val="24"/>
        </w:rPr>
      </w:pPr>
    </w:p>
    <w:p w:rsidR="002E7460" w:rsidRPr="002E7460" w:rsidRDefault="002E7460" w:rsidP="002E7460">
      <w:pPr>
        <w:pStyle w:val="a7"/>
        <w:spacing w:after="0" w:line="240" w:lineRule="auto"/>
        <w:jc w:val="center"/>
        <w:rPr>
          <w:b/>
          <w:color w:val="000000"/>
          <w:szCs w:val="24"/>
        </w:rPr>
      </w:pPr>
      <w:r w:rsidRPr="002E7460">
        <w:rPr>
          <w:b/>
          <w:color w:val="000000"/>
          <w:szCs w:val="24"/>
        </w:rPr>
        <w:t>Статья 1. Предмет Договора</w:t>
      </w:r>
    </w:p>
    <w:p w:rsidR="002E7460" w:rsidRPr="002E7460" w:rsidRDefault="002E7460" w:rsidP="002E7460">
      <w:pPr>
        <w:pStyle w:val="a7"/>
        <w:spacing w:after="0" w:line="240" w:lineRule="auto"/>
        <w:rPr>
          <w:b/>
          <w:color w:val="000000"/>
          <w:szCs w:val="24"/>
        </w:rPr>
      </w:pPr>
    </w:p>
    <w:p w:rsidR="002E7460" w:rsidRPr="002E7460" w:rsidRDefault="002E7460" w:rsidP="002E7460">
      <w:pPr>
        <w:spacing w:after="0" w:line="240" w:lineRule="auto"/>
        <w:ind w:firstLine="540"/>
        <w:jc w:val="both"/>
        <w:rPr>
          <w:color w:val="000000"/>
          <w:szCs w:val="24"/>
        </w:rPr>
      </w:pPr>
      <w:r w:rsidRPr="002E7460">
        <w:rPr>
          <w:color w:val="000000"/>
          <w:szCs w:val="24"/>
        </w:rPr>
        <w:t xml:space="preserve">1.1. По настоящему Договору Продавец обязуется передать в собственность Покупателя, а Покупатель обязуется принять и оплатить государственное имущество, находящееся в собственности Ивановской области, закрепленное на праве оперативного управления за </w:t>
      </w:r>
      <w:r w:rsidRPr="002E7460">
        <w:rPr>
          <w:szCs w:val="24"/>
        </w:rPr>
        <w:t xml:space="preserve">ОБУСО «КЦСОН по </w:t>
      </w:r>
      <w:proofErr w:type="spellStart"/>
      <w:r w:rsidRPr="002E7460">
        <w:rPr>
          <w:szCs w:val="24"/>
        </w:rPr>
        <w:t>г.о</w:t>
      </w:r>
      <w:proofErr w:type="spellEnd"/>
      <w:r w:rsidRPr="002E7460">
        <w:rPr>
          <w:szCs w:val="24"/>
        </w:rPr>
        <w:t>. Кохма и Ивановскому муниципальному округу» (далее – Автомобиль):</w:t>
      </w:r>
    </w:p>
    <w:p w:rsidR="002E7460" w:rsidRPr="002E7460" w:rsidRDefault="002E7460" w:rsidP="002E7460">
      <w:pPr>
        <w:spacing w:after="0" w:line="240" w:lineRule="auto"/>
        <w:ind w:firstLine="540"/>
        <w:jc w:val="both"/>
        <w:rPr>
          <w:color w:val="000000"/>
          <w:szCs w:val="24"/>
        </w:rPr>
      </w:pPr>
      <w:r w:rsidRPr="002E7460">
        <w:rPr>
          <w:color w:val="000000"/>
          <w:szCs w:val="24"/>
        </w:rPr>
        <w:t>наименование (тип ТС): ТС (13 мест),</w:t>
      </w:r>
    </w:p>
    <w:p w:rsidR="002E7460" w:rsidRPr="002E7460" w:rsidRDefault="002E7460" w:rsidP="002E7460">
      <w:pPr>
        <w:spacing w:after="0" w:line="240" w:lineRule="auto"/>
        <w:ind w:firstLine="540"/>
        <w:jc w:val="both"/>
        <w:rPr>
          <w:szCs w:val="24"/>
        </w:rPr>
      </w:pPr>
      <w:r w:rsidRPr="002E7460">
        <w:rPr>
          <w:color w:val="000000"/>
          <w:szCs w:val="24"/>
        </w:rPr>
        <w:t>марка, модель ТС: ГАЗ-32213 специальное пассажирское</w:t>
      </w:r>
      <w:r w:rsidRPr="002E7460">
        <w:rPr>
          <w:szCs w:val="24"/>
        </w:rPr>
        <w:t>,</w:t>
      </w:r>
    </w:p>
    <w:p w:rsidR="002E7460" w:rsidRPr="002E7460" w:rsidRDefault="002E7460" w:rsidP="002E7460">
      <w:pPr>
        <w:spacing w:after="0" w:line="240" w:lineRule="auto"/>
        <w:ind w:firstLine="540"/>
        <w:jc w:val="both"/>
        <w:rPr>
          <w:szCs w:val="24"/>
        </w:rPr>
      </w:pPr>
      <w:r w:rsidRPr="002E7460">
        <w:rPr>
          <w:szCs w:val="24"/>
        </w:rPr>
        <w:t>инвентарный номер: 101053410252003,</w:t>
      </w:r>
    </w:p>
    <w:p w:rsidR="002E7460" w:rsidRPr="002E7460" w:rsidRDefault="002E7460" w:rsidP="002E7460">
      <w:pPr>
        <w:spacing w:after="0" w:line="240" w:lineRule="auto"/>
        <w:ind w:firstLine="540"/>
        <w:jc w:val="both"/>
        <w:rPr>
          <w:szCs w:val="24"/>
        </w:rPr>
      </w:pPr>
      <w:r w:rsidRPr="002E7460">
        <w:rPr>
          <w:szCs w:val="24"/>
        </w:rPr>
        <w:t>идентификационный номер (</w:t>
      </w:r>
      <w:r w:rsidRPr="002E7460">
        <w:rPr>
          <w:szCs w:val="24"/>
          <w:lang w:val="en-US"/>
        </w:rPr>
        <w:t>VIN</w:t>
      </w:r>
      <w:r w:rsidRPr="002E7460">
        <w:rPr>
          <w:szCs w:val="24"/>
        </w:rPr>
        <w:t>): Х96322130С0712868,</w:t>
      </w:r>
    </w:p>
    <w:p w:rsidR="002E7460" w:rsidRPr="002E7460" w:rsidRDefault="002E7460" w:rsidP="002E7460">
      <w:pPr>
        <w:spacing w:after="0" w:line="240" w:lineRule="auto"/>
        <w:ind w:firstLine="540"/>
        <w:jc w:val="both"/>
        <w:rPr>
          <w:szCs w:val="24"/>
        </w:rPr>
      </w:pPr>
      <w:r w:rsidRPr="002E7460">
        <w:rPr>
          <w:szCs w:val="24"/>
        </w:rPr>
        <w:t>категория ТС: Д,</w:t>
      </w:r>
    </w:p>
    <w:p w:rsidR="002E7460" w:rsidRPr="002E7460" w:rsidRDefault="002E7460" w:rsidP="002E7460">
      <w:pPr>
        <w:spacing w:after="0" w:line="240" w:lineRule="auto"/>
        <w:ind w:firstLine="540"/>
        <w:jc w:val="both"/>
        <w:rPr>
          <w:szCs w:val="24"/>
        </w:rPr>
      </w:pPr>
      <w:r w:rsidRPr="002E7460">
        <w:rPr>
          <w:szCs w:val="24"/>
        </w:rPr>
        <w:t>год изготовления ТС: 2011,</w:t>
      </w:r>
    </w:p>
    <w:p w:rsidR="002E7460" w:rsidRPr="002E7460" w:rsidRDefault="002E7460" w:rsidP="002E7460">
      <w:pPr>
        <w:spacing w:after="0" w:line="240" w:lineRule="auto"/>
        <w:ind w:firstLine="540"/>
        <w:jc w:val="both"/>
        <w:rPr>
          <w:szCs w:val="24"/>
        </w:rPr>
      </w:pPr>
      <w:r w:rsidRPr="002E7460">
        <w:rPr>
          <w:szCs w:val="24"/>
        </w:rPr>
        <w:t>модель, № двигателя: *421600*В1101206*,</w:t>
      </w:r>
    </w:p>
    <w:p w:rsidR="002E7460" w:rsidRPr="002E7460" w:rsidRDefault="002E7460" w:rsidP="002E7460">
      <w:pPr>
        <w:spacing w:after="0" w:line="240" w:lineRule="auto"/>
        <w:ind w:firstLine="540"/>
        <w:jc w:val="both"/>
        <w:rPr>
          <w:szCs w:val="24"/>
        </w:rPr>
      </w:pPr>
      <w:r w:rsidRPr="002E7460">
        <w:rPr>
          <w:szCs w:val="24"/>
        </w:rPr>
        <w:t>шасси (рама) №: отсутствует,</w:t>
      </w:r>
    </w:p>
    <w:p w:rsidR="002E7460" w:rsidRPr="002E7460" w:rsidRDefault="002E7460" w:rsidP="002E7460">
      <w:pPr>
        <w:spacing w:after="0" w:line="240" w:lineRule="auto"/>
        <w:ind w:firstLine="540"/>
        <w:jc w:val="both"/>
        <w:rPr>
          <w:szCs w:val="24"/>
        </w:rPr>
      </w:pPr>
      <w:r w:rsidRPr="002E7460">
        <w:rPr>
          <w:szCs w:val="24"/>
        </w:rPr>
        <w:t>кузов (кабина, прицеп) №: 322100С0489390,</w:t>
      </w:r>
    </w:p>
    <w:p w:rsidR="002E7460" w:rsidRPr="002E7460" w:rsidRDefault="002E7460" w:rsidP="002E7460">
      <w:pPr>
        <w:spacing w:after="0" w:line="240" w:lineRule="auto"/>
        <w:ind w:firstLine="540"/>
        <w:jc w:val="both"/>
        <w:rPr>
          <w:szCs w:val="24"/>
        </w:rPr>
      </w:pPr>
      <w:r w:rsidRPr="002E7460">
        <w:rPr>
          <w:szCs w:val="24"/>
        </w:rPr>
        <w:t>цвет кузова (кабины, прицепа): белый,</w:t>
      </w:r>
    </w:p>
    <w:p w:rsidR="002E7460" w:rsidRPr="002E7460" w:rsidRDefault="002E7460" w:rsidP="002E7460">
      <w:pPr>
        <w:spacing w:after="0" w:line="240" w:lineRule="auto"/>
        <w:ind w:firstLine="540"/>
        <w:jc w:val="both"/>
        <w:rPr>
          <w:szCs w:val="24"/>
        </w:rPr>
      </w:pPr>
      <w:r w:rsidRPr="002E7460">
        <w:rPr>
          <w:szCs w:val="24"/>
        </w:rPr>
        <w:t>мощность двигателя, л. с. (кВт): 106.8 (78,5),</w:t>
      </w:r>
    </w:p>
    <w:p w:rsidR="002E7460" w:rsidRPr="002E7460" w:rsidRDefault="002E7460" w:rsidP="002E7460">
      <w:pPr>
        <w:spacing w:after="0" w:line="240" w:lineRule="auto"/>
        <w:ind w:firstLine="540"/>
        <w:jc w:val="both"/>
        <w:rPr>
          <w:szCs w:val="24"/>
        </w:rPr>
      </w:pPr>
      <w:r w:rsidRPr="002E7460">
        <w:rPr>
          <w:szCs w:val="24"/>
        </w:rPr>
        <w:t>тип двигателя: бензиновый,</w:t>
      </w:r>
    </w:p>
    <w:p w:rsidR="002E7460" w:rsidRPr="002E7460" w:rsidRDefault="002E7460" w:rsidP="002E7460">
      <w:pPr>
        <w:spacing w:after="0" w:line="240" w:lineRule="auto"/>
        <w:ind w:firstLine="540"/>
        <w:jc w:val="both"/>
        <w:rPr>
          <w:szCs w:val="24"/>
        </w:rPr>
      </w:pPr>
      <w:r w:rsidRPr="002E7460">
        <w:rPr>
          <w:szCs w:val="24"/>
        </w:rPr>
        <w:t>государственный регистрационный номер: Н786КЕ37,</w:t>
      </w:r>
    </w:p>
    <w:p w:rsidR="002E7460" w:rsidRPr="002E7460" w:rsidRDefault="002E7460" w:rsidP="002E7460">
      <w:pPr>
        <w:spacing w:after="0" w:line="240" w:lineRule="auto"/>
        <w:ind w:firstLine="540"/>
        <w:jc w:val="both"/>
        <w:rPr>
          <w:szCs w:val="24"/>
        </w:rPr>
      </w:pPr>
      <w:r w:rsidRPr="002E7460">
        <w:rPr>
          <w:szCs w:val="24"/>
        </w:rPr>
        <w:t>паспорт ТС: 52НК571311,</w:t>
      </w:r>
    </w:p>
    <w:p w:rsidR="002E7460" w:rsidRPr="002E7460" w:rsidRDefault="002E7460" w:rsidP="002E7460">
      <w:pPr>
        <w:spacing w:after="0" w:line="240" w:lineRule="auto"/>
        <w:ind w:firstLine="540"/>
        <w:jc w:val="both"/>
        <w:rPr>
          <w:szCs w:val="24"/>
        </w:rPr>
      </w:pPr>
      <w:r w:rsidRPr="002E7460">
        <w:rPr>
          <w:szCs w:val="24"/>
        </w:rPr>
        <w:t xml:space="preserve">свидетельство о регистрации ТС: серия 37 18 № 054048 от 18.03.2014. </w:t>
      </w:r>
    </w:p>
    <w:p w:rsidR="002E7460" w:rsidRPr="002E7460" w:rsidRDefault="002E7460" w:rsidP="002E7460">
      <w:pPr>
        <w:spacing w:after="0" w:line="240" w:lineRule="auto"/>
        <w:ind w:firstLine="540"/>
        <w:jc w:val="both"/>
        <w:rPr>
          <w:color w:val="000000"/>
          <w:szCs w:val="24"/>
        </w:rPr>
      </w:pPr>
      <w:r w:rsidRPr="002E7460">
        <w:rPr>
          <w:color w:val="000000"/>
          <w:szCs w:val="24"/>
        </w:rPr>
        <w:lastRenderedPageBreak/>
        <w:t xml:space="preserve">1.2. Продавец гарантирует, что до совершения настоящего </w:t>
      </w:r>
      <w:r w:rsidRPr="002E7460">
        <w:rPr>
          <w:szCs w:val="24"/>
        </w:rPr>
        <w:t>Дог</w:t>
      </w:r>
      <w:r w:rsidRPr="002E7460">
        <w:rPr>
          <w:color w:val="000000"/>
          <w:szCs w:val="24"/>
        </w:rPr>
        <w:t xml:space="preserve">овора Автомобиль никому другому не продан, не заложен, под арестом и запретом не состоит и свободен </w:t>
      </w:r>
      <w:r w:rsidRPr="002E7460">
        <w:rPr>
          <w:color w:val="000000"/>
          <w:szCs w:val="24"/>
        </w:rPr>
        <w:br/>
        <w:t>от иных прав третьих лиц.</w:t>
      </w:r>
    </w:p>
    <w:p w:rsidR="002E7460" w:rsidRPr="002E7460" w:rsidRDefault="002E7460" w:rsidP="002E7460">
      <w:pPr>
        <w:spacing w:after="0" w:line="240" w:lineRule="auto"/>
        <w:ind w:firstLine="540"/>
        <w:jc w:val="both"/>
        <w:rPr>
          <w:color w:val="000000"/>
          <w:szCs w:val="24"/>
        </w:rPr>
      </w:pPr>
      <w:r w:rsidRPr="002E7460">
        <w:rPr>
          <w:color w:val="000000"/>
          <w:szCs w:val="24"/>
        </w:rPr>
        <w:t>1.3. Стороны по настоящему Договору обязуются:</w:t>
      </w:r>
    </w:p>
    <w:p w:rsidR="002E7460" w:rsidRPr="002E7460" w:rsidRDefault="002E7460" w:rsidP="002E7460">
      <w:pPr>
        <w:spacing w:after="0" w:line="240" w:lineRule="auto"/>
        <w:ind w:firstLine="720"/>
        <w:jc w:val="both"/>
        <w:rPr>
          <w:b/>
          <w:color w:val="000000"/>
          <w:szCs w:val="24"/>
        </w:rPr>
      </w:pPr>
      <w:r w:rsidRPr="002E7460">
        <w:rPr>
          <w:b/>
          <w:color w:val="000000"/>
          <w:szCs w:val="24"/>
        </w:rPr>
        <w:t>Покупатель обязуется:</w:t>
      </w:r>
    </w:p>
    <w:p w:rsidR="002E7460" w:rsidRPr="002E7460" w:rsidRDefault="002E7460" w:rsidP="002E7460">
      <w:pPr>
        <w:spacing w:after="0" w:line="240" w:lineRule="auto"/>
        <w:ind w:firstLine="720"/>
        <w:jc w:val="both"/>
        <w:rPr>
          <w:color w:val="000000"/>
          <w:szCs w:val="24"/>
        </w:rPr>
      </w:pPr>
      <w:r w:rsidRPr="002E7460">
        <w:rPr>
          <w:color w:val="000000"/>
          <w:szCs w:val="24"/>
        </w:rPr>
        <w:t xml:space="preserve">- произвести оплату </w:t>
      </w:r>
      <w:r w:rsidRPr="002E7460">
        <w:rPr>
          <w:szCs w:val="24"/>
        </w:rPr>
        <w:t>Автомобиля</w:t>
      </w:r>
      <w:r w:rsidRPr="002E7460">
        <w:rPr>
          <w:color w:val="000000"/>
          <w:szCs w:val="24"/>
        </w:rPr>
        <w:t xml:space="preserve"> в сумме и на условиях, установленных в статье 2 настоящего Договора;</w:t>
      </w:r>
    </w:p>
    <w:p w:rsidR="002E7460" w:rsidRPr="002E7460" w:rsidRDefault="002E7460" w:rsidP="002E7460">
      <w:pPr>
        <w:spacing w:after="0" w:line="240" w:lineRule="auto"/>
        <w:ind w:firstLine="720"/>
        <w:jc w:val="both"/>
        <w:rPr>
          <w:color w:val="000000"/>
          <w:szCs w:val="24"/>
        </w:rPr>
      </w:pPr>
      <w:r w:rsidRPr="002E7460">
        <w:rPr>
          <w:color w:val="000000"/>
          <w:szCs w:val="24"/>
        </w:rPr>
        <w:t>- принять Автомобиль в собственность;</w:t>
      </w:r>
    </w:p>
    <w:p w:rsidR="002E7460" w:rsidRPr="002E7460" w:rsidRDefault="002E7460" w:rsidP="002E7460">
      <w:pPr>
        <w:spacing w:after="0" w:line="240" w:lineRule="auto"/>
        <w:ind w:firstLine="720"/>
        <w:jc w:val="both"/>
        <w:rPr>
          <w:color w:val="000000"/>
          <w:szCs w:val="24"/>
        </w:rPr>
      </w:pPr>
      <w:r w:rsidRPr="002E7460">
        <w:rPr>
          <w:color w:val="000000"/>
          <w:szCs w:val="24"/>
        </w:rPr>
        <w:t>- поставить Автомобиль на учёт в органах ГИБДД в соответствии с действующим законодательством;</w:t>
      </w:r>
    </w:p>
    <w:p w:rsidR="002E7460" w:rsidRPr="002E7460" w:rsidRDefault="002E7460" w:rsidP="002E7460">
      <w:pPr>
        <w:spacing w:after="0" w:line="240" w:lineRule="auto"/>
        <w:ind w:firstLine="720"/>
        <w:jc w:val="both"/>
        <w:rPr>
          <w:b/>
          <w:color w:val="000000"/>
          <w:szCs w:val="24"/>
        </w:rPr>
      </w:pPr>
      <w:r w:rsidRPr="002E7460">
        <w:rPr>
          <w:b/>
          <w:color w:val="000000"/>
          <w:szCs w:val="24"/>
        </w:rPr>
        <w:t>Продавец обязуется:</w:t>
      </w:r>
    </w:p>
    <w:p w:rsidR="002E7460" w:rsidRPr="002E7460" w:rsidRDefault="002E7460" w:rsidP="002E7460">
      <w:pPr>
        <w:spacing w:after="0" w:line="240" w:lineRule="auto"/>
        <w:ind w:firstLine="720"/>
        <w:jc w:val="both"/>
        <w:rPr>
          <w:color w:val="000000"/>
          <w:szCs w:val="24"/>
        </w:rPr>
      </w:pPr>
      <w:r w:rsidRPr="002E7460">
        <w:rPr>
          <w:color w:val="000000"/>
          <w:szCs w:val="24"/>
        </w:rPr>
        <w:t xml:space="preserve">- осуществить действия по передаче Автомобиля в собственность Покупателя </w:t>
      </w:r>
      <w:r w:rsidRPr="002E7460">
        <w:rPr>
          <w:color w:val="000000"/>
          <w:szCs w:val="24"/>
        </w:rPr>
        <w:br/>
        <w:t>в порядке, установленном в статье 3 настоящего Договора.</w:t>
      </w:r>
    </w:p>
    <w:p w:rsidR="002E7460" w:rsidRPr="002E7460" w:rsidRDefault="002E7460" w:rsidP="002E7460">
      <w:pPr>
        <w:spacing w:after="0" w:line="240" w:lineRule="auto"/>
        <w:jc w:val="both"/>
        <w:rPr>
          <w:color w:val="000000"/>
          <w:szCs w:val="24"/>
        </w:rPr>
      </w:pPr>
    </w:p>
    <w:p w:rsidR="002E7460" w:rsidRPr="002E7460" w:rsidRDefault="002E7460" w:rsidP="002E7460">
      <w:pPr>
        <w:spacing w:after="0" w:line="240" w:lineRule="auto"/>
        <w:jc w:val="center"/>
        <w:rPr>
          <w:b/>
          <w:color w:val="000000"/>
          <w:szCs w:val="24"/>
        </w:rPr>
      </w:pPr>
      <w:r w:rsidRPr="002E7460">
        <w:rPr>
          <w:b/>
          <w:color w:val="000000"/>
          <w:szCs w:val="24"/>
        </w:rPr>
        <w:t>Статья 2. Порядок оплаты по Договору</w:t>
      </w:r>
    </w:p>
    <w:p w:rsidR="002E7460" w:rsidRPr="002E7460" w:rsidRDefault="002E7460" w:rsidP="002E7460">
      <w:pPr>
        <w:spacing w:after="0" w:line="240" w:lineRule="auto"/>
        <w:jc w:val="center"/>
        <w:rPr>
          <w:b/>
          <w:color w:val="000000"/>
          <w:szCs w:val="24"/>
        </w:rPr>
      </w:pPr>
    </w:p>
    <w:p w:rsidR="002E7460" w:rsidRPr="002E7460" w:rsidRDefault="002E7460" w:rsidP="002E7460">
      <w:pPr>
        <w:spacing w:after="0" w:line="240" w:lineRule="auto"/>
        <w:ind w:firstLine="720"/>
        <w:jc w:val="both"/>
        <w:rPr>
          <w:color w:val="000000"/>
          <w:szCs w:val="24"/>
        </w:rPr>
      </w:pPr>
      <w:r w:rsidRPr="002E7460">
        <w:rPr>
          <w:color w:val="000000"/>
          <w:szCs w:val="24"/>
        </w:rPr>
        <w:t>2.1. Установленная по итогам Аукциона цена продажи Автомобиля с учетом НДС составляет</w:t>
      </w:r>
      <w:proofErr w:type="gramStart"/>
      <w:r w:rsidRPr="002E7460">
        <w:rPr>
          <w:color w:val="000000"/>
          <w:szCs w:val="24"/>
        </w:rPr>
        <w:t xml:space="preserve"> </w:t>
      </w:r>
      <w:r w:rsidRPr="002E7460">
        <w:rPr>
          <w:b/>
          <w:color w:val="000000"/>
          <w:szCs w:val="24"/>
        </w:rPr>
        <w:t xml:space="preserve">_____________ (_______________________) </w:t>
      </w:r>
      <w:proofErr w:type="gramEnd"/>
      <w:r w:rsidRPr="002E7460">
        <w:rPr>
          <w:b/>
          <w:color w:val="000000"/>
          <w:szCs w:val="24"/>
        </w:rPr>
        <w:t>рублей _____ копеек</w:t>
      </w:r>
      <w:r w:rsidRPr="002E7460">
        <w:rPr>
          <w:color w:val="000000"/>
          <w:szCs w:val="24"/>
        </w:rPr>
        <w:t>, в том числе сумма НДС _______________ (____________) рублей __ копеек.</w:t>
      </w:r>
    </w:p>
    <w:p w:rsidR="002E7460" w:rsidRPr="002E7460" w:rsidRDefault="002E7460" w:rsidP="002E7460">
      <w:pPr>
        <w:spacing w:after="0" w:line="240" w:lineRule="auto"/>
        <w:ind w:firstLine="720"/>
        <w:jc w:val="both"/>
        <w:rPr>
          <w:color w:val="000000"/>
          <w:szCs w:val="24"/>
        </w:rPr>
      </w:pPr>
      <w:r w:rsidRPr="002E7460">
        <w:rPr>
          <w:color w:val="000000"/>
          <w:szCs w:val="24"/>
        </w:rPr>
        <w:t>2.2. Задаток в размере</w:t>
      </w:r>
      <w:proofErr w:type="gramStart"/>
      <w:r w:rsidRPr="002E7460">
        <w:rPr>
          <w:color w:val="000000"/>
          <w:szCs w:val="24"/>
        </w:rPr>
        <w:t xml:space="preserve"> __________ (____________) </w:t>
      </w:r>
      <w:proofErr w:type="gramEnd"/>
      <w:r w:rsidRPr="002E7460">
        <w:rPr>
          <w:color w:val="000000"/>
          <w:szCs w:val="24"/>
        </w:rPr>
        <w:t>рублей __ копеек, внесенный Покупателем на счет оператора электронной площадки засчитывается в счет оплаты Автомобиля.</w:t>
      </w:r>
    </w:p>
    <w:p w:rsidR="002E7460" w:rsidRPr="002E7460" w:rsidRDefault="002E7460" w:rsidP="002E7460">
      <w:pPr>
        <w:spacing w:after="0" w:line="240" w:lineRule="auto"/>
        <w:ind w:firstLine="720"/>
        <w:jc w:val="both"/>
        <w:rPr>
          <w:color w:val="000000"/>
          <w:szCs w:val="24"/>
        </w:rPr>
      </w:pPr>
      <w:r w:rsidRPr="002E7460">
        <w:rPr>
          <w:color w:val="000000"/>
          <w:szCs w:val="24"/>
        </w:rPr>
        <w:t>2.3.* 1) с учетом п.2.2. настоящего Договора Покупатель (юридическое лицо или индивидуальный предприниматель) обязан оплатить за Автомобиль денежные средства в российских рублях, без учета НДС, в размере</w:t>
      </w:r>
      <w:proofErr w:type="gramStart"/>
      <w:r w:rsidRPr="002E7460">
        <w:rPr>
          <w:color w:val="000000"/>
          <w:szCs w:val="24"/>
        </w:rPr>
        <w:t xml:space="preserve"> </w:t>
      </w:r>
      <w:r w:rsidRPr="002E7460">
        <w:rPr>
          <w:b/>
          <w:i/>
          <w:color w:val="000000"/>
          <w:szCs w:val="24"/>
        </w:rPr>
        <w:t xml:space="preserve">____________________ (____________________________) </w:t>
      </w:r>
      <w:proofErr w:type="gramEnd"/>
      <w:r w:rsidRPr="002E7460">
        <w:rPr>
          <w:b/>
          <w:i/>
          <w:color w:val="000000"/>
          <w:szCs w:val="24"/>
        </w:rPr>
        <w:t>рублей ____ копеек</w:t>
      </w:r>
      <w:r w:rsidRPr="002E7460">
        <w:rPr>
          <w:color w:val="000000"/>
          <w:szCs w:val="24"/>
        </w:rPr>
        <w:t>, за вычетом суммы задатка, которые должны быть внесены единовременным платежом в безналичном порядке путем перечисления на счет:</w:t>
      </w:r>
    </w:p>
    <w:p w:rsidR="002E7460" w:rsidRPr="002E7460" w:rsidRDefault="002E7460" w:rsidP="002E7460">
      <w:pPr>
        <w:spacing w:after="0" w:line="240" w:lineRule="auto"/>
        <w:ind w:firstLine="709"/>
        <w:jc w:val="both"/>
        <w:rPr>
          <w:szCs w:val="24"/>
        </w:rPr>
      </w:pPr>
      <w:r w:rsidRPr="002E7460">
        <w:rPr>
          <w:b/>
          <w:i/>
          <w:szCs w:val="24"/>
        </w:rPr>
        <w:t>Получатель:</w:t>
      </w:r>
      <w:r w:rsidRPr="002E7460">
        <w:rPr>
          <w:szCs w:val="24"/>
        </w:rPr>
        <w:t xml:space="preserve"> Департамент финансов Ивановской области (ОБУСО «КЦСОН по </w:t>
      </w:r>
      <w:proofErr w:type="spellStart"/>
      <w:r w:rsidRPr="002E7460">
        <w:rPr>
          <w:szCs w:val="24"/>
        </w:rPr>
        <w:t>г.о</w:t>
      </w:r>
      <w:proofErr w:type="spellEnd"/>
      <w:r w:rsidRPr="002E7460">
        <w:rPr>
          <w:szCs w:val="24"/>
        </w:rPr>
        <w:t xml:space="preserve">. Кохма и Ивановскому муниципальному округу» </w:t>
      </w:r>
      <w:proofErr w:type="gramStart"/>
      <w:r w:rsidRPr="002E7460">
        <w:rPr>
          <w:szCs w:val="24"/>
        </w:rPr>
        <w:t>л</w:t>
      </w:r>
      <w:proofErr w:type="gramEnd"/>
      <w:r w:rsidRPr="002E7460">
        <w:rPr>
          <w:szCs w:val="24"/>
        </w:rPr>
        <w:t xml:space="preserve">/с 802Щ3434000), Банк получателя: ОКЦ № 1 ВОЛГО-ВЯТСКОГО ГУ БАНКА РОССИИ//УФК по Нижегородской области г. Нижний Новгород, Номер банковского счета, входящего в состав ЕКС: 40102810745370000024, Номер казначейского счета: 03224643240000003200, БИК 012202102, </w:t>
      </w:r>
      <w:r w:rsidRPr="002E7460">
        <w:rPr>
          <w:bCs/>
          <w:szCs w:val="24"/>
        </w:rPr>
        <w:t>ОКТМО 24706000001</w:t>
      </w:r>
      <w:r w:rsidRPr="002E7460">
        <w:rPr>
          <w:color w:val="000000"/>
          <w:szCs w:val="24"/>
        </w:rPr>
        <w:t xml:space="preserve"> </w:t>
      </w:r>
      <w:r w:rsidRPr="002E7460">
        <w:rPr>
          <w:bCs/>
          <w:szCs w:val="24"/>
        </w:rPr>
        <w:t xml:space="preserve">КБК 00000000000000000410 </w:t>
      </w:r>
      <w:r w:rsidRPr="002E7460">
        <w:rPr>
          <w:szCs w:val="24"/>
        </w:rPr>
        <w:t>в течение 10 (десяти) календарных дней с момента подписания настоящего Договора. В течение 5 (пяти) календарных дней после оплаты Покупатель обязан предоставить копию платежного поручения Продавцу.</w:t>
      </w:r>
    </w:p>
    <w:p w:rsidR="002E7460" w:rsidRPr="002E7460" w:rsidRDefault="002E7460" w:rsidP="002E7460">
      <w:pPr>
        <w:spacing w:after="0" w:line="240" w:lineRule="auto"/>
        <w:ind w:firstLine="720"/>
        <w:jc w:val="both"/>
        <w:rPr>
          <w:szCs w:val="24"/>
        </w:rPr>
      </w:pPr>
      <w:r w:rsidRPr="002E7460">
        <w:rPr>
          <w:szCs w:val="24"/>
        </w:rPr>
        <w:t>В платёжном поручении, оформляющем оплату, должны быть указаны сведения о наименовании Покупателя, наименовании Автомобиля, дате проведения Аукциона, дате заключения настоящего Договора.</w:t>
      </w:r>
    </w:p>
    <w:p w:rsidR="002E7460" w:rsidRPr="002E7460" w:rsidRDefault="002E7460" w:rsidP="002E7460">
      <w:pPr>
        <w:spacing w:after="0" w:line="240" w:lineRule="auto"/>
        <w:ind w:firstLine="720"/>
        <w:jc w:val="both"/>
        <w:rPr>
          <w:szCs w:val="24"/>
        </w:rPr>
      </w:pPr>
      <w:r w:rsidRPr="002E7460">
        <w:rPr>
          <w:szCs w:val="24"/>
        </w:rPr>
        <w:t>Моментом оплаты считается день зачисления на счет Получателя денежных средств, указанных в настоящем пункте Договора.</w:t>
      </w:r>
    </w:p>
    <w:p w:rsidR="002E7460" w:rsidRPr="002E7460" w:rsidRDefault="002E7460" w:rsidP="002E7460">
      <w:pPr>
        <w:spacing w:after="0" w:line="240" w:lineRule="auto"/>
        <w:ind w:firstLine="720"/>
        <w:jc w:val="both"/>
        <w:rPr>
          <w:szCs w:val="24"/>
        </w:rPr>
      </w:pPr>
      <w:r w:rsidRPr="002E7460">
        <w:rPr>
          <w:szCs w:val="24"/>
        </w:rPr>
        <w:t>Исчисление и оплата налога на добавленную стоимость (НДС по действующей ставке 22%) по Договору возлагается на Покупателя. Сумма НДС подлежит уплате плательщиком НДС в соответствии с Налоговым кодексом Российской Федерации в порядке, установленном законодательством Российской Федерации.</w:t>
      </w:r>
    </w:p>
    <w:p w:rsidR="002E7460" w:rsidRPr="002E7460" w:rsidRDefault="002E7460" w:rsidP="002E7460">
      <w:pPr>
        <w:spacing w:after="0" w:line="240" w:lineRule="auto"/>
        <w:ind w:firstLine="720"/>
        <w:jc w:val="both"/>
        <w:rPr>
          <w:color w:val="000000"/>
          <w:szCs w:val="24"/>
        </w:rPr>
      </w:pPr>
      <w:r w:rsidRPr="002E7460">
        <w:rPr>
          <w:color w:val="000000"/>
          <w:szCs w:val="24"/>
        </w:rPr>
        <w:t>2) с учетом п.2.2. настоящего Договора Покупатель (физическое лицо) обязан оплатить за Автомобиль денежные средства в российских рублях, в размере</w:t>
      </w:r>
      <w:proofErr w:type="gramStart"/>
      <w:r w:rsidRPr="002E7460">
        <w:rPr>
          <w:color w:val="000000"/>
          <w:szCs w:val="24"/>
        </w:rPr>
        <w:t xml:space="preserve"> </w:t>
      </w:r>
      <w:r w:rsidRPr="002E7460">
        <w:rPr>
          <w:b/>
          <w:i/>
          <w:color w:val="000000"/>
          <w:szCs w:val="24"/>
        </w:rPr>
        <w:t xml:space="preserve">____________________ (____________________________) </w:t>
      </w:r>
      <w:proofErr w:type="gramEnd"/>
      <w:r w:rsidRPr="002E7460">
        <w:rPr>
          <w:b/>
          <w:i/>
          <w:color w:val="000000"/>
          <w:szCs w:val="24"/>
        </w:rPr>
        <w:t>рублей ____ копеек</w:t>
      </w:r>
      <w:r w:rsidRPr="002E7460">
        <w:rPr>
          <w:color w:val="000000"/>
          <w:szCs w:val="24"/>
        </w:rPr>
        <w:t>, за вычетом суммы задатка, которые должны быть внесены единовременным платежом в безналичном порядке путем перечисления на счет:</w:t>
      </w:r>
    </w:p>
    <w:p w:rsidR="002E7460" w:rsidRPr="002E7460" w:rsidRDefault="002E7460" w:rsidP="002E7460">
      <w:pPr>
        <w:spacing w:after="0" w:line="240" w:lineRule="auto"/>
        <w:ind w:firstLine="720"/>
        <w:jc w:val="both"/>
        <w:rPr>
          <w:color w:val="000000"/>
          <w:szCs w:val="24"/>
        </w:rPr>
      </w:pPr>
      <w:r w:rsidRPr="002E7460">
        <w:rPr>
          <w:b/>
          <w:i/>
          <w:szCs w:val="24"/>
        </w:rPr>
        <w:t>Получатель:</w:t>
      </w:r>
      <w:r w:rsidRPr="002E7460">
        <w:rPr>
          <w:szCs w:val="24"/>
        </w:rPr>
        <w:t xml:space="preserve"> Департамент финансов Ивановской области (ОБУСО «КЦСОН по </w:t>
      </w:r>
      <w:proofErr w:type="spellStart"/>
      <w:r w:rsidRPr="002E7460">
        <w:rPr>
          <w:szCs w:val="24"/>
        </w:rPr>
        <w:t>г.о</w:t>
      </w:r>
      <w:proofErr w:type="spellEnd"/>
      <w:r w:rsidRPr="002E7460">
        <w:rPr>
          <w:szCs w:val="24"/>
        </w:rPr>
        <w:t xml:space="preserve">. Кохма и Ивановскому муниципальному округу» </w:t>
      </w:r>
      <w:proofErr w:type="gramStart"/>
      <w:r w:rsidRPr="002E7460">
        <w:rPr>
          <w:szCs w:val="24"/>
        </w:rPr>
        <w:t>л</w:t>
      </w:r>
      <w:proofErr w:type="gramEnd"/>
      <w:r w:rsidRPr="002E7460">
        <w:rPr>
          <w:szCs w:val="24"/>
        </w:rPr>
        <w:t xml:space="preserve">/с 802Щ3434000), Банк получателя: ОКЦ № 1 ВОЛГО-ВЯТСКОГО ГУ БАНКА РОССИИ//УФК по Нижегородской области г. </w:t>
      </w:r>
      <w:r w:rsidRPr="002E7460">
        <w:rPr>
          <w:szCs w:val="24"/>
        </w:rPr>
        <w:lastRenderedPageBreak/>
        <w:t xml:space="preserve">Нижний Новгород, Номер банковского счета, входящего в состав ЕКС: 40102810745370000024, Номер казначейского счета: 03224643240000003200, БИК 012202102, </w:t>
      </w:r>
      <w:r w:rsidRPr="002E7460">
        <w:rPr>
          <w:bCs/>
          <w:szCs w:val="24"/>
        </w:rPr>
        <w:t>КБК 00000000000000000410, ОКТМО 24706000001</w:t>
      </w:r>
      <w:r w:rsidRPr="002E7460">
        <w:rPr>
          <w:color w:val="000000"/>
          <w:szCs w:val="24"/>
        </w:rPr>
        <w:t xml:space="preserve"> </w:t>
      </w:r>
      <w:r w:rsidRPr="002E7460">
        <w:rPr>
          <w:szCs w:val="24"/>
        </w:rPr>
        <w:t xml:space="preserve">в течение 10 (десяти) календарных дней </w:t>
      </w:r>
      <w:r w:rsidRPr="002E7460">
        <w:rPr>
          <w:szCs w:val="24"/>
        </w:rPr>
        <w:br/>
        <w:t>с момента подписания настоящего Договора. В течение 5 (пяти) календарных дней после оплаты Покупатель обязан предоставить копию платежного поручения Продавцу.</w:t>
      </w:r>
    </w:p>
    <w:p w:rsidR="002E7460" w:rsidRPr="002E7460" w:rsidRDefault="002E7460" w:rsidP="002E7460">
      <w:pPr>
        <w:spacing w:after="0" w:line="240" w:lineRule="auto"/>
        <w:ind w:firstLine="720"/>
        <w:jc w:val="both"/>
        <w:rPr>
          <w:b/>
          <w:szCs w:val="24"/>
        </w:rPr>
      </w:pPr>
      <w:r w:rsidRPr="002E7460">
        <w:rPr>
          <w:b/>
          <w:szCs w:val="24"/>
        </w:rPr>
        <w:t>Оплата НДС по Договору возлагается на Продавца в порядке, установленном законодательством Российской Федерации.</w:t>
      </w:r>
    </w:p>
    <w:p w:rsidR="002E7460" w:rsidRPr="002E7460" w:rsidRDefault="002E7460" w:rsidP="002E7460">
      <w:pPr>
        <w:spacing w:after="0" w:line="240" w:lineRule="auto"/>
        <w:ind w:firstLine="720"/>
        <w:jc w:val="both"/>
        <w:rPr>
          <w:szCs w:val="24"/>
        </w:rPr>
      </w:pPr>
      <w:r w:rsidRPr="002E7460">
        <w:rPr>
          <w:szCs w:val="24"/>
        </w:rPr>
        <w:t>В платёжном поручении, оформляющем оплату, должны быть указаны сведения о наименовании Покупателя, наименовании Автомобиля, дате проведения Аукциона, дате заключения настоящего Договора.</w:t>
      </w:r>
    </w:p>
    <w:p w:rsidR="002E7460" w:rsidRPr="002E7460" w:rsidRDefault="002E7460" w:rsidP="002E7460">
      <w:pPr>
        <w:spacing w:after="0" w:line="240" w:lineRule="auto"/>
        <w:ind w:firstLine="720"/>
        <w:jc w:val="both"/>
        <w:rPr>
          <w:szCs w:val="24"/>
        </w:rPr>
      </w:pPr>
      <w:r w:rsidRPr="002E7460">
        <w:rPr>
          <w:szCs w:val="24"/>
        </w:rPr>
        <w:t>Моментом исполнения обязательств Покупателя по оплате Автомобиля считается день зачисления на вышеуказанный счет денежных средств, указанных в настоящей статье.</w:t>
      </w:r>
    </w:p>
    <w:p w:rsidR="002E7460" w:rsidRPr="002E7460" w:rsidRDefault="002E7460" w:rsidP="002E7460">
      <w:pPr>
        <w:spacing w:after="0" w:line="240" w:lineRule="auto"/>
        <w:ind w:firstLine="720"/>
        <w:jc w:val="both"/>
        <w:rPr>
          <w:szCs w:val="24"/>
        </w:rPr>
      </w:pPr>
      <w:r w:rsidRPr="002E7460">
        <w:rPr>
          <w:szCs w:val="24"/>
        </w:rPr>
        <w:t>2.4. Надлежащим выполнением обязательств по оплате Покупателем Автомобиля является выполнение п.2.3. настоящего Договора.</w:t>
      </w:r>
    </w:p>
    <w:p w:rsidR="002E7460" w:rsidRPr="002E7460" w:rsidRDefault="002E7460" w:rsidP="002E7460">
      <w:pPr>
        <w:spacing w:after="0" w:line="240" w:lineRule="auto"/>
        <w:ind w:firstLine="720"/>
        <w:jc w:val="both"/>
        <w:rPr>
          <w:szCs w:val="24"/>
        </w:rPr>
      </w:pPr>
      <w:r w:rsidRPr="002E7460">
        <w:rPr>
          <w:szCs w:val="24"/>
        </w:rPr>
        <w:t>________________</w:t>
      </w:r>
    </w:p>
    <w:p w:rsidR="002E7460" w:rsidRPr="002E7460" w:rsidRDefault="002E7460" w:rsidP="002E7460">
      <w:pPr>
        <w:spacing w:after="0" w:line="240" w:lineRule="auto"/>
        <w:ind w:firstLine="720"/>
        <w:jc w:val="both"/>
        <w:rPr>
          <w:szCs w:val="24"/>
        </w:rPr>
      </w:pPr>
      <w:r w:rsidRPr="002E7460">
        <w:rPr>
          <w:szCs w:val="24"/>
        </w:rPr>
        <w:t>* 2.3. – выбор пункта 1) или 2) осуществляется по результатам Аукциона.</w:t>
      </w:r>
    </w:p>
    <w:p w:rsidR="002E7460" w:rsidRPr="002E7460" w:rsidRDefault="002E7460" w:rsidP="002E7460">
      <w:pPr>
        <w:spacing w:after="0" w:line="240" w:lineRule="auto"/>
        <w:ind w:firstLine="720"/>
        <w:jc w:val="both"/>
        <w:rPr>
          <w:szCs w:val="24"/>
        </w:rPr>
      </w:pPr>
    </w:p>
    <w:p w:rsidR="002E7460" w:rsidRPr="002E7460" w:rsidRDefault="002E7460" w:rsidP="002E7460">
      <w:pPr>
        <w:spacing w:after="0" w:line="240" w:lineRule="auto"/>
        <w:jc w:val="center"/>
        <w:rPr>
          <w:b/>
          <w:szCs w:val="24"/>
        </w:rPr>
      </w:pPr>
      <w:r w:rsidRPr="002E7460">
        <w:rPr>
          <w:b/>
          <w:szCs w:val="24"/>
        </w:rPr>
        <w:t>Статья 3. Переход права собственности на имущество</w:t>
      </w:r>
    </w:p>
    <w:p w:rsidR="002E7460" w:rsidRPr="002E7460" w:rsidRDefault="002E7460" w:rsidP="002E7460">
      <w:pPr>
        <w:spacing w:after="0" w:line="240" w:lineRule="auto"/>
        <w:jc w:val="center"/>
        <w:rPr>
          <w:b/>
          <w:szCs w:val="24"/>
        </w:rPr>
      </w:pPr>
    </w:p>
    <w:p w:rsidR="002E7460" w:rsidRPr="002E7460" w:rsidRDefault="002E7460" w:rsidP="002E7460">
      <w:pPr>
        <w:spacing w:after="0" w:line="240" w:lineRule="auto"/>
        <w:ind w:firstLine="567"/>
        <w:jc w:val="both"/>
        <w:rPr>
          <w:color w:val="000000"/>
          <w:szCs w:val="24"/>
        </w:rPr>
      </w:pPr>
      <w:r w:rsidRPr="002E7460">
        <w:rPr>
          <w:color w:val="000000"/>
          <w:szCs w:val="24"/>
        </w:rPr>
        <w:t>3.1. Автомобиль считается переданным Покупателю с момента подписания Сторонами акта приема-передачи Автомобиля, который оформляется в течение 5 (пяти) рабочих дней после поступления Продавцу информации о зачислении денежных средств по оплате Автомобиля на расчетный счет Получателя.</w:t>
      </w:r>
    </w:p>
    <w:p w:rsidR="002E7460" w:rsidRPr="002E7460" w:rsidRDefault="002E7460" w:rsidP="002E7460">
      <w:pPr>
        <w:spacing w:after="0" w:line="240" w:lineRule="auto"/>
        <w:ind w:firstLine="567"/>
        <w:jc w:val="both"/>
        <w:rPr>
          <w:color w:val="000000"/>
          <w:szCs w:val="24"/>
        </w:rPr>
      </w:pPr>
      <w:r w:rsidRPr="002E7460">
        <w:rPr>
          <w:color w:val="000000"/>
          <w:szCs w:val="24"/>
        </w:rPr>
        <w:t xml:space="preserve">Выполнение Покупателем обязанности, указанных в п.2.3. настоящего Договора подтверждается выписками со счета </w:t>
      </w:r>
      <w:r w:rsidRPr="002E7460">
        <w:rPr>
          <w:szCs w:val="24"/>
        </w:rPr>
        <w:t>Пол</w:t>
      </w:r>
      <w:r w:rsidRPr="002E7460">
        <w:rPr>
          <w:color w:val="000000"/>
          <w:szCs w:val="24"/>
        </w:rPr>
        <w:t>учателя о поступлении денежных сре</w:t>
      </w:r>
      <w:proofErr w:type="gramStart"/>
      <w:r w:rsidRPr="002E7460">
        <w:rPr>
          <w:color w:val="000000"/>
          <w:szCs w:val="24"/>
        </w:rPr>
        <w:t>дств в сч</w:t>
      </w:r>
      <w:proofErr w:type="gramEnd"/>
      <w:r w:rsidRPr="002E7460">
        <w:rPr>
          <w:color w:val="000000"/>
          <w:szCs w:val="24"/>
        </w:rPr>
        <w:t>ет оплаты Автомобиля.</w:t>
      </w:r>
    </w:p>
    <w:p w:rsidR="002E7460" w:rsidRPr="002E7460" w:rsidRDefault="002E7460" w:rsidP="002E7460">
      <w:pPr>
        <w:spacing w:after="0" w:line="240" w:lineRule="auto"/>
        <w:ind w:firstLine="567"/>
        <w:jc w:val="both"/>
        <w:rPr>
          <w:color w:val="000000"/>
          <w:szCs w:val="24"/>
        </w:rPr>
      </w:pPr>
      <w:r w:rsidRPr="002E7460">
        <w:rPr>
          <w:color w:val="000000"/>
          <w:szCs w:val="24"/>
        </w:rPr>
        <w:t>3.2. Обязанность нести в полном объеме расходы по настоящему Договору возлагается на Покупателя.</w:t>
      </w:r>
    </w:p>
    <w:p w:rsidR="002E7460" w:rsidRPr="002E7460" w:rsidRDefault="002E7460" w:rsidP="002E7460">
      <w:pPr>
        <w:spacing w:after="0" w:line="240" w:lineRule="auto"/>
        <w:ind w:firstLine="567"/>
        <w:jc w:val="both"/>
        <w:rPr>
          <w:szCs w:val="24"/>
        </w:rPr>
      </w:pPr>
      <w:r w:rsidRPr="002E7460">
        <w:rPr>
          <w:color w:val="000000"/>
          <w:szCs w:val="24"/>
        </w:rPr>
        <w:t>3.3. Риск случайной гибели или случайного повреждения Автомобиля</w:t>
      </w:r>
      <w:r w:rsidRPr="002E7460">
        <w:rPr>
          <w:szCs w:val="24"/>
        </w:rPr>
        <w:t>, а так же бремя его содержания, переходит Покупателю с момента, когда, в соответствии с Договором, Продавец считается исполнившим свою обязанность по передаче Автомобиля Покупателю</w:t>
      </w:r>
      <w:r w:rsidRPr="002E7460">
        <w:rPr>
          <w:color w:val="000000"/>
          <w:szCs w:val="24"/>
        </w:rPr>
        <w:t>.</w:t>
      </w:r>
    </w:p>
    <w:p w:rsidR="002E7460" w:rsidRPr="002E7460" w:rsidRDefault="002E7460" w:rsidP="002E7460">
      <w:pPr>
        <w:spacing w:after="0" w:line="240" w:lineRule="auto"/>
        <w:ind w:firstLine="567"/>
        <w:jc w:val="both"/>
        <w:rPr>
          <w:szCs w:val="24"/>
        </w:rPr>
      </w:pPr>
    </w:p>
    <w:p w:rsidR="002E7460" w:rsidRPr="002E7460" w:rsidRDefault="002E7460" w:rsidP="002E7460">
      <w:pPr>
        <w:spacing w:after="0" w:line="240" w:lineRule="auto"/>
        <w:jc w:val="center"/>
        <w:rPr>
          <w:b/>
          <w:color w:val="000000"/>
          <w:szCs w:val="24"/>
        </w:rPr>
      </w:pPr>
      <w:r w:rsidRPr="002E7460">
        <w:rPr>
          <w:b/>
          <w:color w:val="000000"/>
          <w:szCs w:val="24"/>
        </w:rPr>
        <w:t>Статья 4. Ответственность Сторон</w:t>
      </w:r>
    </w:p>
    <w:p w:rsidR="002E7460" w:rsidRPr="002E7460" w:rsidRDefault="002E7460" w:rsidP="002E7460">
      <w:pPr>
        <w:spacing w:after="0" w:line="240" w:lineRule="auto"/>
        <w:jc w:val="center"/>
        <w:rPr>
          <w:b/>
          <w:color w:val="000000"/>
          <w:szCs w:val="24"/>
        </w:rPr>
      </w:pPr>
    </w:p>
    <w:p w:rsidR="002E7460" w:rsidRPr="002E7460" w:rsidRDefault="002E7460" w:rsidP="002E7460">
      <w:pPr>
        <w:spacing w:after="0" w:line="240" w:lineRule="auto"/>
        <w:ind w:firstLine="720"/>
        <w:jc w:val="both"/>
        <w:rPr>
          <w:color w:val="000000"/>
          <w:szCs w:val="24"/>
        </w:rPr>
      </w:pPr>
      <w:r w:rsidRPr="002E7460">
        <w:rPr>
          <w:color w:val="000000"/>
          <w:szCs w:val="24"/>
        </w:rPr>
        <w:t>4.1. За невыполнение или ненадлежащее выполнение своих обязательств по настоящему Договору, Стороны несут имущественную ответственность в соответствии с законодательством Российской Федерации и настоящим Договором.</w:t>
      </w:r>
    </w:p>
    <w:p w:rsidR="002E7460" w:rsidRPr="002E7460" w:rsidRDefault="002E7460" w:rsidP="002E7460">
      <w:pPr>
        <w:spacing w:after="0" w:line="240" w:lineRule="auto"/>
        <w:ind w:firstLine="720"/>
        <w:jc w:val="both"/>
        <w:rPr>
          <w:color w:val="000000"/>
          <w:szCs w:val="24"/>
        </w:rPr>
      </w:pPr>
      <w:r w:rsidRPr="002E7460">
        <w:rPr>
          <w:color w:val="000000"/>
          <w:szCs w:val="24"/>
        </w:rPr>
        <w:t>4.2. За нарушение сроков внесения денежных сре</w:t>
      </w:r>
      <w:proofErr w:type="gramStart"/>
      <w:r w:rsidRPr="002E7460">
        <w:rPr>
          <w:color w:val="000000"/>
          <w:szCs w:val="24"/>
        </w:rPr>
        <w:t>дств в сч</w:t>
      </w:r>
      <w:proofErr w:type="gramEnd"/>
      <w:r w:rsidRPr="002E7460">
        <w:rPr>
          <w:color w:val="000000"/>
          <w:szCs w:val="24"/>
        </w:rPr>
        <w:t>ёт оплаты Автомобиля в порядке, предусмотренном п.2.3 настоящего Договора, Покупатель уплачивает Продавцу пеню в размере 0,2% от невнесённой суммы за каждый день просрочки.</w:t>
      </w:r>
    </w:p>
    <w:p w:rsidR="002E7460" w:rsidRPr="002E7460" w:rsidRDefault="002E7460" w:rsidP="002E7460">
      <w:pPr>
        <w:spacing w:after="0" w:line="240" w:lineRule="auto"/>
        <w:ind w:firstLine="720"/>
        <w:jc w:val="both"/>
        <w:rPr>
          <w:color w:val="000000"/>
          <w:szCs w:val="24"/>
        </w:rPr>
      </w:pPr>
      <w:r w:rsidRPr="002E7460">
        <w:rPr>
          <w:color w:val="000000"/>
          <w:szCs w:val="24"/>
        </w:rPr>
        <w:t>Просрочка внесения денежных сре</w:t>
      </w:r>
      <w:proofErr w:type="gramStart"/>
      <w:r w:rsidRPr="002E7460">
        <w:rPr>
          <w:color w:val="000000"/>
          <w:szCs w:val="24"/>
        </w:rPr>
        <w:t>дств в сч</w:t>
      </w:r>
      <w:proofErr w:type="gramEnd"/>
      <w:r w:rsidRPr="002E7460">
        <w:rPr>
          <w:color w:val="000000"/>
          <w:szCs w:val="24"/>
        </w:rPr>
        <w:t xml:space="preserve">ёт оплаты Автомобиля в сумме и сроки, указанные в статье 2 настоящего Договора, не может составлять более пяти дней (далее – «допустимая просрочка»). Просрочка свыше пяти дней считается отказом Покупателя от исполнения обязательств по оплате Автомобиля, установленных статьей 2 настоящего Договора. </w:t>
      </w:r>
    </w:p>
    <w:p w:rsidR="002E7460" w:rsidRPr="002E7460" w:rsidRDefault="002E7460" w:rsidP="002E7460">
      <w:pPr>
        <w:spacing w:after="0" w:line="240" w:lineRule="auto"/>
        <w:ind w:firstLine="720"/>
        <w:jc w:val="both"/>
        <w:rPr>
          <w:color w:val="000000"/>
          <w:szCs w:val="24"/>
        </w:rPr>
      </w:pPr>
      <w:r w:rsidRPr="002E7460">
        <w:rPr>
          <w:color w:val="000000"/>
          <w:szCs w:val="24"/>
        </w:rPr>
        <w:t xml:space="preserve">Продавец в течение трёх дней с момента истечения допустимой просрочки, направляет Покупателю письменное уведомление, </w:t>
      </w:r>
      <w:proofErr w:type="gramStart"/>
      <w:r w:rsidRPr="002E7460">
        <w:rPr>
          <w:color w:val="000000"/>
          <w:szCs w:val="24"/>
        </w:rPr>
        <w:t>с даты отправления</w:t>
      </w:r>
      <w:proofErr w:type="gramEnd"/>
      <w:r w:rsidRPr="002E7460">
        <w:rPr>
          <w:color w:val="000000"/>
          <w:szCs w:val="24"/>
        </w:rPr>
        <w:t xml:space="preserve">, которого настоящий Договор считается расторгнутым, все обязательства Сторон по Договору прекращаются. </w:t>
      </w:r>
      <w:r w:rsidRPr="002E7460">
        <w:rPr>
          <w:color w:val="000000"/>
          <w:szCs w:val="24"/>
        </w:rPr>
        <w:br/>
        <w:t>При этом внесенный Покупателем задаток не возвращается. Оформление Сторонами дополнительного соглашения о расторжении настоящего Договора не требуется.</w:t>
      </w:r>
    </w:p>
    <w:p w:rsidR="002E7460" w:rsidRPr="002E7460" w:rsidRDefault="002E7460" w:rsidP="002E7460">
      <w:pPr>
        <w:spacing w:after="0" w:line="240" w:lineRule="auto"/>
        <w:ind w:firstLine="720"/>
        <w:jc w:val="both"/>
        <w:rPr>
          <w:color w:val="000000"/>
          <w:szCs w:val="24"/>
        </w:rPr>
      </w:pPr>
      <w:r w:rsidRPr="002E7460">
        <w:rPr>
          <w:color w:val="000000"/>
          <w:szCs w:val="24"/>
        </w:rPr>
        <w:lastRenderedPageBreak/>
        <w:t>4.3. Ответственность за имущественный вред, а также за вред, нанесенный жизни и здоровью третьим лицам, возмещает Покупатель, с момента подписания Сторонами акта приема-передачи.</w:t>
      </w:r>
    </w:p>
    <w:p w:rsidR="002E7460" w:rsidRPr="002E7460" w:rsidRDefault="002E7460" w:rsidP="002E7460">
      <w:pPr>
        <w:spacing w:after="0" w:line="240" w:lineRule="auto"/>
        <w:jc w:val="center"/>
        <w:rPr>
          <w:b/>
          <w:color w:val="000000"/>
          <w:szCs w:val="24"/>
        </w:rPr>
      </w:pPr>
      <w:r w:rsidRPr="002E7460">
        <w:rPr>
          <w:b/>
          <w:color w:val="000000"/>
          <w:szCs w:val="24"/>
        </w:rPr>
        <w:t>Статья 5. Заключительные положения</w:t>
      </w:r>
    </w:p>
    <w:p w:rsidR="002E7460" w:rsidRPr="002E7460" w:rsidRDefault="002E7460" w:rsidP="002E7460">
      <w:pPr>
        <w:spacing w:after="0" w:line="240" w:lineRule="auto"/>
        <w:jc w:val="center"/>
        <w:rPr>
          <w:b/>
          <w:color w:val="000000"/>
          <w:szCs w:val="24"/>
        </w:rPr>
      </w:pPr>
    </w:p>
    <w:p w:rsidR="002E7460" w:rsidRPr="002E7460" w:rsidRDefault="002E7460" w:rsidP="002E7460">
      <w:pPr>
        <w:spacing w:after="0" w:line="240" w:lineRule="auto"/>
        <w:ind w:firstLine="720"/>
        <w:jc w:val="both"/>
        <w:rPr>
          <w:color w:val="000000"/>
          <w:szCs w:val="24"/>
        </w:rPr>
      </w:pPr>
      <w:r w:rsidRPr="002E7460">
        <w:rPr>
          <w:color w:val="000000"/>
          <w:szCs w:val="24"/>
        </w:rPr>
        <w:t>5.1. Исчисление сроков, указанных в настоящем Договоре, исчисляется периодом времени, указанном в днях. Течение срока начинается на следующий день после наступления события, которым определено его начало. Если последний день срока приходится на нерабочий день, днём окончания срока считается ближайший следующий за ним рабочий день.</w:t>
      </w:r>
    </w:p>
    <w:p w:rsidR="002E7460" w:rsidRPr="002E7460" w:rsidRDefault="002E7460" w:rsidP="002E7460">
      <w:pPr>
        <w:spacing w:after="0" w:line="240" w:lineRule="auto"/>
        <w:ind w:firstLine="720"/>
        <w:jc w:val="both"/>
        <w:rPr>
          <w:color w:val="000000"/>
          <w:szCs w:val="24"/>
        </w:rPr>
      </w:pPr>
      <w:r w:rsidRPr="002E7460">
        <w:rPr>
          <w:color w:val="000000"/>
          <w:szCs w:val="24"/>
        </w:rPr>
        <w:t>5.2. Настоящий Договор вступает в силу с момента его подписания и прекращает своё действие:</w:t>
      </w:r>
    </w:p>
    <w:p w:rsidR="002E7460" w:rsidRPr="002E7460" w:rsidRDefault="002E7460" w:rsidP="002E7460">
      <w:pPr>
        <w:spacing w:after="0" w:line="240" w:lineRule="auto"/>
        <w:ind w:firstLine="720"/>
        <w:jc w:val="both"/>
        <w:rPr>
          <w:color w:val="000000"/>
          <w:szCs w:val="24"/>
        </w:rPr>
      </w:pPr>
      <w:r w:rsidRPr="002E7460">
        <w:rPr>
          <w:color w:val="000000"/>
          <w:szCs w:val="24"/>
        </w:rPr>
        <w:t>- исполнением Сторонами своих обязательств по настоящему Договору;</w:t>
      </w:r>
    </w:p>
    <w:p w:rsidR="002E7460" w:rsidRPr="002E7460" w:rsidRDefault="002E7460" w:rsidP="002E7460">
      <w:pPr>
        <w:spacing w:after="0" w:line="240" w:lineRule="auto"/>
        <w:ind w:firstLine="720"/>
        <w:jc w:val="both"/>
        <w:rPr>
          <w:color w:val="000000"/>
          <w:szCs w:val="24"/>
        </w:rPr>
      </w:pPr>
      <w:r w:rsidRPr="002E7460">
        <w:rPr>
          <w:color w:val="000000"/>
          <w:szCs w:val="24"/>
        </w:rPr>
        <w:t>- в случае, предусмотренном п.4.2 настоящего Договора;</w:t>
      </w:r>
    </w:p>
    <w:p w:rsidR="002E7460" w:rsidRPr="002E7460" w:rsidRDefault="002E7460" w:rsidP="002E7460">
      <w:pPr>
        <w:spacing w:after="0" w:line="240" w:lineRule="auto"/>
        <w:ind w:firstLine="720"/>
        <w:jc w:val="both"/>
        <w:rPr>
          <w:color w:val="000000"/>
          <w:szCs w:val="24"/>
        </w:rPr>
      </w:pPr>
      <w:r w:rsidRPr="002E7460">
        <w:rPr>
          <w:color w:val="000000"/>
          <w:szCs w:val="24"/>
        </w:rPr>
        <w:t>- по иным основаниям, предусмотренным действующим законодательством Российской Федерации.</w:t>
      </w:r>
    </w:p>
    <w:p w:rsidR="002E7460" w:rsidRPr="002E7460" w:rsidRDefault="002E7460" w:rsidP="002E7460">
      <w:pPr>
        <w:spacing w:after="0" w:line="240" w:lineRule="auto"/>
        <w:ind w:firstLine="720"/>
        <w:jc w:val="both"/>
        <w:rPr>
          <w:color w:val="000000"/>
          <w:szCs w:val="24"/>
        </w:rPr>
      </w:pPr>
      <w:r w:rsidRPr="002E7460">
        <w:rPr>
          <w:color w:val="000000"/>
          <w:szCs w:val="24"/>
        </w:rPr>
        <w:t>5.3. Во всем, что не урегулировано настоящим Договором, Стороны руководствуются действующим законодательством Российской Федерации.</w:t>
      </w:r>
    </w:p>
    <w:p w:rsidR="002E7460" w:rsidRPr="002E7460" w:rsidRDefault="002E7460" w:rsidP="002E7460">
      <w:pPr>
        <w:spacing w:after="0" w:line="240" w:lineRule="auto"/>
        <w:ind w:firstLine="720"/>
        <w:jc w:val="both"/>
        <w:rPr>
          <w:color w:val="000000"/>
          <w:szCs w:val="24"/>
        </w:rPr>
      </w:pPr>
      <w:r w:rsidRPr="002E7460">
        <w:rPr>
          <w:color w:val="000000"/>
          <w:szCs w:val="24"/>
        </w:rPr>
        <w:t>5.4. Споры, возникающие между Сторонами в ходе исполнения настоящего Договора, рассматриваются в установленном действующим законодательством Российской Федерации порядке.</w:t>
      </w:r>
    </w:p>
    <w:p w:rsidR="002E7460" w:rsidRPr="002E7460" w:rsidRDefault="002E7460" w:rsidP="002E7460">
      <w:pPr>
        <w:spacing w:after="0" w:line="240" w:lineRule="auto"/>
        <w:ind w:firstLine="720"/>
        <w:jc w:val="both"/>
        <w:rPr>
          <w:color w:val="000000"/>
          <w:szCs w:val="24"/>
        </w:rPr>
      </w:pPr>
      <w:r w:rsidRPr="002E7460">
        <w:rPr>
          <w:color w:val="000000"/>
          <w:szCs w:val="24"/>
        </w:rPr>
        <w:t>5.5. Настоящий Договор составлен в четырех экземплярах, имеющих одинаковую юридическую силу, один их которых находится у Продавца, второй – у Покупателя, третий направляется в Управление ГИБДД УМВД России по Ивановской области, четвертый – направляется в Департамент управления имуществом Ивановской области.</w:t>
      </w:r>
    </w:p>
    <w:p w:rsidR="002E7460" w:rsidRPr="002E7460" w:rsidRDefault="002E7460" w:rsidP="002E7460">
      <w:pPr>
        <w:spacing w:after="0" w:line="240" w:lineRule="auto"/>
        <w:ind w:firstLine="720"/>
        <w:jc w:val="center"/>
        <w:rPr>
          <w:b/>
          <w:color w:val="000000"/>
          <w:szCs w:val="24"/>
        </w:rPr>
      </w:pPr>
      <w:r w:rsidRPr="002E7460">
        <w:rPr>
          <w:b/>
          <w:color w:val="000000"/>
          <w:szCs w:val="24"/>
        </w:rPr>
        <w:t>Статья 6. Реквизиты сторон</w:t>
      </w:r>
    </w:p>
    <w:p w:rsidR="002E7460" w:rsidRPr="002E7460" w:rsidRDefault="002E7460" w:rsidP="002E7460">
      <w:pPr>
        <w:spacing w:after="0" w:line="240" w:lineRule="auto"/>
        <w:ind w:firstLine="720"/>
        <w:jc w:val="center"/>
        <w:rPr>
          <w:b/>
          <w:color w:val="000000"/>
          <w:szCs w:val="24"/>
        </w:rPr>
      </w:pPr>
    </w:p>
    <w:tbl>
      <w:tblPr>
        <w:tblW w:w="9498" w:type="dxa"/>
        <w:jc w:val="center"/>
        <w:tblLook w:val="01E0" w:firstRow="1" w:lastRow="1" w:firstColumn="1" w:lastColumn="1" w:noHBand="0" w:noVBand="0"/>
      </w:tblPr>
      <w:tblGrid>
        <w:gridCol w:w="4927"/>
        <w:gridCol w:w="4571"/>
      </w:tblGrid>
      <w:tr w:rsidR="002E7460" w:rsidRPr="002E7460" w:rsidTr="009A076E">
        <w:trPr>
          <w:jc w:val="center"/>
        </w:trPr>
        <w:tc>
          <w:tcPr>
            <w:tcW w:w="4927" w:type="dxa"/>
          </w:tcPr>
          <w:p w:rsidR="002E7460" w:rsidRPr="002E7460" w:rsidRDefault="002E7460" w:rsidP="002E7460">
            <w:pPr>
              <w:spacing w:after="0" w:line="240" w:lineRule="auto"/>
              <w:jc w:val="center"/>
              <w:rPr>
                <w:b/>
                <w:szCs w:val="24"/>
              </w:rPr>
            </w:pPr>
            <w:r w:rsidRPr="002E7460">
              <w:rPr>
                <w:b/>
                <w:szCs w:val="24"/>
              </w:rPr>
              <w:t>Продавец:</w:t>
            </w:r>
          </w:p>
        </w:tc>
        <w:tc>
          <w:tcPr>
            <w:tcW w:w="4571" w:type="dxa"/>
          </w:tcPr>
          <w:p w:rsidR="002E7460" w:rsidRPr="002E7460" w:rsidRDefault="002E7460" w:rsidP="002E7460">
            <w:pPr>
              <w:spacing w:after="0" w:line="240" w:lineRule="auto"/>
              <w:jc w:val="center"/>
              <w:rPr>
                <w:b/>
                <w:szCs w:val="24"/>
              </w:rPr>
            </w:pPr>
            <w:r w:rsidRPr="002E7460">
              <w:rPr>
                <w:b/>
                <w:szCs w:val="24"/>
              </w:rPr>
              <w:t>Покупатель:</w:t>
            </w:r>
          </w:p>
        </w:tc>
      </w:tr>
      <w:tr w:rsidR="002E7460" w:rsidRPr="0070671C" w:rsidTr="009A076E">
        <w:trPr>
          <w:jc w:val="center"/>
        </w:trPr>
        <w:tc>
          <w:tcPr>
            <w:tcW w:w="4927" w:type="dxa"/>
          </w:tcPr>
          <w:p w:rsidR="002E7460" w:rsidRPr="002E7460" w:rsidRDefault="002E7460" w:rsidP="002E7460">
            <w:pPr>
              <w:spacing w:after="0" w:line="240" w:lineRule="auto"/>
              <w:rPr>
                <w:b/>
                <w:szCs w:val="24"/>
              </w:rPr>
            </w:pPr>
            <w:r w:rsidRPr="002E7460">
              <w:rPr>
                <w:b/>
                <w:szCs w:val="24"/>
              </w:rPr>
              <w:t xml:space="preserve">ОБУСО «КЦСОН по </w:t>
            </w:r>
            <w:proofErr w:type="spellStart"/>
            <w:r w:rsidRPr="002E7460">
              <w:rPr>
                <w:b/>
                <w:szCs w:val="24"/>
              </w:rPr>
              <w:t>г.о</w:t>
            </w:r>
            <w:proofErr w:type="spellEnd"/>
            <w:r w:rsidRPr="002E7460">
              <w:rPr>
                <w:b/>
                <w:szCs w:val="24"/>
              </w:rPr>
              <w:t>. Кохма и Ивановскому муниципальному округу»</w:t>
            </w:r>
          </w:p>
          <w:p w:rsidR="002E7460" w:rsidRPr="002E7460" w:rsidRDefault="002E7460" w:rsidP="002E7460">
            <w:pPr>
              <w:spacing w:after="0" w:line="240" w:lineRule="auto"/>
              <w:rPr>
                <w:szCs w:val="24"/>
              </w:rPr>
            </w:pPr>
            <w:r w:rsidRPr="002E7460">
              <w:rPr>
                <w:szCs w:val="24"/>
              </w:rPr>
              <w:t>153512 Ивановская обл., г. Кохма,</w:t>
            </w:r>
          </w:p>
          <w:p w:rsidR="002E7460" w:rsidRPr="002E7460" w:rsidRDefault="002E7460" w:rsidP="002E7460">
            <w:pPr>
              <w:spacing w:after="0" w:line="240" w:lineRule="auto"/>
              <w:rPr>
                <w:szCs w:val="24"/>
              </w:rPr>
            </w:pPr>
            <w:r w:rsidRPr="002E7460">
              <w:rPr>
                <w:szCs w:val="24"/>
              </w:rPr>
              <w:t>ул. Машиностроительная, д. 21.</w:t>
            </w:r>
          </w:p>
          <w:p w:rsidR="002E7460" w:rsidRPr="002E7460" w:rsidRDefault="002E7460" w:rsidP="002E7460">
            <w:pPr>
              <w:spacing w:after="0" w:line="240" w:lineRule="auto"/>
              <w:rPr>
                <w:szCs w:val="24"/>
              </w:rPr>
            </w:pPr>
            <w:r w:rsidRPr="002E7460">
              <w:rPr>
                <w:szCs w:val="24"/>
              </w:rPr>
              <w:t>ИНН 3711009334, КПП 373201001,</w:t>
            </w:r>
          </w:p>
          <w:p w:rsidR="002E7460" w:rsidRPr="002E7460" w:rsidRDefault="002E7460" w:rsidP="002E7460">
            <w:pPr>
              <w:spacing w:after="0" w:line="240" w:lineRule="auto"/>
              <w:rPr>
                <w:szCs w:val="24"/>
              </w:rPr>
            </w:pPr>
            <w:r w:rsidRPr="002E7460">
              <w:rPr>
                <w:szCs w:val="24"/>
              </w:rPr>
              <w:t>ОГРН 1023701512735, ОКПО 50392235.</w:t>
            </w:r>
          </w:p>
          <w:p w:rsidR="002E7460" w:rsidRPr="002E7460" w:rsidRDefault="002E7460" w:rsidP="002E7460">
            <w:pPr>
              <w:spacing w:after="0" w:line="240" w:lineRule="auto"/>
              <w:rPr>
                <w:szCs w:val="24"/>
              </w:rPr>
            </w:pPr>
            <w:r w:rsidRPr="002E7460">
              <w:rPr>
                <w:szCs w:val="24"/>
              </w:rPr>
              <w:t xml:space="preserve">Получатель: Департамент финансов Ивановской области (ОБУСО «КЦСОН по </w:t>
            </w:r>
            <w:proofErr w:type="spellStart"/>
            <w:r w:rsidRPr="002E7460">
              <w:rPr>
                <w:szCs w:val="24"/>
              </w:rPr>
              <w:t>г.о</w:t>
            </w:r>
            <w:proofErr w:type="spellEnd"/>
            <w:r w:rsidRPr="002E7460">
              <w:rPr>
                <w:szCs w:val="24"/>
              </w:rPr>
              <w:t xml:space="preserve">. Кохма и Ивановскому муниципальному округу» </w:t>
            </w:r>
            <w:proofErr w:type="gramStart"/>
            <w:r w:rsidRPr="002E7460">
              <w:rPr>
                <w:szCs w:val="24"/>
              </w:rPr>
              <w:t>л</w:t>
            </w:r>
            <w:proofErr w:type="gramEnd"/>
            <w:r w:rsidRPr="002E7460">
              <w:rPr>
                <w:szCs w:val="24"/>
              </w:rPr>
              <w:t>/с 802Щ3434000).</w:t>
            </w:r>
          </w:p>
          <w:p w:rsidR="002E7460" w:rsidRPr="002E7460" w:rsidRDefault="002E7460" w:rsidP="002E7460">
            <w:pPr>
              <w:spacing w:after="0" w:line="240" w:lineRule="auto"/>
              <w:rPr>
                <w:szCs w:val="24"/>
              </w:rPr>
            </w:pPr>
            <w:r w:rsidRPr="002E7460">
              <w:rPr>
                <w:szCs w:val="24"/>
              </w:rPr>
              <w:t>Банк получателя: ОКЦ № 1 ВОЛГО-ВЯТСКОГО ГУ БАНКА РОССИИ//УФК по Нижегородской области г. Нижний Новгород.</w:t>
            </w:r>
          </w:p>
          <w:p w:rsidR="002E7460" w:rsidRPr="002E7460" w:rsidRDefault="002E7460" w:rsidP="002E7460">
            <w:pPr>
              <w:spacing w:after="0" w:line="240" w:lineRule="auto"/>
              <w:rPr>
                <w:szCs w:val="24"/>
              </w:rPr>
            </w:pPr>
            <w:r w:rsidRPr="002E7460">
              <w:rPr>
                <w:szCs w:val="24"/>
              </w:rPr>
              <w:t>Номер банковского счета, входящего в состав ЕКС: 40102810745370000024.</w:t>
            </w:r>
          </w:p>
          <w:p w:rsidR="002E7460" w:rsidRPr="002E7460" w:rsidRDefault="002E7460" w:rsidP="002E7460">
            <w:pPr>
              <w:pStyle w:val="23"/>
              <w:spacing w:before="0" w:after="0"/>
              <w:ind w:right="40"/>
              <w:rPr>
                <w:sz w:val="24"/>
                <w:szCs w:val="24"/>
              </w:rPr>
            </w:pPr>
            <w:r w:rsidRPr="002E7460">
              <w:rPr>
                <w:sz w:val="24"/>
                <w:szCs w:val="24"/>
              </w:rPr>
              <w:t>Номер казначейского счета: 03224643240000003200. БИК 012202102.</w:t>
            </w:r>
          </w:p>
          <w:p w:rsidR="002E7460" w:rsidRPr="002E7460" w:rsidRDefault="002E7460" w:rsidP="002E7460">
            <w:pPr>
              <w:pStyle w:val="23"/>
              <w:spacing w:before="0" w:after="0"/>
              <w:ind w:right="40"/>
              <w:rPr>
                <w:sz w:val="24"/>
                <w:szCs w:val="24"/>
              </w:rPr>
            </w:pPr>
            <w:r w:rsidRPr="002E7460">
              <w:rPr>
                <w:bCs/>
                <w:sz w:val="24"/>
                <w:szCs w:val="24"/>
              </w:rPr>
              <w:t>КБК 00000000000000000410.</w:t>
            </w:r>
          </w:p>
          <w:p w:rsidR="002E7460" w:rsidRPr="002E7460" w:rsidRDefault="002E7460" w:rsidP="002E7460">
            <w:pPr>
              <w:pStyle w:val="afff4"/>
            </w:pPr>
            <w:r w:rsidRPr="002E7460">
              <w:t>Тел./факс: (4932) 55-38-30,</w:t>
            </w:r>
          </w:p>
          <w:p w:rsidR="002E7460" w:rsidRPr="002E7460" w:rsidRDefault="002E7460" w:rsidP="002E7460">
            <w:pPr>
              <w:spacing w:after="0" w:line="240" w:lineRule="auto"/>
              <w:rPr>
                <w:szCs w:val="24"/>
                <w:lang w:val="en-US"/>
              </w:rPr>
            </w:pPr>
            <w:proofErr w:type="gramStart"/>
            <w:r w:rsidRPr="002E7460">
              <w:rPr>
                <w:szCs w:val="24"/>
                <w:lang w:val="en-US"/>
              </w:rPr>
              <w:t>e-mail</w:t>
            </w:r>
            <w:proofErr w:type="gramEnd"/>
            <w:r w:rsidRPr="002E7460">
              <w:rPr>
                <w:szCs w:val="24"/>
                <w:lang w:val="en-US"/>
              </w:rPr>
              <w:t>: obuso37@yandex.ru.</w:t>
            </w:r>
          </w:p>
          <w:p w:rsidR="002E7460" w:rsidRPr="002E7460" w:rsidRDefault="002E7460" w:rsidP="002E7460">
            <w:pPr>
              <w:spacing w:after="0" w:line="240" w:lineRule="auto"/>
              <w:rPr>
                <w:szCs w:val="24"/>
                <w:lang w:val="en-US"/>
              </w:rPr>
            </w:pPr>
          </w:p>
        </w:tc>
        <w:tc>
          <w:tcPr>
            <w:tcW w:w="4571" w:type="dxa"/>
          </w:tcPr>
          <w:p w:rsidR="002E7460" w:rsidRPr="002E7460" w:rsidRDefault="002E7460" w:rsidP="002E7460">
            <w:pPr>
              <w:spacing w:after="0" w:line="240" w:lineRule="auto"/>
              <w:rPr>
                <w:szCs w:val="24"/>
                <w:lang w:val="en-US"/>
              </w:rPr>
            </w:pPr>
          </w:p>
        </w:tc>
      </w:tr>
      <w:tr w:rsidR="002E7460" w:rsidRPr="002E7460" w:rsidTr="009A076E">
        <w:trPr>
          <w:jc w:val="center"/>
        </w:trPr>
        <w:tc>
          <w:tcPr>
            <w:tcW w:w="4927" w:type="dxa"/>
          </w:tcPr>
          <w:p w:rsidR="002E7460" w:rsidRPr="002E7460" w:rsidRDefault="002E7460" w:rsidP="002E7460">
            <w:pPr>
              <w:spacing w:after="0" w:line="240" w:lineRule="auto"/>
              <w:rPr>
                <w:b/>
                <w:szCs w:val="24"/>
              </w:rPr>
            </w:pPr>
            <w:r w:rsidRPr="002E7460">
              <w:rPr>
                <w:b/>
                <w:szCs w:val="24"/>
              </w:rPr>
              <w:t xml:space="preserve">_______________ – </w:t>
            </w:r>
          </w:p>
        </w:tc>
        <w:tc>
          <w:tcPr>
            <w:tcW w:w="4571" w:type="dxa"/>
          </w:tcPr>
          <w:p w:rsidR="002E7460" w:rsidRPr="002E7460" w:rsidRDefault="002E7460" w:rsidP="002E7460">
            <w:pPr>
              <w:spacing w:after="0" w:line="240" w:lineRule="auto"/>
              <w:rPr>
                <w:b/>
                <w:szCs w:val="24"/>
              </w:rPr>
            </w:pPr>
            <w:r w:rsidRPr="002E7460">
              <w:rPr>
                <w:b/>
                <w:szCs w:val="24"/>
              </w:rPr>
              <w:t xml:space="preserve">_______________ – </w:t>
            </w:r>
          </w:p>
        </w:tc>
      </w:tr>
      <w:tr w:rsidR="002E7460" w:rsidRPr="002E7460" w:rsidTr="009A076E">
        <w:trPr>
          <w:trHeight w:val="302"/>
          <w:jc w:val="center"/>
        </w:trPr>
        <w:tc>
          <w:tcPr>
            <w:tcW w:w="4927" w:type="dxa"/>
          </w:tcPr>
          <w:p w:rsidR="002E7460" w:rsidRPr="002E7460" w:rsidRDefault="002E7460" w:rsidP="002E7460">
            <w:pPr>
              <w:spacing w:after="0" w:line="240" w:lineRule="auto"/>
              <w:jc w:val="center"/>
              <w:rPr>
                <w:b/>
                <w:szCs w:val="24"/>
              </w:rPr>
            </w:pPr>
          </w:p>
        </w:tc>
        <w:tc>
          <w:tcPr>
            <w:tcW w:w="4571" w:type="dxa"/>
          </w:tcPr>
          <w:p w:rsidR="002E7460" w:rsidRPr="002E7460" w:rsidRDefault="002E7460" w:rsidP="002E7460">
            <w:pPr>
              <w:spacing w:after="0" w:line="240" w:lineRule="auto"/>
              <w:jc w:val="center"/>
              <w:rPr>
                <w:b/>
                <w:szCs w:val="24"/>
              </w:rPr>
            </w:pPr>
          </w:p>
        </w:tc>
      </w:tr>
      <w:tr w:rsidR="002E7460" w:rsidRPr="002E7460" w:rsidTr="009A076E">
        <w:trPr>
          <w:jc w:val="center"/>
        </w:trPr>
        <w:tc>
          <w:tcPr>
            <w:tcW w:w="4927" w:type="dxa"/>
          </w:tcPr>
          <w:p w:rsidR="002E7460" w:rsidRPr="002E7460" w:rsidRDefault="002E7460" w:rsidP="002E7460">
            <w:pPr>
              <w:spacing w:after="0" w:line="240" w:lineRule="auto"/>
              <w:rPr>
                <w:b/>
                <w:szCs w:val="24"/>
              </w:rPr>
            </w:pPr>
            <w:r w:rsidRPr="002E7460">
              <w:rPr>
                <w:b/>
                <w:szCs w:val="24"/>
              </w:rPr>
              <w:t>__________________ / ____________ /</w:t>
            </w:r>
          </w:p>
        </w:tc>
        <w:tc>
          <w:tcPr>
            <w:tcW w:w="4571" w:type="dxa"/>
          </w:tcPr>
          <w:p w:rsidR="002E7460" w:rsidRPr="002E7460" w:rsidRDefault="002E7460" w:rsidP="002E7460">
            <w:pPr>
              <w:spacing w:after="0" w:line="240" w:lineRule="auto"/>
              <w:rPr>
                <w:b/>
                <w:szCs w:val="24"/>
              </w:rPr>
            </w:pPr>
            <w:r w:rsidRPr="002E7460">
              <w:rPr>
                <w:b/>
                <w:szCs w:val="24"/>
              </w:rPr>
              <w:t>__________________ / ____________ /</w:t>
            </w:r>
          </w:p>
        </w:tc>
      </w:tr>
      <w:tr w:rsidR="002E7460" w:rsidRPr="002E7460" w:rsidTr="009A076E">
        <w:trPr>
          <w:jc w:val="center"/>
        </w:trPr>
        <w:tc>
          <w:tcPr>
            <w:tcW w:w="4927" w:type="dxa"/>
          </w:tcPr>
          <w:p w:rsidR="002E7460" w:rsidRPr="002E7460" w:rsidRDefault="002E7460" w:rsidP="002E7460">
            <w:pPr>
              <w:spacing w:after="0" w:line="240" w:lineRule="auto"/>
              <w:rPr>
                <w:b/>
                <w:szCs w:val="24"/>
              </w:rPr>
            </w:pPr>
            <w:proofErr w:type="spellStart"/>
            <w:r w:rsidRPr="002E7460">
              <w:rPr>
                <w:b/>
                <w:szCs w:val="24"/>
              </w:rPr>
              <w:t>м.п</w:t>
            </w:r>
            <w:proofErr w:type="spellEnd"/>
            <w:r w:rsidRPr="002E7460">
              <w:rPr>
                <w:b/>
                <w:szCs w:val="24"/>
              </w:rPr>
              <w:t>.</w:t>
            </w:r>
          </w:p>
        </w:tc>
        <w:tc>
          <w:tcPr>
            <w:tcW w:w="4571" w:type="dxa"/>
          </w:tcPr>
          <w:p w:rsidR="002E7460" w:rsidRPr="002E7460" w:rsidRDefault="002E7460" w:rsidP="002E7460">
            <w:pPr>
              <w:spacing w:after="0" w:line="240" w:lineRule="auto"/>
              <w:rPr>
                <w:b/>
                <w:szCs w:val="24"/>
              </w:rPr>
            </w:pPr>
            <w:proofErr w:type="spellStart"/>
            <w:r w:rsidRPr="002E7460">
              <w:rPr>
                <w:b/>
                <w:szCs w:val="24"/>
              </w:rPr>
              <w:t>м.п</w:t>
            </w:r>
            <w:proofErr w:type="spellEnd"/>
            <w:r w:rsidRPr="002E7460">
              <w:rPr>
                <w:b/>
                <w:szCs w:val="24"/>
              </w:rPr>
              <w:t>. (при наличии)</w:t>
            </w:r>
          </w:p>
        </w:tc>
      </w:tr>
    </w:tbl>
    <w:p w:rsidR="002E7460" w:rsidRPr="002E7460" w:rsidRDefault="002E7460" w:rsidP="002E7460">
      <w:pPr>
        <w:spacing w:after="0" w:line="240" w:lineRule="auto"/>
        <w:jc w:val="both"/>
        <w:rPr>
          <w:color w:val="555555"/>
          <w:szCs w:val="24"/>
        </w:rPr>
      </w:pPr>
    </w:p>
    <w:p w:rsidR="002E7460" w:rsidRPr="002E7460" w:rsidRDefault="002E7460" w:rsidP="002E7460">
      <w:pPr>
        <w:pStyle w:val="1"/>
        <w:ind w:left="5529"/>
        <w:jc w:val="right"/>
        <w:rPr>
          <w:b/>
          <w:sz w:val="24"/>
          <w:szCs w:val="24"/>
        </w:rPr>
      </w:pPr>
      <w:r w:rsidRPr="002E7460">
        <w:rPr>
          <w:sz w:val="24"/>
          <w:szCs w:val="24"/>
        </w:rPr>
        <w:t xml:space="preserve">Приложение </w:t>
      </w:r>
    </w:p>
    <w:p w:rsidR="002E7460" w:rsidRPr="002E7460" w:rsidRDefault="002E7460" w:rsidP="002E7460">
      <w:pPr>
        <w:spacing w:after="0" w:line="240" w:lineRule="auto"/>
        <w:ind w:left="5529"/>
        <w:jc w:val="right"/>
        <w:rPr>
          <w:szCs w:val="24"/>
        </w:rPr>
      </w:pPr>
      <w:r w:rsidRPr="002E7460">
        <w:rPr>
          <w:szCs w:val="24"/>
        </w:rPr>
        <w:t xml:space="preserve">к договору купли-продажи </w:t>
      </w:r>
    </w:p>
    <w:p w:rsidR="002E7460" w:rsidRPr="002E7460" w:rsidRDefault="002E7460" w:rsidP="002E7460">
      <w:pPr>
        <w:spacing w:after="0" w:line="240" w:lineRule="auto"/>
        <w:ind w:left="5529"/>
        <w:jc w:val="right"/>
        <w:rPr>
          <w:szCs w:val="24"/>
        </w:rPr>
      </w:pPr>
      <w:r w:rsidRPr="002E7460">
        <w:rPr>
          <w:szCs w:val="24"/>
        </w:rPr>
        <w:t>от «__» ________ 202_г.</w:t>
      </w:r>
    </w:p>
    <w:p w:rsidR="002E7460" w:rsidRPr="002E7460" w:rsidRDefault="002E7460" w:rsidP="002E7460">
      <w:pPr>
        <w:spacing w:after="0" w:line="240" w:lineRule="auto"/>
        <w:rPr>
          <w:szCs w:val="24"/>
        </w:rPr>
      </w:pPr>
    </w:p>
    <w:p w:rsidR="002E7460" w:rsidRPr="002E7460" w:rsidRDefault="002E7460" w:rsidP="002E7460">
      <w:pPr>
        <w:pStyle w:val="1"/>
        <w:rPr>
          <w:sz w:val="24"/>
          <w:szCs w:val="24"/>
        </w:rPr>
      </w:pPr>
    </w:p>
    <w:p w:rsidR="002E7460" w:rsidRPr="002E7460" w:rsidRDefault="002E7460" w:rsidP="002E7460">
      <w:pPr>
        <w:pStyle w:val="1"/>
        <w:rPr>
          <w:sz w:val="24"/>
          <w:szCs w:val="24"/>
        </w:rPr>
      </w:pPr>
      <w:r w:rsidRPr="002E7460">
        <w:rPr>
          <w:sz w:val="24"/>
          <w:szCs w:val="24"/>
        </w:rPr>
        <w:t>Акт приема-передачи</w:t>
      </w:r>
    </w:p>
    <w:p w:rsidR="002E7460" w:rsidRPr="002E7460" w:rsidRDefault="002E7460" w:rsidP="002E7460">
      <w:pPr>
        <w:spacing w:after="0" w:line="240" w:lineRule="auto"/>
        <w:jc w:val="center"/>
        <w:rPr>
          <w:b/>
          <w:szCs w:val="24"/>
        </w:rPr>
      </w:pPr>
      <w:r w:rsidRPr="002E7460">
        <w:rPr>
          <w:b/>
          <w:szCs w:val="24"/>
        </w:rPr>
        <w:t xml:space="preserve">к договору купли-продажи Автомобиля </w:t>
      </w:r>
      <w:proofErr w:type="gramStart"/>
      <w:r w:rsidRPr="002E7460">
        <w:rPr>
          <w:b/>
          <w:szCs w:val="24"/>
        </w:rPr>
        <w:t>от</w:t>
      </w:r>
      <w:proofErr w:type="gramEnd"/>
      <w:r w:rsidRPr="002E7460">
        <w:rPr>
          <w:b/>
          <w:szCs w:val="24"/>
        </w:rPr>
        <w:t xml:space="preserve"> __________  №  __________</w:t>
      </w:r>
    </w:p>
    <w:p w:rsidR="002E7460" w:rsidRPr="002E7460" w:rsidRDefault="002E7460" w:rsidP="002E7460">
      <w:pPr>
        <w:spacing w:after="0" w:line="240" w:lineRule="auto"/>
        <w:jc w:val="center"/>
        <w:rPr>
          <w:b/>
          <w:szCs w:val="24"/>
        </w:rPr>
      </w:pPr>
    </w:p>
    <w:tbl>
      <w:tblPr>
        <w:tblStyle w:val="af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7"/>
        <w:gridCol w:w="4783"/>
      </w:tblGrid>
      <w:tr w:rsidR="002E7460" w:rsidRPr="002E7460" w:rsidTr="009A076E">
        <w:trPr>
          <w:trHeight w:val="334"/>
        </w:trPr>
        <w:tc>
          <w:tcPr>
            <w:tcW w:w="4927" w:type="dxa"/>
          </w:tcPr>
          <w:p w:rsidR="002E7460" w:rsidRPr="002E7460" w:rsidRDefault="002E7460" w:rsidP="002E7460">
            <w:pPr>
              <w:spacing w:after="0" w:line="240" w:lineRule="auto"/>
              <w:rPr>
                <w:b/>
                <w:szCs w:val="24"/>
              </w:rPr>
            </w:pPr>
            <w:r w:rsidRPr="002E7460">
              <w:rPr>
                <w:b/>
                <w:color w:val="000000"/>
                <w:szCs w:val="24"/>
              </w:rPr>
              <w:t>г. Кохма Ивановская область</w:t>
            </w:r>
          </w:p>
        </w:tc>
        <w:tc>
          <w:tcPr>
            <w:tcW w:w="4927" w:type="dxa"/>
          </w:tcPr>
          <w:p w:rsidR="002E7460" w:rsidRPr="002E7460" w:rsidRDefault="002E7460" w:rsidP="002E7460">
            <w:pPr>
              <w:spacing w:after="0" w:line="240" w:lineRule="auto"/>
              <w:jc w:val="right"/>
              <w:rPr>
                <w:szCs w:val="24"/>
              </w:rPr>
            </w:pPr>
            <w:r w:rsidRPr="002E7460">
              <w:rPr>
                <w:szCs w:val="24"/>
              </w:rPr>
              <w:t>«___» __________ 202_г.</w:t>
            </w:r>
          </w:p>
          <w:p w:rsidR="002E7460" w:rsidRPr="002E7460" w:rsidRDefault="002E7460" w:rsidP="002E7460">
            <w:pPr>
              <w:spacing w:after="0" w:line="240" w:lineRule="auto"/>
              <w:jc w:val="center"/>
              <w:rPr>
                <w:b/>
                <w:szCs w:val="24"/>
              </w:rPr>
            </w:pPr>
          </w:p>
        </w:tc>
      </w:tr>
    </w:tbl>
    <w:p w:rsidR="002E7460" w:rsidRPr="002E7460" w:rsidRDefault="002E7460" w:rsidP="002E7460">
      <w:pPr>
        <w:spacing w:after="0" w:line="240" w:lineRule="auto"/>
        <w:ind w:firstLine="709"/>
        <w:jc w:val="both"/>
        <w:rPr>
          <w:szCs w:val="24"/>
        </w:rPr>
      </w:pPr>
      <w:proofErr w:type="gramStart"/>
      <w:r w:rsidRPr="002E7460">
        <w:rPr>
          <w:szCs w:val="24"/>
        </w:rPr>
        <w:t xml:space="preserve">Бюджетное учреждение социального обслуживания Ивановской области «Комплексный центр социального обслуживания населения по городскому округу Кохма </w:t>
      </w:r>
      <w:r w:rsidRPr="002E7460">
        <w:rPr>
          <w:szCs w:val="24"/>
        </w:rPr>
        <w:br/>
        <w:t xml:space="preserve">и Ивановскому муниципальному округу» (далее - ОБУСО «КЦСОН по </w:t>
      </w:r>
      <w:proofErr w:type="spellStart"/>
      <w:r w:rsidRPr="002E7460">
        <w:rPr>
          <w:szCs w:val="24"/>
        </w:rPr>
        <w:t>г.о</w:t>
      </w:r>
      <w:proofErr w:type="spellEnd"/>
      <w:r w:rsidRPr="002E7460">
        <w:rPr>
          <w:szCs w:val="24"/>
        </w:rPr>
        <w:t xml:space="preserve">. Кохма и Ивановскому муниципальному округу») в лице ______________________________, действующего </w:t>
      </w:r>
      <w:r w:rsidRPr="002E7460">
        <w:rPr>
          <w:szCs w:val="24"/>
        </w:rPr>
        <w:br/>
        <w:t>на основании __________ и Устава, именуемое в дальнейшем «Продавец», с одной стороны, и ________________________________________________________________, в лице ________________________________, действующий на основании ______________, именуемый в дальнейшем «Покупатель», с другой стороны, при совместном упоминании</w:t>
      </w:r>
      <w:proofErr w:type="gramEnd"/>
      <w:r w:rsidRPr="002E7460">
        <w:rPr>
          <w:szCs w:val="24"/>
        </w:rPr>
        <w:t xml:space="preserve"> именуемые «Стороны», составили настоящий акт о нижеследующем:</w:t>
      </w:r>
    </w:p>
    <w:p w:rsidR="002E7460" w:rsidRPr="002E7460" w:rsidRDefault="002E7460" w:rsidP="002E7460">
      <w:pPr>
        <w:spacing w:after="0" w:line="240" w:lineRule="auto"/>
        <w:ind w:firstLine="709"/>
        <w:jc w:val="both"/>
        <w:rPr>
          <w:szCs w:val="24"/>
        </w:rPr>
      </w:pPr>
      <w:r w:rsidRPr="002E7460">
        <w:rPr>
          <w:bCs/>
          <w:szCs w:val="24"/>
        </w:rPr>
        <w:t>1.</w:t>
      </w:r>
      <w:r w:rsidRPr="002E7460">
        <w:rPr>
          <w:szCs w:val="24"/>
        </w:rPr>
        <w:t xml:space="preserve"> Продавец передал, а Покупатель принял имущество, являющееся собственностью Ивановской области, находящееся на балансе ОБУСО «КЦСОН по </w:t>
      </w:r>
      <w:proofErr w:type="spellStart"/>
      <w:r w:rsidRPr="002E7460">
        <w:rPr>
          <w:szCs w:val="24"/>
        </w:rPr>
        <w:t>г.о</w:t>
      </w:r>
      <w:proofErr w:type="spellEnd"/>
      <w:r w:rsidRPr="002E7460">
        <w:rPr>
          <w:szCs w:val="24"/>
        </w:rPr>
        <w:t>. Кохма и Ивановскому муниципальному округу» (далее – Имущество):</w:t>
      </w:r>
    </w:p>
    <w:p w:rsidR="002E7460" w:rsidRPr="002E7460" w:rsidRDefault="002E7460" w:rsidP="002E7460">
      <w:pPr>
        <w:spacing w:after="0" w:line="240" w:lineRule="auto"/>
        <w:ind w:firstLine="540"/>
        <w:jc w:val="both"/>
        <w:rPr>
          <w:color w:val="000000"/>
          <w:szCs w:val="24"/>
        </w:rPr>
      </w:pPr>
      <w:r w:rsidRPr="002E7460">
        <w:rPr>
          <w:color w:val="000000"/>
          <w:szCs w:val="24"/>
        </w:rPr>
        <w:t>наименование (тип ТС): ТС (13 мест),</w:t>
      </w:r>
    </w:p>
    <w:p w:rsidR="002E7460" w:rsidRPr="002E7460" w:rsidRDefault="002E7460" w:rsidP="002E7460">
      <w:pPr>
        <w:spacing w:after="0" w:line="240" w:lineRule="auto"/>
        <w:ind w:firstLine="540"/>
        <w:jc w:val="both"/>
        <w:rPr>
          <w:szCs w:val="24"/>
        </w:rPr>
      </w:pPr>
      <w:r w:rsidRPr="002E7460">
        <w:rPr>
          <w:color w:val="000000"/>
          <w:szCs w:val="24"/>
        </w:rPr>
        <w:t>марка, модель ТС: ГАЗ-32213 специальное пассажирское</w:t>
      </w:r>
      <w:r w:rsidRPr="002E7460">
        <w:rPr>
          <w:szCs w:val="24"/>
        </w:rPr>
        <w:t>,</w:t>
      </w:r>
    </w:p>
    <w:p w:rsidR="002E7460" w:rsidRPr="002E7460" w:rsidRDefault="002E7460" w:rsidP="002E7460">
      <w:pPr>
        <w:spacing w:after="0" w:line="240" w:lineRule="auto"/>
        <w:ind w:firstLine="540"/>
        <w:jc w:val="both"/>
        <w:rPr>
          <w:szCs w:val="24"/>
        </w:rPr>
      </w:pPr>
      <w:r w:rsidRPr="002E7460">
        <w:rPr>
          <w:szCs w:val="24"/>
        </w:rPr>
        <w:t>инвентарный номер: 101053410252003,</w:t>
      </w:r>
    </w:p>
    <w:p w:rsidR="002E7460" w:rsidRPr="002E7460" w:rsidRDefault="002E7460" w:rsidP="002E7460">
      <w:pPr>
        <w:spacing w:after="0" w:line="240" w:lineRule="auto"/>
        <w:ind w:firstLine="540"/>
        <w:jc w:val="both"/>
        <w:rPr>
          <w:szCs w:val="24"/>
        </w:rPr>
      </w:pPr>
      <w:r w:rsidRPr="002E7460">
        <w:rPr>
          <w:szCs w:val="24"/>
        </w:rPr>
        <w:t>идентификационный номер (</w:t>
      </w:r>
      <w:r w:rsidRPr="002E7460">
        <w:rPr>
          <w:szCs w:val="24"/>
          <w:lang w:val="en-US"/>
        </w:rPr>
        <w:t>VIN</w:t>
      </w:r>
      <w:r w:rsidRPr="002E7460">
        <w:rPr>
          <w:szCs w:val="24"/>
        </w:rPr>
        <w:t>): Х96322130С0712868,</w:t>
      </w:r>
    </w:p>
    <w:p w:rsidR="002E7460" w:rsidRPr="002E7460" w:rsidRDefault="002E7460" w:rsidP="002E7460">
      <w:pPr>
        <w:spacing w:after="0" w:line="240" w:lineRule="auto"/>
        <w:ind w:firstLine="540"/>
        <w:jc w:val="both"/>
        <w:rPr>
          <w:szCs w:val="24"/>
        </w:rPr>
      </w:pPr>
      <w:r w:rsidRPr="002E7460">
        <w:rPr>
          <w:szCs w:val="24"/>
        </w:rPr>
        <w:t>категория ТС: Д,</w:t>
      </w:r>
    </w:p>
    <w:p w:rsidR="002E7460" w:rsidRPr="002E7460" w:rsidRDefault="002E7460" w:rsidP="002E7460">
      <w:pPr>
        <w:spacing w:after="0" w:line="240" w:lineRule="auto"/>
        <w:ind w:firstLine="540"/>
        <w:jc w:val="both"/>
        <w:rPr>
          <w:szCs w:val="24"/>
        </w:rPr>
      </w:pPr>
      <w:r w:rsidRPr="002E7460">
        <w:rPr>
          <w:szCs w:val="24"/>
        </w:rPr>
        <w:t>год изготовления ТС: 2011,</w:t>
      </w:r>
    </w:p>
    <w:p w:rsidR="002E7460" w:rsidRPr="002E7460" w:rsidRDefault="002E7460" w:rsidP="002E7460">
      <w:pPr>
        <w:spacing w:after="0" w:line="240" w:lineRule="auto"/>
        <w:ind w:firstLine="540"/>
        <w:jc w:val="both"/>
        <w:rPr>
          <w:szCs w:val="24"/>
        </w:rPr>
      </w:pPr>
      <w:r w:rsidRPr="002E7460">
        <w:rPr>
          <w:szCs w:val="24"/>
        </w:rPr>
        <w:t>модель, № двигателя: *421600*В1101206*,</w:t>
      </w:r>
    </w:p>
    <w:p w:rsidR="002E7460" w:rsidRPr="002E7460" w:rsidRDefault="002E7460" w:rsidP="002E7460">
      <w:pPr>
        <w:spacing w:after="0" w:line="240" w:lineRule="auto"/>
        <w:ind w:firstLine="540"/>
        <w:jc w:val="both"/>
        <w:rPr>
          <w:szCs w:val="24"/>
        </w:rPr>
      </w:pPr>
      <w:r w:rsidRPr="002E7460">
        <w:rPr>
          <w:szCs w:val="24"/>
        </w:rPr>
        <w:t>шасси (рама) №: отсутствует,</w:t>
      </w:r>
    </w:p>
    <w:p w:rsidR="002E7460" w:rsidRPr="002E7460" w:rsidRDefault="002E7460" w:rsidP="002E7460">
      <w:pPr>
        <w:spacing w:after="0" w:line="240" w:lineRule="auto"/>
        <w:ind w:firstLine="540"/>
        <w:jc w:val="both"/>
        <w:rPr>
          <w:szCs w:val="24"/>
        </w:rPr>
      </w:pPr>
      <w:r w:rsidRPr="002E7460">
        <w:rPr>
          <w:szCs w:val="24"/>
        </w:rPr>
        <w:t>кузов (кабина, прицеп) №: 322100С0489390,</w:t>
      </w:r>
    </w:p>
    <w:p w:rsidR="002E7460" w:rsidRPr="002E7460" w:rsidRDefault="002E7460" w:rsidP="002E7460">
      <w:pPr>
        <w:spacing w:after="0" w:line="240" w:lineRule="auto"/>
        <w:ind w:firstLine="540"/>
        <w:jc w:val="both"/>
        <w:rPr>
          <w:szCs w:val="24"/>
        </w:rPr>
      </w:pPr>
      <w:r w:rsidRPr="002E7460">
        <w:rPr>
          <w:szCs w:val="24"/>
        </w:rPr>
        <w:t>цвет кузова (кабины, прицепа): белый,</w:t>
      </w:r>
    </w:p>
    <w:p w:rsidR="002E7460" w:rsidRPr="002E7460" w:rsidRDefault="002E7460" w:rsidP="002E7460">
      <w:pPr>
        <w:spacing w:after="0" w:line="240" w:lineRule="auto"/>
        <w:ind w:firstLine="540"/>
        <w:jc w:val="both"/>
        <w:rPr>
          <w:szCs w:val="24"/>
        </w:rPr>
      </w:pPr>
      <w:r w:rsidRPr="002E7460">
        <w:rPr>
          <w:szCs w:val="24"/>
        </w:rPr>
        <w:t>мощность двигателя, л. с. (кВт): 106.8 (78,5),</w:t>
      </w:r>
    </w:p>
    <w:p w:rsidR="002E7460" w:rsidRPr="002E7460" w:rsidRDefault="002E7460" w:rsidP="002E7460">
      <w:pPr>
        <w:spacing w:after="0" w:line="240" w:lineRule="auto"/>
        <w:ind w:firstLine="540"/>
        <w:jc w:val="both"/>
        <w:rPr>
          <w:szCs w:val="24"/>
        </w:rPr>
      </w:pPr>
      <w:r w:rsidRPr="002E7460">
        <w:rPr>
          <w:szCs w:val="24"/>
        </w:rPr>
        <w:t>тип двигателя: бензиновый,</w:t>
      </w:r>
    </w:p>
    <w:p w:rsidR="002E7460" w:rsidRPr="002E7460" w:rsidRDefault="002E7460" w:rsidP="002E7460">
      <w:pPr>
        <w:spacing w:after="0" w:line="240" w:lineRule="auto"/>
        <w:ind w:firstLine="540"/>
        <w:jc w:val="both"/>
        <w:rPr>
          <w:szCs w:val="24"/>
        </w:rPr>
      </w:pPr>
      <w:r w:rsidRPr="002E7460">
        <w:rPr>
          <w:szCs w:val="24"/>
        </w:rPr>
        <w:t>государственный регистрационный номер: Н786КЕ37,</w:t>
      </w:r>
    </w:p>
    <w:p w:rsidR="002E7460" w:rsidRPr="002E7460" w:rsidRDefault="002E7460" w:rsidP="002E7460">
      <w:pPr>
        <w:spacing w:after="0" w:line="240" w:lineRule="auto"/>
        <w:ind w:firstLine="540"/>
        <w:jc w:val="both"/>
        <w:rPr>
          <w:szCs w:val="24"/>
        </w:rPr>
      </w:pPr>
      <w:r w:rsidRPr="002E7460">
        <w:rPr>
          <w:szCs w:val="24"/>
        </w:rPr>
        <w:t>паспорт ТС: 52НК571311,</w:t>
      </w:r>
    </w:p>
    <w:p w:rsidR="002E7460" w:rsidRPr="002E7460" w:rsidRDefault="002E7460" w:rsidP="002E7460">
      <w:pPr>
        <w:spacing w:after="0" w:line="240" w:lineRule="auto"/>
        <w:ind w:firstLine="540"/>
        <w:jc w:val="both"/>
        <w:rPr>
          <w:szCs w:val="24"/>
        </w:rPr>
      </w:pPr>
      <w:r w:rsidRPr="002E7460">
        <w:rPr>
          <w:szCs w:val="24"/>
        </w:rPr>
        <w:t>свидетельство о регистрации ТС: серия 37 18 № 054048 от 13.03.2014.</w:t>
      </w:r>
    </w:p>
    <w:p w:rsidR="002E7460" w:rsidRPr="002E7460" w:rsidRDefault="002E7460" w:rsidP="002E7460">
      <w:pPr>
        <w:spacing w:after="0" w:line="240" w:lineRule="auto"/>
        <w:ind w:firstLine="540"/>
        <w:jc w:val="both"/>
        <w:rPr>
          <w:szCs w:val="24"/>
        </w:rPr>
      </w:pPr>
      <w:r w:rsidRPr="002E7460">
        <w:rPr>
          <w:bCs/>
          <w:szCs w:val="24"/>
        </w:rPr>
        <w:t>2.</w:t>
      </w:r>
      <w:r w:rsidRPr="002E7460">
        <w:rPr>
          <w:szCs w:val="24"/>
        </w:rPr>
        <w:t xml:space="preserve"> Претензий по состоянию Имущества на момент передачи Покупатель не имеет, Стороны подтверждают, что взаимные обязательства Сторон по договору от </w:t>
      </w:r>
      <w:r w:rsidRPr="002E7460">
        <w:rPr>
          <w:b/>
          <w:szCs w:val="24"/>
        </w:rPr>
        <w:t>_____</w:t>
      </w:r>
      <w:r w:rsidRPr="002E7460">
        <w:rPr>
          <w:szCs w:val="24"/>
        </w:rPr>
        <w:t xml:space="preserve"> </w:t>
      </w:r>
      <w:r w:rsidRPr="002E7460">
        <w:rPr>
          <w:szCs w:val="24"/>
        </w:rPr>
        <w:br/>
        <w:t xml:space="preserve">№ </w:t>
      </w:r>
      <w:r w:rsidRPr="002E7460">
        <w:rPr>
          <w:b/>
          <w:szCs w:val="24"/>
        </w:rPr>
        <w:t>_____</w:t>
      </w:r>
      <w:r w:rsidRPr="002E7460">
        <w:rPr>
          <w:szCs w:val="24"/>
        </w:rPr>
        <w:t xml:space="preserve"> купли-продажи Автомобиля (далее – Договор) исполнены в полном объеме. </w:t>
      </w:r>
    </w:p>
    <w:p w:rsidR="002E7460" w:rsidRPr="002E7460" w:rsidRDefault="002E7460" w:rsidP="002E7460">
      <w:pPr>
        <w:spacing w:after="0" w:line="240" w:lineRule="auto"/>
        <w:ind w:firstLine="540"/>
        <w:jc w:val="both"/>
        <w:rPr>
          <w:szCs w:val="24"/>
        </w:rPr>
      </w:pPr>
      <w:r w:rsidRPr="002E7460">
        <w:rPr>
          <w:bCs/>
          <w:szCs w:val="24"/>
        </w:rPr>
        <w:t>3.</w:t>
      </w:r>
      <w:r w:rsidRPr="002E7460">
        <w:rPr>
          <w:szCs w:val="24"/>
        </w:rPr>
        <w:t xml:space="preserve"> Настоящим актом каждая из Сторон подтверждает, что обязательства Сторон по приему-передаче Имущества выполнены, расчет произведен полностью, у Сторон нет претензий друг к другу по существу Договора</w:t>
      </w:r>
    </w:p>
    <w:p w:rsidR="002E7460" w:rsidRPr="002E7460" w:rsidRDefault="002E7460" w:rsidP="002E7460">
      <w:pPr>
        <w:spacing w:after="0" w:line="240" w:lineRule="auto"/>
        <w:ind w:firstLine="540"/>
        <w:jc w:val="both"/>
        <w:rPr>
          <w:szCs w:val="24"/>
        </w:rPr>
      </w:pPr>
      <w:r w:rsidRPr="002E7460">
        <w:rPr>
          <w:szCs w:val="24"/>
        </w:rPr>
        <w:t xml:space="preserve">4. Настоящий акт составлен </w:t>
      </w:r>
      <w:r w:rsidRPr="002E7460">
        <w:rPr>
          <w:color w:val="000000"/>
          <w:szCs w:val="24"/>
        </w:rPr>
        <w:t>в четырех экземплярах, один их которых находится у Продавца, второй – у Покупателя, третий – направляется в Управление ГИБДД УМВД России по Ивановской области, четвертый -  направляется в Департамент управления имуществом Ивановской области.</w:t>
      </w:r>
    </w:p>
    <w:p w:rsidR="002E7460" w:rsidRPr="002E7460" w:rsidRDefault="002E7460" w:rsidP="002E7460">
      <w:pPr>
        <w:spacing w:after="0" w:line="240" w:lineRule="auto"/>
        <w:rPr>
          <w:szCs w:val="24"/>
        </w:rPr>
      </w:pPr>
    </w:p>
    <w:tbl>
      <w:tblPr>
        <w:tblW w:w="9498" w:type="dxa"/>
        <w:jc w:val="center"/>
        <w:tblLook w:val="01E0" w:firstRow="1" w:lastRow="1" w:firstColumn="1" w:lastColumn="1" w:noHBand="0" w:noVBand="0"/>
      </w:tblPr>
      <w:tblGrid>
        <w:gridCol w:w="4927"/>
        <w:gridCol w:w="4571"/>
      </w:tblGrid>
      <w:tr w:rsidR="002E7460" w:rsidRPr="002E7460" w:rsidTr="009A076E">
        <w:trPr>
          <w:jc w:val="center"/>
        </w:trPr>
        <w:tc>
          <w:tcPr>
            <w:tcW w:w="4927" w:type="dxa"/>
          </w:tcPr>
          <w:p w:rsidR="002E7460" w:rsidRPr="002E7460" w:rsidRDefault="002E7460" w:rsidP="002E7460">
            <w:pPr>
              <w:spacing w:after="0" w:line="240" w:lineRule="auto"/>
              <w:jc w:val="center"/>
              <w:rPr>
                <w:b/>
                <w:szCs w:val="24"/>
              </w:rPr>
            </w:pPr>
            <w:r w:rsidRPr="002E7460">
              <w:rPr>
                <w:b/>
                <w:szCs w:val="24"/>
              </w:rPr>
              <w:t>Продавец:</w:t>
            </w:r>
          </w:p>
        </w:tc>
        <w:tc>
          <w:tcPr>
            <w:tcW w:w="4571" w:type="dxa"/>
          </w:tcPr>
          <w:p w:rsidR="002E7460" w:rsidRPr="002E7460" w:rsidRDefault="002E7460" w:rsidP="002E7460">
            <w:pPr>
              <w:spacing w:after="0" w:line="240" w:lineRule="auto"/>
              <w:jc w:val="center"/>
              <w:rPr>
                <w:b/>
                <w:szCs w:val="24"/>
              </w:rPr>
            </w:pPr>
            <w:r w:rsidRPr="002E7460">
              <w:rPr>
                <w:b/>
                <w:szCs w:val="24"/>
              </w:rPr>
              <w:t>Покупатель:</w:t>
            </w:r>
          </w:p>
        </w:tc>
      </w:tr>
      <w:tr w:rsidR="002E7460" w:rsidRPr="0070671C" w:rsidTr="009A076E">
        <w:trPr>
          <w:jc w:val="center"/>
        </w:trPr>
        <w:tc>
          <w:tcPr>
            <w:tcW w:w="4927" w:type="dxa"/>
          </w:tcPr>
          <w:p w:rsidR="002E7460" w:rsidRPr="002E7460" w:rsidRDefault="002E7460" w:rsidP="002E7460">
            <w:pPr>
              <w:spacing w:after="0" w:line="240" w:lineRule="auto"/>
              <w:rPr>
                <w:b/>
                <w:szCs w:val="24"/>
              </w:rPr>
            </w:pPr>
            <w:r w:rsidRPr="002E7460">
              <w:rPr>
                <w:b/>
                <w:szCs w:val="24"/>
              </w:rPr>
              <w:t xml:space="preserve">ОБУСО «КЦСОН по </w:t>
            </w:r>
            <w:proofErr w:type="spellStart"/>
            <w:r w:rsidRPr="002E7460">
              <w:rPr>
                <w:b/>
                <w:szCs w:val="24"/>
              </w:rPr>
              <w:t>г.о</w:t>
            </w:r>
            <w:proofErr w:type="spellEnd"/>
            <w:r w:rsidRPr="002E7460">
              <w:rPr>
                <w:b/>
                <w:szCs w:val="24"/>
              </w:rPr>
              <w:t>. Кохма и Ивановскому муниципальному округу»</w:t>
            </w:r>
          </w:p>
          <w:p w:rsidR="002E7460" w:rsidRPr="002E7460" w:rsidRDefault="002E7460" w:rsidP="002E7460">
            <w:pPr>
              <w:spacing w:after="0" w:line="240" w:lineRule="auto"/>
              <w:rPr>
                <w:szCs w:val="24"/>
              </w:rPr>
            </w:pPr>
            <w:r w:rsidRPr="002E7460">
              <w:rPr>
                <w:szCs w:val="24"/>
              </w:rPr>
              <w:t>153512 Ивановская обл., г. Кохма,</w:t>
            </w:r>
          </w:p>
          <w:p w:rsidR="002E7460" w:rsidRPr="002E7460" w:rsidRDefault="002E7460" w:rsidP="002E7460">
            <w:pPr>
              <w:spacing w:after="0" w:line="240" w:lineRule="auto"/>
              <w:rPr>
                <w:szCs w:val="24"/>
              </w:rPr>
            </w:pPr>
            <w:r w:rsidRPr="002E7460">
              <w:rPr>
                <w:szCs w:val="24"/>
              </w:rPr>
              <w:lastRenderedPageBreak/>
              <w:t>ул. Машиностроительная, д. 21.</w:t>
            </w:r>
          </w:p>
          <w:p w:rsidR="002E7460" w:rsidRPr="002E7460" w:rsidRDefault="002E7460" w:rsidP="002E7460">
            <w:pPr>
              <w:spacing w:after="0" w:line="240" w:lineRule="auto"/>
              <w:rPr>
                <w:szCs w:val="24"/>
              </w:rPr>
            </w:pPr>
            <w:r w:rsidRPr="002E7460">
              <w:rPr>
                <w:szCs w:val="24"/>
              </w:rPr>
              <w:t>ИНН 3711009334, КПП 373201001,</w:t>
            </w:r>
          </w:p>
          <w:p w:rsidR="002E7460" w:rsidRPr="002E7460" w:rsidRDefault="002E7460" w:rsidP="002E7460">
            <w:pPr>
              <w:spacing w:after="0" w:line="240" w:lineRule="auto"/>
              <w:rPr>
                <w:szCs w:val="24"/>
              </w:rPr>
            </w:pPr>
            <w:r w:rsidRPr="002E7460">
              <w:rPr>
                <w:szCs w:val="24"/>
              </w:rPr>
              <w:t>ОГРН 1023701512735, ОКПО 50392235.</w:t>
            </w:r>
          </w:p>
          <w:p w:rsidR="002E7460" w:rsidRPr="002E7460" w:rsidRDefault="002E7460" w:rsidP="002E7460">
            <w:pPr>
              <w:spacing w:after="0" w:line="240" w:lineRule="auto"/>
              <w:rPr>
                <w:szCs w:val="24"/>
              </w:rPr>
            </w:pPr>
            <w:r w:rsidRPr="002E7460">
              <w:rPr>
                <w:szCs w:val="24"/>
              </w:rPr>
              <w:t xml:space="preserve">Получатель: Департамент финансов Ивановской области (ОБУСО «КЦСОН по </w:t>
            </w:r>
            <w:proofErr w:type="spellStart"/>
            <w:r w:rsidRPr="002E7460">
              <w:rPr>
                <w:szCs w:val="24"/>
              </w:rPr>
              <w:t>г.о</w:t>
            </w:r>
            <w:proofErr w:type="spellEnd"/>
            <w:r w:rsidRPr="002E7460">
              <w:rPr>
                <w:szCs w:val="24"/>
              </w:rPr>
              <w:t xml:space="preserve">. Кохма и Ивановскому муниципальному округу» </w:t>
            </w:r>
            <w:proofErr w:type="gramStart"/>
            <w:r w:rsidRPr="002E7460">
              <w:rPr>
                <w:szCs w:val="24"/>
              </w:rPr>
              <w:t>л</w:t>
            </w:r>
            <w:proofErr w:type="gramEnd"/>
            <w:r w:rsidRPr="002E7460">
              <w:rPr>
                <w:szCs w:val="24"/>
              </w:rPr>
              <w:t>/с 802Щ3434000).</w:t>
            </w:r>
          </w:p>
          <w:p w:rsidR="002E7460" w:rsidRPr="002E7460" w:rsidRDefault="002E7460" w:rsidP="002E7460">
            <w:pPr>
              <w:spacing w:after="0" w:line="240" w:lineRule="auto"/>
              <w:rPr>
                <w:szCs w:val="24"/>
              </w:rPr>
            </w:pPr>
            <w:r w:rsidRPr="002E7460">
              <w:rPr>
                <w:szCs w:val="24"/>
              </w:rPr>
              <w:t>Банк получателя: ОКЦ № 1 ВОЛГО-ВЯТСКОГО ГУ БАНКА РОССИИ//УФК по Нижегородской области г. Нижний Новгород.</w:t>
            </w:r>
          </w:p>
          <w:p w:rsidR="002E7460" w:rsidRPr="002E7460" w:rsidRDefault="002E7460" w:rsidP="002E7460">
            <w:pPr>
              <w:spacing w:after="0" w:line="240" w:lineRule="auto"/>
              <w:rPr>
                <w:szCs w:val="24"/>
              </w:rPr>
            </w:pPr>
            <w:r w:rsidRPr="002E7460">
              <w:rPr>
                <w:szCs w:val="24"/>
              </w:rPr>
              <w:t>Номер банковского счета, входящего в состав ЕКС: 40102810745370000024.</w:t>
            </w:r>
          </w:p>
          <w:p w:rsidR="002E7460" w:rsidRPr="002E7460" w:rsidRDefault="002E7460" w:rsidP="002E7460">
            <w:pPr>
              <w:pStyle w:val="23"/>
              <w:spacing w:before="0" w:after="0"/>
              <w:ind w:right="40"/>
              <w:rPr>
                <w:sz w:val="24"/>
                <w:szCs w:val="24"/>
              </w:rPr>
            </w:pPr>
            <w:r w:rsidRPr="002E7460">
              <w:rPr>
                <w:sz w:val="24"/>
                <w:szCs w:val="24"/>
              </w:rPr>
              <w:t>Номер казначейского счета: 03224643240000003200. БИК 012202102.</w:t>
            </w:r>
          </w:p>
          <w:p w:rsidR="002E7460" w:rsidRPr="002E7460" w:rsidRDefault="002E7460" w:rsidP="002E7460">
            <w:pPr>
              <w:pStyle w:val="23"/>
              <w:spacing w:before="0" w:after="0"/>
              <w:ind w:right="40"/>
              <w:rPr>
                <w:sz w:val="24"/>
                <w:szCs w:val="24"/>
              </w:rPr>
            </w:pPr>
            <w:r w:rsidRPr="002E7460">
              <w:rPr>
                <w:bCs/>
                <w:sz w:val="24"/>
                <w:szCs w:val="24"/>
              </w:rPr>
              <w:t>КБК 00000000000000000410.</w:t>
            </w:r>
          </w:p>
          <w:p w:rsidR="002E7460" w:rsidRPr="002E7460" w:rsidRDefault="002E7460" w:rsidP="002E7460">
            <w:pPr>
              <w:pStyle w:val="afff4"/>
            </w:pPr>
            <w:r w:rsidRPr="002E7460">
              <w:t>Тел./факс: (4932) 55-38-30,</w:t>
            </w:r>
          </w:p>
          <w:p w:rsidR="002E7460" w:rsidRPr="002E7460" w:rsidRDefault="002E7460" w:rsidP="002E7460">
            <w:pPr>
              <w:spacing w:after="0" w:line="240" w:lineRule="auto"/>
              <w:rPr>
                <w:szCs w:val="24"/>
                <w:lang w:val="en-US"/>
              </w:rPr>
            </w:pPr>
            <w:proofErr w:type="gramStart"/>
            <w:r w:rsidRPr="002E7460">
              <w:rPr>
                <w:szCs w:val="24"/>
                <w:lang w:val="en-US"/>
              </w:rPr>
              <w:t>e-mail</w:t>
            </w:r>
            <w:proofErr w:type="gramEnd"/>
            <w:r w:rsidRPr="002E7460">
              <w:rPr>
                <w:szCs w:val="24"/>
                <w:lang w:val="en-US"/>
              </w:rPr>
              <w:t>: obuso37@yandex.ru.</w:t>
            </w:r>
          </w:p>
          <w:p w:rsidR="002E7460" w:rsidRPr="002E7460" w:rsidRDefault="002E7460" w:rsidP="002E7460">
            <w:pPr>
              <w:spacing w:after="0" w:line="240" w:lineRule="auto"/>
              <w:rPr>
                <w:szCs w:val="24"/>
                <w:lang w:val="en-US"/>
              </w:rPr>
            </w:pPr>
          </w:p>
        </w:tc>
        <w:tc>
          <w:tcPr>
            <w:tcW w:w="4571" w:type="dxa"/>
          </w:tcPr>
          <w:p w:rsidR="002E7460" w:rsidRPr="002E7460" w:rsidRDefault="002E7460" w:rsidP="002E7460">
            <w:pPr>
              <w:spacing w:after="0" w:line="240" w:lineRule="auto"/>
              <w:rPr>
                <w:szCs w:val="24"/>
                <w:lang w:val="en-US"/>
              </w:rPr>
            </w:pPr>
          </w:p>
        </w:tc>
      </w:tr>
      <w:tr w:rsidR="002E7460" w:rsidRPr="002E7460" w:rsidTr="009A076E">
        <w:trPr>
          <w:jc w:val="center"/>
        </w:trPr>
        <w:tc>
          <w:tcPr>
            <w:tcW w:w="4927" w:type="dxa"/>
          </w:tcPr>
          <w:p w:rsidR="002E7460" w:rsidRPr="002E7460" w:rsidRDefault="002E7460" w:rsidP="002E7460">
            <w:pPr>
              <w:spacing w:after="0" w:line="240" w:lineRule="auto"/>
              <w:rPr>
                <w:b/>
                <w:szCs w:val="24"/>
              </w:rPr>
            </w:pPr>
            <w:r w:rsidRPr="002E7460">
              <w:rPr>
                <w:b/>
                <w:szCs w:val="24"/>
              </w:rPr>
              <w:lastRenderedPageBreak/>
              <w:t xml:space="preserve">_______________ – </w:t>
            </w:r>
          </w:p>
        </w:tc>
        <w:tc>
          <w:tcPr>
            <w:tcW w:w="4571" w:type="dxa"/>
          </w:tcPr>
          <w:p w:rsidR="002E7460" w:rsidRPr="002E7460" w:rsidRDefault="002E7460" w:rsidP="002E7460">
            <w:pPr>
              <w:spacing w:after="0" w:line="240" w:lineRule="auto"/>
              <w:rPr>
                <w:b/>
                <w:szCs w:val="24"/>
              </w:rPr>
            </w:pPr>
            <w:r w:rsidRPr="002E7460">
              <w:rPr>
                <w:b/>
                <w:szCs w:val="24"/>
              </w:rPr>
              <w:t xml:space="preserve">_______________ – </w:t>
            </w:r>
          </w:p>
        </w:tc>
      </w:tr>
      <w:tr w:rsidR="002E7460" w:rsidRPr="002E7460" w:rsidTr="009A076E">
        <w:trPr>
          <w:trHeight w:val="302"/>
          <w:jc w:val="center"/>
        </w:trPr>
        <w:tc>
          <w:tcPr>
            <w:tcW w:w="4927" w:type="dxa"/>
          </w:tcPr>
          <w:p w:rsidR="002E7460" w:rsidRPr="002E7460" w:rsidRDefault="002E7460" w:rsidP="002E7460">
            <w:pPr>
              <w:spacing w:after="0" w:line="240" w:lineRule="auto"/>
              <w:jc w:val="center"/>
              <w:rPr>
                <w:b/>
                <w:szCs w:val="24"/>
              </w:rPr>
            </w:pPr>
          </w:p>
        </w:tc>
        <w:tc>
          <w:tcPr>
            <w:tcW w:w="4571" w:type="dxa"/>
          </w:tcPr>
          <w:p w:rsidR="002E7460" w:rsidRPr="002E7460" w:rsidRDefault="002E7460" w:rsidP="002E7460">
            <w:pPr>
              <w:spacing w:after="0" w:line="240" w:lineRule="auto"/>
              <w:jc w:val="center"/>
              <w:rPr>
                <w:b/>
                <w:szCs w:val="24"/>
              </w:rPr>
            </w:pPr>
          </w:p>
        </w:tc>
      </w:tr>
      <w:tr w:rsidR="002E7460" w:rsidRPr="002E7460" w:rsidTr="009A076E">
        <w:trPr>
          <w:jc w:val="center"/>
        </w:trPr>
        <w:tc>
          <w:tcPr>
            <w:tcW w:w="4927" w:type="dxa"/>
          </w:tcPr>
          <w:p w:rsidR="002E7460" w:rsidRPr="002E7460" w:rsidRDefault="002E7460" w:rsidP="002E7460">
            <w:pPr>
              <w:spacing w:after="0" w:line="240" w:lineRule="auto"/>
              <w:rPr>
                <w:b/>
                <w:szCs w:val="24"/>
              </w:rPr>
            </w:pPr>
            <w:r w:rsidRPr="002E7460">
              <w:rPr>
                <w:b/>
                <w:szCs w:val="24"/>
              </w:rPr>
              <w:t>__________________ / ____________ /</w:t>
            </w:r>
          </w:p>
        </w:tc>
        <w:tc>
          <w:tcPr>
            <w:tcW w:w="4571" w:type="dxa"/>
          </w:tcPr>
          <w:p w:rsidR="002E7460" w:rsidRPr="002E7460" w:rsidRDefault="002E7460" w:rsidP="002E7460">
            <w:pPr>
              <w:spacing w:after="0" w:line="240" w:lineRule="auto"/>
              <w:rPr>
                <w:b/>
                <w:szCs w:val="24"/>
              </w:rPr>
            </w:pPr>
            <w:r w:rsidRPr="002E7460">
              <w:rPr>
                <w:b/>
                <w:szCs w:val="24"/>
              </w:rPr>
              <w:t>__________________ / ____________ /</w:t>
            </w:r>
          </w:p>
        </w:tc>
      </w:tr>
      <w:tr w:rsidR="002E7460" w:rsidRPr="002E7460" w:rsidTr="009A076E">
        <w:trPr>
          <w:jc w:val="center"/>
        </w:trPr>
        <w:tc>
          <w:tcPr>
            <w:tcW w:w="4927" w:type="dxa"/>
          </w:tcPr>
          <w:p w:rsidR="002E7460" w:rsidRPr="002E7460" w:rsidRDefault="002E7460" w:rsidP="002E7460">
            <w:pPr>
              <w:spacing w:after="0" w:line="240" w:lineRule="auto"/>
              <w:rPr>
                <w:b/>
                <w:szCs w:val="24"/>
              </w:rPr>
            </w:pPr>
            <w:proofErr w:type="spellStart"/>
            <w:r w:rsidRPr="002E7460">
              <w:rPr>
                <w:b/>
                <w:szCs w:val="24"/>
              </w:rPr>
              <w:t>м.п</w:t>
            </w:r>
            <w:proofErr w:type="spellEnd"/>
            <w:r w:rsidRPr="002E7460">
              <w:rPr>
                <w:b/>
                <w:szCs w:val="24"/>
              </w:rPr>
              <w:t>.</w:t>
            </w:r>
          </w:p>
        </w:tc>
        <w:tc>
          <w:tcPr>
            <w:tcW w:w="4571" w:type="dxa"/>
          </w:tcPr>
          <w:p w:rsidR="002E7460" w:rsidRPr="002E7460" w:rsidRDefault="002E7460" w:rsidP="002E7460">
            <w:pPr>
              <w:spacing w:after="0" w:line="240" w:lineRule="auto"/>
              <w:rPr>
                <w:b/>
                <w:szCs w:val="24"/>
              </w:rPr>
            </w:pPr>
            <w:proofErr w:type="spellStart"/>
            <w:r w:rsidRPr="002E7460">
              <w:rPr>
                <w:b/>
                <w:szCs w:val="24"/>
              </w:rPr>
              <w:t>м.п</w:t>
            </w:r>
            <w:proofErr w:type="spellEnd"/>
            <w:r w:rsidRPr="002E7460">
              <w:rPr>
                <w:b/>
                <w:szCs w:val="24"/>
              </w:rPr>
              <w:t>. (при наличии)</w:t>
            </w:r>
          </w:p>
        </w:tc>
      </w:tr>
    </w:tbl>
    <w:p w:rsidR="002E7460" w:rsidRPr="002E7460" w:rsidRDefault="002E7460" w:rsidP="002E7460">
      <w:pPr>
        <w:spacing w:after="0" w:line="240" w:lineRule="auto"/>
        <w:rPr>
          <w:color w:val="555555"/>
          <w:szCs w:val="24"/>
        </w:rPr>
      </w:pPr>
    </w:p>
    <w:p w:rsidR="002E7460" w:rsidRPr="002E7460" w:rsidRDefault="002E7460" w:rsidP="002E7460">
      <w:pPr>
        <w:spacing w:after="0" w:line="240" w:lineRule="auto"/>
        <w:rPr>
          <w:szCs w:val="24"/>
          <w:lang w:val="en-US" w:eastAsia="ru-RU"/>
        </w:rPr>
      </w:pPr>
    </w:p>
    <w:sectPr w:rsidR="002E7460" w:rsidRPr="002E7460" w:rsidSect="004A085A">
      <w:headerReference w:type="even" r:id="rId34"/>
      <w:headerReference w:type="default" r:id="rId35"/>
      <w:footerReference w:type="default" r:id="rId36"/>
      <w:pgSz w:w="11906" w:h="16838"/>
      <w:pgMar w:top="567" w:right="851" w:bottom="709" w:left="1701" w:header="567" w:footer="130"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92F56" w:rsidRDefault="00792F56" w:rsidP="004A120E">
      <w:pPr>
        <w:spacing w:after="0" w:line="240" w:lineRule="auto"/>
      </w:pPr>
      <w:r>
        <w:separator/>
      </w:r>
    </w:p>
  </w:endnote>
  <w:endnote w:type="continuationSeparator" w:id="0">
    <w:p w:rsidR="00792F56" w:rsidRDefault="00792F56" w:rsidP="004A12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NewsGothic_A.Z_PS">
    <w:altName w:val="Courier New"/>
    <w:panose1 w:val="00000000000000000000"/>
    <w:charset w:val="00"/>
    <w:family w:val="roman"/>
    <w:notTrueType/>
    <w:pitch w:val="variable"/>
    <w:sig w:usb0="00000003" w:usb1="00000000" w:usb2="00000000" w:usb3="00000000" w:csb0="00000001" w:csb1="00000000"/>
  </w:font>
  <w:font w:name="HeliosCondC">
    <w:altName w:val="Arial"/>
    <w:panose1 w:val="00000000000000000000"/>
    <w:charset w:val="00"/>
    <w:family w:val="swiss"/>
    <w:notTrueType/>
    <w:pitch w:val="default"/>
    <w:sig w:usb0="00000203" w:usb1="00000000" w:usb2="00000000" w:usb3="00000000" w:csb0="00000005"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 w:name="Mangal">
    <w:altName w:val="Courier New"/>
    <w:panose1 w:val="00000400000000000000"/>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30B09" w:rsidRDefault="00B30B09">
    <w:pPr>
      <w:pStyle w:val="af4"/>
      <w:jc w:val="right"/>
    </w:pPr>
  </w:p>
  <w:p w:rsidR="00B30B09" w:rsidRDefault="00B30B09">
    <w:pPr>
      <w:pStyle w:val="af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92F56" w:rsidRDefault="00792F56" w:rsidP="004A120E">
      <w:pPr>
        <w:spacing w:after="0" w:line="240" w:lineRule="auto"/>
      </w:pPr>
      <w:r>
        <w:separator/>
      </w:r>
    </w:p>
  </w:footnote>
  <w:footnote w:type="continuationSeparator" w:id="0">
    <w:p w:rsidR="00792F56" w:rsidRDefault="00792F56" w:rsidP="004A120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30B09" w:rsidRDefault="00B30B09" w:rsidP="00CE7EAE">
    <w:pPr>
      <w:pStyle w:val="ac"/>
      <w:framePr w:wrap="around" w:vAnchor="text" w:hAnchor="margin" w:xAlign="center" w:y="1"/>
      <w:rPr>
        <w:rStyle w:val="ae"/>
      </w:rPr>
    </w:pPr>
    <w:r>
      <w:rPr>
        <w:rStyle w:val="ae"/>
      </w:rPr>
      <w:fldChar w:fldCharType="begin"/>
    </w:r>
    <w:r>
      <w:rPr>
        <w:rStyle w:val="ae"/>
      </w:rPr>
      <w:instrText xml:space="preserve">PAGE  </w:instrText>
    </w:r>
    <w:r>
      <w:rPr>
        <w:rStyle w:val="ae"/>
      </w:rPr>
      <w:fldChar w:fldCharType="end"/>
    </w:r>
  </w:p>
  <w:p w:rsidR="00B30B09" w:rsidRDefault="00B30B09">
    <w:pPr>
      <w:pStyle w:val="ac"/>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30B09" w:rsidRDefault="00B30B09">
    <w:pPr>
      <w:pStyle w:val="ac"/>
      <w:jc w:val="center"/>
    </w:pPr>
    <w:r>
      <w:fldChar w:fldCharType="begin"/>
    </w:r>
    <w:r>
      <w:instrText>PAGE   \* MERGEFORMAT</w:instrText>
    </w:r>
    <w:r>
      <w:fldChar w:fldCharType="separate"/>
    </w:r>
    <w:r w:rsidR="0070671C">
      <w:rPr>
        <w:noProof/>
      </w:rPr>
      <w:t>15</w:t>
    </w:r>
    <w: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FFFFFFFF"/>
    <w:lvl w:ilvl="0">
      <w:numFmt w:val="decimal"/>
      <w:lvlText w:val="*"/>
      <w:lvlJc w:val="left"/>
    </w:lvl>
  </w:abstractNum>
  <w:abstractNum w:abstractNumId="1">
    <w:nsid w:val="00000002"/>
    <w:multiLevelType w:val="singleLevel"/>
    <w:tmpl w:val="00000002"/>
    <w:name w:val="WW8Num2"/>
    <w:lvl w:ilvl="0">
      <w:numFmt w:val="decimal"/>
      <w:lvlText w:val="*"/>
      <w:lvlJc w:val="left"/>
      <w:pPr>
        <w:tabs>
          <w:tab w:val="num" w:pos="0"/>
        </w:tabs>
        <w:ind w:left="0" w:firstLine="0"/>
      </w:pPr>
    </w:lvl>
  </w:abstractNum>
  <w:abstractNum w:abstractNumId="2">
    <w:nsid w:val="00000003"/>
    <w:multiLevelType w:val="singleLevel"/>
    <w:tmpl w:val="00000003"/>
    <w:name w:val="WW8Num3"/>
    <w:lvl w:ilvl="0">
      <w:numFmt w:val="decimal"/>
      <w:lvlText w:val="*"/>
      <w:lvlJc w:val="left"/>
      <w:pPr>
        <w:tabs>
          <w:tab w:val="num" w:pos="0"/>
        </w:tabs>
        <w:ind w:left="0" w:firstLine="0"/>
      </w:pPr>
    </w:lvl>
  </w:abstractNum>
  <w:abstractNum w:abstractNumId="3">
    <w:nsid w:val="048644DC"/>
    <w:multiLevelType w:val="multilevel"/>
    <w:tmpl w:val="861C49DC"/>
    <w:lvl w:ilvl="0">
      <w:start w:val="1"/>
      <w:numFmt w:val="decimal"/>
      <w:lvlText w:val="%1"/>
      <w:lvlJc w:val="left"/>
      <w:pPr>
        <w:ind w:left="360" w:hanging="360"/>
      </w:pPr>
      <w:rPr>
        <w:rFonts w:hint="default"/>
      </w:rPr>
    </w:lvl>
    <w:lvl w:ilvl="1">
      <w:start w:val="2"/>
      <w:numFmt w:val="decimal"/>
      <w:lvlText w:val="%1.%2"/>
      <w:lvlJc w:val="left"/>
      <w:pPr>
        <w:ind w:left="928" w:hanging="360"/>
      </w:pPr>
      <w:rPr>
        <w:rFonts w:hint="default"/>
        <w:b/>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4">
    <w:nsid w:val="097A2F06"/>
    <w:multiLevelType w:val="singleLevel"/>
    <w:tmpl w:val="FFFFFFFF"/>
    <w:lvl w:ilvl="0">
      <w:numFmt w:val="decimal"/>
      <w:lvlText w:val="*"/>
      <w:lvlJc w:val="left"/>
    </w:lvl>
  </w:abstractNum>
  <w:abstractNum w:abstractNumId="5">
    <w:nsid w:val="2BEF25BE"/>
    <w:multiLevelType w:val="singleLevel"/>
    <w:tmpl w:val="FFFFFFFF"/>
    <w:lvl w:ilvl="0">
      <w:numFmt w:val="decimal"/>
      <w:lvlText w:val="*"/>
      <w:lvlJc w:val="left"/>
      <w:pPr>
        <w:ind w:left="0" w:firstLine="0"/>
      </w:pPr>
      <w:rPr>
        <w:rFonts w:cs="Times New Roman"/>
      </w:rPr>
    </w:lvl>
  </w:abstractNum>
  <w:abstractNum w:abstractNumId="6">
    <w:nsid w:val="2E693CA4"/>
    <w:multiLevelType w:val="multilevel"/>
    <w:tmpl w:val="13C6F41E"/>
    <w:lvl w:ilvl="0">
      <w:start w:val="1"/>
      <w:numFmt w:val="decimal"/>
      <w:lvlText w:val="%1"/>
      <w:lvlJc w:val="left"/>
      <w:pPr>
        <w:ind w:left="360" w:hanging="360"/>
      </w:pPr>
      <w:rPr>
        <w:rFonts w:hint="default"/>
        <w:color w:val="auto"/>
      </w:rPr>
    </w:lvl>
    <w:lvl w:ilvl="1">
      <w:start w:val="2"/>
      <w:numFmt w:val="decimal"/>
      <w:lvlText w:val="%1.%2"/>
      <w:lvlJc w:val="left"/>
      <w:pPr>
        <w:ind w:left="928" w:hanging="360"/>
      </w:pPr>
      <w:rPr>
        <w:rFonts w:hint="default"/>
        <w:b/>
        <w:color w:val="auto"/>
      </w:rPr>
    </w:lvl>
    <w:lvl w:ilvl="2">
      <w:start w:val="1"/>
      <w:numFmt w:val="decimal"/>
      <w:lvlText w:val="%1.%2.%3"/>
      <w:lvlJc w:val="left"/>
      <w:pPr>
        <w:ind w:left="1856" w:hanging="720"/>
      </w:pPr>
      <w:rPr>
        <w:rFonts w:hint="default"/>
        <w:color w:val="auto"/>
      </w:rPr>
    </w:lvl>
    <w:lvl w:ilvl="3">
      <w:start w:val="1"/>
      <w:numFmt w:val="decimal"/>
      <w:lvlText w:val="%1.%2.%3.%4"/>
      <w:lvlJc w:val="left"/>
      <w:pPr>
        <w:ind w:left="2424" w:hanging="720"/>
      </w:pPr>
      <w:rPr>
        <w:rFonts w:hint="default"/>
        <w:color w:val="auto"/>
      </w:rPr>
    </w:lvl>
    <w:lvl w:ilvl="4">
      <w:start w:val="1"/>
      <w:numFmt w:val="decimal"/>
      <w:lvlText w:val="%1.%2.%3.%4.%5"/>
      <w:lvlJc w:val="left"/>
      <w:pPr>
        <w:ind w:left="3352" w:hanging="1080"/>
      </w:pPr>
      <w:rPr>
        <w:rFonts w:hint="default"/>
        <w:color w:val="auto"/>
      </w:rPr>
    </w:lvl>
    <w:lvl w:ilvl="5">
      <w:start w:val="1"/>
      <w:numFmt w:val="decimal"/>
      <w:lvlText w:val="%1.%2.%3.%4.%5.%6"/>
      <w:lvlJc w:val="left"/>
      <w:pPr>
        <w:ind w:left="3920" w:hanging="1080"/>
      </w:pPr>
      <w:rPr>
        <w:rFonts w:hint="default"/>
        <w:color w:val="auto"/>
      </w:rPr>
    </w:lvl>
    <w:lvl w:ilvl="6">
      <w:start w:val="1"/>
      <w:numFmt w:val="decimal"/>
      <w:lvlText w:val="%1.%2.%3.%4.%5.%6.%7"/>
      <w:lvlJc w:val="left"/>
      <w:pPr>
        <w:ind w:left="4848" w:hanging="1440"/>
      </w:pPr>
      <w:rPr>
        <w:rFonts w:hint="default"/>
        <w:color w:val="auto"/>
      </w:rPr>
    </w:lvl>
    <w:lvl w:ilvl="7">
      <w:start w:val="1"/>
      <w:numFmt w:val="decimal"/>
      <w:lvlText w:val="%1.%2.%3.%4.%5.%6.%7.%8"/>
      <w:lvlJc w:val="left"/>
      <w:pPr>
        <w:ind w:left="5416" w:hanging="1440"/>
      </w:pPr>
      <w:rPr>
        <w:rFonts w:hint="default"/>
        <w:color w:val="auto"/>
      </w:rPr>
    </w:lvl>
    <w:lvl w:ilvl="8">
      <w:start w:val="1"/>
      <w:numFmt w:val="decimal"/>
      <w:lvlText w:val="%1.%2.%3.%4.%5.%6.%7.%8.%9"/>
      <w:lvlJc w:val="left"/>
      <w:pPr>
        <w:ind w:left="6344" w:hanging="1800"/>
      </w:pPr>
      <w:rPr>
        <w:rFonts w:hint="default"/>
        <w:color w:val="auto"/>
      </w:rPr>
    </w:lvl>
  </w:abstractNum>
  <w:abstractNum w:abstractNumId="7">
    <w:nsid w:val="3D20353E"/>
    <w:multiLevelType w:val="multilevel"/>
    <w:tmpl w:val="8BF4A9B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8">
    <w:nsid w:val="463118DC"/>
    <w:multiLevelType w:val="multilevel"/>
    <w:tmpl w:val="B48AC342"/>
    <w:styleLink w:val="WW8Num2"/>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num w:numId="1">
    <w:abstractNumId w:val="3"/>
  </w:num>
  <w:num w:numId="2">
    <w:abstractNumId w:val="0"/>
  </w:num>
  <w:num w:numId="3">
    <w:abstractNumId w:val="4"/>
  </w:num>
  <w:num w:numId="4">
    <w:abstractNumId w:val="5"/>
  </w:num>
  <w:num w:numId="5">
    <w:abstractNumId w:val="1"/>
  </w:num>
  <w:num w:numId="6">
    <w:abstractNumId w:val="2"/>
  </w:num>
  <w:num w:numId="7">
    <w:abstractNumId w:val="8"/>
  </w:num>
  <w:num w:numId="8">
    <w:abstractNumId w:val="8"/>
    <w:lvlOverride w:ilvl="0">
      <w:startOverride w:val="1"/>
    </w:lvlOverride>
  </w:num>
  <w:num w:numId="9">
    <w:abstractNumId w:val="7"/>
  </w:num>
  <w:num w:numId="10">
    <w:abstractNumId w:val="7"/>
    <w:lvlOverride w:ilvl="0">
      <w:startOverride w:val="1"/>
    </w:lvlOverride>
  </w:num>
  <w:num w:numId="11">
    <w:abstractNumId w:val="6"/>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9"/>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A120E"/>
    <w:rsid w:val="00000416"/>
    <w:rsid w:val="00001514"/>
    <w:rsid w:val="00001C55"/>
    <w:rsid w:val="00005FAB"/>
    <w:rsid w:val="00006045"/>
    <w:rsid w:val="00007392"/>
    <w:rsid w:val="00011336"/>
    <w:rsid w:val="00011892"/>
    <w:rsid w:val="000121CE"/>
    <w:rsid w:val="000124B0"/>
    <w:rsid w:val="000154DC"/>
    <w:rsid w:val="00015B7A"/>
    <w:rsid w:val="000173B4"/>
    <w:rsid w:val="0002247B"/>
    <w:rsid w:val="00024F49"/>
    <w:rsid w:val="00025AD3"/>
    <w:rsid w:val="000262D1"/>
    <w:rsid w:val="0002639C"/>
    <w:rsid w:val="00030FD6"/>
    <w:rsid w:val="00031BC1"/>
    <w:rsid w:val="000324B7"/>
    <w:rsid w:val="00032F7C"/>
    <w:rsid w:val="00033F62"/>
    <w:rsid w:val="00034700"/>
    <w:rsid w:val="0003695B"/>
    <w:rsid w:val="00040169"/>
    <w:rsid w:val="00041E17"/>
    <w:rsid w:val="0004332B"/>
    <w:rsid w:val="00044812"/>
    <w:rsid w:val="00044CD9"/>
    <w:rsid w:val="000452AA"/>
    <w:rsid w:val="00050A87"/>
    <w:rsid w:val="00051368"/>
    <w:rsid w:val="00052F65"/>
    <w:rsid w:val="000533FB"/>
    <w:rsid w:val="00055B6D"/>
    <w:rsid w:val="000568BE"/>
    <w:rsid w:val="0005698C"/>
    <w:rsid w:val="0006058B"/>
    <w:rsid w:val="0006097D"/>
    <w:rsid w:val="000638C5"/>
    <w:rsid w:val="00065402"/>
    <w:rsid w:val="000660CE"/>
    <w:rsid w:val="00067280"/>
    <w:rsid w:val="000706F8"/>
    <w:rsid w:val="00070A87"/>
    <w:rsid w:val="00072B71"/>
    <w:rsid w:val="00073183"/>
    <w:rsid w:val="00073ADC"/>
    <w:rsid w:val="00074D53"/>
    <w:rsid w:val="0007616D"/>
    <w:rsid w:val="00076B7F"/>
    <w:rsid w:val="00077242"/>
    <w:rsid w:val="00077A0D"/>
    <w:rsid w:val="000835AA"/>
    <w:rsid w:val="0009151D"/>
    <w:rsid w:val="0009177A"/>
    <w:rsid w:val="00093457"/>
    <w:rsid w:val="00094DCB"/>
    <w:rsid w:val="00097DD5"/>
    <w:rsid w:val="000A26F8"/>
    <w:rsid w:val="000A5E1F"/>
    <w:rsid w:val="000A7283"/>
    <w:rsid w:val="000B009C"/>
    <w:rsid w:val="000B020A"/>
    <w:rsid w:val="000C0C51"/>
    <w:rsid w:val="000C124E"/>
    <w:rsid w:val="000D24E4"/>
    <w:rsid w:val="000D3F10"/>
    <w:rsid w:val="000D593F"/>
    <w:rsid w:val="000E0191"/>
    <w:rsid w:val="000E23BA"/>
    <w:rsid w:val="000E27CA"/>
    <w:rsid w:val="000E2EF2"/>
    <w:rsid w:val="000E42FE"/>
    <w:rsid w:val="000F1192"/>
    <w:rsid w:val="000F17A1"/>
    <w:rsid w:val="000F516A"/>
    <w:rsid w:val="000F5E03"/>
    <w:rsid w:val="001009C4"/>
    <w:rsid w:val="00100B60"/>
    <w:rsid w:val="001028F3"/>
    <w:rsid w:val="00104AF0"/>
    <w:rsid w:val="00104D34"/>
    <w:rsid w:val="001107D3"/>
    <w:rsid w:val="001138E1"/>
    <w:rsid w:val="00114247"/>
    <w:rsid w:val="001146DD"/>
    <w:rsid w:val="00115459"/>
    <w:rsid w:val="00115715"/>
    <w:rsid w:val="00116522"/>
    <w:rsid w:val="00116F5D"/>
    <w:rsid w:val="001200D2"/>
    <w:rsid w:val="00120B8C"/>
    <w:rsid w:val="001213A1"/>
    <w:rsid w:val="00123963"/>
    <w:rsid w:val="0012729A"/>
    <w:rsid w:val="001318D1"/>
    <w:rsid w:val="00141D68"/>
    <w:rsid w:val="00142759"/>
    <w:rsid w:val="0014588A"/>
    <w:rsid w:val="00145FBA"/>
    <w:rsid w:val="00150523"/>
    <w:rsid w:val="001505D6"/>
    <w:rsid w:val="00153590"/>
    <w:rsid w:val="00153F1B"/>
    <w:rsid w:val="001561B1"/>
    <w:rsid w:val="001575AC"/>
    <w:rsid w:val="00160F2D"/>
    <w:rsid w:val="00161965"/>
    <w:rsid w:val="00162763"/>
    <w:rsid w:val="00162DDB"/>
    <w:rsid w:val="00164075"/>
    <w:rsid w:val="001709D4"/>
    <w:rsid w:val="001769F6"/>
    <w:rsid w:val="00177A0B"/>
    <w:rsid w:val="00180C0F"/>
    <w:rsid w:val="00183285"/>
    <w:rsid w:val="001879C0"/>
    <w:rsid w:val="001913E0"/>
    <w:rsid w:val="0019144B"/>
    <w:rsid w:val="00191AF4"/>
    <w:rsid w:val="00192070"/>
    <w:rsid w:val="0019296D"/>
    <w:rsid w:val="00194E54"/>
    <w:rsid w:val="0019507E"/>
    <w:rsid w:val="0019522C"/>
    <w:rsid w:val="00195894"/>
    <w:rsid w:val="00195964"/>
    <w:rsid w:val="001A26C0"/>
    <w:rsid w:val="001A2BDE"/>
    <w:rsid w:val="001A3A66"/>
    <w:rsid w:val="001A53AE"/>
    <w:rsid w:val="001A5AEC"/>
    <w:rsid w:val="001A62AA"/>
    <w:rsid w:val="001A6E25"/>
    <w:rsid w:val="001A7306"/>
    <w:rsid w:val="001A74CB"/>
    <w:rsid w:val="001B299F"/>
    <w:rsid w:val="001B3774"/>
    <w:rsid w:val="001B45D4"/>
    <w:rsid w:val="001B4C40"/>
    <w:rsid w:val="001B6AE2"/>
    <w:rsid w:val="001B6FA0"/>
    <w:rsid w:val="001B7E2E"/>
    <w:rsid w:val="001C13D6"/>
    <w:rsid w:val="001C5E87"/>
    <w:rsid w:val="001C70BE"/>
    <w:rsid w:val="001D0462"/>
    <w:rsid w:val="001D161A"/>
    <w:rsid w:val="001D2374"/>
    <w:rsid w:val="001D3ED6"/>
    <w:rsid w:val="001D4D0E"/>
    <w:rsid w:val="001D522C"/>
    <w:rsid w:val="001D5257"/>
    <w:rsid w:val="001D6190"/>
    <w:rsid w:val="001E1612"/>
    <w:rsid w:val="001E5800"/>
    <w:rsid w:val="001E6B71"/>
    <w:rsid w:val="001E78C1"/>
    <w:rsid w:val="001F0675"/>
    <w:rsid w:val="001F0D67"/>
    <w:rsid w:val="001F0E75"/>
    <w:rsid w:val="001F183E"/>
    <w:rsid w:val="001F6C15"/>
    <w:rsid w:val="001F6FA4"/>
    <w:rsid w:val="0020122C"/>
    <w:rsid w:val="002023D6"/>
    <w:rsid w:val="002057DE"/>
    <w:rsid w:val="002077B3"/>
    <w:rsid w:val="00207DC6"/>
    <w:rsid w:val="00210FE4"/>
    <w:rsid w:val="002122F4"/>
    <w:rsid w:val="0021263E"/>
    <w:rsid w:val="00213B56"/>
    <w:rsid w:val="00214B04"/>
    <w:rsid w:val="00215C76"/>
    <w:rsid w:val="00216518"/>
    <w:rsid w:val="00217C0D"/>
    <w:rsid w:val="00217F65"/>
    <w:rsid w:val="00220326"/>
    <w:rsid w:val="002210BE"/>
    <w:rsid w:val="00221811"/>
    <w:rsid w:val="00223431"/>
    <w:rsid w:val="00225373"/>
    <w:rsid w:val="00227C5C"/>
    <w:rsid w:val="00230D48"/>
    <w:rsid w:val="00231AF0"/>
    <w:rsid w:val="00231AFF"/>
    <w:rsid w:val="00232F38"/>
    <w:rsid w:val="00232F54"/>
    <w:rsid w:val="00233825"/>
    <w:rsid w:val="00233BA9"/>
    <w:rsid w:val="00234576"/>
    <w:rsid w:val="00234E35"/>
    <w:rsid w:val="0023525F"/>
    <w:rsid w:val="00237321"/>
    <w:rsid w:val="0024071D"/>
    <w:rsid w:val="00240C8E"/>
    <w:rsid w:val="00242A55"/>
    <w:rsid w:val="00243F32"/>
    <w:rsid w:val="0024422C"/>
    <w:rsid w:val="00246696"/>
    <w:rsid w:val="0025034D"/>
    <w:rsid w:val="002512D9"/>
    <w:rsid w:val="00254743"/>
    <w:rsid w:val="00256572"/>
    <w:rsid w:val="00257CD1"/>
    <w:rsid w:val="00260F95"/>
    <w:rsid w:val="002617EC"/>
    <w:rsid w:val="00261BF4"/>
    <w:rsid w:val="0026286F"/>
    <w:rsid w:val="00262EE1"/>
    <w:rsid w:val="00264EDD"/>
    <w:rsid w:val="00270BEB"/>
    <w:rsid w:val="002710C0"/>
    <w:rsid w:val="00271386"/>
    <w:rsid w:val="002733CD"/>
    <w:rsid w:val="00273B5D"/>
    <w:rsid w:val="00277BDB"/>
    <w:rsid w:val="002803E1"/>
    <w:rsid w:val="002804CE"/>
    <w:rsid w:val="00281944"/>
    <w:rsid w:val="00285560"/>
    <w:rsid w:val="00285D73"/>
    <w:rsid w:val="00286D9C"/>
    <w:rsid w:val="00287973"/>
    <w:rsid w:val="002909AA"/>
    <w:rsid w:val="00290A88"/>
    <w:rsid w:val="00296C19"/>
    <w:rsid w:val="00297579"/>
    <w:rsid w:val="002A0E73"/>
    <w:rsid w:val="002A38C3"/>
    <w:rsid w:val="002A5AFB"/>
    <w:rsid w:val="002A621E"/>
    <w:rsid w:val="002B3115"/>
    <w:rsid w:val="002C122B"/>
    <w:rsid w:val="002C2164"/>
    <w:rsid w:val="002C3F31"/>
    <w:rsid w:val="002C48EE"/>
    <w:rsid w:val="002C5E20"/>
    <w:rsid w:val="002C61A3"/>
    <w:rsid w:val="002C6EA9"/>
    <w:rsid w:val="002D1C41"/>
    <w:rsid w:val="002D1F5F"/>
    <w:rsid w:val="002D3792"/>
    <w:rsid w:val="002D5546"/>
    <w:rsid w:val="002D648E"/>
    <w:rsid w:val="002E1C9D"/>
    <w:rsid w:val="002E36E8"/>
    <w:rsid w:val="002E595E"/>
    <w:rsid w:val="002E59BB"/>
    <w:rsid w:val="002E7460"/>
    <w:rsid w:val="002F116F"/>
    <w:rsid w:val="002F48CD"/>
    <w:rsid w:val="002F54E6"/>
    <w:rsid w:val="00300EBA"/>
    <w:rsid w:val="00305B2D"/>
    <w:rsid w:val="0031071F"/>
    <w:rsid w:val="00314B41"/>
    <w:rsid w:val="0031515D"/>
    <w:rsid w:val="00317071"/>
    <w:rsid w:val="00320460"/>
    <w:rsid w:val="00320C70"/>
    <w:rsid w:val="00321554"/>
    <w:rsid w:val="00321989"/>
    <w:rsid w:val="00322E67"/>
    <w:rsid w:val="00322EC5"/>
    <w:rsid w:val="00323714"/>
    <w:rsid w:val="00326F9E"/>
    <w:rsid w:val="00331E3B"/>
    <w:rsid w:val="00333993"/>
    <w:rsid w:val="00334EDD"/>
    <w:rsid w:val="0033505C"/>
    <w:rsid w:val="003356DE"/>
    <w:rsid w:val="003365CB"/>
    <w:rsid w:val="003371F5"/>
    <w:rsid w:val="003376F9"/>
    <w:rsid w:val="00340ABD"/>
    <w:rsid w:val="00342B18"/>
    <w:rsid w:val="003470BD"/>
    <w:rsid w:val="003471AF"/>
    <w:rsid w:val="00351BCB"/>
    <w:rsid w:val="003540C5"/>
    <w:rsid w:val="00355022"/>
    <w:rsid w:val="0035590A"/>
    <w:rsid w:val="00356A9E"/>
    <w:rsid w:val="003576FA"/>
    <w:rsid w:val="00357F72"/>
    <w:rsid w:val="00362623"/>
    <w:rsid w:val="00363212"/>
    <w:rsid w:val="00364830"/>
    <w:rsid w:val="00365BD1"/>
    <w:rsid w:val="00367ED5"/>
    <w:rsid w:val="0037084E"/>
    <w:rsid w:val="00371A7E"/>
    <w:rsid w:val="00376DEB"/>
    <w:rsid w:val="003802CE"/>
    <w:rsid w:val="003812D4"/>
    <w:rsid w:val="00384389"/>
    <w:rsid w:val="00385805"/>
    <w:rsid w:val="00385812"/>
    <w:rsid w:val="00385A11"/>
    <w:rsid w:val="0038630B"/>
    <w:rsid w:val="003875DC"/>
    <w:rsid w:val="003937DA"/>
    <w:rsid w:val="00395909"/>
    <w:rsid w:val="003963A0"/>
    <w:rsid w:val="003965F1"/>
    <w:rsid w:val="0039701D"/>
    <w:rsid w:val="003972ED"/>
    <w:rsid w:val="003A24E8"/>
    <w:rsid w:val="003A266D"/>
    <w:rsid w:val="003A31E8"/>
    <w:rsid w:val="003A6FDB"/>
    <w:rsid w:val="003B3158"/>
    <w:rsid w:val="003B626E"/>
    <w:rsid w:val="003B6B3E"/>
    <w:rsid w:val="003B7893"/>
    <w:rsid w:val="003C079F"/>
    <w:rsid w:val="003C0E49"/>
    <w:rsid w:val="003C18C1"/>
    <w:rsid w:val="003C5589"/>
    <w:rsid w:val="003C5693"/>
    <w:rsid w:val="003C62D9"/>
    <w:rsid w:val="003C69CC"/>
    <w:rsid w:val="003D0C1C"/>
    <w:rsid w:val="003D0E6D"/>
    <w:rsid w:val="003D15C1"/>
    <w:rsid w:val="003D15CB"/>
    <w:rsid w:val="003D534C"/>
    <w:rsid w:val="003D7F73"/>
    <w:rsid w:val="003E076B"/>
    <w:rsid w:val="003E0D0B"/>
    <w:rsid w:val="003E163A"/>
    <w:rsid w:val="003E1AE8"/>
    <w:rsid w:val="003E2FC2"/>
    <w:rsid w:val="003E380C"/>
    <w:rsid w:val="003E3979"/>
    <w:rsid w:val="003E5578"/>
    <w:rsid w:val="003E5B8F"/>
    <w:rsid w:val="003E6F50"/>
    <w:rsid w:val="003F1D2D"/>
    <w:rsid w:val="003F1E3C"/>
    <w:rsid w:val="003F21E0"/>
    <w:rsid w:val="003F472F"/>
    <w:rsid w:val="003F4BEE"/>
    <w:rsid w:val="00400115"/>
    <w:rsid w:val="00400DE3"/>
    <w:rsid w:val="00401207"/>
    <w:rsid w:val="00403198"/>
    <w:rsid w:val="004052C5"/>
    <w:rsid w:val="00406D61"/>
    <w:rsid w:val="0040799A"/>
    <w:rsid w:val="00411780"/>
    <w:rsid w:val="00411E8F"/>
    <w:rsid w:val="00412279"/>
    <w:rsid w:val="00413A26"/>
    <w:rsid w:val="00414751"/>
    <w:rsid w:val="00414AC9"/>
    <w:rsid w:val="00415351"/>
    <w:rsid w:val="00415DCB"/>
    <w:rsid w:val="00420721"/>
    <w:rsid w:val="00420B11"/>
    <w:rsid w:val="004311C4"/>
    <w:rsid w:val="00433A61"/>
    <w:rsid w:val="00433C20"/>
    <w:rsid w:val="0043592C"/>
    <w:rsid w:val="00437ADC"/>
    <w:rsid w:val="004409BA"/>
    <w:rsid w:val="004452F7"/>
    <w:rsid w:val="0044550E"/>
    <w:rsid w:val="00446125"/>
    <w:rsid w:val="00447585"/>
    <w:rsid w:val="00447970"/>
    <w:rsid w:val="00450D41"/>
    <w:rsid w:val="004519D4"/>
    <w:rsid w:val="00452D12"/>
    <w:rsid w:val="00453DCE"/>
    <w:rsid w:val="00453F45"/>
    <w:rsid w:val="004566DB"/>
    <w:rsid w:val="00456AE9"/>
    <w:rsid w:val="00460684"/>
    <w:rsid w:val="00462FA8"/>
    <w:rsid w:val="004642E1"/>
    <w:rsid w:val="004644C1"/>
    <w:rsid w:val="0046514B"/>
    <w:rsid w:val="0047118A"/>
    <w:rsid w:val="004726A7"/>
    <w:rsid w:val="00473187"/>
    <w:rsid w:val="00473A07"/>
    <w:rsid w:val="00474330"/>
    <w:rsid w:val="00474F78"/>
    <w:rsid w:val="0047571E"/>
    <w:rsid w:val="00475A94"/>
    <w:rsid w:val="004768E5"/>
    <w:rsid w:val="004770E3"/>
    <w:rsid w:val="0048088B"/>
    <w:rsid w:val="00483C1B"/>
    <w:rsid w:val="004848C3"/>
    <w:rsid w:val="00484AB7"/>
    <w:rsid w:val="00486077"/>
    <w:rsid w:val="004865B6"/>
    <w:rsid w:val="00486AD1"/>
    <w:rsid w:val="0049042E"/>
    <w:rsid w:val="004914DC"/>
    <w:rsid w:val="00495F09"/>
    <w:rsid w:val="00497F0E"/>
    <w:rsid w:val="004A085A"/>
    <w:rsid w:val="004A120E"/>
    <w:rsid w:val="004A2BC4"/>
    <w:rsid w:val="004A4693"/>
    <w:rsid w:val="004B0708"/>
    <w:rsid w:val="004B50DE"/>
    <w:rsid w:val="004B5760"/>
    <w:rsid w:val="004C0E8E"/>
    <w:rsid w:val="004C1EF5"/>
    <w:rsid w:val="004C26D1"/>
    <w:rsid w:val="004C29FD"/>
    <w:rsid w:val="004C36B9"/>
    <w:rsid w:val="004C59B8"/>
    <w:rsid w:val="004D19E6"/>
    <w:rsid w:val="004D1A60"/>
    <w:rsid w:val="004D264B"/>
    <w:rsid w:val="004D30A2"/>
    <w:rsid w:val="004D55B3"/>
    <w:rsid w:val="004D5CCD"/>
    <w:rsid w:val="004D5DAD"/>
    <w:rsid w:val="004E09AA"/>
    <w:rsid w:val="004E0F24"/>
    <w:rsid w:val="004E24CF"/>
    <w:rsid w:val="004E3060"/>
    <w:rsid w:val="004E3DF8"/>
    <w:rsid w:val="004E623C"/>
    <w:rsid w:val="004E6D2F"/>
    <w:rsid w:val="004F6A2D"/>
    <w:rsid w:val="00502C67"/>
    <w:rsid w:val="00503761"/>
    <w:rsid w:val="00504673"/>
    <w:rsid w:val="00506305"/>
    <w:rsid w:val="00510B8A"/>
    <w:rsid w:val="00513319"/>
    <w:rsid w:val="0051401E"/>
    <w:rsid w:val="0051614A"/>
    <w:rsid w:val="00516D61"/>
    <w:rsid w:val="0052055D"/>
    <w:rsid w:val="00521673"/>
    <w:rsid w:val="00521EED"/>
    <w:rsid w:val="005250A3"/>
    <w:rsid w:val="00527348"/>
    <w:rsid w:val="00527EB3"/>
    <w:rsid w:val="00531A30"/>
    <w:rsid w:val="00535178"/>
    <w:rsid w:val="005361C0"/>
    <w:rsid w:val="005405A7"/>
    <w:rsid w:val="00540685"/>
    <w:rsid w:val="00540D6C"/>
    <w:rsid w:val="005419F3"/>
    <w:rsid w:val="00541D5F"/>
    <w:rsid w:val="00544C2C"/>
    <w:rsid w:val="00547E45"/>
    <w:rsid w:val="0055000E"/>
    <w:rsid w:val="00551034"/>
    <w:rsid w:val="005521A7"/>
    <w:rsid w:val="0055574E"/>
    <w:rsid w:val="00555E83"/>
    <w:rsid w:val="0055645C"/>
    <w:rsid w:val="00556DEB"/>
    <w:rsid w:val="0056128A"/>
    <w:rsid w:val="00561C3A"/>
    <w:rsid w:val="005625F4"/>
    <w:rsid w:val="00564DF7"/>
    <w:rsid w:val="0056618D"/>
    <w:rsid w:val="0056781A"/>
    <w:rsid w:val="00567F2B"/>
    <w:rsid w:val="00571EB3"/>
    <w:rsid w:val="00574BB8"/>
    <w:rsid w:val="00574BFF"/>
    <w:rsid w:val="0057505A"/>
    <w:rsid w:val="00580D5F"/>
    <w:rsid w:val="00581960"/>
    <w:rsid w:val="00582175"/>
    <w:rsid w:val="00583509"/>
    <w:rsid w:val="00584578"/>
    <w:rsid w:val="00584A70"/>
    <w:rsid w:val="00584FD0"/>
    <w:rsid w:val="005856B6"/>
    <w:rsid w:val="0058601F"/>
    <w:rsid w:val="0058673D"/>
    <w:rsid w:val="0058707F"/>
    <w:rsid w:val="00587427"/>
    <w:rsid w:val="00587C8E"/>
    <w:rsid w:val="0059450E"/>
    <w:rsid w:val="00594AFD"/>
    <w:rsid w:val="00594CC5"/>
    <w:rsid w:val="005963A0"/>
    <w:rsid w:val="00596984"/>
    <w:rsid w:val="005A5D9A"/>
    <w:rsid w:val="005A6BE5"/>
    <w:rsid w:val="005A6FBA"/>
    <w:rsid w:val="005B0046"/>
    <w:rsid w:val="005B4EEF"/>
    <w:rsid w:val="005B60D7"/>
    <w:rsid w:val="005B6566"/>
    <w:rsid w:val="005B7F3F"/>
    <w:rsid w:val="005C4197"/>
    <w:rsid w:val="005C699D"/>
    <w:rsid w:val="005C75D6"/>
    <w:rsid w:val="005C761D"/>
    <w:rsid w:val="005C795F"/>
    <w:rsid w:val="005D5351"/>
    <w:rsid w:val="005D5774"/>
    <w:rsid w:val="005E00E2"/>
    <w:rsid w:val="005E0333"/>
    <w:rsid w:val="005E1259"/>
    <w:rsid w:val="005E3202"/>
    <w:rsid w:val="005E3BB3"/>
    <w:rsid w:val="005E53B9"/>
    <w:rsid w:val="005E5557"/>
    <w:rsid w:val="005E5DC3"/>
    <w:rsid w:val="005E62B5"/>
    <w:rsid w:val="005E741D"/>
    <w:rsid w:val="005E777B"/>
    <w:rsid w:val="005E7BD2"/>
    <w:rsid w:val="005F159C"/>
    <w:rsid w:val="005F3162"/>
    <w:rsid w:val="005F366F"/>
    <w:rsid w:val="005F75AD"/>
    <w:rsid w:val="00602813"/>
    <w:rsid w:val="00607848"/>
    <w:rsid w:val="00611E62"/>
    <w:rsid w:val="006155E4"/>
    <w:rsid w:val="00617E21"/>
    <w:rsid w:val="00620AA3"/>
    <w:rsid w:val="00622291"/>
    <w:rsid w:val="006226E4"/>
    <w:rsid w:val="00626655"/>
    <w:rsid w:val="0062717D"/>
    <w:rsid w:val="00630778"/>
    <w:rsid w:val="0063277A"/>
    <w:rsid w:val="00634463"/>
    <w:rsid w:val="00636759"/>
    <w:rsid w:val="00637827"/>
    <w:rsid w:val="006379C8"/>
    <w:rsid w:val="00640A5F"/>
    <w:rsid w:val="00640B02"/>
    <w:rsid w:val="00641D9D"/>
    <w:rsid w:val="00642384"/>
    <w:rsid w:val="00642864"/>
    <w:rsid w:val="00643BB1"/>
    <w:rsid w:val="00646C79"/>
    <w:rsid w:val="00650CEE"/>
    <w:rsid w:val="006515C5"/>
    <w:rsid w:val="006551D4"/>
    <w:rsid w:val="006554D9"/>
    <w:rsid w:val="00660E7D"/>
    <w:rsid w:val="00662257"/>
    <w:rsid w:val="00662C24"/>
    <w:rsid w:val="00663009"/>
    <w:rsid w:val="00665643"/>
    <w:rsid w:val="00667277"/>
    <w:rsid w:val="00670578"/>
    <w:rsid w:val="006719BF"/>
    <w:rsid w:val="006720EE"/>
    <w:rsid w:val="00673E8C"/>
    <w:rsid w:val="00674ADB"/>
    <w:rsid w:val="00676563"/>
    <w:rsid w:val="00677CEE"/>
    <w:rsid w:val="0068134F"/>
    <w:rsid w:val="00681CD2"/>
    <w:rsid w:val="00681D77"/>
    <w:rsid w:val="006835BE"/>
    <w:rsid w:val="00683D03"/>
    <w:rsid w:val="0068414F"/>
    <w:rsid w:val="0068517B"/>
    <w:rsid w:val="0068727E"/>
    <w:rsid w:val="00687C49"/>
    <w:rsid w:val="00687EEA"/>
    <w:rsid w:val="00687F2B"/>
    <w:rsid w:val="0069054B"/>
    <w:rsid w:val="006907F4"/>
    <w:rsid w:val="00690A92"/>
    <w:rsid w:val="00690BCC"/>
    <w:rsid w:val="00693D8D"/>
    <w:rsid w:val="006940FD"/>
    <w:rsid w:val="00694B31"/>
    <w:rsid w:val="00695603"/>
    <w:rsid w:val="00695B98"/>
    <w:rsid w:val="006A4A0C"/>
    <w:rsid w:val="006A4A57"/>
    <w:rsid w:val="006B3BB3"/>
    <w:rsid w:val="006B4457"/>
    <w:rsid w:val="006B4BEA"/>
    <w:rsid w:val="006B7118"/>
    <w:rsid w:val="006B73B2"/>
    <w:rsid w:val="006C088C"/>
    <w:rsid w:val="006C11E1"/>
    <w:rsid w:val="006C26EC"/>
    <w:rsid w:val="006C2C38"/>
    <w:rsid w:val="006C7B68"/>
    <w:rsid w:val="006C7FBF"/>
    <w:rsid w:val="006D21A5"/>
    <w:rsid w:val="006D23E0"/>
    <w:rsid w:val="006D413D"/>
    <w:rsid w:val="006D4183"/>
    <w:rsid w:val="006D4292"/>
    <w:rsid w:val="006D5532"/>
    <w:rsid w:val="006D56E5"/>
    <w:rsid w:val="006D5A67"/>
    <w:rsid w:val="006D7BC3"/>
    <w:rsid w:val="006F084D"/>
    <w:rsid w:val="006F1BE9"/>
    <w:rsid w:val="006F39D5"/>
    <w:rsid w:val="006F3E42"/>
    <w:rsid w:val="0070338D"/>
    <w:rsid w:val="00706679"/>
    <w:rsid w:val="0070671C"/>
    <w:rsid w:val="007130B6"/>
    <w:rsid w:val="00714299"/>
    <w:rsid w:val="00717E2E"/>
    <w:rsid w:val="00721500"/>
    <w:rsid w:val="0072475E"/>
    <w:rsid w:val="00726947"/>
    <w:rsid w:val="00735792"/>
    <w:rsid w:val="00736EEB"/>
    <w:rsid w:val="0074047C"/>
    <w:rsid w:val="0074511E"/>
    <w:rsid w:val="00747AC6"/>
    <w:rsid w:val="007505A3"/>
    <w:rsid w:val="00751A86"/>
    <w:rsid w:val="00751D66"/>
    <w:rsid w:val="0075238A"/>
    <w:rsid w:val="00754FEB"/>
    <w:rsid w:val="00755690"/>
    <w:rsid w:val="00755B1F"/>
    <w:rsid w:val="00755E75"/>
    <w:rsid w:val="007570F5"/>
    <w:rsid w:val="007630A1"/>
    <w:rsid w:val="007631B8"/>
    <w:rsid w:val="00763380"/>
    <w:rsid w:val="007640EF"/>
    <w:rsid w:val="007641A7"/>
    <w:rsid w:val="00766FBA"/>
    <w:rsid w:val="00770B83"/>
    <w:rsid w:val="00773CA3"/>
    <w:rsid w:val="00774F40"/>
    <w:rsid w:val="007767C0"/>
    <w:rsid w:val="007812B1"/>
    <w:rsid w:val="0078629F"/>
    <w:rsid w:val="00787D2B"/>
    <w:rsid w:val="00790005"/>
    <w:rsid w:val="007918A9"/>
    <w:rsid w:val="00792F56"/>
    <w:rsid w:val="007935F8"/>
    <w:rsid w:val="007941E1"/>
    <w:rsid w:val="00794DC9"/>
    <w:rsid w:val="00795331"/>
    <w:rsid w:val="00796712"/>
    <w:rsid w:val="007A065E"/>
    <w:rsid w:val="007A25BE"/>
    <w:rsid w:val="007A2DB0"/>
    <w:rsid w:val="007A6981"/>
    <w:rsid w:val="007A7667"/>
    <w:rsid w:val="007B0669"/>
    <w:rsid w:val="007B2ADF"/>
    <w:rsid w:val="007B4910"/>
    <w:rsid w:val="007B52F7"/>
    <w:rsid w:val="007B647F"/>
    <w:rsid w:val="007B734D"/>
    <w:rsid w:val="007B7413"/>
    <w:rsid w:val="007C0124"/>
    <w:rsid w:val="007C0727"/>
    <w:rsid w:val="007C1FFA"/>
    <w:rsid w:val="007C24DA"/>
    <w:rsid w:val="007C3931"/>
    <w:rsid w:val="007C4E9E"/>
    <w:rsid w:val="007C5E26"/>
    <w:rsid w:val="007C64CC"/>
    <w:rsid w:val="007C6F7E"/>
    <w:rsid w:val="007D11D5"/>
    <w:rsid w:val="007D1351"/>
    <w:rsid w:val="007D2159"/>
    <w:rsid w:val="007D282A"/>
    <w:rsid w:val="007D3058"/>
    <w:rsid w:val="007D33F0"/>
    <w:rsid w:val="007D343A"/>
    <w:rsid w:val="007D54C6"/>
    <w:rsid w:val="007D56CD"/>
    <w:rsid w:val="007D65D5"/>
    <w:rsid w:val="007D7085"/>
    <w:rsid w:val="007E1CBB"/>
    <w:rsid w:val="007E2802"/>
    <w:rsid w:val="007E566B"/>
    <w:rsid w:val="007F0067"/>
    <w:rsid w:val="007F50E9"/>
    <w:rsid w:val="007F64BA"/>
    <w:rsid w:val="00800017"/>
    <w:rsid w:val="008004EA"/>
    <w:rsid w:val="00801633"/>
    <w:rsid w:val="00801E38"/>
    <w:rsid w:val="00801F31"/>
    <w:rsid w:val="00811BC4"/>
    <w:rsid w:val="0081250A"/>
    <w:rsid w:val="00812567"/>
    <w:rsid w:val="00813595"/>
    <w:rsid w:val="0081417C"/>
    <w:rsid w:val="0081587B"/>
    <w:rsid w:val="00816994"/>
    <w:rsid w:val="008178D1"/>
    <w:rsid w:val="0082298A"/>
    <w:rsid w:val="00822A9B"/>
    <w:rsid w:val="00825888"/>
    <w:rsid w:val="00827AFF"/>
    <w:rsid w:val="00832F27"/>
    <w:rsid w:val="008330F9"/>
    <w:rsid w:val="00833272"/>
    <w:rsid w:val="00833BCB"/>
    <w:rsid w:val="0084049D"/>
    <w:rsid w:val="00842DDC"/>
    <w:rsid w:val="00843519"/>
    <w:rsid w:val="008457A8"/>
    <w:rsid w:val="00846E69"/>
    <w:rsid w:val="0084786B"/>
    <w:rsid w:val="00850E34"/>
    <w:rsid w:val="00852983"/>
    <w:rsid w:val="00853EDF"/>
    <w:rsid w:val="00855F5B"/>
    <w:rsid w:val="008633B3"/>
    <w:rsid w:val="00863B1E"/>
    <w:rsid w:val="008644E5"/>
    <w:rsid w:val="00865ACD"/>
    <w:rsid w:val="0086736A"/>
    <w:rsid w:val="00870710"/>
    <w:rsid w:val="00871E63"/>
    <w:rsid w:val="00874571"/>
    <w:rsid w:val="00875C68"/>
    <w:rsid w:val="00877DB6"/>
    <w:rsid w:val="00880266"/>
    <w:rsid w:val="008814BD"/>
    <w:rsid w:val="00881F8B"/>
    <w:rsid w:val="00884EB8"/>
    <w:rsid w:val="008910D6"/>
    <w:rsid w:val="00891203"/>
    <w:rsid w:val="00891E76"/>
    <w:rsid w:val="00893422"/>
    <w:rsid w:val="00894D3A"/>
    <w:rsid w:val="00895941"/>
    <w:rsid w:val="00897051"/>
    <w:rsid w:val="008978A4"/>
    <w:rsid w:val="00897992"/>
    <w:rsid w:val="008A0C29"/>
    <w:rsid w:val="008A1FCA"/>
    <w:rsid w:val="008A472B"/>
    <w:rsid w:val="008A6A19"/>
    <w:rsid w:val="008B110E"/>
    <w:rsid w:val="008B119D"/>
    <w:rsid w:val="008B2517"/>
    <w:rsid w:val="008B5CE3"/>
    <w:rsid w:val="008D1E93"/>
    <w:rsid w:val="008D2E92"/>
    <w:rsid w:val="008D38B1"/>
    <w:rsid w:val="008D657D"/>
    <w:rsid w:val="008E27A3"/>
    <w:rsid w:val="008E3CF2"/>
    <w:rsid w:val="008E4EEE"/>
    <w:rsid w:val="008E4FAD"/>
    <w:rsid w:val="008E50D4"/>
    <w:rsid w:val="008E74A4"/>
    <w:rsid w:val="008F142D"/>
    <w:rsid w:val="008F2213"/>
    <w:rsid w:val="008F398E"/>
    <w:rsid w:val="008F5552"/>
    <w:rsid w:val="008F6424"/>
    <w:rsid w:val="0090055B"/>
    <w:rsid w:val="009025EC"/>
    <w:rsid w:val="0090446D"/>
    <w:rsid w:val="009047C0"/>
    <w:rsid w:val="00905372"/>
    <w:rsid w:val="009114EF"/>
    <w:rsid w:val="0091213E"/>
    <w:rsid w:val="00913EA7"/>
    <w:rsid w:val="00914341"/>
    <w:rsid w:val="00915404"/>
    <w:rsid w:val="00920425"/>
    <w:rsid w:val="00921E73"/>
    <w:rsid w:val="00922702"/>
    <w:rsid w:val="00923D98"/>
    <w:rsid w:val="0092582B"/>
    <w:rsid w:val="00926E9D"/>
    <w:rsid w:val="00927694"/>
    <w:rsid w:val="00927914"/>
    <w:rsid w:val="0093212E"/>
    <w:rsid w:val="00932EDC"/>
    <w:rsid w:val="00937E7C"/>
    <w:rsid w:val="009401D4"/>
    <w:rsid w:val="00941EAE"/>
    <w:rsid w:val="00942276"/>
    <w:rsid w:val="00942E60"/>
    <w:rsid w:val="009435C6"/>
    <w:rsid w:val="009456DD"/>
    <w:rsid w:val="0094742E"/>
    <w:rsid w:val="0095228B"/>
    <w:rsid w:val="00954E39"/>
    <w:rsid w:val="0095680D"/>
    <w:rsid w:val="00964926"/>
    <w:rsid w:val="00966775"/>
    <w:rsid w:val="00966E0C"/>
    <w:rsid w:val="00967878"/>
    <w:rsid w:val="00972FBB"/>
    <w:rsid w:val="0097419C"/>
    <w:rsid w:val="0097458F"/>
    <w:rsid w:val="0097623C"/>
    <w:rsid w:val="00977071"/>
    <w:rsid w:val="00980410"/>
    <w:rsid w:val="009806D9"/>
    <w:rsid w:val="0098323F"/>
    <w:rsid w:val="00984393"/>
    <w:rsid w:val="009848E2"/>
    <w:rsid w:val="00984AA4"/>
    <w:rsid w:val="00985698"/>
    <w:rsid w:val="009857A9"/>
    <w:rsid w:val="00990497"/>
    <w:rsid w:val="009919AA"/>
    <w:rsid w:val="00991A5F"/>
    <w:rsid w:val="009A026D"/>
    <w:rsid w:val="009A1284"/>
    <w:rsid w:val="009A12CF"/>
    <w:rsid w:val="009A1887"/>
    <w:rsid w:val="009A4868"/>
    <w:rsid w:val="009A5853"/>
    <w:rsid w:val="009B072B"/>
    <w:rsid w:val="009B2722"/>
    <w:rsid w:val="009B474F"/>
    <w:rsid w:val="009B5607"/>
    <w:rsid w:val="009B5B0B"/>
    <w:rsid w:val="009B5DB4"/>
    <w:rsid w:val="009B79E3"/>
    <w:rsid w:val="009B7B79"/>
    <w:rsid w:val="009C055E"/>
    <w:rsid w:val="009C1083"/>
    <w:rsid w:val="009C31F1"/>
    <w:rsid w:val="009C3326"/>
    <w:rsid w:val="009C68DE"/>
    <w:rsid w:val="009C7E75"/>
    <w:rsid w:val="009D09F5"/>
    <w:rsid w:val="009D1517"/>
    <w:rsid w:val="009D225D"/>
    <w:rsid w:val="009D2301"/>
    <w:rsid w:val="009D5037"/>
    <w:rsid w:val="009D5F0B"/>
    <w:rsid w:val="009D610D"/>
    <w:rsid w:val="009E3C41"/>
    <w:rsid w:val="009E40CB"/>
    <w:rsid w:val="009E6A96"/>
    <w:rsid w:val="009E751F"/>
    <w:rsid w:val="009E782F"/>
    <w:rsid w:val="009E7FD0"/>
    <w:rsid w:val="009F2300"/>
    <w:rsid w:val="009F5052"/>
    <w:rsid w:val="009F69CF"/>
    <w:rsid w:val="009F6D5D"/>
    <w:rsid w:val="009F7876"/>
    <w:rsid w:val="00A00937"/>
    <w:rsid w:val="00A01AEF"/>
    <w:rsid w:val="00A03848"/>
    <w:rsid w:val="00A04E77"/>
    <w:rsid w:val="00A0683E"/>
    <w:rsid w:val="00A06D06"/>
    <w:rsid w:val="00A1078A"/>
    <w:rsid w:val="00A12122"/>
    <w:rsid w:val="00A12C7F"/>
    <w:rsid w:val="00A13CF9"/>
    <w:rsid w:val="00A176E0"/>
    <w:rsid w:val="00A2074C"/>
    <w:rsid w:val="00A27264"/>
    <w:rsid w:val="00A27A13"/>
    <w:rsid w:val="00A27E84"/>
    <w:rsid w:val="00A33CA8"/>
    <w:rsid w:val="00A3585F"/>
    <w:rsid w:val="00A35DB7"/>
    <w:rsid w:val="00A41315"/>
    <w:rsid w:val="00A42C85"/>
    <w:rsid w:val="00A42F6C"/>
    <w:rsid w:val="00A4348A"/>
    <w:rsid w:val="00A43DE1"/>
    <w:rsid w:val="00A43F58"/>
    <w:rsid w:val="00A44786"/>
    <w:rsid w:val="00A45E66"/>
    <w:rsid w:val="00A47BB0"/>
    <w:rsid w:val="00A47E88"/>
    <w:rsid w:val="00A505E3"/>
    <w:rsid w:val="00A531AA"/>
    <w:rsid w:val="00A536BF"/>
    <w:rsid w:val="00A61B27"/>
    <w:rsid w:val="00A61B76"/>
    <w:rsid w:val="00A63DCF"/>
    <w:rsid w:val="00A663D5"/>
    <w:rsid w:val="00A66E96"/>
    <w:rsid w:val="00A72EB0"/>
    <w:rsid w:val="00A7421C"/>
    <w:rsid w:val="00A76541"/>
    <w:rsid w:val="00A81DC1"/>
    <w:rsid w:val="00A8401F"/>
    <w:rsid w:val="00A84420"/>
    <w:rsid w:val="00A84BF8"/>
    <w:rsid w:val="00A84CFE"/>
    <w:rsid w:val="00A8571F"/>
    <w:rsid w:val="00A86BF9"/>
    <w:rsid w:val="00A86ED4"/>
    <w:rsid w:val="00A87098"/>
    <w:rsid w:val="00A87724"/>
    <w:rsid w:val="00A87D3C"/>
    <w:rsid w:val="00A87DDB"/>
    <w:rsid w:val="00A90430"/>
    <w:rsid w:val="00A929FD"/>
    <w:rsid w:val="00A9335A"/>
    <w:rsid w:val="00A96292"/>
    <w:rsid w:val="00A97787"/>
    <w:rsid w:val="00A97C79"/>
    <w:rsid w:val="00AA0ADF"/>
    <w:rsid w:val="00AA0BE5"/>
    <w:rsid w:val="00AA0C85"/>
    <w:rsid w:val="00AA3868"/>
    <w:rsid w:val="00AA4B88"/>
    <w:rsid w:val="00AA5EEE"/>
    <w:rsid w:val="00AB0173"/>
    <w:rsid w:val="00AB1E96"/>
    <w:rsid w:val="00AB448F"/>
    <w:rsid w:val="00AB4553"/>
    <w:rsid w:val="00AB486D"/>
    <w:rsid w:val="00AB5256"/>
    <w:rsid w:val="00AB5414"/>
    <w:rsid w:val="00AB6C3D"/>
    <w:rsid w:val="00AB76CA"/>
    <w:rsid w:val="00AC07F3"/>
    <w:rsid w:val="00AC09F7"/>
    <w:rsid w:val="00AC1761"/>
    <w:rsid w:val="00AC1842"/>
    <w:rsid w:val="00AC4725"/>
    <w:rsid w:val="00AC579F"/>
    <w:rsid w:val="00AC7AB8"/>
    <w:rsid w:val="00AD0A1C"/>
    <w:rsid w:val="00AD0F6B"/>
    <w:rsid w:val="00AD1D4F"/>
    <w:rsid w:val="00AD5215"/>
    <w:rsid w:val="00AD53CD"/>
    <w:rsid w:val="00AD7654"/>
    <w:rsid w:val="00AE1CE7"/>
    <w:rsid w:val="00AE2765"/>
    <w:rsid w:val="00AE2A0D"/>
    <w:rsid w:val="00AE3C55"/>
    <w:rsid w:val="00AE44AC"/>
    <w:rsid w:val="00AE5B6A"/>
    <w:rsid w:val="00AF1D9C"/>
    <w:rsid w:val="00AF1F5D"/>
    <w:rsid w:val="00AF2652"/>
    <w:rsid w:val="00AF5636"/>
    <w:rsid w:val="00AF59C0"/>
    <w:rsid w:val="00AF7AB9"/>
    <w:rsid w:val="00B018FD"/>
    <w:rsid w:val="00B01CAF"/>
    <w:rsid w:val="00B02963"/>
    <w:rsid w:val="00B06E09"/>
    <w:rsid w:val="00B06EBA"/>
    <w:rsid w:val="00B0716A"/>
    <w:rsid w:val="00B07751"/>
    <w:rsid w:val="00B121C5"/>
    <w:rsid w:val="00B13377"/>
    <w:rsid w:val="00B152BC"/>
    <w:rsid w:val="00B21895"/>
    <w:rsid w:val="00B303E7"/>
    <w:rsid w:val="00B30B09"/>
    <w:rsid w:val="00B31923"/>
    <w:rsid w:val="00B3314C"/>
    <w:rsid w:val="00B356E5"/>
    <w:rsid w:val="00B358DD"/>
    <w:rsid w:val="00B369A1"/>
    <w:rsid w:val="00B4096E"/>
    <w:rsid w:val="00B4151F"/>
    <w:rsid w:val="00B41C37"/>
    <w:rsid w:val="00B42FEC"/>
    <w:rsid w:val="00B45620"/>
    <w:rsid w:val="00B4729B"/>
    <w:rsid w:val="00B47C5C"/>
    <w:rsid w:val="00B50B5C"/>
    <w:rsid w:val="00B64034"/>
    <w:rsid w:val="00B663D6"/>
    <w:rsid w:val="00B67E48"/>
    <w:rsid w:val="00B71048"/>
    <w:rsid w:val="00B723F3"/>
    <w:rsid w:val="00B749A0"/>
    <w:rsid w:val="00B75C84"/>
    <w:rsid w:val="00B8120D"/>
    <w:rsid w:val="00B814F8"/>
    <w:rsid w:val="00B860B1"/>
    <w:rsid w:val="00B860E1"/>
    <w:rsid w:val="00B86103"/>
    <w:rsid w:val="00B86906"/>
    <w:rsid w:val="00B8713E"/>
    <w:rsid w:val="00B873A3"/>
    <w:rsid w:val="00B90E87"/>
    <w:rsid w:val="00B91826"/>
    <w:rsid w:val="00B93759"/>
    <w:rsid w:val="00B94DC2"/>
    <w:rsid w:val="00B952BB"/>
    <w:rsid w:val="00B96ADC"/>
    <w:rsid w:val="00B96E4B"/>
    <w:rsid w:val="00BA0CD9"/>
    <w:rsid w:val="00BA2756"/>
    <w:rsid w:val="00BA2ECA"/>
    <w:rsid w:val="00BA35B3"/>
    <w:rsid w:val="00BA434F"/>
    <w:rsid w:val="00BA46DB"/>
    <w:rsid w:val="00BA657B"/>
    <w:rsid w:val="00BA6812"/>
    <w:rsid w:val="00BA7EDE"/>
    <w:rsid w:val="00BB18CD"/>
    <w:rsid w:val="00BB340A"/>
    <w:rsid w:val="00BB3CE2"/>
    <w:rsid w:val="00BB477C"/>
    <w:rsid w:val="00BC21ED"/>
    <w:rsid w:val="00BC2A09"/>
    <w:rsid w:val="00BC5D95"/>
    <w:rsid w:val="00BD052D"/>
    <w:rsid w:val="00BD076D"/>
    <w:rsid w:val="00BD10DD"/>
    <w:rsid w:val="00BD2257"/>
    <w:rsid w:val="00BD363A"/>
    <w:rsid w:val="00BD3D26"/>
    <w:rsid w:val="00BD47D0"/>
    <w:rsid w:val="00BD4A8C"/>
    <w:rsid w:val="00BD7A9B"/>
    <w:rsid w:val="00BE159E"/>
    <w:rsid w:val="00BE3999"/>
    <w:rsid w:val="00BE3B72"/>
    <w:rsid w:val="00BE44BC"/>
    <w:rsid w:val="00BF1807"/>
    <w:rsid w:val="00BF339A"/>
    <w:rsid w:val="00BF665E"/>
    <w:rsid w:val="00BF6B2E"/>
    <w:rsid w:val="00C0105C"/>
    <w:rsid w:val="00C021E8"/>
    <w:rsid w:val="00C053B8"/>
    <w:rsid w:val="00C06116"/>
    <w:rsid w:val="00C06A87"/>
    <w:rsid w:val="00C11860"/>
    <w:rsid w:val="00C1244E"/>
    <w:rsid w:val="00C201EB"/>
    <w:rsid w:val="00C20A91"/>
    <w:rsid w:val="00C231D7"/>
    <w:rsid w:val="00C25080"/>
    <w:rsid w:val="00C256C3"/>
    <w:rsid w:val="00C25B45"/>
    <w:rsid w:val="00C30194"/>
    <w:rsid w:val="00C30BCB"/>
    <w:rsid w:val="00C31EE5"/>
    <w:rsid w:val="00C32009"/>
    <w:rsid w:val="00C32523"/>
    <w:rsid w:val="00C3582D"/>
    <w:rsid w:val="00C372AF"/>
    <w:rsid w:val="00C41076"/>
    <w:rsid w:val="00C43D44"/>
    <w:rsid w:val="00C47421"/>
    <w:rsid w:val="00C50646"/>
    <w:rsid w:val="00C52184"/>
    <w:rsid w:val="00C62335"/>
    <w:rsid w:val="00C627A7"/>
    <w:rsid w:val="00C6286F"/>
    <w:rsid w:val="00C6354A"/>
    <w:rsid w:val="00C63B00"/>
    <w:rsid w:val="00C6444B"/>
    <w:rsid w:val="00C64F3E"/>
    <w:rsid w:val="00C65492"/>
    <w:rsid w:val="00C66C67"/>
    <w:rsid w:val="00C711FC"/>
    <w:rsid w:val="00C71DEA"/>
    <w:rsid w:val="00C7258F"/>
    <w:rsid w:val="00C74478"/>
    <w:rsid w:val="00C7738D"/>
    <w:rsid w:val="00C7776C"/>
    <w:rsid w:val="00C81E35"/>
    <w:rsid w:val="00C82413"/>
    <w:rsid w:val="00C85F32"/>
    <w:rsid w:val="00C87AD9"/>
    <w:rsid w:val="00C920EC"/>
    <w:rsid w:val="00C94C57"/>
    <w:rsid w:val="00C95596"/>
    <w:rsid w:val="00C967EA"/>
    <w:rsid w:val="00C96DC8"/>
    <w:rsid w:val="00CA1E6E"/>
    <w:rsid w:val="00CA5727"/>
    <w:rsid w:val="00CB0BBE"/>
    <w:rsid w:val="00CB479C"/>
    <w:rsid w:val="00CB4CEC"/>
    <w:rsid w:val="00CB6C77"/>
    <w:rsid w:val="00CB712E"/>
    <w:rsid w:val="00CC0C58"/>
    <w:rsid w:val="00CC179F"/>
    <w:rsid w:val="00CC2BED"/>
    <w:rsid w:val="00CC3067"/>
    <w:rsid w:val="00CC39DD"/>
    <w:rsid w:val="00CC521E"/>
    <w:rsid w:val="00CD1C53"/>
    <w:rsid w:val="00CD36BB"/>
    <w:rsid w:val="00CD3F1A"/>
    <w:rsid w:val="00CD4087"/>
    <w:rsid w:val="00CD5382"/>
    <w:rsid w:val="00CD7FD0"/>
    <w:rsid w:val="00CE1EC1"/>
    <w:rsid w:val="00CE1ED1"/>
    <w:rsid w:val="00CE3C05"/>
    <w:rsid w:val="00CE4426"/>
    <w:rsid w:val="00CE7EAE"/>
    <w:rsid w:val="00CF1DA3"/>
    <w:rsid w:val="00CF2605"/>
    <w:rsid w:val="00CF3351"/>
    <w:rsid w:val="00CF52E6"/>
    <w:rsid w:val="00D00334"/>
    <w:rsid w:val="00D00869"/>
    <w:rsid w:val="00D05FC5"/>
    <w:rsid w:val="00D07F1A"/>
    <w:rsid w:val="00D10CEE"/>
    <w:rsid w:val="00D1172A"/>
    <w:rsid w:val="00D11FE8"/>
    <w:rsid w:val="00D163D1"/>
    <w:rsid w:val="00D20446"/>
    <w:rsid w:val="00D2059A"/>
    <w:rsid w:val="00D208EF"/>
    <w:rsid w:val="00D20DCA"/>
    <w:rsid w:val="00D21828"/>
    <w:rsid w:val="00D24213"/>
    <w:rsid w:val="00D300A6"/>
    <w:rsid w:val="00D302AA"/>
    <w:rsid w:val="00D3135E"/>
    <w:rsid w:val="00D34FB2"/>
    <w:rsid w:val="00D373C6"/>
    <w:rsid w:val="00D37C56"/>
    <w:rsid w:val="00D41825"/>
    <w:rsid w:val="00D42666"/>
    <w:rsid w:val="00D42A7B"/>
    <w:rsid w:val="00D44389"/>
    <w:rsid w:val="00D44531"/>
    <w:rsid w:val="00D45864"/>
    <w:rsid w:val="00D459C2"/>
    <w:rsid w:val="00D46DD8"/>
    <w:rsid w:val="00D50BBC"/>
    <w:rsid w:val="00D5516E"/>
    <w:rsid w:val="00D561E7"/>
    <w:rsid w:val="00D563D3"/>
    <w:rsid w:val="00D56AAA"/>
    <w:rsid w:val="00D56C28"/>
    <w:rsid w:val="00D57887"/>
    <w:rsid w:val="00D57F99"/>
    <w:rsid w:val="00D617D3"/>
    <w:rsid w:val="00D61CA4"/>
    <w:rsid w:val="00D63F6D"/>
    <w:rsid w:val="00D64E3B"/>
    <w:rsid w:val="00D65183"/>
    <w:rsid w:val="00D65476"/>
    <w:rsid w:val="00D6632A"/>
    <w:rsid w:val="00D67AF8"/>
    <w:rsid w:val="00D719E6"/>
    <w:rsid w:val="00D75356"/>
    <w:rsid w:val="00D756F4"/>
    <w:rsid w:val="00D768CC"/>
    <w:rsid w:val="00D76E6F"/>
    <w:rsid w:val="00D8126E"/>
    <w:rsid w:val="00D82265"/>
    <w:rsid w:val="00D82D99"/>
    <w:rsid w:val="00D84869"/>
    <w:rsid w:val="00D86D0D"/>
    <w:rsid w:val="00D9300D"/>
    <w:rsid w:val="00D97274"/>
    <w:rsid w:val="00DA4AB3"/>
    <w:rsid w:val="00DA6508"/>
    <w:rsid w:val="00DA683A"/>
    <w:rsid w:val="00DA6E53"/>
    <w:rsid w:val="00DB29A8"/>
    <w:rsid w:val="00DB36A1"/>
    <w:rsid w:val="00DB4611"/>
    <w:rsid w:val="00DB4ACC"/>
    <w:rsid w:val="00DB4D49"/>
    <w:rsid w:val="00DB67C4"/>
    <w:rsid w:val="00DC0A54"/>
    <w:rsid w:val="00DC264F"/>
    <w:rsid w:val="00DC35F6"/>
    <w:rsid w:val="00DD0F5E"/>
    <w:rsid w:val="00DD12F1"/>
    <w:rsid w:val="00DD2A9C"/>
    <w:rsid w:val="00DD2B98"/>
    <w:rsid w:val="00DD4D04"/>
    <w:rsid w:val="00DD4D97"/>
    <w:rsid w:val="00DD667C"/>
    <w:rsid w:val="00DE12DF"/>
    <w:rsid w:val="00DE2ABA"/>
    <w:rsid w:val="00DE56AB"/>
    <w:rsid w:val="00DF0744"/>
    <w:rsid w:val="00DF1B12"/>
    <w:rsid w:val="00DF26C4"/>
    <w:rsid w:val="00DF2B68"/>
    <w:rsid w:val="00DF400A"/>
    <w:rsid w:val="00DF54FB"/>
    <w:rsid w:val="00DF7863"/>
    <w:rsid w:val="00E00AC1"/>
    <w:rsid w:val="00E01AE6"/>
    <w:rsid w:val="00E10424"/>
    <w:rsid w:val="00E10BAD"/>
    <w:rsid w:val="00E10F76"/>
    <w:rsid w:val="00E15E41"/>
    <w:rsid w:val="00E17E81"/>
    <w:rsid w:val="00E21B19"/>
    <w:rsid w:val="00E24BCB"/>
    <w:rsid w:val="00E26D5C"/>
    <w:rsid w:val="00E30385"/>
    <w:rsid w:val="00E306D1"/>
    <w:rsid w:val="00E341D2"/>
    <w:rsid w:val="00E406E2"/>
    <w:rsid w:val="00E40915"/>
    <w:rsid w:val="00E42285"/>
    <w:rsid w:val="00E45011"/>
    <w:rsid w:val="00E46DD4"/>
    <w:rsid w:val="00E470AE"/>
    <w:rsid w:val="00E478F2"/>
    <w:rsid w:val="00E5109A"/>
    <w:rsid w:val="00E5504C"/>
    <w:rsid w:val="00E559B5"/>
    <w:rsid w:val="00E56DA5"/>
    <w:rsid w:val="00E61C32"/>
    <w:rsid w:val="00E65FA2"/>
    <w:rsid w:val="00E66ADB"/>
    <w:rsid w:val="00E70F6F"/>
    <w:rsid w:val="00E747D9"/>
    <w:rsid w:val="00E75CF2"/>
    <w:rsid w:val="00E77306"/>
    <w:rsid w:val="00E81AFE"/>
    <w:rsid w:val="00E8275F"/>
    <w:rsid w:val="00E83FF3"/>
    <w:rsid w:val="00E84001"/>
    <w:rsid w:val="00E84E48"/>
    <w:rsid w:val="00E85194"/>
    <w:rsid w:val="00E855A9"/>
    <w:rsid w:val="00E86F61"/>
    <w:rsid w:val="00E91F0F"/>
    <w:rsid w:val="00E9504C"/>
    <w:rsid w:val="00EA0DBC"/>
    <w:rsid w:val="00EA0F63"/>
    <w:rsid w:val="00EA4B70"/>
    <w:rsid w:val="00EA550B"/>
    <w:rsid w:val="00EA6B4A"/>
    <w:rsid w:val="00EA74B6"/>
    <w:rsid w:val="00EB08EB"/>
    <w:rsid w:val="00EB3032"/>
    <w:rsid w:val="00EB3AAE"/>
    <w:rsid w:val="00EB4A8E"/>
    <w:rsid w:val="00EB539F"/>
    <w:rsid w:val="00EB594B"/>
    <w:rsid w:val="00EB67B0"/>
    <w:rsid w:val="00EB6E74"/>
    <w:rsid w:val="00EB793C"/>
    <w:rsid w:val="00EC0598"/>
    <w:rsid w:val="00EC0E0B"/>
    <w:rsid w:val="00EC25F9"/>
    <w:rsid w:val="00ED171F"/>
    <w:rsid w:val="00ED2676"/>
    <w:rsid w:val="00ED2855"/>
    <w:rsid w:val="00ED3D69"/>
    <w:rsid w:val="00ED452B"/>
    <w:rsid w:val="00ED5B7E"/>
    <w:rsid w:val="00ED72AD"/>
    <w:rsid w:val="00EE180A"/>
    <w:rsid w:val="00EE296C"/>
    <w:rsid w:val="00EE3247"/>
    <w:rsid w:val="00EE52AD"/>
    <w:rsid w:val="00EE5D42"/>
    <w:rsid w:val="00EF05C8"/>
    <w:rsid w:val="00EF208E"/>
    <w:rsid w:val="00EF277C"/>
    <w:rsid w:val="00EF5873"/>
    <w:rsid w:val="00EF6FD8"/>
    <w:rsid w:val="00F006BB"/>
    <w:rsid w:val="00F0088F"/>
    <w:rsid w:val="00F0185D"/>
    <w:rsid w:val="00F03E36"/>
    <w:rsid w:val="00F044AB"/>
    <w:rsid w:val="00F04A15"/>
    <w:rsid w:val="00F05656"/>
    <w:rsid w:val="00F065CE"/>
    <w:rsid w:val="00F100B4"/>
    <w:rsid w:val="00F11A12"/>
    <w:rsid w:val="00F14B3A"/>
    <w:rsid w:val="00F15098"/>
    <w:rsid w:val="00F15F35"/>
    <w:rsid w:val="00F16A82"/>
    <w:rsid w:val="00F2118A"/>
    <w:rsid w:val="00F24403"/>
    <w:rsid w:val="00F24D0B"/>
    <w:rsid w:val="00F24D7A"/>
    <w:rsid w:val="00F266D1"/>
    <w:rsid w:val="00F27354"/>
    <w:rsid w:val="00F316E6"/>
    <w:rsid w:val="00F32801"/>
    <w:rsid w:val="00F32BB2"/>
    <w:rsid w:val="00F334B8"/>
    <w:rsid w:val="00F33D59"/>
    <w:rsid w:val="00F37274"/>
    <w:rsid w:val="00F37D77"/>
    <w:rsid w:val="00F40DAD"/>
    <w:rsid w:val="00F43851"/>
    <w:rsid w:val="00F440BF"/>
    <w:rsid w:val="00F44C8D"/>
    <w:rsid w:val="00F45CCA"/>
    <w:rsid w:val="00F471DC"/>
    <w:rsid w:val="00F5034A"/>
    <w:rsid w:val="00F50402"/>
    <w:rsid w:val="00F50629"/>
    <w:rsid w:val="00F534DA"/>
    <w:rsid w:val="00F53DD2"/>
    <w:rsid w:val="00F541F0"/>
    <w:rsid w:val="00F54A6F"/>
    <w:rsid w:val="00F54C3E"/>
    <w:rsid w:val="00F5557B"/>
    <w:rsid w:val="00F572B0"/>
    <w:rsid w:val="00F57DE8"/>
    <w:rsid w:val="00F61B88"/>
    <w:rsid w:val="00F622A2"/>
    <w:rsid w:val="00F647AB"/>
    <w:rsid w:val="00F66266"/>
    <w:rsid w:val="00F67820"/>
    <w:rsid w:val="00F67A49"/>
    <w:rsid w:val="00F67BCC"/>
    <w:rsid w:val="00F7165E"/>
    <w:rsid w:val="00F72108"/>
    <w:rsid w:val="00F75735"/>
    <w:rsid w:val="00F81D52"/>
    <w:rsid w:val="00F81F78"/>
    <w:rsid w:val="00F82F5B"/>
    <w:rsid w:val="00F8362B"/>
    <w:rsid w:val="00F91304"/>
    <w:rsid w:val="00F93A05"/>
    <w:rsid w:val="00F94617"/>
    <w:rsid w:val="00FA0EEF"/>
    <w:rsid w:val="00FA1010"/>
    <w:rsid w:val="00FA1859"/>
    <w:rsid w:val="00FA231B"/>
    <w:rsid w:val="00FA392A"/>
    <w:rsid w:val="00FA4219"/>
    <w:rsid w:val="00FA48B6"/>
    <w:rsid w:val="00FA54BA"/>
    <w:rsid w:val="00FA70EB"/>
    <w:rsid w:val="00FB1444"/>
    <w:rsid w:val="00FB3E24"/>
    <w:rsid w:val="00FB587C"/>
    <w:rsid w:val="00FC0367"/>
    <w:rsid w:val="00FC048E"/>
    <w:rsid w:val="00FC076A"/>
    <w:rsid w:val="00FC0DE0"/>
    <w:rsid w:val="00FC1874"/>
    <w:rsid w:val="00FC1F1C"/>
    <w:rsid w:val="00FC1F1E"/>
    <w:rsid w:val="00FC2E29"/>
    <w:rsid w:val="00FC3C4B"/>
    <w:rsid w:val="00FC452D"/>
    <w:rsid w:val="00FC51D3"/>
    <w:rsid w:val="00FC7D08"/>
    <w:rsid w:val="00FD23B1"/>
    <w:rsid w:val="00FD4A46"/>
    <w:rsid w:val="00FD4AE9"/>
    <w:rsid w:val="00FD5C83"/>
    <w:rsid w:val="00FD6809"/>
    <w:rsid w:val="00FE3397"/>
    <w:rsid w:val="00FE456E"/>
    <w:rsid w:val="00FE5566"/>
    <w:rsid w:val="00FE607D"/>
    <w:rsid w:val="00FE6805"/>
    <w:rsid w:val="00FF26A7"/>
    <w:rsid w:val="00FF336E"/>
    <w:rsid w:val="00FF3CAD"/>
    <w:rsid w:val="00FF44D1"/>
    <w:rsid w:val="00FF7DD6"/>
  </w:rsids>
  <m:mathPr>
    <m:mathFont m:val="Cambria Math"/>
    <m:brkBin m:val="before"/>
    <m:brkBinSub m:val="--"/>
    <m:smallFrac m:val="0"/>
    <m:dispDef/>
    <m:lMargin m:val="0"/>
    <m:rMargin m:val="0"/>
    <m:defJc m:val="centerGroup"/>
    <m:wrapIndent m:val="1440"/>
    <m:intLim m:val="subSup"/>
    <m:naryLim m:val="undOvr"/>
  </m:mathPr>
  <w:themeFontLang w:val="ru-RU" w:bidi="ne-NP"/>
  <w:clrSchemeMapping w:bg1="light1" w:t1="dark1" w:bg2="light2" w:t2="dark2" w:accent1="accent1" w:accent2="accent2" w:accent3="accent3" w:accent4="accent4" w:accent5="accent5" w:accent6="accent6" w:hyperlink="hyperlink" w:followedHyperlink="followedHyperlink"/>
  <w:smartTagType w:namespaceuri="urn:schemas-microsoft-com:office:cs:smarttags" w:name="NumConv6p0"/>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endnote tex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Indent 2" w:uiPriority="0"/>
    <w:lsdException w:name="FollowedHyperlink" w:uiPriority="0"/>
    <w:lsdException w:name="Strong" w:semiHidden="0" w:uiPriority="22" w:unhideWhenUsed="0" w:qFormat="1"/>
    <w:lsdException w:name="Emphasis" w:semiHidden="0" w:uiPriority="0" w:unhideWhenUsed="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A2756"/>
    <w:pPr>
      <w:spacing w:after="200" w:line="276" w:lineRule="auto"/>
    </w:pPr>
    <w:rPr>
      <w:rFonts w:ascii="Times New Roman" w:eastAsia="Times New Roman" w:hAnsi="Times New Roman"/>
      <w:sz w:val="24"/>
      <w:szCs w:val="22"/>
      <w:lang w:eastAsia="en-US"/>
    </w:rPr>
  </w:style>
  <w:style w:type="paragraph" w:styleId="1">
    <w:name w:val="heading 1"/>
    <w:basedOn w:val="a"/>
    <w:next w:val="a"/>
    <w:link w:val="10"/>
    <w:qFormat/>
    <w:rsid w:val="004A120E"/>
    <w:pPr>
      <w:keepNext/>
      <w:spacing w:after="0" w:line="240" w:lineRule="auto"/>
      <w:outlineLvl w:val="0"/>
    </w:pPr>
    <w:rPr>
      <w:rFonts w:eastAsia="Calibri"/>
      <w:sz w:val="28"/>
      <w:szCs w:val="20"/>
      <w:lang w:eastAsia="ru-RU"/>
    </w:rPr>
  </w:style>
  <w:style w:type="paragraph" w:styleId="2">
    <w:name w:val="heading 2"/>
    <w:basedOn w:val="a"/>
    <w:next w:val="a"/>
    <w:link w:val="20"/>
    <w:qFormat/>
    <w:rsid w:val="004A120E"/>
    <w:pPr>
      <w:keepNext/>
      <w:spacing w:before="240" w:after="60" w:line="240" w:lineRule="auto"/>
      <w:outlineLvl w:val="1"/>
    </w:pPr>
    <w:rPr>
      <w:rFonts w:ascii="Arial" w:hAnsi="Arial" w:cs="Arial"/>
      <w:b/>
      <w:bCs/>
      <w:i/>
      <w:iCs/>
      <w:spacing w:val="-15"/>
      <w:sz w:val="28"/>
      <w:szCs w:val="28"/>
      <w:lang w:eastAsia="ru-RU"/>
    </w:rPr>
  </w:style>
  <w:style w:type="paragraph" w:styleId="3">
    <w:name w:val="heading 3"/>
    <w:basedOn w:val="a"/>
    <w:next w:val="a"/>
    <w:link w:val="30"/>
    <w:uiPriority w:val="9"/>
    <w:qFormat/>
    <w:rsid w:val="004A120E"/>
    <w:pPr>
      <w:keepNext/>
      <w:spacing w:before="240" w:after="60"/>
      <w:outlineLvl w:val="2"/>
    </w:pPr>
    <w:rPr>
      <w:rFonts w:ascii="Cambria" w:hAnsi="Cambria"/>
      <w:b/>
      <w:bCs/>
      <w:sz w:val="26"/>
      <w:szCs w:val="26"/>
      <w:lang w:val="x-none"/>
    </w:rPr>
  </w:style>
  <w:style w:type="paragraph" w:styleId="4">
    <w:name w:val="heading 4"/>
    <w:basedOn w:val="a"/>
    <w:next w:val="a"/>
    <w:link w:val="40"/>
    <w:qFormat/>
    <w:rsid w:val="004A120E"/>
    <w:pPr>
      <w:keepNext/>
      <w:spacing w:before="240" w:after="60" w:line="240" w:lineRule="auto"/>
      <w:outlineLvl w:val="3"/>
    </w:pPr>
    <w:rPr>
      <w:b/>
      <w:bCs/>
      <w:sz w:val="28"/>
      <w:szCs w:val="28"/>
      <w:lang w:eastAsia="ru-RU"/>
    </w:rPr>
  </w:style>
  <w:style w:type="paragraph" w:styleId="5">
    <w:name w:val="heading 5"/>
    <w:basedOn w:val="a"/>
    <w:next w:val="a"/>
    <w:link w:val="50"/>
    <w:qFormat/>
    <w:rsid w:val="004A120E"/>
    <w:pPr>
      <w:keepNext/>
      <w:keepLines/>
      <w:spacing w:before="200" w:after="0" w:line="240" w:lineRule="auto"/>
      <w:outlineLvl w:val="4"/>
    </w:pPr>
    <w:rPr>
      <w:rFonts w:ascii="Cambria" w:hAnsi="Cambria"/>
      <w:color w:val="243F60"/>
      <w:spacing w:val="-15"/>
      <w:sz w:val="20"/>
      <w:szCs w:val="20"/>
      <w:lang w:val="x-none" w:eastAsia="ru-RU"/>
    </w:rPr>
  </w:style>
  <w:style w:type="paragraph" w:styleId="6">
    <w:name w:val="heading 6"/>
    <w:basedOn w:val="a"/>
    <w:next w:val="a"/>
    <w:link w:val="60"/>
    <w:qFormat/>
    <w:rsid w:val="004A120E"/>
    <w:pPr>
      <w:spacing w:before="240" w:after="60" w:line="240" w:lineRule="auto"/>
      <w:outlineLvl w:val="5"/>
    </w:pPr>
    <w:rPr>
      <w:b/>
      <w:bCs/>
      <w:spacing w:val="-15"/>
      <w:lang w:eastAsia="ru-RU"/>
    </w:rPr>
  </w:style>
  <w:style w:type="paragraph" w:styleId="7">
    <w:name w:val="heading 7"/>
    <w:basedOn w:val="a"/>
    <w:next w:val="a"/>
    <w:link w:val="70"/>
    <w:qFormat/>
    <w:rsid w:val="004A120E"/>
    <w:pPr>
      <w:keepNext/>
      <w:spacing w:after="0" w:line="240" w:lineRule="auto"/>
      <w:outlineLvl w:val="6"/>
    </w:pPr>
    <w:rPr>
      <w:b/>
      <w:sz w:val="28"/>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4A120E"/>
    <w:rPr>
      <w:rFonts w:ascii="Calibri" w:eastAsia="Calibri" w:hAnsi="Calibri" w:cs="Times New Roman"/>
      <w:sz w:val="28"/>
      <w:szCs w:val="20"/>
      <w:lang w:eastAsia="ru-RU"/>
    </w:rPr>
  </w:style>
  <w:style w:type="character" w:customStyle="1" w:styleId="20">
    <w:name w:val="Заголовок 2 Знак"/>
    <w:link w:val="2"/>
    <w:rsid w:val="004A120E"/>
    <w:rPr>
      <w:rFonts w:ascii="Arial" w:eastAsia="Times New Roman" w:hAnsi="Arial" w:cs="Arial"/>
      <w:b/>
      <w:bCs/>
      <w:i/>
      <w:iCs/>
      <w:spacing w:val="-15"/>
      <w:sz w:val="28"/>
      <w:szCs w:val="28"/>
      <w:lang w:eastAsia="ru-RU"/>
    </w:rPr>
  </w:style>
  <w:style w:type="character" w:customStyle="1" w:styleId="30">
    <w:name w:val="Заголовок 3 Знак"/>
    <w:link w:val="3"/>
    <w:rsid w:val="004A120E"/>
    <w:rPr>
      <w:rFonts w:ascii="Cambria" w:eastAsia="Times New Roman" w:hAnsi="Cambria" w:cs="Times New Roman"/>
      <w:b/>
      <w:bCs/>
      <w:sz w:val="26"/>
      <w:szCs w:val="26"/>
      <w:lang w:val="x-none"/>
    </w:rPr>
  </w:style>
  <w:style w:type="character" w:customStyle="1" w:styleId="40">
    <w:name w:val="Заголовок 4 Знак"/>
    <w:link w:val="4"/>
    <w:rsid w:val="004A120E"/>
    <w:rPr>
      <w:rFonts w:ascii="Times New Roman" w:eastAsia="Times New Roman" w:hAnsi="Times New Roman" w:cs="Times New Roman"/>
      <w:b/>
      <w:bCs/>
      <w:sz w:val="28"/>
      <w:szCs w:val="28"/>
      <w:lang w:eastAsia="ru-RU"/>
    </w:rPr>
  </w:style>
  <w:style w:type="character" w:customStyle="1" w:styleId="50">
    <w:name w:val="Заголовок 5 Знак"/>
    <w:link w:val="5"/>
    <w:rsid w:val="004A120E"/>
    <w:rPr>
      <w:rFonts w:ascii="Cambria" w:eastAsia="Times New Roman" w:hAnsi="Cambria" w:cs="Times New Roman"/>
      <w:color w:val="243F60"/>
      <w:spacing w:val="-15"/>
      <w:sz w:val="20"/>
      <w:szCs w:val="20"/>
      <w:lang w:val="x-none" w:eastAsia="ru-RU"/>
    </w:rPr>
  </w:style>
  <w:style w:type="character" w:customStyle="1" w:styleId="60">
    <w:name w:val="Заголовок 6 Знак"/>
    <w:link w:val="6"/>
    <w:rsid w:val="004A120E"/>
    <w:rPr>
      <w:rFonts w:ascii="Times New Roman" w:eastAsia="Times New Roman" w:hAnsi="Times New Roman" w:cs="Times New Roman"/>
      <w:b/>
      <w:bCs/>
      <w:spacing w:val="-15"/>
      <w:lang w:eastAsia="ru-RU"/>
    </w:rPr>
  </w:style>
  <w:style w:type="character" w:customStyle="1" w:styleId="70">
    <w:name w:val="Заголовок 7 Знак"/>
    <w:link w:val="7"/>
    <w:rsid w:val="004A120E"/>
    <w:rPr>
      <w:rFonts w:ascii="Times New Roman" w:eastAsia="Times New Roman" w:hAnsi="Times New Roman" w:cs="Times New Roman"/>
      <w:b/>
      <w:sz w:val="28"/>
      <w:szCs w:val="24"/>
      <w:lang w:eastAsia="ru-RU"/>
    </w:rPr>
  </w:style>
  <w:style w:type="paragraph" w:styleId="a3">
    <w:name w:val="Balloon Text"/>
    <w:basedOn w:val="a"/>
    <w:link w:val="a4"/>
    <w:unhideWhenUsed/>
    <w:rsid w:val="004A120E"/>
    <w:pPr>
      <w:spacing w:after="0" w:line="240" w:lineRule="auto"/>
    </w:pPr>
    <w:rPr>
      <w:rFonts w:ascii="Tahoma" w:hAnsi="Tahoma" w:cs="Tahoma"/>
      <w:sz w:val="16"/>
      <w:szCs w:val="16"/>
    </w:rPr>
  </w:style>
  <w:style w:type="character" w:customStyle="1" w:styleId="a4">
    <w:name w:val="Текст выноски Знак"/>
    <w:link w:val="a3"/>
    <w:rsid w:val="004A120E"/>
    <w:rPr>
      <w:rFonts w:ascii="Tahoma" w:eastAsia="Times New Roman" w:hAnsi="Tahoma" w:cs="Tahoma"/>
      <w:sz w:val="16"/>
      <w:szCs w:val="16"/>
    </w:rPr>
  </w:style>
  <w:style w:type="paragraph" w:styleId="a5">
    <w:name w:val="No Spacing"/>
    <w:link w:val="a6"/>
    <w:uiPriority w:val="1"/>
    <w:qFormat/>
    <w:rsid w:val="004A120E"/>
    <w:rPr>
      <w:rFonts w:eastAsia="Times New Roman"/>
      <w:sz w:val="22"/>
      <w:szCs w:val="22"/>
      <w:lang w:eastAsia="en-US"/>
    </w:rPr>
  </w:style>
  <w:style w:type="paragraph" w:customStyle="1" w:styleId="ConsPlusNormal">
    <w:name w:val="ConsPlusNormal"/>
    <w:rsid w:val="004A120E"/>
    <w:pPr>
      <w:widowControl w:val="0"/>
      <w:autoSpaceDE w:val="0"/>
      <w:autoSpaceDN w:val="0"/>
      <w:adjustRightInd w:val="0"/>
      <w:ind w:firstLine="720"/>
    </w:pPr>
    <w:rPr>
      <w:rFonts w:ascii="Arial" w:hAnsi="Arial" w:cs="Arial"/>
    </w:rPr>
  </w:style>
  <w:style w:type="paragraph" w:customStyle="1" w:styleId="TextBoldCenter">
    <w:name w:val="TextBoldCenter"/>
    <w:basedOn w:val="a"/>
    <w:rsid w:val="004A120E"/>
    <w:pPr>
      <w:autoSpaceDE w:val="0"/>
      <w:autoSpaceDN w:val="0"/>
      <w:adjustRightInd w:val="0"/>
      <w:spacing w:before="283" w:after="0" w:line="240" w:lineRule="auto"/>
      <w:jc w:val="center"/>
    </w:pPr>
    <w:rPr>
      <w:rFonts w:eastAsia="Calibri"/>
      <w:b/>
      <w:bCs/>
      <w:sz w:val="26"/>
      <w:szCs w:val="26"/>
      <w:lang w:eastAsia="ru-RU"/>
    </w:rPr>
  </w:style>
  <w:style w:type="paragraph" w:customStyle="1" w:styleId="TextBasTxt">
    <w:name w:val="TextBasTxt"/>
    <w:basedOn w:val="a"/>
    <w:rsid w:val="004A120E"/>
    <w:pPr>
      <w:autoSpaceDE w:val="0"/>
      <w:autoSpaceDN w:val="0"/>
      <w:adjustRightInd w:val="0"/>
      <w:spacing w:after="0" w:line="240" w:lineRule="auto"/>
      <w:ind w:firstLine="567"/>
      <w:jc w:val="both"/>
    </w:pPr>
    <w:rPr>
      <w:rFonts w:eastAsia="Calibri"/>
      <w:szCs w:val="24"/>
      <w:lang w:eastAsia="ru-RU"/>
    </w:rPr>
  </w:style>
  <w:style w:type="paragraph" w:styleId="31">
    <w:name w:val="Body Text Indent 3"/>
    <w:basedOn w:val="a"/>
    <w:link w:val="32"/>
    <w:uiPriority w:val="99"/>
    <w:rsid w:val="004A120E"/>
    <w:pPr>
      <w:spacing w:after="0" w:line="240" w:lineRule="auto"/>
      <w:ind w:firstLine="567"/>
      <w:jc w:val="both"/>
    </w:pPr>
    <w:rPr>
      <w:rFonts w:eastAsia="Calibri"/>
      <w:sz w:val="26"/>
      <w:szCs w:val="24"/>
      <w:lang w:val="x-none" w:eastAsia="ru-RU"/>
    </w:rPr>
  </w:style>
  <w:style w:type="character" w:customStyle="1" w:styleId="32">
    <w:name w:val="Основной текст с отступом 3 Знак"/>
    <w:link w:val="31"/>
    <w:uiPriority w:val="99"/>
    <w:rsid w:val="004A120E"/>
    <w:rPr>
      <w:rFonts w:ascii="Times New Roman" w:eastAsia="Calibri" w:hAnsi="Times New Roman" w:cs="Times New Roman"/>
      <w:sz w:val="26"/>
      <w:szCs w:val="24"/>
      <w:lang w:val="x-none" w:eastAsia="ru-RU"/>
    </w:rPr>
  </w:style>
  <w:style w:type="paragraph" w:styleId="a7">
    <w:name w:val="List Paragraph"/>
    <w:basedOn w:val="a"/>
    <w:link w:val="a8"/>
    <w:uiPriority w:val="34"/>
    <w:qFormat/>
    <w:rsid w:val="004A120E"/>
    <w:pPr>
      <w:ind w:left="720"/>
      <w:contextualSpacing/>
    </w:pPr>
    <w:rPr>
      <w:rFonts w:eastAsia="Calibri"/>
    </w:rPr>
  </w:style>
  <w:style w:type="paragraph" w:styleId="a9">
    <w:name w:val="Body Text"/>
    <w:basedOn w:val="a"/>
    <w:link w:val="aa"/>
    <w:rsid w:val="004A120E"/>
    <w:pPr>
      <w:spacing w:after="120"/>
    </w:pPr>
    <w:rPr>
      <w:sz w:val="20"/>
      <w:szCs w:val="20"/>
      <w:lang w:val="x-none" w:eastAsia="x-none"/>
    </w:rPr>
  </w:style>
  <w:style w:type="character" w:customStyle="1" w:styleId="aa">
    <w:name w:val="Основной текст Знак"/>
    <w:link w:val="a9"/>
    <w:rsid w:val="004A120E"/>
    <w:rPr>
      <w:rFonts w:ascii="Calibri" w:eastAsia="Times New Roman" w:hAnsi="Calibri" w:cs="Times New Roman"/>
      <w:sz w:val="20"/>
      <w:szCs w:val="20"/>
      <w:lang w:val="x-none" w:eastAsia="x-none"/>
    </w:rPr>
  </w:style>
  <w:style w:type="character" w:styleId="ab">
    <w:name w:val="Hyperlink"/>
    <w:uiPriority w:val="99"/>
    <w:rsid w:val="004A120E"/>
    <w:rPr>
      <w:rFonts w:cs="Times New Roman"/>
      <w:color w:val="0000FF"/>
      <w:u w:val="single"/>
    </w:rPr>
  </w:style>
  <w:style w:type="paragraph" w:styleId="ac">
    <w:name w:val="header"/>
    <w:basedOn w:val="a"/>
    <w:link w:val="ad"/>
    <w:uiPriority w:val="99"/>
    <w:rsid w:val="004A120E"/>
    <w:pPr>
      <w:tabs>
        <w:tab w:val="center" w:pos="4677"/>
        <w:tab w:val="right" w:pos="9355"/>
      </w:tabs>
    </w:pPr>
    <w:rPr>
      <w:sz w:val="20"/>
      <w:szCs w:val="20"/>
      <w:lang w:val="x-none" w:eastAsia="x-none"/>
    </w:rPr>
  </w:style>
  <w:style w:type="character" w:customStyle="1" w:styleId="ad">
    <w:name w:val="Верхний колонтитул Знак"/>
    <w:link w:val="ac"/>
    <w:uiPriority w:val="99"/>
    <w:rsid w:val="004A120E"/>
    <w:rPr>
      <w:rFonts w:ascii="Calibri" w:eastAsia="Times New Roman" w:hAnsi="Calibri" w:cs="Times New Roman"/>
      <w:sz w:val="20"/>
      <w:szCs w:val="20"/>
      <w:lang w:val="x-none" w:eastAsia="x-none"/>
    </w:rPr>
  </w:style>
  <w:style w:type="character" w:styleId="ae">
    <w:name w:val="page number"/>
    <w:uiPriority w:val="99"/>
    <w:rsid w:val="004A120E"/>
    <w:rPr>
      <w:rFonts w:cs="Times New Roman"/>
    </w:rPr>
  </w:style>
  <w:style w:type="paragraph" w:customStyle="1" w:styleId="11">
    <w:name w:val="Без интервала1"/>
    <w:uiPriority w:val="99"/>
    <w:rsid w:val="004A120E"/>
    <w:rPr>
      <w:rFonts w:eastAsia="Times New Roman"/>
      <w:sz w:val="22"/>
      <w:szCs w:val="22"/>
    </w:rPr>
  </w:style>
  <w:style w:type="paragraph" w:customStyle="1" w:styleId="110">
    <w:name w:val="Без интервала11"/>
    <w:uiPriority w:val="99"/>
    <w:rsid w:val="004A120E"/>
    <w:rPr>
      <w:sz w:val="22"/>
      <w:szCs w:val="22"/>
      <w:lang w:eastAsia="en-US"/>
    </w:rPr>
  </w:style>
  <w:style w:type="paragraph" w:customStyle="1" w:styleId="textbastxt0">
    <w:name w:val="textbastxt"/>
    <w:basedOn w:val="a"/>
    <w:rsid w:val="004A120E"/>
    <w:pPr>
      <w:autoSpaceDE w:val="0"/>
      <w:autoSpaceDN w:val="0"/>
      <w:spacing w:after="0" w:line="240" w:lineRule="auto"/>
      <w:ind w:firstLine="567"/>
      <w:jc w:val="both"/>
    </w:pPr>
    <w:rPr>
      <w:szCs w:val="24"/>
      <w:lang w:eastAsia="ru-RU"/>
    </w:rPr>
  </w:style>
  <w:style w:type="paragraph" w:styleId="af">
    <w:name w:val="endnote text"/>
    <w:basedOn w:val="a"/>
    <w:link w:val="af0"/>
    <w:rsid w:val="004A120E"/>
    <w:pPr>
      <w:spacing w:after="0" w:line="240" w:lineRule="auto"/>
      <w:ind w:firstLine="567"/>
      <w:jc w:val="both"/>
    </w:pPr>
    <w:rPr>
      <w:rFonts w:ascii="Arial" w:hAnsi="Arial"/>
      <w:sz w:val="20"/>
      <w:szCs w:val="20"/>
      <w:lang w:val="x-none" w:eastAsia="x-none"/>
    </w:rPr>
  </w:style>
  <w:style w:type="character" w:customStyle="1" w:styleId="af0">
    <w:name w:val="Текст концевой сноски Знак"/>
    <w:link w:val="af"/>
    <w:rsid w:val="004A120E"/>
    <w:rPr>
      <w:rFonts w:ascii="Arial" w:eastAsia="Times New Roman" w:hAnsi="Arial" w:cs="Times New Roman"/>
      <w:sz w:val="20"/>
      <w:szCs w:val="20"/>
      <w:lang w:val="x-none" w:eastAsia="x-none"/>
    </w:rPr>
  </w:style>
  <w:style w:type="character" w:customStyle="1" w:styleId="a8">
    <w:name w:val="Абзац списка Знак"/>
    <w:link w:val="a7"/>
    <w:uiPriority w:val="99"/>
    <w:rsid w:val="004A120E"/>
    <w:rPr>
      <w:rFonts w:ascii="Calibri" w:eastAsia="Calibri" w:hAnsi="Calibri" w:cs="Times New Roman"/>
    </w:rPr>
  </w:style>
  <w:style w:type="paragraph" w:customStyle="1" w:styleId="af1">
    <w:name w:val="наименование"/>
    <w:basedOn w:val="a"/>
    <w:rsid w:val="004A120E"/>
    <w:pPr>
      <w:widowControl w:val="0"/>
      <w:autoSpaceDE w:val="0"/>
      <w:autoSpaceDN w:val="0"/>
      <w:adjustRightInd w:val="0"/>
      <w:spacing w:before="1" w:after="1" w:line="280" w:lineRule="atLeast"/>
      <w:ind w:left="1" w:right="1" w:firstLine="1"/>
      <w:jc w:val="center"/>
    </w:pPr>
    <w:rPr>
      <w:b/>
      <w:bCs/>
      <w:szCs w:val="24"/>
      <w:lang w:eastAsia="ru-RU"/>
    </w:rPr>
  </w:style>
  <w:style w:type="paragraph" w:styleId="af2">
    <w:name w:val="Plain Text"/>
    <w:basedOn w:val="a"/>
    <w:link w:val="af3"/>
    <w:uiPriority w:val="99"/>
    <w:rsid w:val="004A120E"/>
    <w:pPr>
      <w:spacing w:after="0" w:line="240" w:lineRule="auto"/>
    </w:pPr>
    <w:rPr>
      <w:rFonts w:ascii="Courier New" w:eastAsia="Calibri" w:hAnsi="Courier New" w:cs="Courier New"/>
      <w:sz w:val="20"/>
      <w:szCs w:val="20"/>
      <w:lang w:eastAsia="ru-RU"/>
    </w:rPr>
  </w:style>
  <w:style w:type="character" w:customStyle="1" w:styleId="af3">
    <w:name w:val="Текст Знак"/>
    <w:link w:val="af2"/>
    <w:uiPriority w:val="99"/>
    <w:rsid w:val="004A120E"/>
    <w:rPr>
      <w:rFonts w:ascii="Courier New" w:eastAsia="Calibri" w:hAnsi="Courier New" w:cs="Courier New"/>
      <w:sz w:val="20"/>
      <w:szCs w:val="20"/>
      <w:lang w:eastAsia="ru-RU"/>
    </w:rPr>
  </w:style>
  <w:style w:type="paragraph" w:styleId="af4">
    <w:name w:val="footer"/>
    <w:basedOn w:val="a"/>
    <w:link w:val="af5"/>
    <w:uiPriority w:val="99"/>
    <w:rsid w:val="004A120E"/>
    <w:pPr>
      <w:tabs>
        <w:tab w:val="center" w:pos="4677"/>
        <w:tab w:val="right" w:pos="9355"/>
      </w:tabs>
      <w:spacing w:after="0" w:line="240" w:lineRule="auto"/>
    </w:pPr>
    <w:rPr>
      <w:szCs w:val="24"/>
      <w:lang w:val="x-none" w:eastAsia="x-none"/>
    </w:rPr>
  </w:style>
  <w:style w:type="character" w:customStyle="1" w:styleId="af5">
    <w:name w:val="Нижний колонтитул Знак"/>
    <w:link w:val="af4"/>
    <w:uiPriority w:val="99"/>
    <w:rsid w:val="004A120E"/>
    <w:rPr>
      <w:rFonts w:ascii="Times New Roman" w:eastAsia="Times New Roman" w:hAnsi="Times New Roman" w:cs="Times New Roman"/>
      <w:sz w:val="24"/>
      <w:szCs w:val="24"/>
      <w:lang w:val="x-none" w:eastAsia="x-none"/>
    </w:rPr>
  </w:style>
  <w:style w:type="paragraph" w:customStyle="1" w:styleId="12">
    <w:name w:val="Название1"/>
    <w:basedOn w:val="a"/>
    <w:link w:val="af6"/>
    <w:qFormat/>
    <w:rsid w:val="004A120E"/>
    <w:pPr>
      <w:overflowPunct w:val="0"/>
      <w:autoSpaceDE w:val="0"/>
      <w:autoSpaceDN w:val="0"/>
      <w:adjustRightInd w:val="0"/>
      <w:spacing w:after="0" w:line="240" w:lineRule="auto"/>
      <w:jc w:val="center"/>
      <w:textAlignment w:val="baseline"/>
    </w:pPr>
    <w:rPr>
      <w:b/>
      <w:sz w:val="28"/>
      <w:szCs w:val="20"/>
      <w:lang w:eastAsia="ru-RU"/>
    </w:rPr>
  </w:style>
  <w:style w:type="character" w:customStyle="1" w:styleId="af6">
    <w:name w:val="Название Знак"/>
    <w:link w:val="12"/>
    <w:rsid w:val="004A120E"/>
    <w:rPr>
      <w:rFonts w:ascii="Times New Roman" w:eastAsia="Times New Roman" w:hAnsi="Times New Roman" w:cs="Times New Roman"/>
      <w:b/>
      <w:sz w:val="28"/>
      <w:szCs w:val="20"/>
      <w:lang w:eastAsia="ru-RU"/>
    </w:rPr>
  </w:style>
  <w:style w:type="paragraph" w:styleId="af7">
    <w:name w:val="Normal (Web)"/>
    <w:basedOn w:val="a"/>
    <w:uiPriority w:val="99"/>
    <w:rsid w:val="004A120E"/>
    <w:pPr>
      <w:spacing w:before="100" w:beforeAutospacing="1" w:after="100" w:afterAutospacing="1" w:line="240" w:lineRule="auto"/>
      <w:jc w:val="both"/>
    </w:pPr>
    <w:rPr>
      <w:rFonts w:ascii="Tahoma" w:hAnsi="Tahoma" w:cs="Tahoma"/>
      <w:color w:val="5A5A5A"/>
      <w:sz w:val="17"/>
      <w:szCs w:val="17"/>
      <w:lang w:eastAsia="ru-RU"/>
    </w:rPr>
  </w:style>
  <w:style w:type="character" w:styleId="af8">
    <w:name w:val="Emphasis"/>
    <w:qFormat/>
    <w:rsid w:val="004A120E"/>
    <w:rPr>
      <w:i/>
      <w:iCs/>
    </w:rPr>
  </w:style>
  <w:style w:type="table" w:styleId="af9">
    <w:name w:val="Table Grid"/>
    <w:basedOn w:val="a1"/>
    <w:uiPriority w:val="59"/>
    <w:rsid w:val="004A120E"/>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13">
    <w:name w:val="Основной текст1"/>
    <w:rsid w:val="004A120E"/>
    <w:pPr>
      <w:widowControl w:val="0"/>
      <w:autoSpaceDE w:val="0"/>
      <w:autoSpaceDN w:val="0"/>
      <w:adjustRightInd w:val="0"/>
      <w:spacing w:before="1" w:after="1"/>
      <w:ind w:left="1" w:right="1" w:firstLine="284"/>
      <w:jc w:val="both"/>
    </w:pPr>
    <w:rPr>
      <w:rFonts w:ascii="Times New Roman" w:eastAsia="Times New Roman" w:hAnsi="Times New Roman"/>
      <w:color w:val="000000"/>
    </w:rPr>
  </w:style>
  <w:style w:type="paragraph" w:styleId="afa">
    <w:name w:val="footnote text"/>
    <w:basedOn w:val="a"/>
    <w:link w:val="afb"/>
    <w:semiHidden/>
    <w:rsid w:val="004A120E"/>
    <w:pPr>
      <w:spacing w:after="0" w:line="240" w:lineRule="auto"/>
    </w:pPr>
    <w:rPr>
      <w:sz w:val="20"/>
      <w:szCs w:val="20"/>
      <w:lang w:val="x-none" w:eastAsia="x-none"/>
    </w:rPr>
  </w:style>
  <w:style w:type="character" w:customStyle="1" w:styleId="afb">
    <w:name w:val="Текст сноски Знак"/>
    <w:link w:val="afa"/>
    <w:semiHidden/>
    <w:rsid w:val="004A120E"/>
    <w:rPr>
      <w:rFonts w:ascii="Times New Roman" w:eastAsia="Times New Roman" w:hAnsi="Times New Roman" w:cs="Times New Roman"/>
      <w:sz w:val="20"/>
      <w:szCs w:val="20"/>
      <w:lang w:val="x-none" w:eastAsia="x-none"/>
    </w:rPr>
  </w:style>
  <w:style w:type="character" w:styleId="afc">
    <w:name w:val="footnote reference"/>
    <w:semiHidden/>
    <w:rsid w:val="004A120E"/>
    <w:rPr>
      <w:vertAlign w:val="superscript"/>
    </w:rPr>
  </w:style>
  <w:style w:type="paragraph" w:customStyle="1" w:styleId="869F5D86A0724688A234C6CC24B6A76E">
    <w:name w:val="869F5D86A0724688A234C6CC24B6A76E"/>
    <w:rsid w:val="004A120E"/>
    <w:pPr>
      <w:spacing w:after="200" w:line="276" w:lineRule="auto"/>
    </w:pPr>
    <w:rPr>
      <w:rFonts w:eastAsia="Times New Roman"/>
      <w:sz w:val="22"/>
      <w:szCs w:val="22"/>
    </w:rPr>
  </w:style>
  <w:style w:type="numbering" w:customStyle="1" w:styleId="14">
    <w:name w:val="Нет списка1"/>
    <w:next w:val="a2"/>
    <w:semiHidden/>
    <w:rsid w:val="004A120E"/>
  </w:style>
  <w:style w:type="table" w:customStyle="1" w:styleId="15">
    <w:name w:val="Сетка таблицы1"/>
    <w:basedOn w:val="a1"/>
    <w:next w:val="af9"/>
    <w:rsid w:val="004A120E"/>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d">
    <w:name w:val="основной"/>
    <w:basedOn w:val="a"/>
    <w:rsid w:val="004A120E"/>
    <w:pPr>
      <w:widowControl w:val="0"/>
      <w:autoSpaceDE w:val="0"/>
      <w:autoSpaceDN w:val="0"/>
      <w:adjustRightInd w:val="0"/>
      <w:spacing w:before="1" w:after="1" w:line="240" w:lineRule="auto"/>
      <w:ind w:left="1" w:right="1" w:firstLine="284"/>
      <w:jc w:val="both"/>
    </w:pPr>
    <w:rPr>
      <w:lang w:eastAsia="ru-RU"/>
    </w:rPr>
  </w:style>
  <w:style w:type="paragraph" w:customStyle="1" w:styleId="rezul">
    <w:name w:val="rezul"/>
    <w:basedOn w:val="a"/>
    <w:rsid w:val="004A120E"/>
    <w:pPr>
      <w:widowControl w:val="0"/>
      <w:autoSpaceDE w:val="0"/>
      <w:autoSpaceDN w:val="0"/>
      <w:adjustRightInd w:val="0"/>
      <w:spacing w:after="0" w:line="240" w:lineRule="auto"/>
      <w:ind w:firstLine="283"/>
      <w:jc w:val="both"/>
    </w:pPr>
    <w:rPr>
      <w:b/>
      <w:bCs/>
      <w:lang w:eastAsia="ru-RU"/>
    </w:rPr>
  </w:style>
  <w:style w:type="paragraph" w:customStyle="1" w:styleId="lot">
    <w:name w:val="lot"/>
    <w:basedOn w:val="a"/>
    <w:next w:val="a"/>
    <w:rsid w:val="004A120E"/>
    <w:pPr>
      <w:widowControl w:val="0"/>
      <w:autoSpaceDE w:val="0"/>
      <w:autoSpaceDN w:val="0"/>
      <w:adjustRightInd w:val="0"/>
      <w:spacing w:after="0" w:line="240" w:lineRule="auto"/>
      <w:ind w:firstLine="283"/>
      <w:jc w:val="right"/>
    </w:pPr>
    <w:rPr>
      <w:sz w:val="20"/>
      <w:szCs w:val="20"/>
      <w:lang w:eastAsia="ru-RU"/>
    </w:rPr>
  </w:style>
  <w:style w:type="paragraph" w:customStyle="1" w:styleId="adress">
    <w:name w:val="adress"/>
    <w:rsid w:val="004A120E"/>
    <w:pPr>
      <w:widowControl w:val="0"/>
      <w:autoSpaceDE w:val="0"/>
      <w:autoSpaceDN w:val="0"/>
      <w:adjustRightInd w:val="0"/>
      <w:spacing w:before="1" w:after="1" w:line="240" w:lineRule="atLeast"/>
      <w:ind w:left="1" w:right="1" w:firstLine="1"/>
      <w:jc w:val="center"/>
    </w:pPr>
    <w:rPr>
      <w:rFonts w:ascii="Times New Roman" w:eastAsia="Times New Roman" w:hAnsi="Times New Roman"/>
      <w:b/>
      <w:bCs/>
      <w:i/>
      <w:iCs/>
    </w:rPr>
  </w:style>
  <w:style w:type="paragraph" w:customStyle="1" w:styleId="ConsNormal">
    <w:name w:val="ConsNormal"/>
    <w:rsid w:val="004A120E"/>
    <w:pPr>
      <w:widowControl w:val="0"/>
      <w:autoSpaceDE w:val="0"/>
      <w:autoSpaceDN w:val="0"/>
      <w:adjustRightInd w:val="0"/>
      <w:ind w:firstLine="720"/>
    </w:pPr>
    <w:rPr>
      <w:rFonts w:ascii="Arial" w:eastAsia="Times New Roman" w:hAnsi="Arial" w:cs="Arial"/>
    </w:rPr>
  </w:style>
  <w:style w:type="paragraph" w:styleId="21">
    <w:name w:val="Body Text 2"/>
    <w:basedOn w:val="a"/>
    <w:link w:val="210"/>
    <w:rsid w:val="004A120E"/>
    <w:pPr>
      <w:spacing w:after="120" w:line="480" w:lineRule="auto"/>
    </w:pPr>
    <w:rPr>
      <w:szCs w:val="24"/>
      <w:lang w:eastAsia="ru-RU"/>
    </w:rPr>
  </w:style>
  <w:style w:type="character" w:customStyle="1" w:styleId="22">
    <w:name w:val="Основной текст 2 Знак"/>
    <w:rsid w:val="004A120E"/>
    <w:rPr>
      <w:rFonts w:ascii="Calibri" w:eastAsia="Times New Roman" w:hAnsi="Calibri" w:cs="Times New Roman"/>
    </w:rPr>
  </w:style>
  <w:style w:type="character" w:customStyle="1" w:styleId="210">
    <w:name w:val="Основной текст 2 Знак1"/>
    <w:link w:val="21"/>
    <w:locked/>
    <w:rsid w:val="004A120E"/>
    <w:rPr>
      <w:rFonts w:ascii="Times New Roman" w:eastAsia="Times New Roman" w:hAnsi="Times New Roman" w:cs="Times New Roman"/>
      <w:sz w:val="24"/>
      <w:szCs w:val="24"/>
      <w:lang w:eastAsia="ru-RU"/>
    </w:rPr>
  </w:style>
  <w:style w:type="paragraph" w:customStyle="1" w:styleId="prim">
    <w:name w:val="prim"/>
    <w:basedOn w:val="a"/>
    <w:rsid w:val="004A120E"/>
    <w:pPr>
      <w:widowControl w:val="0"/>
      <w:autoSpaceDE w:val="0"/>
      <w:autoSpaceDN w:val="0"/>
      <w:adjustRightInd w:val="0"/>
      <w:spacing w:after="0" w:line="240" w:lineRule="auto"/>
      <w:jc w:val="both"/>
    </w:pPr>
    <w:rPr>
      <w:i/>
      <w:iCs/>
      <w:lang w:eastAsia="ru-RU"/>
    </w:rPr>
  </w:style>
  <w:style w:type="paragraph" w:customStyle="1" w:styleId="23">
    <w:name w:val="Основной текст2"/>
    <w:link w:val="afe"/>
    <w:rsid w:val="004A120E"/>
    <w:pPr>
      <w:widowControl w:val="0"/>
      <w:autoSpaceDE w:val="0"/>
      <w:autoSpaceDN w:val="0"/>
      <w:adjustRightInd w:val="0"/>
      <w:spacing w:before="1" w:after="1"/>
      <w:ind w:left="1" w:right="1" w:firstLine="284"/>
      <w:jc w:val="both"/>
    </w:pPr>
    <w:rPr>
      <w:rFonts w:ascii="Times New Roman" w:eastAsia="Times New Roman" w:hAnsi="Times New Roman"/>
      <w:color w:val="000000"/>
    </w:rPr>
  </w:style>
  <w:style w:type="paragraph" w:customStyle="1" w:styleId="aff">
    <w:name w:val="содержание"/>
    <w:basedOn w:val="afd"/>
    <w:rsid w:val="004A120E"/>
    <w:pPr>
      <w:spacing w:before="0" w:after="0"/>
      <w:ind w:left="0" w:right="0" w:firstLine="0"/>
    </w:pPr>
  </w:style>
  <w:style w:type="paragraph" w:customStyle="1" w:styleId="aff0">
    <w:name w:val="адрес"/>
    <w:basedOn w:val="23"/>
    <w:next w:val="23"/>
    <w:rsid w:val="004A120E"/>
    <w:rPr>
      <w:i/>
      <w:iCs/>
      <w:color w:val="auto"/>
      <w:sz w:val="22"/>
      <w:szCs w:val="22"/>
    </w:rPr>
  </w:style>
  <w:style w:type="paragraph" w:customStyle="1" w:styleId="aff1">
    <w:name w:val="резул"/>
    <w:basedOn w:val="Subhead1italic"/>
    <w:rsid w:val="004A120E"/>
    <w:pPr>
      <w:jc w:val="both"/>
    </w:pPr>
  </w:style>
  <w:style w:type="paragraph" w:customStyle="1" w:styleId="Subhead1italic">
    <w:name w:val="Subhead 1 (italic)"/>
    <w:rsid w:val="004A120E"/>
    <w:pPr>
      <w:widowControl w:val="0"/>
      <w:autoSpaceDE w:val="0"/>
      <w:autoSpaceDN w:val="0"/>
      <w:adjustRightInd w:val="0"/>
      <w:jc w:val="center"/>
    </w:pPr>
    <w:rPr>
      <w:rFonts w:ascii="Times New Roman" w:eastAsia="Times New Roman" w:hAnsi="Times New Roman"/>
      <w:i/>
      <w:iCs/>
      <w:sz w:val="24"/>
      <w:szCs w:val="24"/>
    </w:rPr>
  </w:style>
  <w:style w:type="paragraph" w:customStyle="1" w:styleId="table">
    <w:name w:val="table"/>
    <w:next w:val="23"/>
    <w:rsid w:val="004A120E"/>
    <w:pPr>
      <w:widowControl w:val="0"/>
      <w:autoSpaceDE w:val="0"/>
      <w:autoSpaceDN w:val="0"/>
      <w:adjustRightInd w:val="0"/>
      <w:spacing w:before="1" w:after="1"/>
      <w:ind w:left="1" w:right="1" w:firstLine="1"/>
    </w:pPr>
    <w:rPr>
      <w:rFonts w:ascii="Arial" w:eastAsia="Times New Roman" w:hAnsi="Arial" w:cs="Arial"/>
      <w:spacing w:val="15"/>
      <w:sz w:val="18"/>
      <w:szCs w:val="18"/>
    </w:rPr>
  </w:style>
  <w:style w:type="paragraph" w:customStyle="1" w:styleId="Headline">
    <w:name w:val="Headline"/>
    <w:rsid w:val="004A120E"/>
    <w:pPr>
      <w:widowControl w:val="0"/>
      <w:autoSpaceDE w:val="0"/>
      <w:autoSpaceDN w:val="0"/>
      <w:adjustRightInd w:val="0"/>
      <w:spacing w:before="1" w:after="1" w:line="280" w:lineRule="atLeast"/>
      <w:ind w:left="1" w:right="1" w:firstLine="1"/>
      <w:jc w:val="center"/>
    </w:pPr>
    <w:rPr>
      <w:rFonts w:ascii="Times New Roman" w:eastAsia="Times New Roman" w:hAnsi="Times New Roman"/>
      <w:b/>
      <w:bCs/>
      <w:sz w:val="24"/>
      <w:szCs w:val="24"/>
    </w:rPr>
  </w:style>
  <w:style w:type="character" w:customStyle="1" w:styleId="16">
    <w:name w:val="Основной текст Знак1"/>
    <w:locked/>
    <w:rsid w:val="004A120E"/>
    <w:rPr>
      <w:spacing w:val="-15"/>
      <w:sz w:val="24"/>
      <w:szCs w:val="24"/>
      <w:lang w:val="ru-RU" w:eastAsia="ru-RU" w:bidi="ar-SA"/>
    </w:rPr>
  </w:style>
  <w:style w:type="paragraph" w:styleId="aff2">
    <w:name w:val="Body Text Indent"/>
    <w:basedOn w:val="a"/>
    <w:link w:val="aff3"/>
    <w:rsid w:val="004A120E"/>
    <w:pPr>
      <w:spacing w:after="120" w:line="240" w:lineRule="auto"/>
      <w:ind w:left="283"/>
    </w:pPr>
    <w:rPr>
      <w:spacing w:val="-15"/>
      <w:szCs w:val="24"/>
      <w:lang w:eastAsia="ru-RU"/>
    </w:rPr>
  </w:style>
  <w:style w:type="character" w:customStyle="1" w:styleId="aff3">
    <w:name w:val="Основной текст с отступом Знак"/>
    <w:link w:val="aff2"/>
    <w:rsid w:val="004A120E"/>
    <w:rPr>
      <w:rFonts w:ascii="Times New Roman" w:eastAsia="Times New Roman" w:hAnsi="Times New Roman" w:cs="Times New Roman"/>
      <w:spacing w:val="-15"/>
      <w:sz w:val="24"/>
      <w:szCs w:val="24"/>
      <w:lang w:eastAsia="ru-RU"/>
    </w:rPr>
  </w:style>
  <w:style w:type="character" w:styleId="aff4">
    <w:name w:val="FollowedHyperlink"/>
    <w:rsid w:val="004A120E"/>
    <w:rPr>
      <w:color w:val="800080"/>
      <w:u w:val="single"/>
    </w:rPr>
  </w:style>
  <w:style w:type="paragraph" w:customStyle="1" w:styleId="211">
    <w:name w:val="Основной текст 21"/>
    <w:basedOn w:val="a"/>
    <w:rsid w:val="004A120E"/>
    <w:pPr>
      <w:spacing w:after="0" w:line="240" w:lineRule="auto"/>
      <w:ind w:left="5103"/>
    </w:pPr>
    <w:rPr>
      <w:b/>
      <w:sz w:val="28"/>
      <w:szCs w:val="20"/>
      <w:lang w:eastAsia="ru-RU"/>
    </w:rPr>
  </w:style>
  <w:style w:type="paragraph" w:customStyle="1" w:styleId="212">
    <w:name w:val="Основной текст с отступом 21"/>
    <w:basedOn w:val="a"/>
    <w:rsid w:val="004A120E"/>
    <w:pPr>
      <w:spacing w:after="0" w:line="240" w:lineRule="auto"/>
      <w:ind w:firstLine="720"/>
      <w:jc w:val="both"/>
    </w:pPr>
    <w:rPr>
      <w:sz w:val="28"/>
      <w:szCs w:val="20"/>
      <w:lang w:eastAsia="ru-RU"/>
    </w:rPr>
  </w:style>
  <w:style w:type="paragraph" w:customStyle="1" w:styleId="310">
    <w:name w:val="Основной текст с отступом 31"/>
    <w:basedOn w:val="a"/>
    <w:rsid w:val="004A120E"/>
    <w:pPr>
      <w:spacing w:before="120" w:after="0" w:line="240" w:lineRule="auto"/>
      <w:ind w:firstLine="709"/>
      <w:jc w:val="both"/>
    </w:pPr>
    <w:rPr>
      <w:sz w:val="28"/>
      <w:szCs w:val="20"/>
      <w:lang w:eastAsia="ru-RU"/>
    </w:rPr>
  </w:style>
  <w:style w:type="paragraph" w:customStyle="1" w:styleId="aff5">
    <w:name w:val="заг.маленький"/>
    <w:basedOn w:val="a"/>
    <w:rsid w:val="004A120E"/>
    <w:pPr>
      <w:autoSpaceDE w:val="0"/>
      <w:autoSpaceDN w:val="0"/>
      <w:adjustRightInd w:val="0"/>
      <w:spacing w:before="113" w:after="113" w:line="240" w:lineRule="auto"/>
      <w:jc w:val="center"/>
    </w:pPr>
    <w:rPr>
      <w:rFonts w:ascii="Arial" w:hAnsi="Arial" w:cs="Arial"/>
      <w:b/>
      <w:bCs/>
      <w:color w:val="000000"/>
      <w:szCs w:val="24"/>
      <w:lang w:eastAsia="ru-RU"/>
    </w:rPr>
  </w:style>
  <w:style w:type="paragraph" w:customStyle="1" w:styleId="aff6">
    <w:name w:val="ОАО"/>
    <w:rsid w:val="004A120E"/>
    <w:pPr>
      <w:tabs>
        <w:tab w:val="right" w:leader="dot" w:pos="4762"/>
      </w:tabs>
      <w:autoSpaceDE w:val="0"/>
      <w:autoSpaceDN w:val="0"/>
      <w:adjustRightInd w:val="0"/>
      <w:spacing w:line="260" w:lineRule="atLeast"/>
    </w:pPr>
    <w:rPr>
      <w:rFonts w:ascii="Arial" w:eastAsia="Times New Roman" w:hAnsi="Arial" w:cs="Arial"/>
      <w:b/>
      <w:bCs/>
      <w:i/>
      <w:iCs/>
      <w:color w:val="000000"/>
      <w:sz w:val="24"/>
      <w:szCs w:val="24"/>
    </w:rPr>
  </w:style>
  <w:style w:type="paragraph" w:customStyle="1" w:styleId="aff7">
    <w:name w:val="готик текст"/>
    <w:rsid w:val="004A120E"/>
    <w:pPr>
      <w:tabs>
        <w:tab w:val="right" w:leader="dot" w:pos="4762"/>
      </w:tabs>
      <w:autoSpaceDE w:val="0"/>
      <w:autoSpaceDN w:val="0"/>
      <w:adjustRightInd w:val="0"/>
      <w:spacing w:line="240" w:lineRule="atLeast"/>
      <w:ind w:firstLine="283"/>
      <w:jc w:val="both"/>
    </w:pPr>
    <w:rPr>
      <w:rFonts w:ascii="NewsGothic_A.Z_PS" w:eastAsia="Times New Roman" w:hAnsi="NewsGothic_A.Z_PS" w:cs="NewsGothic_A.Z_PS"/>
      <w:color w:val="000000"/>
    </w:rPr>
  </w:style>
  <w:style w:type="paragraph" w:customStyle="1" w:styleId="aff8">
    <w:name w:val="готикзагол"/>
    <w:basedOn w:val="a"/>
    <w:rsid w:val="004A120E"/>
    <w:pPr>
      <w:tabs>
        <w:tab w:val="right" w:leader="dot" w:pos="4762"/>
      </w:tabs>
      <w:autoSpaceDE w:val="0"/>
      <w:autoSpaceDN w:val="0"/>
      <w:adjustRightInd w:val="0"/>
      <w:spacing w:after="0" w:line="240" w:lineRule="atLeast"/>
      <w:jc w:val="center"/>
    </w:pPr>
    <w:rPr>
      <w:rFonts w:ascii="Arial" w:hAnsi="Arial" w:cs="Arial"/>
      <w:b/>
      <w:bCs/>
      <w:color w:val="000000"/>
      <w:sz w:val="20"/>
      <w:szCs w:val="20"/>
      <w:lang w:eastAsia="ru-RU"/>
    </w:rPr>
  </w:style>
  <w:style w:type="character" w:styleId="aff9">
    <w:name w:val="Strong"/>
    <w:uiPriority w:val="22"/>
    <w:qFormat/>
    <w:rsid w:val="004A120E"/>
    <w:rPr>
      <w:b/>
      <w:bCs/>
    </w:rPr>
  </w:style>
  <w:style w:type="character" w:customStyle="1" w:styleId="311">
    <w:name w:val="Основной текст с отступом 3 Знак1"/>
    <w:semiHidden/>
    <w:locked/>
    <w:rsid w:val="004A120E"/>
    <w:rPr>
      <w:spacing w:val="-15"/>
      <w:sz w:val="16"/>
      <w:szCs w:val="16"/>
      <w:lang w:val="x-none" w:eastAsia="ru-RU" w:bidi="ar-SA"/>
    </w:rPr>
  </w:style>
  <w:style w:type="paragraph" w:customStyle="1" w:styleId="17">
    <w:name w:val="Обычный1"/>
    <w:rsid w:val="004A120E"/>
    <w:pPr>
      <w:widowControl w:val="0"/>
    </w:pPr>
    <w:rPr>
      <w:rFonts w:ascii="Times New Roman" w:eastAsia="Times New Roman" w:hAnsi="Times New Roman"/>
      <w:snapToGrid w:val="0"/>
    </w:rPr>
  </w:style>
  <w:style w:type="paragraph" w:styleId="24">
    <w:name w:val="Body Text Indent 2"/>
    <w:basedOn w:val="a"/>
    <w:link w:val="25"/>
    <w:rsid w:val="004A120E"/>
    <w:pPr>
      <w:spacing w:after="120" w:line="480" w:lineRule="auto"/>
      <w:ind w:left="283"/>
    </w:pPr>
    <w:rPr>
      <w:spacing w:val="-15"/>
      <w:szCs w:val="24"/>
      <w:lang w:eastAsia="ru-RU"/>
    </w:rPr>
  </w:style>
  <w:style w:type="character" w:customStyle="1" w:styleId="25">
    <w:name w:val="Основной текст с отступом 2 Знак"/>
    <w:link w:val="24"/>
    <w:rsid w:val="004A120E"/>
    <w:rPr>
      <w:rFonts w:ascii="Times New Roman" w:eastAsia="Times New Roman" w:hAnsi="Times New Roman" w:cs="Times New Roman"/>
      <w:spacing w:val="-15"/>
      <w:sz w:val="24"/>
      <w:szCs w:val="24"/>
      <w:lang w:eastAsia="ru-RU"/>
    </w:rPr>
  </w:style>
  <w:style w:type="character" w:customStyle="1" w:styleId="26">
    <w:name w:val="Знак Знак2"/>
    <w:locked/>
    <w:rsid w:val="004A120E"/>
    <w:rPr>
      <w:spacing w:val="-15"/>
      <w:sz w:val="24"/>
      <w:szCs w:val="24"/>
      <w:lang w:val="ru-RU" w:eastAsia="ru-RU" w:bidi="ar-SA"/>
    </w:rPr>
  </w:style>
  <w:style w:type="character" w:customStyle="1" w:styleId="affa">
    <w:name w:val="Знак Знак"/>
    <w:semiHidden/>
    <w:locked/>
    <w:rsid w:val="004A120E"/>
    <w:rPr>
      <w:spacing w:val="-15"/>
      <w:sz w:val="16"/>
      <w:szCs w:val="16"/>
      <w:lang w:val="x-none" w:eastAsia="ru-RU" w:bidi="ar-SA"/>
    </w:rPr>
  </w:style>
  <w:style w:type="paragraph" w:customStyle="1" w:styleId="ConsPlusCell">
    <w:name w:val="ConsPlusCell"/>
    <w:rsid w:val="004A120E"/>
    <w:pPr>
      <w:autoSpaceDE w:val="0"/>
      <w:autoSpaceDN w:val="0"/>
      <w:adjustRightInd w:val="0"/>
    </w:pPr>
    <w:rPr>
      <w:rFonts w:ascii="Times New Roman" w:hAnsi="Times New Roman"/>
      <w:sz w:val="22"/>
      <w:szCs w:val="22"/>
      <w:lang w:eastAsia="en-US"/>
    </w:rPr>
  </w:style>
  <w:style w:type="paragraph" w:customStyle="1" w:styleId="Pa27">
    <w:name w:val="Pa27"/>
    <w:basedOn w:val="a"/>
    <w:next w:val="a"/>
    <w:rsid w:val="004A120E"/>
    <w:pPr>
      <w:autoSpaceDE w:val="0"/>
      <w:autoSpaceDN w:val="0"/>
      <w:adjustRightInd w:val="0"/>
      <w:spacing w:after="0" w:line="197" w:lineRule="atLeast"/>
    </w:pPr>
    <w:rPr>
      <w:rFonts w:ascii="HeliosCondC" w:hAnsi="HeliosCondC"/>
      <w:szCs w:val="24"/>
      <w:lang w:eastAsia="ru-RU"/>
    </w:rPr>
  </w:style>
  <w:style w:type="character" w:customStyle="1" w:styleId="A20">
    <w:name w:val="A2"/>
    <w:rsid w:val="004A120E"/>
    <w:rPr>
      <w:rFonts w:cs="HeliosCondC"/>
      <w:color w:val="000000"/>
      <w:sz w:val="20"/>
      <w:szCs w:val="20"/>
    </w:rPr>
  </w:style>
  <w:style w:type="paragraph" w:customStyle="1" w:styleId="Default">
    <w:name w:val="Default"/>
    <w:rsid w:val="004A120E"/>
    <w:pPr>
      <w:autoSpaceDE w:val="0"/>
      <w:autoSpaceDN w:val="0"/>
      <w:adjustRightInd w:val="0"/>
    </w:pPr>
    <w:rPr>
      <w:rFonts w:ascii="HeliosCondC" w:eastAsia="Times New Roman" w:hAnsi="HeliosCondC" w:cs="HeliosCondC"/>
      <w:color w:val="000000"/>
      <w:sz w:val="24"/>
      <w:szCs w:val="24"/>
    </w:rPr>
  </w:style>
  <w:style w:type="paragraph" w:customStyle="1" w:styleId="Pa43">
    <w:name w:val="Pa43"/>
    <w:basedOn w:val="Default"/>
    <w:next w:val="Default"/>
    <w:rsid w:val="004A120E"/>
    <w:pPr>
      <w:spacing w:line="197" w:lineRule="atLeast"/>
    </w:pPr>
    <w:rPr>
      <w:rFonts w:cs="Times New Roman"/>
      <w:color w:val="auto"/>
    </w:rPr>
  </w:style>
  <w:style w:type="paragraph" w:customStyle="1" w:styleId="Pa23">
    <w:name w:val="Pa23"/>
    <w:basedOn w:val="Default"/>
    <w:next w:val="Default"/>
    <w:rsid w:val="004A120E"/>
    <w:pPr>
      <w:spacing w:line="201" w:lineRule="atLeast"/>
    </w:pPr>
    <w:rPr>
      <w:rFonts w:cs="Times New Roman"/>
      <w:color w:val="auto"/>
    </w:rPr>
  </w:style>
  <w:style w:type="paragraph" w:customStyle="1" w:styleId="Pa26">
    <w:name w:val="Pa26"/>
    <w:basedOn w:val="Default"/>
    <w:next w:val="Default"/>
    <w:rsid w:val="004A120E"/>
    <w:pPr>
      <w:spacing w:line="201" w:lineRule="atLeast"/>
    </w:pPr>
    <w:rPr>
      <w:rFonts w:cs="Times New Roman"/>
      <w:color w:val="auto"/>
    </w:rPr>
  </w:style>
  <w:style w:type="numbering" w:customStyle="1" w:styleId="111">
    <w:name w:val="Нет списка11"/>
    <w:next w:val="a2"/>
    <w:semiHidden/>
    <w:rsid w:val="004A120E"/>
  </w:style>
  <w:style w:type="paragraph" w:customStyle="1" w:styleId="affb">
    <w:name w:val="Фамилия"/>
    <w:basedOn w:val="a"/>
    <w:rsid w:val="004A120E"/>
    <w:pPr>
      <w:keepNext/>
      <w:keepLines/>
      <w:tabs>
        <w:tab w:val="left" w:pos="4111"/>
        <w:tab w:val="center" w:pos="5528"/>
        <w:tab w:val="center" w:pos="6379"/>
      </w:tabs>
      <w:spacing w:after="40" w:line="240" w:lineRule="auto"/>
      <w:ind w:left="284"/>
    </w:pPr>
    <w:rPr>
      <w:b/>
      <w:sz w:val="20"/>
      <w:szCs w:val="20"/>
      <w:lang w:eastAsia="ru-RU"/>
    </w:rPr>
  </w:style>
  <w:style w:type="numbering" w:customStyle="1" w:styleId="27">
    <w:name w:val="Нет списка2"/>
    <w:next w:val="a2"/>
    <w:semiHidden/>
    <w:rsid w:val="004A120E"/>
  </w:style>
  <w:style w:type="numbering" w:customStyle="1" w:styleId="33">
    <w:name w:val="Нет списка3"/>
    <w:next w:val="a2"/>
    <w:semiHidden/>
    <w:rsid w:val="004A120E"/>
  </w:style>
  <w:style w:type="table" w:customStyle="1" w:styleId="28">
    <w:name w:val="Сетка таблицы2"/>
    <w:basedOn w:val="a1"/>
    <w:next w:val="af9"/>
    <w:rsid w:val="004A120E"/>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0">
    <w:name w:val="Нет списка12"/>
    <w:next w:val="a2"/>
    <w:semiHidden/>
    <w:rsid w:val="004A120E"/>
  </w:style>
  <w:style w:type="numbering" w:customStyle="1" w:styleId="213">
    <w:name w:val="Нет списка21"/>
    <w:next w:val="a2"/>
    <w:semiHidden/>
    <w:rsid w:val="004A120E"/>
  </w:style>
  <w:style w:type="character" w:customStyle="1" w:styleId="apple-converted-space">
    <w:name w:val="apple-converted-space"/>
    <w:basedOn w:val="a0"/>
    <w:rsid w:val="00A06D06"/>
  </w:style>
  <w:style w:type="character" w:customStyle="1" w:styleId="xdexpressionboxxddatabindingui">
    <w:name w:val="xdexpressionbox xddatabindingui"/>
    <w:rsid w:val="00001514"/>
  </w:style>
  <w:style w:type="character" w:styleId="affc">
    <w:name w:val="annotation reference"/>
    <w:uiPriority w:val="99"/>
    <w:semiHidden/>
    <w:unhideWhenUsed/>
    <w:rsid w:val="0006058B"/>
    <w:rPr>
      <w:sz w:val="16"/>
      <w:szCs w:val="16"/>
    </w:rPr>
  </w:style>
  <w:style w:type="paragraph" w:styleId="affd">
    <w:name w:val="annotation text"/>
    <w:basedOn w:val="a"/>
    <w:link w:val="affe"/>
    <w:uiPriority w:val="99"/>
    <w:semiHidden/>
    <w:unhideWhenUsed/>
    <w:rsid w:val="0006058B"/>
    <w:pPr>
      <w:spacing w:line="240" w:lineRule="auto"/>
    </w:pPr>
    <w:rPr>
      <w:sz w:val="20"/>
      <w:szCs w:val="20"/>
    </w:rPr>
  </w:style>
  <w:style w:type="character" w:customStyle="1" w:styleId="affe">
    <w:name w:val="Текст примечания Знак"/>
    <w:link w:val="affd"/>
    <w:uiPriority w:val="99"/>
    <w:semiHidden/>
    <w:rsid w:val="0006058B"/>
    <w:rPr>
      <w:rFonts w:ascii="Calibri" w:eastAsia="Times New Roman" w:hAnsi="Calibri" w:cs="Times New Roman"/>
      <w:sz w:val="20"/>
      <w:szCs w:val="20"/>
    </w:rPr>
  </w:style>
  <w:style w:type="paragraph" w:styleId="afff">
    <w:name w:val="annotation subject"/>
    <w:basedOn w:val="affd"/>
    <w:next w:val="affd"/>
    <w:link w:val="afff0"/>
    <w:uiPriority w:val="99"/>
    <w:semiHidden/>
    <w:unhideWhenUsed/>
    <w:rsid w:val="0006058B"/>
    <w:rPr>
      <w:b/>
      <w:bCs/>
    </w:rPr>
  </w:style>
  <w:style w:type="character" w:customStyle="1" w:styleId="afff0">
    <w:name w:val="Тема примечания Знак"/>
    <w:link w:val="afff"/>
    <w:uiPriority w:val="99"/>
    <w:semiHidden/>
    <w:rsid w:val="0006058B"/>
    <w:rPr>
      <w:rFonts w:ascii="Calibri" w:eastAsia="Times New Roman" w:hAnsi="Calibri" w:cs="Times New Roman"/>
      <w:b/>
      <w:bCs/>
      <w:sz w:val="20"/>
      <w:szCs w:val="20"/>
    </w:rPr>
  </w:style>
  <w:style w:type="paragraph" w:customStyle="1" w:styleId="ConsPlusNonformat">
    <w:name w:val="ConsPlusNonformat"/>
    <w:rsid w:val="008F142D"/>
    <w:pPr>
      <w:widowControl w:val="0"/>
      <w:autoSpaceDE w:val="0"/>
      <w:autoSpaceDN w:val="0"/>
      <w:adjustRightInd w:val="0"/>
    </w:pPr>
    <w:rPr>
      <w:rFonts w:ascii="Courier New" w:eastAsia="Times New Roman" w:hAnsi="Courier New" w:cs="Courier New"/>
    </w:rPr>
  </w:style>
  <w:style w:type="paragraph" w:styleId="HTML">
    <w:name w:val="HTML Preformatted"/>
    <w:basedOn w:val="a"/>
    <w:link w:val="HTML0"/>
    <w:uiPriority w:val="99"/>
    <w:unhideWhenUsed/>
    <w:rsid w:val="008F14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alibri" w:hAnsi="Courier New" w:cs="Courier New"/>
      <w:sz w:val="20"/>
      <w:szCs w:val="20"/>
      <w:lang w:eastAsia="ru-RU"/>
    </w:rPr>
  </w:style>
  <w:style w:type="character" w:customStyle="1" w:styleId="HTML0">
    <w:name w:val="Стандартный HTML Знак"/>
    <w:link w:val="HTML"/>
    <w:uiPriority w:val="99"/>
    <w:rsid w:val="008F142D"/>
    <w:rPr>
      <w:rFonts w:ascii="Courier New" w:eastAsia="Calibri" w:hAnsi="Courier New" w:cs="Courier New"/>
      <w:sz w:val="20"/>
      <w:szCs w:val="20"/>
      <w:lang w:eastAsia="ru-RU"/>
    </w:rPr>
  </w:style>
  <w:style w:type="character" w:customStyle="1" w:styleId="Tahoma14">
    <w:name w:val="Стиль Tahoma 14 пт полужирный"/>
    <w:uiPriority w:val="99"/>
    <w:rsid w:val="00683D03"/>
    <w:rPr>
      <w:rFonts w:ascii="Times New Roman" w:hAnsi="Times New Roman"/>
      <w:b/>
      <w:sz w:val="28"/>
    </w:rPr>
  </w:style>
  <w:style w:type="character" w:customStyle="1" w:styleId="a6">
    <w:name w:val="Без интервала Знак"/>
    <w:link w:val="a5"/>
    <w:uiPriority w:val="99"/>
    <w:locked/>
    <w:rsid w:val="00104AF0"/>
    <w:rPr>
      <w:rFonts w:ascii="Calibri" w:eastAsia="Times New Roman" w:hAnsi="Calibri" w:cs="Times New Roman"/>
    </w:rPr>
  </w:style>
  <w:style w:type="character" w:styleId="afff1">
    <w:name w:val="Placeholder Text"/>
    <w:basedOn w:val="a0"/>
    <w:uiPriority w:val="99"/>
    <w:semiHidden/>
    <w:rsid w:val="0084049D"/>
    <w:rPr>
      <w:color w:val="808080"/>
    </w:rPr>
  </w:style>
  <w:style w:type="character" w:customStyle="1" w:styleId="afff2">
    <w:name w:val="таймс нью роман курсив"/>
    <w:basedOn w:val="a0"/>
    <w:uiPriority w:val="1"/>
    <w:qFormat/>
    <w:rsid w:val="00BA2756"/>
    <w:rPr>
      <w:rFonts w:ascii="Times New Roman" w:hAnsi="Times New Roman"/>
      <w:i/>
      <w:sz w:val="24"/>
    </w:rPr>
  </w:style>
  <w:style w:type="character" w:customStyle="1" w:styleId="100">
    <w:name w:val="таймс нью роман 10"/>
    <w:basedOn w:val="a0"/>
    <w:uiPriority w:val="1"/>
    <w:qFormat/>
    <w:rsid w:val="0033505C"/>
    <w:rPr>
      <w:rFonts w:ascii="Times New Roman" w:hAnsi="Times New Roman"/>
      <w:sz w:val="20"/>
    </w:rPr>
  </w:style>
  <w:style w:type="character" w:customStyle="1" w:styleId="timesnewroman10">
    <w:name w:val="times new roman 10"/>
    <w:basedOn w:val="a0"/>
    <w:uiPriority w:val="1"/>
    <w:qFormat/>
    <w:rsid w:val="00FE607D"/>
    <w:rPr>
      <w:rFonts w:ascii="Times New Roman" w:hAnsi="Times New Roman"/>
      <w:sz w:val="20"/>
    </w:rPr>
  </w:style>
  <w:style w:type="character" w:customStyle="1" w:styleId="timesnewroman12">
    <w:name w:val="times new roman 12"/>
    <w:uiPriority w:val="1"/>
    <w:qFormat/>
    <w:rsid w:val="00FC0367"/>
    <w:rPr>
      <w:rFonts w:ascii="Times New Roman" w:hAnsi="Times New Roman"/>
      <w:bCs/>
      <w:sz w:val="24"/>
      <w:szCs w:val="24"/>
    </w:rPr>
  </w:style>
  <w:style w:type="paragraph" w:customStyle="1" w:styleId="220">
    <w:name w:val="Основной текст 22"/>
    <w:basedOn w:val="a"/>
    <w:rsid w:val="0009177A"/>
    <w:pPr>
      <w:tabs>
        <w:tab w:val="left" w:pos="8222"/>
      </w:tabs>
      <w:spacing w:after="0" w:line="240" w:lineRule="auto"/>
      <w:ind w:right="84" w:firstLine="709"/>
      <w:jc w:val="both"/>
    </w:pPr>
    <w:rPr>
      <w:sz w:val="26"/>
      <w:szCs w:val="20"/>
      <w:lang w:eastAsia="ru-RU"/>
    </w:rPr>
  </w:style>
  <w:style w:type="paragraph" w:customStyle="1" w:styleId="320">
    <w:name w:val="Основной текст с отступом 32"/>
    <w:basedOn w:val="a"/>
    <w:rsid w:val="0009177A"/>
    <w:pPr>
      <w:overflowPunct w:val="0"/>
      <w:autoSpaceDE w:val="0"/>
      <w:autoSpaceDN w:val="0"/>
      <w:adjustRightInd w:val="0"/>
      <w:spacing w:after="120" w:line="240" w:lineRule="auto"/>
      <w:ind w:firstLine="720"/>
      <w:jc w:val="both"/>
      <w:textAlignment w:val="baseline"/>
    </w:pPr>
    <w:rPr>
      <w:b/>
      <w:sz w:val="28"/>
      <w:szCs w:val="20"/>
      <w:lang w:eastAsia="ru-RU"/>
    </w:rPr>
  </w:style>
  <w:style w:type="paragraph" w:customStyle="1" w:styleId="230">
    <w:name w:val="Основной текст 23"/>
    <w:basedOn w:val="a"/>
    <w:rsid w:val="00A61B27"/>
    <w:pPr>
      <w:overflowPunct w:val="0"/>
      <w:autoSpaceDE w:val="0"/>
      <w:autoSpaceDN w:val="0"/>
      <w:adjustRightInd w:val="0"/>
      <w:spacing w:after="0" w:line="240" w:lineRule="auto"/>
      <w:jc w:val="both"/>
    </w:pPr>
    <w:rPr>
      <w:sz w:val="28"/>
      <w:szCs w:val="20"/>
      <w:lang w:eastAsia="ru-RU"/>
    </w:rPr>
  </w:style>
  <w:style w:type="paragraph" w:customStyle="1" w:styleId="240">
    <w:name w:val="Основной текст 24"/>
    <w:basedOn w:val="a"/>
    <w:rsid w:val="003A24E8"/>
    <w:pPr>
      <w:overflowPunct w:val="0"/>
      <w:autoSpaceDE w:val="0"/>
      <w:autoSpaceDN w:val="0"/>
      <w:adjustRightInd w:val="0"/>
      <w:spacing w:after="0" w:line="240" w:lineRule="auto"/>
      <w:jc w:val="both"/>
    </w:pPr>
    <w:rPr>
      <w:sz w:val="28"/>
      <w:szCs w:val="20"/>
      <w:lang w:eastAsia="ru-RU"/>
    </w:rPr>
  </w:style>
  <w:style w:type="paragraph" w:customStyle="1" w:styleId="18">
    <w:name w:val="Знак1 Знак Знак Знак"/>
    <w:basedOn w:val="a"/>
    <w:rsid w:val="003371F5"/>
    <w:pPr>
      <w:spacing w:after="160" w:line="240" w:lineRule="exact"/>
    </w:pPr>
    <w:rPr>
      <w:rFonts w:ascii="Verdana" w:hAnsi="Verdana"/>
      <w:szCs w:val="24"/>
      <w:lang w:val="en-US"/>
    </w:rPr>
  </w:style>
  <w:style w:type="paragraph" w:customStyle="1" w:styleId="BodyText21">
    <w:name w:val="Body Text 21"/>
    <w:basedOn w:val="a"/>
    <w:rsid w:val="003371F5"/>
    <w:pPr>
      <w:overflowPunct w:val="0"/>
      <w:autoSpaceDE w:val="0"/>
      <w:autoSpaceDN w:val="0"/>
      <w:adjustRightInd w:val="0"/>
      <w:spacing w:after="0" w:line="240" w:lineRule="auto"/>
      <w:ind w:firstLine="720"/>
      <w:jc w:val="both"/>
    </w:pPr>
    <w:rPr>
      <w:sz w:val="28"/>
      <w:szCs w:val="20"/>
      <w:lang w:eastAsia="ru-RU"/>
    </w:rPr>
  </w:style>
  <w:style w:type="character" w:customStyle="1" w:styleId="-">
    <w:name w:val="Интернет-ссылка"/>
    <w:uiPriority w:val="99"/>
    <w:semiHidden/>
    <w:rsid w:val="003371F5"/>
    <w:rPr>
      <w:color w:val="0000FF"/>
      <w:u w:val="single"/>
    </w:rPr>
  </w:style>
  <w:style w:type="character" w:customStyle="1" w:styleId="afe">
    <w:name w:val="Основной текст_"/>
    <w:link w:val="23"/>
    <w:rsid w:val="00322EC5"/>
    <w:rPr>
      <w:rFonts w:ascii="Times New Roman" w:eastAsia="Times New Roman" w:hAnsi="Times New Roman"/>
      <w:color w:val="000000"/>
    </w:rPr>
  </w:style>
  <w:style w:type="character" w:customStyle="1" w:styleId="es-el-code-term">
    <w:name w:val="es-el-code-term"/>
    <w:basedOn w:val="a0"/>
    <w:rsid w:val="00932EDC"/>
  </w:style>
  <w:style w:type="paragraph" w:customStyle="1" w:styleId="250">
    <w:name w:val="Основной текст 25"/>
    <w:basedOn w:val="a"/>
    <w:rsid w:val="00F04A15"/>
    <w:pPr>
      <w:tabs>
        <w:tab w:val="left" w:pos="8222"/>
      </w:tabs>
      <w:spacing w:after="0" w:line="240" w:lineRule="auto"/>
      <w:ind w:right="84" w:firstLine="709"/>
      <w:jc w:val="both"/>
    </w:pPr>
    <w:rPr>
      <w:sz w:val="26"/>
      <w:szCs w:val="20"/>
      <w:lang w:eastAsia="ru-RU"/>
    </w:rPr>
  </w:style>
  <w:style w:type="paragraph" w:customStyle="1" w:styleId="221">
    <w:name w:val="Основной текст с отступом 22"/>
    <w:basedOn w:val="a"/>
    <w:rsid w:val="00F04A15"/>
    <w:pPr>
      <w:spacing w:after="0" w:line="240" w:lineRule="auto"/>
      <w:ind w:right="85" w:firstLine="720"/>
      <w:jc w:val="both"/>
    </w:pPr>
    <w:rPr>
      <w:sz w:val="26"/>
      <w:szCs w:val="20"/>
      <w:lang w:eastAsia="ru-RU"/>
    </w:rPr>
  </w:style>
  <w:style w:type="paragraph" w:styleId="afff3">
    <w:name w:val="Title"/>
    <w:basedOn w:val="a"/>
    <w:qFormat/>
    <w:rsid w:val="00F04A15"/>
    <w:pPr>
      <w:spacing w:after="0" w:line="240" w:lineRule="auto"/>
      <w:ind w:right="368"/>
      <w:jc w:val="center"/>
    </w:pPr>
    <w:rPr>
      <w:b/>
      <w:szCs w:val="20"/>
      <w:lang w:val="x-none" w:eastAsia="x-none"/>
    </w:rPr>
  </w:style>
  <w:style w:type="character" w:customStyle="1" w:styleId="19">
    <w:name w:val="Название Знак1"/>
    <w:basedOn w:val="a0"/>
    <w:rsid w:val="00F04A15"/>
    <w:rPr>
      <w:rFonts w:asciiTheme="majorHAnsi" w:eastAsiaTheme="majorEastAsia" w:hAnsiTheme="majorHAnsi" w:cstheme="majorBidi"/>
      <w:color w:val="323E4F" w:themeColor="text2" w:themeShade="BF"/>
      <w:spacing w:val="5"/>
      <w:kern w:val="28"/>
      <w:sz w:val="52"/>
      <w:szCs w:val="52"/>
      <w:lang w:eastAsia="en-US"/>
    </w:rPr>
  </w:style>
  <w:style w:type="paragraph" w:customStyle="1" w:styleId="260">
    <w:name w:val="Основной текст 26"/>
    <w:basedOn w:val="a"/>
    <w:rsid w:val="00A41315"/>
    <w:pPr>
      <w:tabs>
        <w:tab w:val="left" w:pos="8222"/>
      </w:tabs>
      <w:spacing w:after="0" w:line="240" w:lineRule="auto"/>
      <w:ind w:right="84" w:firstLine="709"/>
      <w:jc w:val="both"/>
    </w:pPr>
    <w:rPr>
      <w:sz w:val="26"/>
      <w:szCs w:val="20"/>
      <w:lang w:eastAsia="ru-RU"/>
    </w:rPr>
  </w:style>
  <w:style w:type="paragraph" w:customStyle="1" w:styleId="231">
    <w:name w:val="Основной текст с отступом 23"/>
    <w:basedOn w:val="a"/>
    <w:rsid w:val="00A41315"/>
    <w:pPr>
      <w:spacing w:after="0" w:line="240" w:lineRule="auto"/>
      <w:ind w:right="85" w:firstLine="720"/>
      <w:jc w:val="both"/>
    </w:pPr>
    <w:rPr>
      <w:sz w:val="26"/>
      <w:szCs w:val="20"/>
      <w:lang w:eastAsia="ru-RU"/>
    </w:rPr>
  </w:style>
  <w:style w:type="paragraph" w:customStyle="1" w:styleId="241">
    <w:name w:val="Основной текст с отступом 24"/>
    <w:basedOn w:val="a"/>
    <w:rsid w:val="009E7FD0"/>
    <w:pPr>
      <w:spacing w:after="0" w:line="240" w:lineRule="auto"/>
      <w:ind w:right="85" w:firstLine="720"/>
      <w:jc w:val="both"/>
    </w:pPr>
    <w:rPr>
      <w:sz w:val="26"/>
      <w:szCs w:val="20"/>
      <w:lang w:eastAsia="ru-RU"/>
    </w:rPr>
  </w:style>
  <w:style w:type="paragraph" w:customStyle="1" w:styleId="251">
    <w:name w:val="Основной текст с отступом 25"/>
    <w:basedOn w:val="a"/>
    <w:rsid w:val="005D5351"/>
    <w:pPr>
      <w:spacing w:after="0" w:line="240" w:lineRule="auto"/>
      <w:ind w:right="85" w:firstLine="720"/>
      <w:jc w:val="both"/>
    </w:pPr>
    <w:rPr>
      <w:sz w:val="26"/>
      <w:szCs w:val="20"/>
      <w:lang w:eastAsia="ru-RU"/>
    </w:rPr>
  </w:style>
  <w:style w:type="paragraph" w:customStyle="1" w:styleId="261">
    <w:name w:val="Основной текст с отступом 26"/>
    <w:basedOn w:val="a"/>
    <w:rsid w:val="002A0E73"/>
    <w:pPr>
      <w:spacing w:after="0" w:line="240" w:lineRule="auto"/>
      <w:ind w:right="85" w:firstLine="720"/>
      <w:jc w:val="both"/>
    </w:pPr>
    <w:rPr>
      <w:sz w:val="26"/>
      <w:szCs w:val="20"/>
      <w:lang w:eastAsia="ru-RU"/>
    </w:rPr>
  </w:style>
  <w:style w:type="paragraph" w:customStyle="1" w:styleId="270">
    <w:name w:val="Основной текст 27"/>
    <w:basedOn w:val="a"/>
    <w:rsid w:val="004D30A2"/>
    <w:pPr>
      <w:tabs>
        <w:tab w:val="left" w:pos="8222"/>
      </w:tabs>
      <w:spacing w:after="0" w:line="240" w:lineRule="auto"/>
      <w:ind w:right="84" w:firstLine="709"/>
      <w:jc w:val="both"/>
    </w:pPr>
    <w:rPr>
      <w:sz w:val="26"/>
      <w:szCs w:val="20"/>
      <w:lang w:eastAsia="ru-RU"/>
    </w:rPr>
  </w:style>
  <w:style w:type="paragraph" w:customStyle="1" w:styleId="271">
    <w:name w:val="Основной текст с отступом 27"/>
    <w:basedOn w:val="a"/>
    <w:rsid w:val="004D30A2"/>
    <w:pPr>
      <w:spacing w:after="0" w:line="240" w:lineRule="auto"/>
      <w:ind w:right="85" w:firstLine="720"/>
      <w:jc w:val="both"/>
    </w:pPr>
    <w:rPr>
      <w:sz w:val="26"/>
      <w:szCs w:val="20"/>
      <w:lang w:eastAsia="ru-RU"/>
    </w:rPr>
  </w:style>
  <w:style w:type="paragraph" w:customStyle="1" w:styleId="280">
    <w:name w:val="Основной текст 28"/>
    <w:basedOn w:val="a"/>
    <w:rsid w:val="005D5774"/>
    <w:pPr>
      <w:tabs>
        <w:tab w:val="left" w:pos="8222"/>
      </w:tabs>
      <w:spacing w:after="0" w:line="240" w:lineRule="auto"/>
      <w:ind w:right="84" w:firstLine="709"/>
      <w:jc w:val="both"/>
    </w:pPr>
    <w:rPr>
      <w:sz w:val="26"/>
      <w:szCs w:val="20"/>
      <w:lang w:eastAsia="ru-RU"/>
    </w:rPr>
  </w:style>
  <w:style w:type="paragraph" w:customStyle="1" w:styleId="281">
    <w:name w:val="Основной текст с отступом 28"/>
    <w:basedOn w:val="a"/>
    <w:rsid w:val="005D5774"/>
    <w:pPr>
      <w:spacing w:after="0" w:line="240" w:lineRule="auto"/>
      <w:ind w:right="85" w:firstLine="720"/>
      <w:jc w:val="both"/>
    </w:pPr>
    <w:rPr>
      <w:sz w:val="26"/>
      <w:szCs w:val="20"/>
      <w:lang w:eastAsia="ru-RU"/>
    </w:rPr>
  </w:style>
  <w:style w:type="paragraph" w:customStyle="1" w:styleId="Style9">
    <w:name w:val="Style9"/>
    <w:basedOn w:val="a"/>
    <w:rsid w:val="005D5774"/>
    <w:pPr>
      <w:widowControl w:val="0"/>
      <w:suppressAutoHyphens/>
      <w:autoSpaceDE w:val="0"/>
      <w:spacing w:after="0" w:line="235" w:lineRule="exact"/>
      <w:ind w:hanging="341"/>
    </w:pPr>
    <w:rPr>
      <w:rFonts w:ascii="Arial" w:hAnsi="Arial" w:cs="Arial"/>
      <w:szCs w:val="24"/>
      <w:lang w:eastAsia="zh-CN"/>
    </w:rPr>
  </w:style>
  <w:style w:type="character" w:customStyle="1" w:styleId="FontStyle12">
    <w:name w:val="Font Style12"/>
    <w:rsid w:val="005D5774"/>
    <w:rPr>
      <w:rFonts w:ascii="Times New Roman" w:hAnsi="Times New Roman" w:cs="Times New Roman" w:hint="default"/>
      <w:sz w:val="28"/>
    </w:rPr>
  </w:style>
  <w:style w:type="paragraph" w:customStyle="1" w:styleId="29">
    <w:name w:val="Основной текст 29"/>
    <w:basedOn w:val="a"/>
    <w:rsid w:val="00B4151F"/>
    <w:pPr>
      <w:tabs>
        <w:tab w:val="left" w:pos="8222"/>
      </w:tabs>
      <w:spacing w:after="0" w:line="240" w:lineRule="auto"/>
      <w:ind w:right="84" w:firstLine="709"/>
      <w:jc w:val="both"/>
    </w:pPr>
    <w:rPr>
      <w:sz w:val="26"/>
      <w:szCs w:val="20"/>
      <w:lang w:eastAsia="ru-RU"/>
    </w:rPr>
  </w:style>
  <w:style w:type="paragraph" w:customStyle="1" w:styleId="290">
    <w:name w:val="Основной текст с отступом 29"/>
    <w:basedOn w:val="a"/>
    <w:rsid w:val="00B4151F"/>
    <w:pPr>
      <w:spacing w:after="0" w:line="240" w:lineRule="auto"/>
      <w:ind w:right="85" w:firstLine="720"/>
      <w:jc w:val="both"/>
    </w:pPr>
    <w:rPr>
      <w:sz w:val="26"/>
      <w:szCs w:val="20"/>
      <w:lang w:eastAsia="ru-RU"/>
    </w:rPr>
  </w:style>
  <w:style w:type="character" w:customStyle="1" w:styleId="js-phone-number">
    <w:name w:val="js-phone-number"/>
    <w:basedOn w:val="a0"/>
    <w:rsid w:val="000154DC"/>
  </w:style>
  <w:style w:type="paragraph" w:customStyle="1" w:styleId="2100">
    <w:name w:val="Основной текст 210"/>
    <w:basedOn w:val="a"/>
    <w:rsid w:val="00B41C37"/>
    <w:pPr>
      <w:tabs>
        <w:tab w:val="left" w:pos="8222"/>
      </w:tabs>
      <w:spacing w:after="0" w:line="240" w:lineRule="auto"/>
      <w:ind w:right="84" w:firstLine="709"/>
      <w:jc w:val="both"/>
    </w:pPr>
    <w:rPr>
      <w:sz w:val="26"/>
      <w:szCs w:val="20"/>
      <w:lang w:eastAsia="ru-RU"/>
    </w:rPr>
  </w:style>
  <w:style w:type="paragraph" w:customStyle="1" w:styleId="2101">
    <w:name w:val="Основной текст с отступом 210"/>
    <w:basedOn w:val="a"/>
    <w:rsid w:val="00B41C37"/>
    <w:pPr>
      <w:spacing w:after="0" w:line="240" w:lineRule="auto"/>
      <w:ind w:right="85" w:firstLine="720"/>
      <w:jc w:val="both"/>
    </w:pPr>
    <w:rPr>
      <w:sz w:val="26"/>
      <w:szCs w:val="20"/>
      <w:lang w:eastAsia="ru-RU"/>
    </w:rPr>
  </w:style>
  <w:style w:type="paragraph" w:customStyle="1" w:styleId="2110">
    <w:name w:val="Основной текст 211"/>
    <w:basedOn w:val="a"/>
    <w:rsid w:val="00AA0BE5"/>
    <w:pPr>
      <w:tabs>
        <w:tab w:val="left" w:pos="8222"/>
      </w:tabs>
      <w:spacing w:after="0" w:line="240" w:lineRule="auto"/>
      <w:ind w:right="84" w:firstLine="709"/>
      <w:jc w:val="both"/>
    </w:pPr>
    <w:rPr>
      <w:sz w:val="26"/>
      <w:szCs w:val="20"/>
      <w:lang w:eastAsia="ru-RU"/>
    </w:rPr>
  </w:style>
  <w:style w:type="paragraph" w:customStyle="1" w:styleId="2111">
    <w:name w:val="Основной текст с отступом 211"/>
    <w:basedOn w:val="a"/>
    <w:rsid w:val="00AA0BE5"/>
    <w:pPr>
      <w:spacing w:after="0" w:line="240" w:lineRule="auto"/>
      <w:ind w:right="85" w:firstLine="720"/>
      <w:jc w:val="both"/>
    </w:pPr>
    <w:rPr>
      <w:sz w:val="26"/>
      <w:szCs w:val="20"/>
      <w:lang w:eastAsia="ru-RU"/>
    </w:rPr>
  </w:style>
  <w:style w:type="paragraph" w:customStyle="1" w:styleId="2120">
    <w:name w:val="Основной текст с отступом 212"/>
    <w:basedOn w:val="a"/>
    <w:rsid w:val="00C71DEA"/>
    <w:pPr>
      <w:spacing w:after="0" w:line="240" w:lineRule="auto"/>
      <w:ind w:right="85" w:firstLine="720"/>
      <w:jc w:val="both"/>
    </w:pPr>
    <w:rPr>
      <w:sz w:val="26"/>
      <w:szCs w:val="20"/>
      <w:lang w:eastAsia="ru-RU"/>
    </w:rPr>
  </w:style>
  <w:style w:type="paragraph" w:customStyle="1" w:styleId="Normalunindented">
    <w:name w:val="Normal unindented"/>
    <w:qFormat/>
    <w:rsid w:val="00C71DEA"/>
    <w:pPr>
      <w:spacing w:before="120" w:after="120" w:line="276" w:lineRule="auto"/>
      <w:jc w:val="both"/>
    </w:pPr>
    <w:rPr>
      <w:rFonts w:ascii="Times New Roman" w:eastAsia="Times New Roman" w:hAnsi="Times New Roman"/>
      <w:sz w:val="22"/>
      <w:szCs w:val="22"/>
    </w:rPr>
  </w:style>
  <w:style w:type="paragraph" w:customStyle="1" w:styleId="2130">
    <w:name w:val="Основной текст с отступом 213"/>
    <w:basedOn w:val="a"/>
    <w:rsid w:val="00964926"/>
    <w:pPr>
      <w:spacing w:after="0" w:line="240" w:lineRule="auto"/>
      <w:ind w:right="85" w:firstLine="720"/>
      <w:jc w:val="both"/>
    </w:pPr>
    <w:rPr>
      <w:sz w:val="26"/>
      <w:szCs w:val="20"/>
      <w:lang w:eastAsia="ru-RU"/>
    </w:rPr>
  </w:style>
  <w:style w:type="paragraph" w:customStyle="1" w:styleId="Standard">
    <w:name w:val="Standard"/>
    <w:rsid w:val="004E6D2F"/>
    <w:pPr>
      <w:suppressAutoHyphens/>
      <w:autoSpaceDN w:val="0"/>
      <w:textAlignment w:val="baseline"/>
    </w:pPr>
    <w:rPr>
      <w:rFonts w:ascii="Times New Roman" w:eastAsia="Times New Roman" w:hAnsi="Times New Roman"/>
      <w:kern w:val="3"/>
      <w:sz w:val="24"/>
      <w:szCs w:val="24"/>
      <w:lang w:eastAsia="zh-CN"/>
    </w:rPr>
  </w:style>
  <w:style w:type="paragraph" w:customStyle="1" w:styleId="Heading">
    <w:name w:val="Heading"/>
    <w:basedOn w:val="Standard"/>
    <w:next w:val="Textbody"/>
    <w:rsid w:val="004E6D2F"/>
    <w:pPr>
      <w:ind w:right="368"/>
      <w:jc w:val="center"/>
    </w:pPr>
    <w:rPr>
      <w:b/>
      <w:szCs w:val="20"/>
    </w:rPr>
  </w:style>
  <w:style w:type="paragraph" w:customStyle="1" w:styleId="Textbody">
    <w:name w:val="Text body"/>
    <w:basedOn w:val="Standard"/>
    <w:rsid w:val="004E6D2F"/>
    <w:pPr>
      <w:spacing w:after="120"/>
    </w:pPr>
  </w:style>
  <w:style w:type="character" w:customStyle="1" w:styleId="StrongEmphasis">
    <w:name w:val="Strong Emphasis"/>
    <w:rsid w:val="004E6D2F"/>
    <w:rPr>
      <w:b/>
      <w:bCs/>
    </w:rPr>
  </w:style>
  <w:style w:type="character" w:customStyle="1" w:styleId="ListLabel1">
    <w:name w:val="ListLabel 1"/>
    <w:rsid w:val="004E6D2F"/>
    <w:rPr>
      <w:rFonts w:ascii="Times New Roman" w:eastAsia="Times New Roman" w:hAnsi="Times New Roman" w:cs="Times New Roman"/>
      <w:color w:val="0000FF"/>
      <w:sz w:val="20"/>
      <w:szCs w:val="20"/>
      <w:u w:val="single"/>
      <w:lang w:val="en-US" w:eastAsia="ru-RU"/>
    </w:rPr>
  </w:style>
  <w:style w:type="numbering" w:customStyle="1" w:styleId="WW8Num2">
    <w:name w:val="WW8Num2"/>
    <w:basedOn w:val="a2"/>
    <w:rsid w:val="004E6D2F"/>
    <w:pPr>
      <w:numPr>
        <w:numId w:val="7"/>
      </w:numPr>
    </w:pPr>
  </w:style>
  <w:style w:type="paragraph" w:customStyle="1" w:styleId="2121">
    <w:name w:val="Основной текст 212"/>
    <w:basedOn w:val="a"/>
    <w:rsid w:val="00C30BCB"/>
    <w:pPr>
      <w:tabs>
        <w:tab w:val="left" w:pos="8222"/>
      </w:tabs>
      <w:spacing w:after="0" w:line="240" w:lineRule="auto"/>
      <w:ind w:right="84" w:firstLine="709"/>
      <w:jc w:val="both"/>
    </w:pPr>
    <w:rPr>
      <w:sz w:val="26"/>
      <w:szCs w:val="20"/>
      <w:lang w:eastAsia="ru-RU"/>
    </w:rPr>
  </w:style>
  <w:style w:type="paragraph" w:customStyle="1" w:styleId="214">
    <w:name w:val="Основной текст с отступом 214"/>
    <w:basedOn w:val="a"/>
    <w:rsid w:val="00C30BCB"/>
    <w:pPr>
      <w:spacing w:after="0" w:line="240" w:lineRule="auto"/>
      <w:ind w:right="85" w:firstLine="720"/>
      <w:jc w:val="both"/>
    </w:pPr>
    <w:rPr>
      <w:sz w:val="26"/>
      <w:szCs w:val="20"/>
      <w:lang w:eastAsia="ru-RU"/>
    </w:rPr>
  </w:style>
  <w:style w:type="character" w:customStyle="1" w:styleId="212pt">
    <w:name w:val="Основной текст (2) + 12 pt"/>
    <w:rsid w:val="00C30BCB"/>
    <w:rPr>
      <w:rFonts w:ascii="Times New Roman" w:hAnsi="Times New Roman" w:cs="Times New Roman"/>
      <w:color w:val="000000"/>
      <w:spacing w:val="0"/>
      <w:w w:val="100"/>
      <w:position w:val="0"/>
      <w:sz w:val="24"/>
      <w:szCs w:val="24"/>
      <w:u w:val="none"/>
      <w:lang w:val="ru-RU" w:eastAsia="ru-RU"/>
    </w:rPr>
  </w:style>
  <w:style w:type="paragraph" w:customStyle="1" w:styleId="215">
    <w:name w:val="Основной текст с отступом 215"/>
    <w:basedOn w:val="a"/>
    <w:rsid w:val="00AB4553"/>
    <w:pPr>
      <w:spacing w:after="0" w:line="240" w:lineRule="auto"/>
      <w:ind w:right="85" w:firstLine="720"/>
      <w:jc w:val="both"/>
    </w:pPr>
    <w:rPr>
      <w:sz w:val="26"/>
      <w:szCs w:val="20"/>
      <w:lang w:eastAsia="ru-RU"/>
    </w:rPr>
  </w:style>
  <w:style w:type="paragraph" w:customStyle="1" w:styleId="afff4">
    <w:name w:val="Содержимое таблицы"/>
    <w:basedOn w:val="a"/>
    <w:rsid w:val="002E7460"/>
    <w:pPr>
      <w:suppressLineNumbers/>
      <w:suppressAutoHyphens/>
      <w:spacing w:after="0" w:line="240" w:lineRule="auto"/>
    </w:pPr>
    <w:rPr>
      <w:szCs w:val="24"/>
      <w:lang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endnote tex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Indent 2" w:uiPriority="0"/>
    <w:lsdException w:name="FollowedHyperlink" w:uiPriority="0"/>
    <w:lsdException w:name="Strong" w:semiHidden="0" w:uiPriority="22" w:unhideWhenUsed="0" w:qFormat="1"/>
    <w:lsdException w:name="Emphasis" w:semiHidden="0" w:uiPriority="0" w:unhideWhenUsed="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A2756"/>
    <w:pPr>
      <w:spacing w:after="200" w:line="276" w:lineRule="auto"/>
    </w:pPr>
    <w:rPr>
      <w:rFonts w:ascii="Times New Roman" w:eastAsia="Times New Roman" w:hAnsi="Times New Roman"/>
      <w:sz w:val="24"/>
      <w:szCs w:val="22"/>
      <w:lang w:eastAsia="en-US"/>
    </w:rPr>
  </w:style>
  <w:style w:type="paragraph" w:styleId="1">
    <w:name w:val="heading 1"/>
    <w:basedOn w:val="a"/>
    <w:next w:val="a"/>
    <w:link w:val="10"/>
    <w:qFormat/>
    <w:rsid w:val="004A120E"/>
    <w:pPr>
      <w:keepNext/>
      <w:spacing w:after="0" w:line="240" w:lineRule="auto"/>
      <w:outlineLvl w:val="0"/>
    </w:pPr>
    <w:rPr>
      <w:rFonts w:eastAsia="Calibri"/>
      <w:sz w:val="28"/>
      <w:szCs w:val="20"/>
      <w:lang w:eastAsia="ru-RU"/>
    </w:rPr>
  </w:style>
  <w:style w:type="paragraph" w:styleId="2">
    <w:name w:val="heading 2"/>
    <w:basedOn w:val="a"/>
    <w:next w:val="a"/>
    <w:link w:val="20"/>
    <w:qFormat/>
    <w:rsid w:val="004A120E"/>
    <w:pPr>
      <w:keepNext/>
      <w:spacing w:before="240" w:after="60" w:line="240" w:lineRule="auto"/>
      <w:outlineLvl w:val="1"/>
    </w:pPr>
    <w:rPr>
      <w:rFonts w:ascii="Arial" w:hAnsi="Arial" w:cs="Arial"/>
      <w:b/>
      <w:bCs/>
      <w:i/>
      <w:iCs/>
      <w:spacing w:val="-15"/>
      <w:sz w:val="28"/>
      <w:szCs w:val="28"/>
      <w:lang w:eastAsia="ru-RU"/>
    </w:rPr>
  </w:style>
  <w:style w:type="paragraph" w:styleId="3">
    <w:name w:val="heading 3"/>
    <w:basedOn w:val="a"/>
    <w:next w:val="a"/>
    <w:link w:val="30"/>
    <w:uiPriority w:val="9"/>
    <w:qFormat/>
    <w:rsid w:val="004A120E"/>
    <w:pPr>
      <w:keepNext/>
      <w:spacing w:before="240" w:after="60"/>
      <w:outlineLvl w:val="2"/>
    </w:pPr>
    <w:rPr>
      <w:rFonts w:ascii="Cambria" w:hAnsi="Cambria"/>
      <w:b/>
      <w:bCs/>
      <w:sz w:val="26"/>
      <w:szCs w:val="26"/>
      <w:lang w:val="x-none"/>
    </w:rPr>
  </w:style>
  <w:style w:type="paragraph" w:styleId="4">
    <w:name w:val="heading 4"/>
    <w:basedOn w:val="a"/>
    <w:next w:val="a"/>
    <w:link w:val="40"/>
    <w:qFormat/>
    <w:rsid w:val="004A120E"/>
    <w:pPr>
      <w:keepNext/>
      <w:spacing w:before="240" w:after="60" w:line="240" w:lineRule="auto"/>
      <w:outlineLvl w:val="3"/>
    </w:pPr>
    <w:rPr>
      <w:b/>
      <w:bCs/>
      <w:sz w:val="28"/>
      <w:szCs w:val="28"/>
      <w:lang w:eastAsia="ru-RU"/>
    </w:rPr>
  </w:style>
  <w:style w:type="paragraph" w:styleId="5">
    <w:name w:val="heading 5"/>
    <w:basedOn w:val="a"/>
    <w:next w:val="a"/>
    <w:link w:val="50"/>
    <w:qFormat/>
    <w:rsid w:val="004A120E"/>
    <w:pPr>
      <w:keepNext/>
      <w:keepLines/>
      <w:spacing w:before="200" w:after="0" w:line="240" w:lineRule="auto"/>
      <w:outlineLvl w:val="4"/>
    </w:pPr>
    <w:rPr>
      <w:rFonts w:ascii="Cambria" w:hAnsi="Cambria"/>
      <w:color w:val="243F60"/>
      <w:spacing w:val="-15"/>
      <w:sz w:val="20"/>
      <w:szCs w:val="20"/>
      <w:lang w:val="x-none" w:eastAsia="ru-RU"/>
    </w:rPr>
  </w:style>
  <w:style w:type="paragraph" w:styleId="6">
    <w:name w:val="heading 6"/>
    <w:basedOn w:val="a"/>
    <w:next w:val="a"/>
    <w:link w:val="60"/>
    <w:qFormat/>
    <w:rsid w:val="004A120E"/>
    <w:pPr>
      <w:spacing w:before="240" w:after="60" w:line="240" w:lineRule="auto"/>
      <w:outlineLvl w:val="5"/>
    </w:pPr>
    <w:rPr>
      <w:b/>
      <w:bCs/>
      <w:spacing w:val="-15"/>
      <w:lang w:eastAsia="ru-RU"/>
    </w:rPr>
  </w:style>
  <w:style w:type="paragraph" w:styleId="7">
    <w:name w:val="heading 7"/>
    <w:basedOn w:val="a"/>
    <w:next w:val="a"/>
    <w:link w:val="70"/>
    <w:qFormat/>
    <w:rsid w:val="004A120E"/>
    <w:pPr>
      <w:keepNext/>
      <w:spacing w:after="0" w:line="240" w:lineRule="auto"/>
      <w:outlineLvl w:val="6"/>
    </w:pPr>
    <w:rPr>
      <w:b/>
      <w:sz w:val="28"/>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4A120E"/>
    <w:rPr>
      <w:rFonts w:ascii="Calibri" w:eastAsia="Calibri" w:hAnsi="Calibri" w:cs="Times New Roman"/>
      <w:sz w:val="28"/>
      <w:szCs w:val="20"/>
      <w:lang w:eastAsia="ru-RU"/>
    </w:rPr>
  </w:style>
  <w:style w:type="character" w:customStyle="1" w:styleId="20">
    <w:name w:val="Заголовок 2 Знак"/>
    <w:link w:val="2"/>
    <w:rsid w:val="004A120E"/>
    <w:rPr>
      <w:rFonts w:ascii="Arial" w:eastAsia="Times New Roman" w:hAnsi="Arial" w:cs="Arial"/>
      <w:b/>
      <w:bCs/>
      <w:i/>
      <w:iCs/>
      <w:spacing w:val="-15"/>
      <w:sz w:val="28"/>
      <w:szCs w:val="28"/>
      <w:lang w:eastAsia="ru-RU"/>
    </w:rPr>
  </w:style>
  <w:style w:type="character" w:customStyle="1" w:styleId="30">
    <w:name w:val="Заголовок 3 Знак"/>
    <w:link w:val="3"/>
    <w:rsid w:val="004A120E"/>
    <w:rPr>
      <w:rFonts w:ascii="Cambria" w:eastAsia="Times New Roman" w:hAnsi="Cambria" w:cs="Times New Roman"/>
      <w:b/>
      <w:bCs/>
      <w:sz w:val="26"/>
      <w:szCs w:val="26"/>
      <w:lang w:val="x-none"/>
    </w:rPr>
  </w:style>
  <w:style w:type="character" w:customStyle="1" w:styleId="40">
    <w:name w:val="Заголовок 4 Знак"/>
    <w:link w:val="4"/>
    <w:rsid w:val="004A120E"/>
    <w:rPr>
      <w:rFonts w:ascii="Times New Roman" w:eastAsia="Times New Roman" w:hAnsi="Times New Roman" w:cs="Times New Roman"/>
      <w:b/>
      <w:bCs/>
      <w:sz w:val="28"/>
      <w:szCs w:val="28"/>
      <w:lang w:eastAsia="ru-RU"/>
    </w:rPr>
  </w:style>
  <w:style w:type="character" w:customStyle="1" w:styleId="50">
    <w:name w:val="Заголовок 5 Знак"/>
    <w:link w:val="5"/>
    <w:rsid w:val="004A120E"/>
    <w:rPr>
      <w:rFonts w:ascii="Cambria" w:eastAsia="Times New Roman" w:hAnsi="Cambria" w:cs="Times New Roman"/>
      <w:color w:val="243F60"/>
      <w:spacing w:val="-15"/>
      <w:sz w:val="20"/>
      <w:szCs w:val="20"/>
      <w:lang w:val="x-none" w:eastAsia="ru-RU"/>
    </w:rPr>
  </w:style>
  <w:style w:type="character" w:customStyle="1" w:styleId="60">
    <w:name w:val="Заголовок 6 Знак"/>
    <w:link w:val="6"/>
    <w:rsid w:val="004A120E"/>
    <w:rPr>
      <w:rFonts w:ascii="Times New Roman" w:eastAsia="Times New Roman" w:hAnsi="Times New Roman" w:cs="Times New Roman"/>
      <w:b/>
      <w:bCs/>
      <w:spacing w:val="-15"/>
      <w:lang w:eastAsia="ru-RU"/>
    </w:rPr>
  </w:style>
  <w:style w:type="character" w:customStyle="1" w:styleId="70">
    <w:name w:val="Заголовок 7 Знак"/>
    <w:link w:val="7"/>
    <w:rsid w:val="004A120E"/>
    <w:rPr>
      <w:rFonts w:ascii="Times New Roman" w:eastAsia="Times New Roman" w:hAnsi="Times New Roman" w:cs="Times New Roman"/>
      <w:b/>
      <w:sz w:val="28"/>
      <w:szCs w:val="24"/>
      <w:lang w:eastAsia="ru-RU"/>
    </w:rPr>
  </w:style>
  <w:style w:type="paragraph" w:styleId="a3">
    <w:name w:val="Balloon Text"/>
    <w:basedOn w:val="a"/>
    <w:link w:val="a4"/>
    <w:unhideWhenUsed/>
    <w:rsid w:val="004A120E"/>
    <w:pPr>
      <w:spacing w:after="0" w:line="240" w:lineRule="auto"/>
    </w:pPr>
    <w:rPr>
      <w:rFonts w:ascii="Tahoma" w:hAnsi="Tahoma" w:cs="Tahoma"/>
      <w:sz w:val="16"/>
      <w:szCs w:val="16"/>
    </w:rPr>
  </w:style>
  <w:style w:type="character" w:customStyle="1" w:styleId="a4">
    <w:name w:val="Текст выноски Знак"/>
    <w:link w:val="a3"/>
    <w:rsid w:val="004A120E"/>
    <w:rPr>
      <w:rFonts w:ascii="Tahoma" w:eastAsia="Times New Roman" w:hAnsi="Tahoma" w:cs="Tahoma"/>
      <w:sz w:val="16"/>
      <w:szCs w:val="16"/>
    </w:rPr>
  </w:style>
  <w:style w:type="paragraph" w:styleId="a5">
    <w:name w:val="No Spacing"/>
    <w:link w:val="a6"/>
    <w:uiPriority w:val="1"/>
    <w:qFormat/>
    <w:rsid w:val="004A120E"/>
    <w:rPr>
      <w:rFonts w:eastAsia="Times New Roman"/>
      <w:sz w:val="22"/>
      <w:szCs w:val="22"/>
      <w:lang w:eastAsia="en-US"/>
    </w:rPr>
  </w:style>
  <w:style w:type="paragraph" w:customStyle="1" w:styleId="ConsPlusNormal">
    <w:name w:val="ConsPlusNormal"/>
    <w:rsid w:val="004A120E"/>
    <w:pPr>
      <w:widowControl w:val="0"/>
      <w:autoSpaceDE w:val="0"/>
      <w:autoSpaceDN w:val="0"/>
      <w:adjustRightInd w:val="0"/>
      <w:ind w:firstLine="720"/>
    </w:pPr>
    <w:rPr>
      <w:rFonts w:ascii="Arial" w:hAnsi="Arial" w:cs="Arial"/>
    </w:rPr>
  </w:style>
  <w:style w:type="paragraph" w:customStyle="1" w:styleId="TextBoldCenter">
    <w:name w:val="TextBoldCenter"/>
    <w:basedOn w:val="a"/>
    <w:rsid w:val="004A120E"/>
    <w:pPr>
      <w:autoSpaceDE w:val="0"/>
      <w:autoSpaceDN w:val="0"/>
      <w:adjustRightInd w:val="0"/>
      <w:spacing w:before="283" w:after="0" w:line="240" w:lineRule="auto"/>
      <w:jc w:val="center"/>
    </w:pPr>
    <w:rPr>
      <w:rFonts w:eastAsia="Calibri"/>
      <w:b/>
      <w:bCs/>
      <w:sz w:val="26"/>
      <w:szCs w:val="26"/>
      <w:lang w:eastAsia="ru-RU"/>
    </w:rPr>
  </w:style>
  <w:style w:type="paragraph" w:customStyle="1" w:styleId="TextBasTxt">
    <w:name w:val="TextBasTxt"/>
    <w:basedOn w:val="a"/>
    <w:rsid w:val="004A120E"/>
    <w:pPr>
      <w:autoSpaceDE w:val="0"/>
      <w:autoSpaceDN w:val="0"/>
      <w:adjustRightInd w:val="0"/>
      <w:spacing w:after="0" w:line="240" w:lineRule="auto"/>
      <w:ind w:firstLine="567"/>
      <w:jc w:val="both"/>
    </w:pPr>
    <w:rPr>
      <w:rFonts w:eastAsia="Calibri"/>
      <w:szCs w:val="24"/>
      <w:lang w:eastAsia="ru-RU"/>
    </w:rPr>
  </w:style>
  <w:style w:type="paragraph" w:styleId="31">
    <w:name w:val="Body Text Indent 3"/>
    <w:basedOn w:val="a"/>
    <w:link w:val="32"/>
    <w:uiPriority w:val="99"/>
    <w:rsid w:val="004A120E"/>
    <w:pPr>
      <w:spacing w:after="0" w:line="240" w:lineRule="auto"/>
      <w:ind w:firstLine="567"/>
      <w:jc w:val="both"/>
    </w:pPr>
    <w:rPr>
      <w:rFonts w:eastAsia="Calibri"/>
      <w:sz w:val="26"/>
      <w:szCs w:val="24"/>
      <w:lang w:val="x-none" w:eastAsia="ru-RU"/>
    </w:rPr>
  </w:style>
  <w:style w:type="character" w:customStyle="1" w:styleId="32">
    <w:name w:val="Основной текст с отступом 3 Знак"/>
    <w:link w:val="31"/>
    <w:uiPriority w:val="99"/>
    <w:rsid w:val="004A120E"/>
    <w:rPr>
      <w:rFonts w:ascii="Times New Roman" w:eastAsia="Calibri" w:hAnsi="Times New Roman" w:cs="Times New Roman"/>
      <w:sz w:val="26"/>
      <w:szCs w:val="24"/>
      <w:lang w:val="x-none" w:eastAsia="ru-RU"/>
    </w:rPr>
  </w:style>
  <w:style w:type="paragraph" w:styleId="a7">
    <w:name w:val="List Paragraph"/>
    <w:basedOn w:val="a"/>
    <w:link w:val="a8"/>
    <w:uiPriority w:val="34"/>
    <w:qFormat/>
    <w:rsid w:val="004A120E"/>
    <w:pPr>
      <w:ind w:left="720"/>
      <w:contextualSpacing/>
    </w:pPr>
    <w:rPr>
      <w:rFonts w:eastAsia="Calibri"/>
    </w:rPr>
  </w:style>
  <w:style w:type="paragraph" w:styleId="a9">
    <w:name w:val="Body Text"/>
    <w:basedOn w:val="a"/>
    <w:link w:val="aa"/>
    <w:rsid w:val="004A120E"/>
    <w:pPr>
      <w:spacing w:after="120"/>
    </w:pPr>
    <w:rPr>
      <w:sz w:val="20"/>
      <w:szCs w:val="20"/>
      <w:lang w:val="x-none" w:eastAsia="x-none"/>
    </w:rPr>
  </w:style>
  <w:style w:type="character" w:customStyle="1" w:styleId="aa">
    <w:name w:val="Основной текст Знак"/>
    <w:link w:val="a9"/>
    <w:rsid w:val="004A120E"/>
    <w:rPr>
      <w:rFonts w:ascii="Calibri" w:eastAsia="Times New Roman" w:hAnsi="Calibri" w:cs="Times New Roman"/>
      <w:sz w:val="20"/>
      <w:szCs w:val="20"/>
      <w:lang w:val="x-none" w:eastAsia="x-none"/>
    </w:rPr>
  </w:style>
  <w:style w:type="character" w:styleId="ab">
    <w:name w:val="Hyperlink"/>
    <w:uiPriority w:val="99"/>
    <w:rsid w:val="004A120E"/>
    <w:rPr>
      <w:rFonts w:cs="Times New Roman"/>
      <w:color w:val="0000FF"/>
      <w:u w:val="single"/>
    </w:rPr>
  </w:style>
  <w:style w:type="paragraph" w:styleId="ac">
    <w:name w:val="header"/>
    <w:basedOn w:val="a"/>
    <w:link w:val="ad"/>
    <w:uiPriority w:val="99"/>
    <w:rsid w:val="004A120E"/>
    <w:pPr>
      <w:tabs>
        <w:tab w:val="center" w:pos="4677"/>
        <w:tab w:val="right" w:pos="9355"/>
      </w:tabs>
    </w:pPr>
    <w:rPr>
      <w:sz w:val="20"/>
      <w:szCs w:val="20"/>
      <w:lang w:val="x-none" w:eastAsia="x-none"/>
    </w:rPr>
  </w:style>
  <w:style w:type="character" w:customStyle="1" w:styleId="ad">
    <w:name w:val="Верхний колонтитул Знак"/>
    <w:link w:val="ac"/>
    <w:uiPriority w:val="99"/>
    <w:rsid w:val="004A120E"/>
    <w:rPr>
      <w:rFonts w:ascii="Calibri" w:eastAsia="Times New Roman" w:hAnsi="Calibri" w:cs="Times New Roman"/>
      <w:sz w:val="20"/>
      <w:szCs w:val="20"/>
      <w:lang w:val="x-none" w:eastAsia="x-none"/>
    </w:rPr>
  </w:style>
  <w:style w:type="character" w:styleId="ae">
    <w:name w:val="page number"/>
    <w:uiPriority w:val="99"/>
    <w:rsid w:val="004A120E"/>
    <w:rPr>
      <w:rFonts w:cs="Times New Roman"/>
    </w:rPr>
  </w:style>
  <w:style w:type="paragraph" w:customStyle="1" w:styleId="11">
    <w:name w:val="Без интервала1"/>
    <w:uiPriority w:val="99"/>
    <w:rsid w:val="004A120E"/>
    <w:rPr>
      <w:rFonts w:eastAsia="Times New Roman"/>
      <w:sz w:val="22"/>
      <w:szCs w:val="22"/>
    </w:rPr>
  </w:style>
  <w:style w:type="paragraph" w:customStyle="1" w:styleId="110">
    <w:name w:val="Без интервала11"/>
    <w:uiPriority w:val="99"/>
    <w:rsid w:val="004A120E"/>
    <w:rPr>
      <w:sz w:val="22"/>
      <w:szCs w:val="22"/>
      <w:lang w:eastAsia="en-US"/>
    </w:rPr>
  </w:style>
  <w:style w:type="paragraph" w:customStyle="1" w:styleId="textbastxt0">
    <w:name w:val="textbastxt"/>
    <w:basedOn w:val="a"/>
    <w:rsid w:val="004A120E"/>
    <w:pPr>
      <w:autoSpaceDE w:val="0"/>
      <w:autoSpaceDN w:val="0"/>
      <w:spacing w:after="0" w:line="240" w:lineRule="auto"/>
      <w:ind w:firstLine="567"/>
      <w:jc w:val="both"/>
    </w:pPr>
    <w:rPr>
      <w:szCs w:val="24"/>
      <w:lang w:eastAsia="ru-RU"/>
    </w:rPr>
  </w:style>
  <w:style w:type="paragraph" w:styleId="af">
    <w:name w:val="endnote text"/>
    <w:basedOn w:val="a"/>
    <w:link w:val="af0"/>
    <w:rsid w:val="004A120E"/>
    <w:pPr>
      <w:spacing w:after="0" w:line="240" w:lineRule="auto"/>
      <w:ind w:firstLine="567"/>
      <w:jc w:val="both"/>
    </w:pPr>
    <w:rPr>
      <w:rFonts w:ascii="Arial" w:hAnsi="Arial"/>
      <w:sz w:val="20"/>
      <w:szCs w:val="20"/>
      <w:lang w:val="x-none" w:eastAsia="x-none"/>
    </w:rPr>
  </w:style>
  <w:style w:type="character" w:customStyle="1" w:styleId="af0">
    <w:name w:val="Текст концевой сноски Знак"/>
    <w:link w:val="af"/>
    <w:rsid w:val="004A120E"/>
    <w:rPr>
      <w:rFonts w:ascii="Arial" w:eastAsia="Times New Roman" w:hAnsi="Arial" w:cs="Times New Roman"/>
      <w:sz w:val="20"/>
      <w:szCs w:val="20"/>
      <w:lang w:val="x-none" w:eastAsia="x-none"/>
    </w:rPr>
  </w:style>
  <w:style w:type="character" w:customStyle="1" w:styleId="a8">
    <w:name w:val="Абзац списка Знак"/>
    <w:link w:val="a7"/>
    <w:uiPriority w:val="99"/>
    <w:rsid w:val="004A120E"/>
    <w:rPr>
      <w:rFonts w:ascii="Calibri" w:eastAsia="Calibri" w:hAnsi="Calibri" w:cs="Times New Roman"/>
    </w:rPr>
  </w:style>
  <w:style w:type="paragraph" w:customStyle="1" w:styleId="af1">
    <w:name w:val="наименование"/>
    <w:basedOn w:val="a"/>
    <w:rsid w:val="004A120E"/>
    <w:pPr>
      <w:widowControl w:val="0"/>
      <w:autoSpaceDE w:val="0"/>
      <w:autoSpaceDN w:val="0"/>
      <w:adjustRightInd w:val="0"/>
      <w:spacing w:before="1" w:after="1" w:line="280" w:lineRule="atLeast"/>
      <w:ind w:left="1" w:right="1" w:firstLine="1"/>
      <w:jc w:val="center"/>
    </w:pPr>
    <w:rPr>
      <w:b/>
      <w:bCs/>
      <w:szCs w:val="24"/>
      <w:lang w:eastAsia="ru-RU"/>
    </w:rPr>
  </w:style>
  <w:style w:type="paragraph" w:styleId="af2">
    <w:name w:val="Plain Text"/>
    <w:basedOn w:val="a"/>
    <w:link w:val="af3"/>
    <w:uiPriority w:val="99"/>
    <w:rsid w:val="004A120E"/>
    <w:pPr>
      <w:spacing w:after="0" w:line="240" w:lineRule="auto"/>
    </w:pPr>
    <w:rPr>
      <w:rFonts w:ascii="Courier New" w:eastAsia="Calibri" w:hAnsi="Courier New" w:cs="Courier New"/>
      <w:sz w:val="20"/>
      <w:szCs w:val="20"/>
      <w:lang w:eastAsia="ru-RU"/>
    </w:rPr>
  </w:style>
  <w:style w:type="character" w:customStyle="1" w:styleId="af3">
    <w:name w:val="Текст Знак"/>
    <w:link w:val="af2"/>
    <w:uiPriority w:val="99"/>
    <w:rsid w:val="004A120E"/>
    <w:rPr>
      <w:rFonts w:ascii="Courier New" w:eastAsia="Calibri" w:hAnsi="Courier New" w:cs="Courier New"/>
      <w:sz w:val="20"/>
      <w:szCs w:val="20"/>
      <w:lang w:eastAsia="ru-RU"/>
    </w:rPr>
  </w:style>
  <w:style w:type="paragraph" w:styleId="af4">
    <w:name w:val="footer"/>
    <w:basedOn w:val="a"/>
    <w:link w:val="af5"/>
    <w:uiPriority w:val="99"/>
    <w:rsid w:val="004A120E"/>
    <w:pPr>
      <w:tabs>
        <w:tab w:val="center" w:pos="4677"/>
        <w:tab w:val="right" w:pos="9355"/>
      </w:tabs>
      <w:spacing w:after="0" w:line="240" w:lineRule="auto"/>
    </w:pPr>
    <w:rPr>
      <w:szCs w:val="24"/>
      <w:lang w:val="x-none" w:eastAsia="x-none"/>
    </w:rPr>
  </w:style>
  <w:style w:type="character" w:customStyle="1" w:styleId="af5">
    <w:name w:val="Нижний колонтитул Знак"/>
    <w:link w:val="af4"/>
    <w:uiPriority w:val="99"/>
    <w:rsid w:val="004A120E"/>
    <w:rPr>
      <w:rFonts w:ascii="Times New Roman" w:eastAsia="Times New Roman" w:hAnsi="Times New Roman" w:cs="Times New Roman"/>
      <w:sz w:val="24"/>
      <w:szCs w:val="24"/>
      <w:lang w:val="x-none" w:eastAsia="x-none"/>
    </w:rPr>
  </w:style>
  <w:style w:type="paragraph" w:customStyle="1" w:styleId="12">
    <w:name w:val="Название1"/>
    <w:basedOn w:val="a"/>
    <w:link w:val="af6"/>
    <w:qFormat/>
    <w:rsid w:val="004A120E"/>
    <w:pPr>
      <w:overflowPunct w:val="0"/>
      <w:autoSpaceDE w:val="0"/>
      <w:autoSpaceDN w:val="0"/>
      <w:adjustRightInd w:val="0"/>
      <w:spacing w:after="0" w:line="240" w:lineRule="auto"/>
      <w:jc w:val="center"/>
      <w:textAlignment w:val="baseline"/>
    </w:pPr>
    <w:rPr>
      <w:b/>
      <w:sz w:val="28"/>
      <w:szCs w:val="20"/>
      <w:lang w:eastAsia="ru-RU"/>
    </w:rPr>
  </w:style>
  <w:style w:type="character" w:customStyle="1" w:styleId="af6">
    <w:name w:val="Название Знак"/>
    <w:link w:val="12"/>
    <w:rsid w:val="004A120E"/>
    <w:rPr>
      <w:rFonts w:ascii="Times New Roman" w:eastAsia="Times New Roman" w:hAnsi="Times New Roman" w:cs="Times New Roman"/>
      <w:b/>
      <w:sz w:val="28"/>
      <w:szCs w:val="20"/>
      <w:lang w:eastAsia="ru-RU"/>
    </w:rPr>
  </w:style>
  <w:style w:type="paragraph" w:styleId="af7">
    <w:name w:val="Normal (Web)"/>
    <w:basedOn w:val="a"/>
    <w:uiPriority w:val="99"/>
    <w:rsid w:val="004A120E"/>
    <w:pPr>
      <w:spacing w:before="100" w:beforeAutospacing="1" w:after="100" w:afterAutospacing="1" w:line="240" w:lineRule="auto"/>
      <w:jc w:val="both"/>
    </w:pPr>
    <w:rPr>
      <w:rFonts w:ascii="Tahoma" w:hAnsi="Tahoma" w:cs="Tahoma"/>
      <w:color w:val="5A5A5A"/>
      <w:sz w:val="17"/>
      <w:szCs w:val="17"/>
      <w:lang w:eastAsia="ru-RU"/>
    </w:rPr>
  </w:style>
  <w:style w:type="character" w:styleId="af8">
    <w:name w:val="Emphasis"/>
    <w:qFormat/>
    <w:rsid w:val="004A120E"/>
    <w:rPr>
      <w:i/>
      <w:iCs/>
    </w:rPr>
  </w:style>
  <w:style w:type="table" w:styleId="af9">
    <w:name w:val="Table Grid"/>
    <w:basedOn w:val="a1"/>
    <w:uiPriority w:val="59"/>
    <w:rsid w:val="004A120E"/>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13">
    <w:name w:val="Основной текст1"/>
    <w:rsid w:val="004A120E"/>
    <w:pPr>
      <w:widowControl w:val="0"/>
      <w:autoSpaceDE w:val="0"/>
      <w:autoSpaceDN w:val="0"/>
      <w:adjustRightInd w:val="0"/>
      <w:spacing w:before="1" w:after="1"/>
      <w:ind w:left="1" w:right="1" w:firstLine="284"/>
      <w:jc w:val="both"/>
    </w:pPr>
    <w:rPr>
      <w:rFonts w:ascii="Times New Roman" w:eastAsia="Times New Roman" w:hAnsi="Times New Roman"/>
      <w:color w:val="000000"/>
    </w:rPr>
  </w:style>
  <w:style w:type="paragraph" w:styleId="afa">
    <w:name w:val="footnote text"/>
    <w:basedOn w:val="a"/>
    <w:link w:val="afb"/>
    <w:semiHidden/>
    <w:rsid w:val="004A120E"/>
    <w:pPr>
      <w:spacing w:after="0" w:line="240" w:lineRule="auto"/>
    </w:pPr>
    <w:rPr>
      <w:sz w:val="20"/>
      <w:szCs w:val="20"/>
      <w:lang w:val="x-none" w:eastAsia="x-none"/>
    </w:rPr>
  </w:style>
  <w:style w:type="character" w:customStyle="1" w:styleId="afb">
    <w:name w:val="Текст сноски Знак"/>
    <w:link w:val="afa"/>
    <w:semiHidden/>
    <w:rsid w:val="004A120E"/>
    <w:rPr>
      <w:rFonts w:ascii="Times New Roman" w:eastAsia="Times New Roman" w:hAnsi="Times New Roman" w:cs="Times New Roman"/>
      <w:sz w:val="20"/>
      <w:szCs w:val="20"/>
      <w:lang w:val="x-none" w:eastAsia="x-none"/>
    </w:rPr>
  </w:style>
  <w:style w:type="character" w:styleId="afc">
    <w:name w:val="footnote reference"/>
    <w:semiHidden/>
    <w:rsid w:val="004A120E"/>
    <w:rPr>
      <w:vertAlign w:val="superscript"/>
    </w:rPr>
  </w:style>
  <w:style w:type="paragraph" w:customStyle="1" w:styleId="869F5D86A0724688A234C6CC24B6A76E">
    <w:name w:val="869F5D86A0724688A234C6CC24B6A76E"/>
    <w:rsid w:val="004A120E"/>
    <w:pPr>
      <w:spacing w:after="200" w:line="276" w:lineRule="auto"/>
    </w:pPr>
    <w:rPr>
      <w:rFonts w:eastAsia="Times New Roman"/>
      <w:sz w:val="22"/>
      <w:szCs w:val="22"/>
    </w:rPr>
  </w:style>
  <w:style w:type="numbering" w:customStyle="1" w:styleId="14">
    <w:name w:val="Нет списка1"/>
    <w:next w:val="a2"/>
    <w:semiHidden/>
    <w:rsid w:val="004A120E"/>
  </w:style>
  <w:style w:type="table" w:customStyle="1" w:styleId="15">
    <w:name w:val="Сетка таблицы1"/>
    <w:basedOn w:val="a1"/>
    <w:next w:val="af9"/>
    <w:rsid w:val="004A120E"/>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d">
    <w:name w:val="основной"/>
    <w:basedOn w:val="a"/>
    <w:rsid w:val="004A120E"/>
    <w:pPr>
      <w:widowControl w:val="0"/>
      <w:autoSpaceDE w:val="0"/>
      <w:autoSpaceDN w:val="0"/>
      <w:adjustRightInd w:val="0"/>
      <w:spacing w:before="1" w:after="1" w:line="240" w:lineRule="auto"/>
      <w:ind w:left="1" w:right="1" w:firstLine="284"/>
      <w:jc w:val="both"/>
    </w:pPr>
    <w:rPr>
      <w:lang w:eastAsia="ru-RU"/>
    </w:rPr>
  </w:style>
  <w:style w:type="paragraph" w:customStyle="1" w:styleId="rezul">
    <w:name w:val="rezul"/>
    <w:basedOn w:val="a"/>
    <w:rsid w:val="004A120E"/>
    <w:pPr>
      <w:widowControl w:val="0"/>
      <w:autoSpaceDE w:val="0"/>
      <w:autoSpaceDN w:val="0"/>
      <w:adjustRightInd w:val="0"/>
      <w:spacing w:after="0" w:line="240" w:lineRule="auto"/>
      <w:ind w:firstLine="283"/>
      <w:jc w:val="both"/>
    </w:pPr>
    <w:rPr>
      <w:b/>
      <w:bCs/>
      <w:lang w:eastAsia="ru-RU"/>
    </w:rPr>
  </w:style>
  <w:style w:type="paragraph" w:customStyle="1" w:styleId="lot">
    <w:name w:val="lot"/>
    <w:basedOn w:val="a"/>
    <w:next w:val="a"/>
    <w:rsid w:val="004A120E"/>
    <w:pPr>
      <w:widowControl w:val="0"/>
      <w:autoSpaceDE w:val="0"/>
      <w:autoSpaceDN w:val="0"/>
      <w:adjustRightInd w:val="0"/>
      <w:spacing w:after="0" w:line="240" w:lineRule="auto"/>
      <w:ind w:firstLine="283"/>
      <w:jc w:val="right"/>
    </w:pPr>
    <w:rPr>
      <w:sz w:val="20"/>
      <w:szCs w:val="20"/>
      <w:lang w:eastAsia="ru-RU"/>
    </w:rPr>
  </w:style>
  <w:style w:type="paragraph" w:customStyle="1" w:styleId="adress">
    <w:name w:val="adress"/>
    <w:rsid w:val="004A120E"/>
    <w:pPr>
      <w:widowControl w:val="0"/>
      <w:autoSpaceDE w:val="0"/>
      <w:autoSpaceDN w:val="0"/>
      <w:adjustRightInd w:val="0"/>
      <w:spacing w:before="1" w:after="1" w:line="240" w:lineRule="atLeast"/>
      <w:ind w:left="1" w:right="1" w:firstLine="1"/>
      <w:jc w:val="center"/>
    </w:pPr>
    <w:rPr>
      <w:rFonts w:ascii="Times New Roman" w:eastAsia="Times New Roman" w:hAnsi="Times New Roman"/>
      <w:b/>
      <w:bCs/>
      <w:i/>
      <w:iCs/>
    </w:rPr>
  </w:style>
  <w:style w:type="paragraph" w:customStyle="1" w:styleId="ConsNormal">
    <w:name w:val="ConsNormal"/>
    <w:rsid w:val="004A120E"/>
    <w:pPr>
      <w:widowControl w:val="0"/>
      <w:autoSpaceDE w:val="0"/>
      <w:autoSpaceDN w:val="0"/>
      <w:adjustRightInd w:val="0"/>
      <w:ind w:firstLine="720"/>
    </w:pPr>
    <w:rPr>
      <w:rFonts w:ascii="Arial" w:eastAsia="Times New Roman" w:hAnsi="Arial" w:cs="Arial"/>
    </w:rPr>
  </w:style>
  <w:style w:type="paragraph" w:styleId="21">
    <w:name w:val="Body Text 2"/>
    <w:basedOn w:val="a"/>
    <w:link w:val="210"/>
    <w:rsid w:val="004A120E"/>
    <w:pPr>
      <w:spacing w:after="120" w:line="480" w:lineRule="auto"/>
    </w:pPr>
    <w:rPr>
      <w:szCs w:val="24"/>
      <w:lang w:eastAsia="ru-RU"/>
    </w:rPr>
  </w:style>
  <w:style w:type="character" w:customStyle="1" w:styleId="22">
    <w:name w:val="Основной текст 2 Знак"/>
    <w:rsid w:val="004A120E"/>
    <w:rPr>
      <w:rFonts w:ascii="Calibri" w:eastAsia="Times New Roman" w:hAnsi="Calibri" w:cs="Times New Roman"/>
    </w:rPr>
  </w:style>
  <w:style w:type="character" w:customStyle="1" w:styleId="210">
    <w:name w:val="Основной текст 2 Знак1"/>
    <w:link w:val="21"/>
    <w:locked/>
    <w:rsid w:val="004A120E"/>
    <w:rPr>
      <w:rFonts w:ascii="Times New Roman" w:eastAsia="Times New Roman" w:hAnsi="Times New Roman" w:cs="Times New Roman"/>
      <w:sz w:val="24"/>
      <w:szCs w:val="24"/>
      <w:lang w:eastAsia="ru-RU"/>
    </w:rPr>
  </w:style>
  <w:style w:type="paragraph" w:customStyle="1" w:styleId="prim">
    <w:name w:val="prim"/>
    <w:basedOn w:val="a"/>
    <w:rsid w:val="004A120E"/>
    <w:pPr>
      <w:widowControl w:val="0"/>
      <w:autoSpaceDE w:val="0"/>
      <w:autoSpaceDN w:val="0"/>
      <w:adjustRightInd w:val="0"/>
      <w:spacing w:after="0" w:line="240" w:lineRule="auto"/>
      <w:jc w:val="both"/>
    </w:pPr>
    <w:rPr>
      <w:i/>
      <w:iCs/>
      <w:lang w:eastAsia="ru-RU"/>
    </w:rPr>
  </w:style>
  <w:style w:type="paragraph" w:customStyle="1" w:styleId="23">
    <w:name w:val="Основной текст2"/>
    <w:link w:val="afe"/>
    <w:rsid w:val="004A120E"/>
    <w:pPr>
      <w:widowControl w:val="0"/>
      <w:autoSpaceDE w:val="0"/>
      <w:autoSpaceDN w:val="0"/>
      <w:adjustRightInd w:val="0"/>
      <w:spacing w:before="1" w:after="1"/>
      <w:ind w:left="1" w:right="1" w:firstLine="284"/>
      <w:jc w:val="both"/>
    </w:pPr>
    <w:rPr>
      <w:rFonts w:ascii="Times New Roman" w:eastAsia="Times New Roman" w:hAnsi="Times New Roman"/>
      <w:color w:val="000000"/>
    </w:rPr>
  </w:style>
  <w:style w:type="paragraph" w:customStyle="1" w:styleId="aff">
    <w:name w:val="содержание"/>
    <w:basedOn w:val="afd"/>
    <w:rsid w:val="004A120E"/>
    <w:pPr>
      <w:spacing w:before="0" w:after="0"/>
      <w:ind w:left="0" w:right="0" w:firstLine="0"/>
    </w:pPr>
  </w:style>
  <w:style w:type="paragraph" w:customStyle="1" w:styleId="aff0">
    <w:name w:val="адрес"/>
    <w:basedOn w:val="23"/>
    <w:next w:val="23"/>
    <w:rsid w:val="004A120E"/>
    <w:rPr>
      <w:i/>
      <w:iCs/>
      <w:color w:val="auto"/>
      <w:sz w:val="22"/>
      <w:szCs w:val="22"/>
    </w:rPr>
  </w:style>
  <w:style w:type="paragraph" w:customStyle="1" w:styleId="aff1">
    <w:name w:val="резул"/>
    <w:basedOn w:val="Subhead1italic"/>
    <w:rsid w:val="004A120E"/>
    <w:pPr>
      <w:jc w:val="both"/>
    </w:pPr>
  </w:style>
  <w:style w:type="paragraph" w:customStyle="1" w:styleId="Subhead1italic">
    <w:name w:val="Subhead 1 (italic)"/>
    <w:rsid w:val="004A120E"/>
    <w:pPr>
      <w:widowControl w:val="0"/>
      <w:autoSpaceDE w:val="0"/>
      <w:autoSpaceDN w:val="0"/>
      <w:adjustRightInd w:val="0"/>
      <w:jc w:val="center"/>
    </w:pPr>
    <w:rPr>
      <w:rFonts w:ascii="Times New Roman" w:eastAsia="Times New Roman" w:hAnsi="Times New Roman"/>
      <w:i/>
      <w:iCs/>
      <w:sz w:val="24"/>
      <w:szCs w:val="24"/>
    </w:rPr>
  </w:style>
  <w:style w:type="paragraph" w:customStyle="1" w:styleId="table">
    <w:name w:val="table"/>
    <w:next w:val="23"/>
    <w:rsid w:val="004A120E"/>
    <w:pPr>
      <w:widowControl w:val="0"/>
      <w:autoSpaceDE w:val="0"/>
      <w:autoSpaceDN w:val="0"/>
      <w:adjustRightInd w:val="0"/>
      <w:spacing w:before="1" w:after="1"/>
      <w:ind w:left="1" w:right="1" w:firstLine="1"/>
    </w:pPr>
    <w:rPr>
      <w:rFonts w:ascii="Arial" w:eastAsia="Times New Roman" w:hAnsi="Arial" w:cs="Arial"/>
      <w:spacing w:val="15"/>
      <w:sz w:val="18"/>
      <w:szCs w:val="18"/>
    </w:rPr>
  </w:style>
  <w:style w:type="paragraph" w:customStyle="1" w:styleId="Headline">
    <w:name w:val="Headline"/>
    <w:rsid w:val="004A120E"/>
    <w:pPr>
      <w:widowControl w:val="0"/>
      <w:autoSpaceDE w:val="0"/>
      <w:autoSpaceDN w:val="0"/>
      <w:adjustRightInd w:val="0"/>
      <w:spacing w:before="1" w:after="1" w:line="280" w:lineRule="atLeast"/>
      <w:ind w:left="1" w:right="1" w:firstLine="1"/>
      <w:jc w:val="center"/>
    </w:pPr>
    <w:rPr>
      <w:rFonts w:ascii="Times New Roman" w:eastAsia="Times New Roman" w:hAnsi="Times New Roman"/>
      <w:b/>
      <w:bCs/>
      <w:sz w:val="24"/>
      <w:szCs w:val="24"/>
    </w:rPr>
  </w:style>
  <w:style w:type="character" w:customStyle="1" w:styleId="16">
    <w:name w:val="Основной текст Знак1"/>
    <w:locked/>
    <w:rsid w:val="004A120E"/>
    <w:rPr>
      <w:spacing w:val="-15"/>
      <w:sz w:val="24"/>
      <w:szCs w:val="24"/>
      <w:lang w:val="ru-RU" w:eastAsia="ru-RU" w:bidi="ar-SA"/>
    </w:rPr>
  </w:style>
  <w:style w:type="paragraph" w:styleId="aff2">
    <w:name w:val="Body Text Indent"/>
    <w:basedOn w:val="a"/>
    <w:link w:val="aff3"/>
    <w:rsid w:val="004A120E"/>
    <w:pPr>
      <w:spacing w:after="120" w:line="240" w:lineRule="auto"/>
      <w:ind w:left="283"/>
    </w:pPr>
    <w:rPr>
      <w:spacing w:val="-15"/>
      <w:szCs w:val="24"/>
      <w:lang w:eastAsia="ru-RU"/>
    </w:rPr>
  </w:style>
  <w:style w:type="character" w:customStyle="1" w:styleId="aff3">
    <w:name w:val="Основной текст с отступом Знак"/>
    <w:link w:val="aff2"/>
    <w:rsid w:val="004A120E"/>
    <w:rPr>
      <w:rFonts w:ascii="Times New Roman" w:eastAsia="Times New Roman" w:hAnsi="Times New Roman" w:cs="Times New Roman"/>
      <w:spacing w:val="-15"/>
      <w:sz w:val="24"/>
      <w:szCs w:val="24"/>
      <w:lang w:eastAsia="ru-RU"/>
    </w:rPr>
  </w:style>
  <w:style w:type="character" w:styleId="aff4">
    <w:name w:val="FollowedHyperlink"/>
    <w:rsid w:val="004A120E"/>
    <w:rPr>
      <w:color w:val="800080"/>
      <w:u w:val="single"/>
    </w:rPr>
  </w:style>
  <w:style w:type="paragraph" w:customStyle="1" w:styleId="211">
    <w:name w:val="Основной текст 21"/>
    <w:basedOn w:val="a"/>
    <w:rsid w:val="004A120E"/>
    <w:pPr>
      <w:spacing w:after="0" w:line="240" w:lineRule="auto"/>
      <w:ind w:left="5103"/>
    </w:pPr>
    <w:rPr>
      <w:b/>
      <w:sz w:val="28"/>
      <w:szCs w:val="20"/>
      <w:lang w:eastAsia="ru-RU"/>
    </w:rPr>
  </w:style>
  <w:style w:type="paragraph" w:customStyle="1" w:styleId="212">
    <w:name w:val="Основной текст с отступом 21"/>
    <w:basedOn w:val="a"/>
    <w:rsid w:val="004A120E"/>
    <w:pPr>
      <w:spacing w:after="0" w:line="240" w:lineRule="auto"/>
      <w:ind w:firstLine="720"/>
      <w:jc w:val="both"/>
    </w:pPr>
    <w:rPr>
      <w:sz w:val="28"/>
      <w:szCs w:val="20"/>
      <w:lang w:eastAsia="ru-RU"/>
    </w:rPr>
  </w:style>
  <w:style w:type="paragraph" w:customStyle="1" w:styleId="310">
    <w:name w:val="Основной текст с отступом 31"/>
    <w:basedOn w:val="a"/>
    <w:rsid w:val="004A120E"/>
    <w:pPr>
      <w:spacing w:before="120" w:after="0" w:line="240" w:lineRule="auto"/>
      <w:ind w:firstLine="709"/>
      <w:jc w:val="both"/>
    </w:pPr>
    <w:rPr>
      <w:sz w:val="28"/>
      <w:szCs w:val="20"/>
      <w:lang w:eastAsia="ru-RU"/>
    </w:rPr>
  </w:style>
  <w:style w:type="paragraph" w:customStyle="1" w:styleId="aff5">
    <w:name w:val="заг.маленький"/>
    <w:basedOn w:val="a"/>
    <w:rsid w:val="004A120E"/>
    <w:pPr>
      <w:autoSpaceDE w:val="0"/>
      <w:autoSpaceDN w:val="0"/>
      <w:adjustRightInd w:val="0"/>
      <w:spacing w:before="113" w:after="113" w:line="240" w:lineRule="auto"/>
      <w:jc w:val="center"/>
    </w:pPr>
    <w:rPr>
      <w:rFonts w:ascii="Arial" w:hAnsi="Arial" w:cs="Arial"/>
      <w:b/>
      <w:bCs/>
      <w:color w:val="000000"/>
      <w:szCs w:val="24"/>
      <w:lang w:eastAsia="ru-RU"/>
    </w:rPr>
  </w:style>
  <w:style w:type="paragraph" w:customStyle="1" w:styleId="aff6">
    <w:name w:val="ОАО"/>
    <w:rsid w:val="004A120E"/>
    <w:pPr>
      <w:tabs>
        <w:tab w:val="right" w:leader="dot" w:pos="4762"/>
      </w:tabs>
      <w:autoSpaceDE w:val="0"/>
      <w:autoSpaceDN w:val="0"/>
      <w:adjustRightInd w:val="0"/>
      <w:spacing w:line="260" w:lineRule="atLeast"/>
    </w:pPr>
    <w:rPr>
      <w:rFonts w:ascii="Arial" w:eastAsia="Times New Roman" w:hAnsi="Arial" w:cs="Arial"/>
      <w:b/>
      <w:bCs/>
      <w:i/>
      <w:iCs/>
      <w:color w:val="000000"/>
      <w:sz w:val="24"/>
      <w:szCs w:val="24"/>
    </w:rPr>
  </w:style>
  <w:style w:type="paragraph" w:customStyle="1" w:styleId="aff7">
    <w:name w:val="готик текст"/>
    <w:rsid w:val="004A120E"/>
    <w:pPr>
      <w:tabs>
        <w:tab w:val="right" w:leader="dot" w:pos="4762"/>
      </w:tabs>
      <w:autoSpaceDE w:val="0"/>
      <w:autoSpaceDN w:val="0"/>
      <w:adjustRightInd w:val="0"/>
      <w:spacing w:line="240" w:lineRule="atLeast"/>
      <w:ind w:firstLine="283"/>
      <w:jc w:val="both"/>
    </w:pPr>
    <w:rPr>
      <w:rFonts w:ascii="NewsGothic_A.Z_PS" w:eastAsia="Times New Roman" w:hAnsi="NewsGothic_A.Z_PS" w:cs="NewsGothic_A.Z_PS"/>
      <w:color w:val="000000"/>
    </w:rPr>
  </w:style>
  <w:style w:type="paragraph" w:customStyle="1" w:styleId="aff8">
    <w:name w:val="готикзагол"/>
    <w:basedOn w:val="a"/>
    <w:rsid w:val="004A120E"/>
    <w:pPr>
      <w:tabs>
        <w:tab w:val="right" w:leader="dot" w:pos="4762"/>
      </w:tabs>
      <w:autoSpaceDE w:val="0"/>
      <w:autoSpaceDN w:val="0"/>
      <w:adjustRightInd w:val="0"/>
      <w:spacing w:after="0" w:line="240" w:lineRule="atLeast"/>
      <w:jc w:val="center"/>
    </w:pPr>
    <w:rPr>
      <w:rFonts w:ascii="Arial" w:hAnsi="Arial" w:cs="Arial"/>
      <w:b/>
      <w:bCs/>
      <w:color w:val="000000"/>
      <w:sz w:val="20"/>
      <w:szCs w:val="20"/>
      <w:lang w:eastAsia="ru-RU"/>
    </w:rPr>
  </w:style>
  <w:style w:type="character" w:styleId="aff9">
    <w:name w:val="Strong"/>
    <w:uiPriority w:val="22"/>
    <w:qFormat/>
    <w:rsid w:val="004A120E"/>
    <w:rPr>
      <w:b/>
      <w:bCs/>
    </w:rPr>
  </w:style>
  <w:style w:type="character" w:customStyle="1" w:styleId="311">
    <w:name w:val="Основной текст с отступом 3 Знак1"/>
    <w:semiHidden/>
    <w:locked/>
    <w:rsid w:val="004A120E"/>
    <w:rPr>
      <w:spacing w:val="-15"/>
      <w:sz w:val="16"/>
      <w:szCs w:val="16"/>
      <w:lang w:val="x-none" w:eastAsia="ru-RU" w:bidi="ar-SA"/>
    </w:rPr>
  </w:style>
  <w:style w:type="paragraph" w:customStyle="1" w:styleId="17">
    <w:name w:val="Обычный1"/>
    <w:rsid w:val="004A120E"/>
    <w:pPr>
      <w:widowControl w:val="0"/>
    </w:pPr>
    <w:rPr>
      <w:rFonts w:ascii="Times New Roman" w:eastAsia="Times New Roman" w:hAnsi="Times New Roman"/>
      <w:snapToGrid w:val="0"/>
    </w:rPr>
  </w:style>
  <w:style w:type="paragraph" w:styleId="24">
    <w:name w:val="Body Text Indent 2"/>
    <w:basedOn w:val="a"/>
    <w:link w:val="25"/>
    <w:rsid w:val="004A120E"/>
    <w:pPr>
      <w:spacing w:after="120" w:line="480" w:lineRule="auto"/>
      <w:ind w:left="283"/>
    </w:pPr>
    <w:rPr>
      <w:spacing w:val="-15"/>
      <w:szCs w:val="24"/>
      <w:lang w:eastAsia="ru-RU"/>
    </w:rPr>
  </w:style>
  <w:style w:type="character" w:customStyle="1" w:styleId="25">
    <w:name w:val="Основной текст с отступом 2 Знак"/>
    <w:link w:val="24"/>
    <w:rsid w:val="004A120E"/>
    <w:rPr>
      <w:rFonts w:ascii="Times New Roman" w:eastAsia="Times New Roman" w:hAnsi="Times New Roman" w:cs="Times New Roman"/>
      <w:spacing w:val="-15"/>
      <w:sz w:val="24"/>
      <w:szCs w:val="24"/>
      <w:lang w:eastAsia="ru-RU"/>
    </w:rPr>
  </w:style>
  <w:style w:type="character" w:customStyle="1" w:styleId="26">
    <w:name w:val="Знак Знак2"/>
    <w:locked/>
    <w:rsid w:val="004A120E"/>
    <w:rPr>
      <w:spacing w:val="-15"/>
      <w:sz w:val="24"/>
      <w:szCs w:val="24"/>
      <w:lang w:val="ru-RU" w:eastAsia="ru-RU" w:bidi="ar-SA"/>
    </w:rPr>
  </w:style>
  <w:style w:type="character" w:customStyle="1" w:styleId="affa">
    <w:name w:val="Знак Знак"/>
    <w:semiHidden/>
    <w:locked/>
    <w:rsid w:val="004A120E"/>
    <w:rPr>
      <w:spacing w:val="-15"/>
      <w:sz w:val="16"/>
      <w:szCs w:val="16"/>
      <w:lang w:val="x-none" w:eastAsia="ru-RU" w:bidi="ar-SA"/>
    </w:rPr>
  </w:style>
  <w:style w:type="paragraph" w:customStyle="1" w:styleId="ConsPlusCell">
    <w:name w:val="ConsPlusCell"/>
    <w:rsid w:val="004A120E"/>
    <w:pPr>
      <w:autoSpaceDE w:val="0"/>
      <w:autoSpaceDN w:val="0"/>
      <w:adjustRightInd w:val="0"/>
    </w:pPr>
    <w:rPr>
      <w:rFonts w:ascii="Times New Roman" w:hAnsi="Times New Roman"/>
      <w:sz w:val="22"/>
      <w:szCs w:val="22"/>
      <w:lang w:eastAsia="en-US"/>
    </w:rPr>
  </w:style>
  <w:style w:type="paragraph" w:customStyle="1" w:styleId="Pa27">
    <w:name w:val="Pa27"/>
    <w:basedOn w:val="a"/>
    <w:next w:val="a"/>
    <w:rsid w:val="004A120E"/>
    <w:pPr>
      <w:autoSpaceDE w:val="0"/>
      <w:autoSpaceDN w:val="0"/>
      <w:adjustRightInd w:val="0"/>
      <w:spacing w:after="0" w:line="197" w:lineRule="atLeast"/>
    </w:pPr>
    <w:rPr>
      <w:rFonts w:ascii="HeliosCondC" w:hAnsi="HeliosCondC"/>
      <w:szCs w:val="24"/>
      <w:lang w:eastAsia="ru-RU"/>
    </w:rPr>
  </w:style>
  <w:style w:type="character" w:customStyle="1" w:styleId="A20">
    <w:name w:val="A2"/>
    <w:rsid w:val="004A120E"/>
    <w:rPr>
      <w:rFonts w:cs="HeliosCondC"/>
      <w:color w:val="000000"/>
      <w:sz w:val="20"/>
      <w:szCs w:val="20"/>
    </w:rPr>
  </w:style>
  <w:style w:type="paragraph" w:customStyle="1" w:styleId="Default">
    <w:name w:val="Default"/>
    <w:rsid w:val="004A120E"/>
    <w:pPr>
      <w:autoSpaceDE w:val="0"/>
      <w:autoSpaceDN w:val="0"/>
      <w:adjustRightInd w:val="0"/>
    </w:pPr>
    <w:rPr>
      <w:rFonts w:ascii="HeliosCondC" w:eastAsia="Times New Roman" w:hAnsi="HeliosCondC" w:cs="HeliosCondC"/>
      <w:color w:val="000000"/>
      <w:sz w:val="24"/>
      <w:szCs w:val="24"/>
    </w:rPr>
  </w:style>
  <w:style w:type="paragraph" w:customStyle="1" w:styleId="Pa43">
    <w:name w:val="Pa43"/>
    <w:basedOn w:val="Default"/>
    <w:next w:val="Default"/>
    <w:rsid w:val="004A120E"/>
    <w:pPr>
      <w:spacing w:line="197" w:lineRule="atLeast"/>
    </w:pPr>
    <w:rPr>
      <w:rFonts w:cs="Times New Roman"/>
      <w:color w:val="auto"/>
    </w:rPr>
  </w:style>
  <w:style w:type="paragraph" w:customStyle="1" w:styleId="Pa23">
    <w:name w:val="Pa23"/>
    <w:basedOn w:val="Default"/>
    <w:next w:val="Default"/>
    <w:rsid w:val="004A120E"/>
    <w:pPr>
      <w:spacing w:line="201" w:lineRule="atLeast"/>
    </w:pPr>
    <w:rPr>
      <w:rFonts w:cs="Times New Roman"/>
      <w:color w:val="auto"/>
    </w:rPr>
  </w:style>
  <w:style w:type="paragraph" w:customStyle="1" w:styleId="Pa26">
    <w:name w:val="Pa26"/>
    <w:basedOn w:val="Default"/>
    <w:next w:val="Default"/>
    <w:rsid w:val="004A120E"/>
    <w:pPr>
      <w:spacing w:line="201" w:lineRule="atLeast"/>
    </w:pPr>
    <w:rPr>
      <w:rFonts w:cs="Times New Roman"/>
      <w:color w:val="auto"/>
    </w:rPr>
  </w:style>
  <w:style w:type="numbering" w:customStyle="1" w:styleId="111">
    <w:name w:val="Нет списка11"/>
    <w:next w:val="a2"/>
    <w:semiHidden/>
    <w:rsid w:val="004A120E"/>
  </w:style>
  <w:style w:type="paragraph" w:customStyle="1" w:styleId="affb">
    <w:name w:val="Фамилия"/>
    <w:basedOn w:val="a"/>
    <w:rsid w:val="004A120E"/>
    <w:pPr>
      <w:keepNext/>
      <w:keepLines/>
      <w:tabs>
        <w:tab w:val="left" w:pos="4111"/>
        <w:tab w:val="center" w:pos="5528"/>
        <w:tab w:val="center" w:pos="6379"/>
      </w:tabs>
      <w:spacing w:after="40" w:line="240" w:lineRule="auto"/>
      <w:ind w:left="284"/>
    </w:pPr>
    <w:rPr>
      <w:b/>
      <w:sz w:val="20"/>
      <w:szCs w:val="20"/>
      <w:lang w:eastAsia="ru-RU"/>
    </w:rPr>
  </w:style>
  <w:style w:type="numbering" w:customStyle="1" w:styleId="27">
    <w:name w:val="Нет списка2"/>
    <w:next w:val="a2"/>
    <w:semiHidden/>
    <w:rsid w:val="004A120E"/>
  </w:style>
  <w:style w:type="numbering" w:customStyle="1" w:styleId="33">
    <w:name w:val="Нет списка3"/>
    <w:next w:val="a2"/>
    <w:semiHidden/>
    <w:rsid w:val="004A120E"/>
  </w:style>
  <w:style w:type="table" w:customStyle="1" w:styleId="28">
    <w:name w:val="Сетка таблицы2"/>
    <w:basedOn w:val="a1"/>
    <w:next w:val="af9"/>
    <w:rsid w:val="004A120E"/>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0">
    <w:name w:val="Нет списка12"/>
    <w:next w:val="a2"/>
    <w:semiHidden/>
    <w:rsid w:val="004A120E"/>
  </w:style>
  <w:style w:type="numbering" w:customStyle="1" w:styleId="213">
    <w:name w:val="Нет списка21"/>
    <w:next w:val="a2"/>
    <w:semiHidden/>
    <w:rsid w:val="004A120E"/>
  </w:style>
  <w:style w:type="character" w:customStyle="1" w:styleId="apple-converted-space">
    <w:name w:val="apple-converted-space"/>
    <w:basedOn w:val="a0"/>
    <w:rsid w:val="00A06D06"/>
  </w:style>
  <w:style w:type="character" w:customStyle="1" w:styleId="xdexpressionboxxddatabindingui">
    <w:name w:val="xdexpressionbox xddatabindingui"/>
    <w:rsid w:val="00001514"/>
  </w:style>
  <w:style w:type="character" w:styleId="affc">
    <w:name w:val="annotation reference"/>
    <w:uiPriority w:val="99"/>
    <w:semiHidden/>
    <w:unhideWhenUsed/>
    <w:rsid w:val="0006058B"/>
    <w:rPr>
      <w:sz w:val="16"/>
      <w:szCs w:val="16"/>
    </w:rPr>
  </w:style>
  <w:style w:type="paragraph" w:styleId="affd">
    <w:name w:val="annotation text"/>
    <w:basedOn w:val="a"/>
    <w:link w:val="affe"/>
    <w:uiPriority w:val="99"/>
    <w:semiHidden/>
    <w:unhideWhenUsed/>
    <w:rsid w:val="0006058B"/>
    <w:pPr>
      <w:spacing w:line="240" w:lineRule="auto"/>
    </w:pPr>
    <w:rPr>
      <w:sz w:val="20"/>
      <w:szCs w:val="20"/>
    </w:rPr>
  </w:style>
  <w:style w:type="character" w:customStyle="1" w:styleId="affe">
    <w:name w:val="Текст примечания Знак"/>
    <w:link w:val="affd"/>
    <w:uiPriority w:val="99"/>
    <w:semiHidden/>
    <w:rsid w:val="0006058B"/>
    <w:rPr>
      <w:rFonts w:ascii="Calibri" w:eastAsia="Times New Roman" w:hAnsi="Calibri" w:cs="Times New Roman"/>
      <w:sz w:val="20"/>
      <w:szCs w:val="20"/>
    </w:rPr>
  </w:style>
  <w:style w:type="paragraph" w:styleId="afff">
    <w:name w:val="annotation subject"/>
    <w:basedOn w:val="affd"/>
    <w:next w:val="affd"/>
    <w:link w:val="afff0"/>
    <w:uiPriority w:val="99"/>
    <w:semiHidden/>
    <w:unhideWhenUsed/>
    <w:rsid w:val="0006058B"/>
    <w:rPr>
      <w:b/>
      <w:bCs/>
    </w:rPr>
  </w:style>
  <w:style w:type="character" w:customStyle="1" w:styleId="afff0">
    <w:name w:val="Тема примечания Знак"/>
    <w:link w:val="afff"/>
    <w:uiPriority w:val="99"/>
    <w:semiHidden/>
    <w:rsid w:val="0006058B"/>
    <w:rPr>
      <w:rFonts w:ascii="Calibri" w:eastAsia="Times New Roman" w:hAnsi="Calibri" w:cs="Times New Roman"/>
      <w:b/>
      <w:bCs/>
      <w:sz w:val="20"/>
      <w:szCs w:val="20"/>
    </w:rPr>
  </w:style>
  <w:style w:type="paragraph" w:customStyle="1" w:styleId="ConsPlusNonformat">
    <w:name w:val="ConsPlusNonformat"/>
    <w:rsid w:val="008F142D"/>
    <w:pPr>
      <w:widowControl w:val="0"/>
      <w:autoSpaceDE w:val="0"/>
      <w:autoSpaceDN w:val="0"/>
      <w:adjustRightInd w:val="0"/>
    </w:pPr>
    <w:rPr>
      <w:rFonts w:ascii="Courier New" w:eastAsia="Times New Roman" w:hAnsi="Courier New" w:cs="Courier New"/>
    </w:rPr>
  </w:style>
  <w:style w:type="paragraph" w:styleId="HTML">
    <w:name w:val="HTML Preformatted"/>
    <w:basedOn w:val="a"/>
    <w:link w:val="HTML0"/>
    <w:uiPriority w:val="99"/>
    <w:unhideWhenUsed/>
    <w:rsid w:val="008F14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alibri" w:hAnsi="Courier New" w:cs="Courier New"/>
      <w:sz w:val="20"/>
      <w:szCs w:val="20"/>
      <w:lang w:eastAsia="ru-RU"/>
    </w:rPr>
  </w:style>
  <w:style w:type="character" w:customStyle="1" w:styleId="HTML0">
    <w:name w:val="Стандартный HTML Знак"/>
    <w:link w:val="HTML"/>
    <w:uiPriority w:val="99"/>
    <w:rsid w:val="008F142D"/>
    <w:rPr>
      <w:rFonts w:ascii="Courier New" w:eastAsia="Calibri" w:hAnsi="Courier New" w:cs="Courier New"/>
      <w:sz w:val="20"/>
      <w:szCs w:val="20"/>
      <w:lang w:eastAsia="ru-RU"/>
    </w:rPr>
  </w:style>
  <w:style w:type="character" w:customStyle="1" w:styleId="Tahoma14">
    <w:name w:val="Стиль Tahoma 14 пт полужирный"/>
    <w:uiPriority w:val="99"/>
    <w:rsid w:val="00683D03"/>
    <w:rPr>
      <w:rFonts w:ascii="Times New Roman" w:hAnsi="Times New Roman"/>
      <w:b/>
      <w:sz w:val="28"/>
    </w:rPr>
  </w:style>
  <w:style w:type="character" w:customStyle="1" w:styleId="a6">
    <w:name w:val="Без интервала Знак"/>
    <w:link w:val="a5"/>
    <w:uiPriority w:val="99"/>
    <w:locked/>
    <w:rsid w:val="00104AF0"/>
    <w:rPr>
      <w:rFonts w:ascii="Calibri" w:eastAsia="Times New Roman" w:hAnsi="Calibri" w:cs="Times New Roman"/>
    </w:rPr>
  </w:style>
  <w:style w:type="character" w:styleId="afff1">
    <w:name w:val="Placeholder Text"/>
    <w:basedOn w:val="a0"/>
    <w:uiPriority w:val="99"/>
    <w:semiHidden/>
    <w:rsid w:val="0084049D"/>
    <w:rPr>
      <w:color w:val="808080"/>
    </w:rPr>
  </w:style>
  <w:style w:type="character" w:customStyle="1" w:styleId="afff2">
    <w:name w:val="таймс нью роман курсив"/>
    <w:basedOn w:val="a0"/>
    <w:uiPriority w:val="1"/>
    <w:qFormat/>
    <w:rsid w:val="00BA2756"/>
    <w:rPr>
      <w:rFonts w:ascii="Times New Roman" w:hAnsi="Times New Roman"/>
      <w:i/>
      <w:sz w:val="24"/>
    </w:rPr>
  </w:style>
  <w:style w:type="character" w:customStyle="1" w:styleId="100">
    <w:name w:val="таймс нью роман 10"/>
    <w:basedOn w:val="a0"/>
    <w:uiPriority w:val="1"/>
    <w:qFormat/>
    <w:rsid w:val="0033505C"/>
    <w:rPr>
      <w:rFonts w:ascii="Times New Roman" w:hAnsi="Times New Roman"/>
      <w:sz w:val="20"/>
    </w:rPr>
  </w:style>
  <w:style w:type="character" w:customStyle="1" w:styleId="timesnewroman10">
    <w:name w:val="times new roman 10"/>
    <w:basedOn w:val="a0"/>
    <w:uiPriority w:val="1"/>
    <w:qFormat/>
    <w:rsid w:val="00FE607D"/>
    <w:rPr>
      <w:rFonts w:ascii="Times New Roman" w:hAnsi="Times New Roman"/>
      <w:sz w:val="20"/>
    </w:rPr>
  </w:style>
  <w:style w:type="character" w:customStyle="1" w:styleId="timesnewroman12">
    <w:name w:val="times new roman 12"/>
    <w:uiPriority w:val="1"/>
    <w:qFormat/>
    <w:rsid w:val="00FC0367"/>
    <w:rPr>
      <w:rFonts w:ascii="Times New Roman" w:hAnsi="Times New Roman"/>
      <w:bCs/>
      <w:sz w:val="24"/>
      <w:szCs w:val="24"/>
    </w:rPr>
  </w:style>
  <w:style w:type="paragraph" w:customStyle="1" w:styleId="220">
    <w:name w:val="Основной текст 22"/>
    <w:basedOn w:val="a"/>
    <w:rsid w:val="0009177A"/>
    <w:pPr>
      <w:tabs>
        <w:tab w:val="left" w:pos="8222"/>
      </w:tabs>
      <w:spacing w:after="0" w:line="240" w:lineRule="auto"/>
      <w:ind w:right="84" w:firstLine="709"/>
      <w:jc w:val="both"/>
    </w:pPr>
    <w:rPr>
      <w:sz w:val="26"/>
      <w:szCs w:val="20"/>
      <w:lang w:eastAsia="ru-RU"/>
    </w:rPr>
  </w:style>
  <w:style w:type="paragraph" w:customStyle="1" w:styleId="320">
    <w:name w:val="Основной текст с отступом 32"/>
    <w:basedOn w:val="a"/>
    <w:rsid w:val="0009177A"/>
    <w:pPr>
      <w:overflowPunct w:val="0"/>
      <w:autoSpaceDE w:val="0"/>
      <w:autoSpaceDN w:val="0"/>
      <w:adjustRightInd w:val="0"/>
      <w:spacing w:after="120" w:line="240" w:lineRule="auto"/>
      <w:ind w:firstLine="720"/>
      <w:jc w:val="both"/>
      <w:textAlignment w:val="baseline"/>
    </w:pPr>
    <w:rPr>
      <w:b/>
      <w:sz w:val="28"/>
      <w:szCs w:val="20"/>
      <w:lang w:eastAsia="ru-RU"/>
    </w:rPr>
  </w:style>
  <w:style w:type="paragraph" w:customStyle="1" w:styleId="230">
    <w:name w:val="Основной текст 23"/>
    <w:basedOn w:val="a"/>
    <w:rsid w:val="00A61B27"/>
    <w:pPr>
      <w:overflowPunct w:val="0"/>
      <w:autoSpaceDE w:val="0"/>
      <w:autoSpaceDN w:val="0"/>
      <w:adjustRightInd w:val="0"/>
      <w:spacing w:after="0" w:line="240" w:lineRule="auto"/>
      <w:jc w:val="both"/>
    </w:pPr>
    <w:rPr>
      <w:sz w:val="28"/>
      <w:szCs w:val="20"/>
      <w:lang w:eastAsia="ru-RU"/>
    </w:rPr>
  </w:style>
  <w:style w:type="paragraph" w:customStyle="1" w:styleId="240">
    <w:name w:val="Основной текст 24"/>
    <w:basedOn w:val="a"/>
    <w:rsid w:val="003A24E8"/>
    <w:pPr>
      <w:overflowPunct w:val="0"/>
      <w:autoSpaceDE w:val="0"/>
      <w:autoSpaceDN w:val="0"/>
      <w:adjustRightInd w:val="0"/>
      <w:spacing w:after="0" w:line="240" w:lineRule="auto"/>
      <w:jc w:val="both"/>
    </w:pPr>
    <w:rPr>
      <w:sz w:val="28"/>
      <w:szCs w:val="20"/>
      <w:lang w:eastAsia="ru-RU"/>
    </w:rPr>
  </w:style>
  <w:style w:type="paragraph" w:customStyle="1" w:styleId="18">
    <w:name w:val="Знак1 Знак Знак Знак"/>
    <w:basedOn w:val="a"/>
    <w:rsid w:val="003371F5"/>
    <w:pPr>
      <w:spacing w:after="160" w:line="240" w:lineRule="exact"/>
    </w:pPr>
    <w:rPr>
      <w:rFonts w:ascii="Verdana" w:hAnsi="Verdana"/>
      <w:szCs w:val="24"/>
      <w:lang w:val="en-US"/>
    </w:rPr>
  </w:style>
  <w:style w:type="paragraph" w:customStyle="1" w:styleId="BodyText21">
    <w:name w:val="Body Text 21"/>
    <w:basedOn w:val="a"/>
    <w:rsid w:val="003371F5"/>
    <w:pPr>
      <w:overflowPunct w:val="0"/>
      <w:autoSpaceDE w:val="0"/>
      <w:autoSpaceDN w:val="0"/>
      <w:adjustRightInd w:val="0"/>
      <w:spacing w:after="0" w:line="240" w:lineRule="auto"/>
      <w:ind w:firstLine="720"/>
      <w:jc w:val="both"/>
    </w:pPr>
    <w:rPr>
      <w:sz w:val="28"/>
      <w:szCs w:val="20"/>
      <w:lang w:eastAsia="ru-RU"/>
    </w:rPr>
  </w:style>
  <w:style w:type="character" w:customStyle="1" w:styleId="-">
    <w:name w:val="Интернет-ссылка"/>
    <w:uiPriority w:val="99"/>
    <w:semiHidden/>
    <w:rsid w:val="003371F5"/>
    <w:rPr>
      <w:color w:val="0000FF"/>
      <w:u w:val="single"/>
    </w:rPr>
  </w:style>
  <w:style w:type="character" w:customStyle="1" w:styleId="afe">
    <w:name w:val="Основной текст_"/>
    <w:link w:val="23"/>
    <w:rsid w:val="00322EC5"/>
    <w:rPr>
      <w:rFonts w:ascii="Times New Roman" w:eastAsia="Times New Roman" w:hAnsi="Times New Roman"/>
      <w:color w:val="000000"/>
    </w:rPr>
  </w:style>
  <w:style w:type="character" w:customStyle="1" w:styleId="es-el-code-term">
    <w:name w:val="es-el-code-term"/>
    <w:basedOn w:val="a0"/>
    <w:rsid w:val="00932EDC"/>
  </w:style>
  <w:style w:type="paragraph" w:customStyle="1" w:styleId="250">
    <w:name w:val="Основной текст 25"/>
    <w:basedOn w:val="a"/>
    <w:rsid w:val="00F04A15"/>
    <w:pPr>
      <w:tabs>
        <w:tab w:val="left" w:pos="8222"/>
      </w:tabs>
      <w:spacing w:after="0" w:line="240" w:lineRule="auto"/>
      <w:ind w:right="84" w:firstLine="709"/>
      <w:jc w:val="both"/>
    </w:pPr>
    <w:rPr>
      <w:sz w:val="26"/>
      <w:szCs w:val="20"/>
      <w:lang w:eastAsia="ru-RU"/>
    </w:rPr>
  </w:style>
  <w:style w:type="paragraph" w:customStyle="1" w:styleId="221">
    <w:name w:val="Основной текст с отступом 22"/>
    <w:basedOn w:val="a"/>
    <w:rsid w:val="00F04A15"/>
    <w:pPr>
      <w:spacing w:after="0" w:line="240" w:lineRule="auto"/>
      <w:ind w:right="85" w:firstLine="720"/>
      <w:jc w:val="both"/>
    </w:pPr>
    <w:rPr>
      <w:sz w:val="26"/>
      <w:szCs w:val="20"/>
      <w:lang w:eastAsia="ru-RU"/>
    </w:rPr>
  </w:style>
  <w:style w:type="paragraph" w:styleId="afff3">
    <w:name w:val="Title"/>
    <w:basedOn w:val="a"/>
    <w:qFormat/>
    <w:rsid w:val="00F04A15"/>
    <w:pPr>
      <w:spacing w:after="0" w:line="240" w:lineRule="auto"/>
      <w:ind w:right="368"/>
      <w:jc w:val="center"/>
    </w:pPr>
    <w:rPr>
      <w:b/>
      <w:szCs w:val="20"/>
      <w:lang w:val="x-none" w:eastAsia="x-none"/>
    </w:rPr>
  </w:style>
  <w:style w:type="character" w:customStyle="1" w:styleId="19">
    <w:name w:val="Название Знак1"/>
    <w:basedOn w:val="a0"/>
    <w:rsid w:val="00F04A15"/>
    <w:rPr>
      <w:rFonts w:asciiTheme="majorHAnsi" w:eastAsiaTheme="majorEastAsia" w:hAnsiTheme="majorHAnsi" w:cstheme="majorBidi"/>
      <w:color w:val="323E4F" w:themeColor="text2" w:themeShade="BF"/>
      <w:spacing w:val="5"/>
      <w:kern w:val="28"/>
      <w:sz w:val="52"/>
      <w:szCs w:val="52"/>
      <w:lang w:eastAsia="en-US"/>
    </w:rPr>
  </w:style>
  <w:style w:type="paragraph" w:customStyle="1" w:styleId="260">
    <w:name w:val="Основной текст 26"/>
    <w:basedOn w:val="a"/>
    <w:rsid w:val="00A41315"/>
    <w:pPr>
      <w:tabs>
        <w:tab w:val="left" w:pos="8222"/>
      </w:tabs>
      <w:spacing w:after="0" w:line="240" w:lineRule="auto"/>
      <w:ind w:right="84" w:firstLine="709"/>
      <w:jc w:val="both"/>
    </w:pPr>
    <w:rPr>
      <w:sz w:val="26"/>
      <w:szCs w:val="20"/>
      <w:lang w:eastAsia="ru-RU"/>
    </w:rPr>
  </w:style>
  <w:style w:type="paragraph" w:customStyle="1" w:styleId="231">
    <w:name w:val="Основной текст с отступом 23"/>
    <w:basedOn w:val="a"/>
    <w:rsid w:val="00A41315"/>
    <w:pPr>
      <w:spacing w:after="0" w:line="240" w:lineRule="auto"/>
      <w:ind w:right="85" w:firstLine="720"/>
      <w:jc w:val="both"/>
    </w:pPr>
    <w:rPr>
      <w:sz w:val="26"/>
      <w:szCs w:val="20"/>
      <w:lang w:eastAsia="ru-RU"/>
    </w:rPr>
  </w:style>
  <w:style w:type="paragraph" w:customStyle="1" w:styleId="241">
    <w:name w:val="Основной текст с отступом 24"/>
    <w:basedOn w:val="a"/>
    <w:rsid w:val="009E7FD0"/>
    <w:pPr>
      <w:spacing w:after="0" w:line="240" w:lineRule="auto"/>
      <w:ind w:right="85" w:firstLine="720"/>
      <w:jc w:val="both"/>
    </w:pPr>
    <w:rPr>
      <w:sz w:val="26"/>
      <w:szCs w:val="20"/>
      <w:lang w:eastAsia="ru-RU"/>
    </w:rPr>
  </w:style>
  <w:style w:type="paragraph" w:customStyle="1" w:styleId="251">
    <w:name w:val="Основной текст с отступом 25"/>
    <w:basedOn w:val="a"/>
    <w:rsid w:val="005D5351"/>
    <w:pPr>
      <w:spacing w:after="0" w:line="240" w:lineRule="auto"/>
      <w:ind w:right="85" w:firstLine="720"/>
      <w:jc w:val="both"/>
    </w:pPr>
    <w:rPr>
      <w:sz w:val="26"/>
      <w:szCs w:val="20"/>
      <w:lang w:eastAsia="ru-RU"/>
    </w:rPr>
  </w:style>
  <w:style w:type="paragraph" w:customStyle="1" w:styleId="261">
    <w:name w:val="Основной текст с отступом 26"/>
    <w:basedOn w:val="a"/>
    <w:rsid w:val="002A0E73"/>
    <w:pPr>
      <w:spacing w:after="0" w:line="240" w:lineRule="auto"/>
      <w:ind w:right="85" w:firstLine="720"/>
      <w:jc w:val="both"/>
    </w:pPr>
    <w:rPr>
      <w:sz w:val="26"/>
      <w:szCs w:val="20"/>
      <w:lang w:eastAsia="ru-RU"/>
    </w:rPr>
  </w:style>
  <w:style w:type="paragraph" w:customStyle="1" w:styleId="270">
    <w:name w:val="Основной текст 27"/>
    <w:basedOn w:val="a"/>
    <w:rsid w:val="004D30A2"/>
    <w:pPr>
      <w:tabs>
        <w:tab w:val="left" w:pos="8222"/>
      </w:tabs>
      <w:spacing w:after="0" w:line="240" w:lineRule="auto"/>
      <w:ind w:right="84" w:firstLine="709"/>
      <w:jc w:val="both"/>
    </w:pPr>
    <w:rPr>
      <w:sz w:val="26"/>
      <w:szCs w:val="20"/>
      <w:lang w:eastAsia="ru-RU"/>
    </w:rPr>
  </w:style>
  <w:style w:type="paragraph" w:customStyle="1" w:styleId="271">
    <w:name w:val="Основной текст с отступом 27"/>
    <w:basedOn w:val="a"/>
    <w:rsid w:val="004D30A2"/>
    <w:pPr>
      <w:spacing w:after="0" w:line="240" w:lineRule="auto"/>
      <w:ind w:right="85" w:firstLine="720"/>
      <w:jc w:val="both"/>
    </w:pPr>
    <w:rPr>
      <w:sz w:val="26"/>
      <w:szCs w:val="20"/>
      <w:lang w:eastAsia="ru-RU"/>
    </w:rPr>
  </w:style>
  <w:style w:type="paragraph" w:customStyle="1" w:styleId="280">
    <w:name w:val="Основной текст 28"/>
    <w:basedOn w:val="a"/>
    <w:rsid w:val="005D5774"/>
    <w:pPr>
      <w:tabs>
        <w:tab w:val="left" w:pos="8222"/>
      </w:tabs>
      <w:spacing w:after="0" w:line="240" w:lineRule="auto"/>
      <w:ind w:right="84" w:firstLine="709"/>
      <w:jc w:val="both"/>
    </w:pPr>
    <w:rPr>
      <w:sz w:val="26"/>
      <w:szCs w:val="20"/>
      <w:lang w:eastAsia="ru-RU"/>
    </w:rPr>
  </w:style>
  <w:style w:type="paragraph" w:customStyle="1" w:styleId="281">
    <w:name w:val="Основной текст с отступом 28"/>
    <w:basedOn w:val="a"/>
    <w:rsid w:val="005D5774"/>
    <w:pPr>
      <w:spacing w:after="0" w:line="240" w:lineRule="auto"/>
      <w:ind w:right="85" w:firstLine="720"/>
      <w:jc w:val="both"/>
    </w:pPr>
    <w:rPr>
      <w:sz w:val="26"/>
      <w:szCs w:val="20"/>
      <w:lang w:eastAsia="ru-RU"/>
    </w:rPr>
  </w:style>
  <w:style w:type="paragraph" w:customStyle="1" w:styleId="Style9">
    <w:name w:val="Style9"/>
    <w:basedOn w:val="a"/>
    <w:rsid w:val="005D5774"/>
    <w:pPr>
      <w:widowControl w:val="0"/>
      <w:suppressAutoHyphens/>
      <w:autoSpaceDE w:val="0"/>
      <w:spacing w:after="0" w:line="235" w:lineRule="exact"/>
      <w:ind w:hanging="341"/>
    </w:pPr>
    <w:rPr>
      <w:rFonts w:ascii="Arial" w:hAnsi="Arial" w:cs="Arial"/>
      <w:szCs w:val="24"/>
      <w:lang w:eastAsia="zh-CN"/>
    </w:rPr>
  </w:style>
  <w:style w:type="character" w:customStyle="1" w:styleId="FontStyle12">
    <w:name w:val="Font Style12"/>
    <w:rsid w:val="005D5774"/>
    <w:rPr>
      <w:rFonts w:ascii="Times New Roman" w:hAnsi="Times New Roman" w:cs="Times New Roman" w:hint="default"/>
      <w:sz w:val="28"/>
    </w:rPr>
  </w:style>
  <w:style w:type="paragraph" w:customStyle="1" w:styleId="29">
    <w:name w:val="Основной текст 29"/>
    <w:basedOn w:val="a"/>
    <w:rsid w:val="00B4151F"/>
    <w:pPr>
      <w:tabs>
        <w:tab w:val="left" w:pos="8222"/>
      </w:tabs>
      <w:spacing w:after="0" w:line="240" w:lineRule="auto"/>
      <w:ind w:right="84" w:firstLine="709"/>
      <w:jc w:val="both"/>
    </w:pPr>
    <w:rPr>
      <w:sz w:val="26"/>
      <w:szCs w:val="20"/>
      <w:lang w:eastAsia="ru-RU"/>
    </w:rPr>
  </w:style>
  <w:style w:type="paragraph" w:customStyle="1" w:styleId="290">
    <w:name w:val="Основной текст с отступом 29"/>
    <w:basedOn w:val="a"/>
    <w:rsid w:val="00B4151F"/>
    <w:pPr>
      <w:spacing w:after="0" w:line="240" w:lineRule="auto"/>
      <w:ind w:right="85" w:firstLine="720"/>
      <w:jc w:val="both"/>
    </w:pPr>
    <w:rPr>
      <w:sz w:val="26"/>
      <w:szCs w:val="20"/>
      <w:lang w:eastAsia="ru-RU"/>
    </w:rPr>
  </w:style>
  <w:style w:type="character" w:customStyle="1" w:styleId="js-phone-number">
    <w:name w:val="js-phone-number"/>
    <w:basedOn w:val="a0"/>
    <w:rsid w:val="000154DC"/>
  </w:style>
  <w:style w:type="paragraph" w:customStyle="1" w:styleId="2100">
    <w:name w:val="Основной текст 210"/>
    <w:basedOn w:val="a"/>
    <w:rsid w:val="00B41C37"/>
    <w:pPr>
      <w:tabs>
        <w:tab w:val="left" w:pos="8222"/>
      </w:tabs>
      <w:spacing w:after="0" w:line="240" w:lineRule="auto"/>
      <w:ind w:right="84" w:firstLine="709"/>
      <w:jc w:val="both"/>
    </w:pPr>
    <w:rPr>
      <w:sz w:val="26"/>
      <w:szCs w:val="20"/>
      <w:lang w:eastAsia="ru-RU"/>
    </w:rPr>
  </w:style>
  <w:style w:type="paragraph" w:customStyle="1" w:styleId="2101">
    <w:name w:val="Основной текст с отступом 210"/>
    <w:basedOn w:val="a"/>
    <w:rsid w:val="00B41C37"/>
    <w:pPr>
      <w:spacing w:after="0" w:line="240" w:lineRule="auto"/>
      <w:ind w:right="85" w:firstLine="720"/>
      <w:jc w:val="both"/>
    </w:pPr>
    <w:rPr>
      <w:sz w:val="26"/>
      <w:szCs w:val="20"/>
      <w:lang w:eastAsia="ru-RU"/>
    </w:rPr>
  </w:style>
  <w:style w:type="paragraph" w:customStyle="1" w:styleId="2110">
    <w:name w:val="Основной текст 211"/>
    <w:basedOn w:val="a"/>
    <w:rsid w:val="00AA0BE5"/>
    <w:pPr>
      <w:tabs>
        <w:tab w:val="left" w:pos="8222"/>
      </w:tabs>
      <w:spacing w:after="0" w:line="240" w:lineRule="auto"/>
      <w:ind w:right="84" w:firstLine="709"/>
      <w:jc w:val="both"/>
    </w:pPr>
    <w:rPr>
      <w:sz w:val="26"/>
      <w:szCs w:val="20"/>
      <w:lang w:eastAsia="ru-RU"/>
    </w:rPr>
  </w:style>
  <w:style w:type="paragraph" w:customStyle="1" w:styleId="2111">
    <w:name w:val="Основной текст с отступом 211"/>
    <w:basedOn w:val="a"/>
    <w:rsid w:val="00AA0BE5"/>
    <w:pPr>
      <w:spacing w:after="0" w:line="240" w:lineRule="auto"/>
      <w:ind w:right="85" w:firstLine="720"/>
      <w:jc w:val="both"/>
    </w:pPr>
    <w:rPr>
      <w:sz w:val="26"/>
      <w:szCs w:val="20"/>
      <w:lang w:eastAsia="ru-RU"/>
    </w:rPr>
  </w:style>
  <w:style w:type="paragraph" w:customStyle="1" w:styleId="2120">
    <w:name w:val="Основной текст с отступом 212"/>
    <w:basedOn w:val="a"/>
    <w:rsid w:val="00C71DEA"/>
    <w:pPr>
      <w:spacing w:after="0" w:line="240" w:lineRule="auto"/>
      <w:ind w:right="85" w:firstLine="720"/>
      <w:jc w:val="both"/>
    </w:pPr>
    <w:rPr>
      <w:sz w:val="26"/>
      <w:szCs w:val="20"/>
      <w:lang w:eastAsia="ru-RU"/>
    </w:rPr>
  </w:style>
  <w:style w:type="paragraph" w:customStyle="1" w:styleId="Normalunindented">
    <w:name w:val="Normal unindented"/>
    <w:qFormat/>
    <w:rsid w:val="00C71DEA"/>
    <w:pPr>
      <w:spacing w:before="120" w:after="120" w:line="276" w:lineRule="auto"/>
      <w:jc w:val="both"/>
    </w:pPr>
    <w:rPr>
      <w:rFonts w:ascii="Times New Roman" w:eastAsia="Times New Roman" w:hAnsi="Times New Roman"/>
      <w:sz w:val="22"/>
      <w:szCs w:val="22"/>
    </w:rPr>
  </w:style>
  <w:style w:type="paragraph" w:customStyle="1" w:styleId="2130">
    <w:name w:val="Основной текст с отступом 213"/>
    <w:basedOn w:val="a"/>
    <w:rsid w:val="00964926"/>
    <w:pPr>
      <w:spacing w:after="0" w:line="240" w:lineRule="auto"/>
      <w:ind w:right="85" w:firstLine="720"/>
      <w:jc w:val="both"/>
    </w:pPr>
    <w:rPr>
      <w:sz w:val="26"/>
      <w:szCs w:val="20"/>
      <w:lang w:eastAsia="ru-RU"/>
    </w:rPr>
  </w:style>
  <w:style w:type="paragraph" w:customStyle="1" w:styleId="Standard">
    <w:name w:val="Standard"/>
    <w:rsid w:val="004E6D2F"/>
    <w:pPr>
      <w:suppressAutoHyphens/>
      <w:autoSpaceDN w:val="0"/>
      <w:textAlignment w:val="baseline"/>
    </w:pPr>
    <w:rPr>
      <w:rFonts w:ascii="Times New Roman" w:eastAsia="Times New Roman" w:hAnsi="Times New Roman"/>
      <w:kern w:val="3"/>
      <w:sz w:val="24"/>
      <w:szCs w:val="24"/>
      <w:lang w:eastAsia="zh-CN"/>
    </w:rPr>
  </w:style>
  <w:style w:type="paragraph" w:customStyle="1" w:styleId="Heading">
    <w:name w:val="Heading"/>
    <w:basedOn w:val="Standard"/>
    <w:next w:val="Textbody"/>
    <w:rsid w:val="004E6D2F"/>
    <w:pPr>
      <w:ind w:right="368"/>
      <w:jc w:val="center"/>
    </w:pPr>
    <w:rPr>
      <w:b/>
      <w:szCs w:val="20"/>
    </w:rPr>
  </w:style>
  <w:style w:type="paragraph" w:customStyle="1" w:styleId="Textbody">
    <w:name w:val="Text body"/>
    <w:basedOn w:val="Standard"/>
    <w:rsid w:val="004E6D2F"/>
    <w:pPr>
      <w:spacing w:after="120"/>
    </w:pPr>
  </w:style>
  <w:style w:type="character" w:customStyle="1" w:styleId="StrongEmphasis">
    <w:name w:val="Strong Emphasis"/>
    <w:rsid w:val="004E6D2F"/>
    <w:rPr>
      <w:b/>
      <w:bCs/>
    </w:rPr>
  </w:style>
  <w:style w:type="character" w:customStyle="1" w:styleId="ListLabel1">
    <w:name w:val="ListLabel 1"/>
    <w:rsid w:val="004E6D2F"/>
    <w:rPr>
      <w:rFonts w:ascii="Times New Roman" w:eastAsia="Times New Roman" w:hAnsi="Times New Roman" w:cs="Times New Roman"/>
      <w:color w:val="0000FF"/>
      <w:sz w:val="20"/>
      <w:szCs w:val="20"/>
      <w:u w:val="single"/>
      <w:lang w:val="en-US" w:eastAsia="ru-RU"/>
    </w:rPr>
  </w:style>
  <w:style w:type="numbering" w:customStyle="1" w:styleId="WW8Num2">
    <w:name w:val="WW8Num2"/>
    <w:basedOn w:val="a2"/>
    <w:rsid w:val="004E6D2F"/>
    <w:pPr>
      <w:numPr>
        <w:numId w:val="7"/>
      </w:numPr>
    </w:pPr>
  </w:style>
  <w:style w:type="paragraph" w:customStyle="1" w:styleId="2121">
    <w:name w:val="Основной текст 212"/>
    <w:basedOn w:val="a"/>
    <w:rsid w:val="00C30BCB"/>
    <w:pPr>
      <w:tabs>
        <w:tab w:val="left" w:pos="8222"/>
      </w:tabs>
      <w:spacing w:after="0" w:line="240" w:lineRule="auto"/>
      <w:ind w:right="84" w:firstLine="709"/>
      <w:jc w:val="both"/>
    </w:pPr>
    <w:rPr>
      <w:sz w:val="26"/>
      <w:szCs w:val="20"/>
      <w:lang w:eastAsia="ru-RU"/>
    </w:rPr>
  </w:style>
  <w:style w:type="paragraph" w:customStyle="1" w:styleId="214">
    <w:name w:val="Основной текст с отступом 214"/>
    <w:basedOn w:val="a"/>
    <w:rsid w:val="00C30BCB"/>
    <w:pPr>
      <w:spacing w:after="0" w:line="240" w:lineRule="auto"/>
      <w:ind w:right="85" w:firstLine="720"/>
      <w:jc w:val="both"/>
    </w:pPr>
    <w:rPr>
      <w:sz w:val="26"/>
      <w:szCs w:val="20"/>
      <w:lang w:eastAsia="ru-RU"/>
    </w:rPr>
  </w:style>
  <w:style w:type="character" w:customStyle="1" w:styleId="212pt">
    <w:name w:val="Основной текст (2) + 12 pt"/>
    <w:rsid w:val="00C30BCB"/>
    <w:rPr>
      <w:rFonts w:ascii="Times New Roman" w:hAnsi="Times New Roman" w:cs="Times New Roman"/>
      <w:color w:val="000000"/>
      <w:spacing w:val="0"/>
      <w:w w:val="100"/>
      <w:position w:val="0"/>
      <w:sz w:val="24"/>
      <w:szCs w:val="24"/>
      <w:u w:val="none"/>
      <w:lang w:val="ru-RU" w:eastAsia="ru-RU"/>
    </w:rPr>
  </w:style>
  <w:style w:type="paragraph" w:customStyle="1" w:styleId="215">
    <w:name w:val="Основной текст с отступом 215"/>
    <w:basedOn w:val="a"/>
    <w:rsid w:val="00AB4553"/>
    <w:pPr>
      <w:spacing w:after="0" w:line="240" w:lineRule="auto"/>
      <w:ind w:right="85" w:firstLine="720"/>
      <w:jc w:val="both"/>
    </w:pPr>
    <w:rPr>
      <w:sz w:val="26"/>
      <w:szCs w:val="20"/>
      <w:lang w:eastAsia="ru-RU"/>
    </w:rPr>
  </w:style>
  <w:style w:type="paragraph" w:customStyle="1" w:styleId="afff4">
    <w:name w:val="Содержимое таблицы"/>
    <w:basedOn w:val="a"/>
    <w:rsid w:val="002E7460"/>
    <w:pPr>
      <w:suppressLineNumbers/>
      <w:suppressAutoHyphens/>
      <w:spacing w:after="0" w:line="240" w:lineRule="auto"/>
    </w:pPr>
    <w:rPr>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5840053">
      <w:bodyDiv w:val="1"/>
      <w:marLeft w:val="0"/>
      <w:marRight w:val="0"/>
      <w:marTop w:val="0"/>
      <w:marBottom w:val="0"/>
      <w:divBdr>
        <w:top w:val="none" w:sz="0" w:space="0" w:color="auto"/>
        <w:left w:val="none" w:sz="0" w:space="0" w:color="auto"/>
        <w:bottom w:val="none" w:sz="0" w:space="0" w:color="auto"/>
        <w:right w:val="none" w:sz="0" w:space="0" w:color="auto"/>
      </w:divBdr>
    </w:div>
    <w:div w:id="33893070">
      <w:bodyDiv w:val="1"/>
      <w:marLeft w:val="0"/>
      <w:marRight w:val="0"/>
      <w:marTop w:val="0"/>
      <w:marBottom w:val="0"/>
      <w:divBdr>
        <w:top w:val="none" w:sz="0" w:space="0" w:color="auto"/>
        <w:left w:val="none" w:sz="0" w:space="0" w:color="auto"/>
        <w:bottom w:val="none" w:sz="0" w:space="0" w:color="auto"/>
        <w:right w:val="none" w:sz="0" w:space="0" w:color="auto"/>
      </w:divBdr>
    </w:div>
    <w:div w:id="116720301">
      <w:bodyDiv w:val="1"/>
      <w:marLeft w:val="0"/>
      <w:marRight w:val="0"/>
      <w:marTop w:val="0"/>
      <w:marBottom w:val="0"/>
      <w:divBdr>
        <w:top w:val="none" w:sz="0" w:space="0" w:color="auto"/>
        <w:left w:val="none" w:sz="0" w:space="0" w:color="auto"/>
        <w:bottom w:val="none" w:sz="0" w:space="0" w:color="auto"/>
        <w:right w:val="none" w:sz="0" w:space="0" w:color="auto"/>
      </w:divBdr>
    </w:div>
    <w:div w:id="171799886">
      <w:bodyDiv w:val="1"/>
      <w:marLeft w:val="0"/>
      <w:marRight w:val="0"/>
      <w:marTop w:val="0"/>
      <w:marBottom w:val="0"/>
      <w:divBdr>
        <w:top w:val="none" w:sz="0" w:space="0" w:color="auto"/>
        <w:left w:val="none" w:sz="0" w:space="0" w:color="auto"/>
        <w:bottom w:val="none" w:sz="0" w:space="0" w:color="auto"/>
        <w:right w:val="none" w:sz="0" w:space="0" w:color="auto"/>
      </w:divBdr>
    </w:div>
    <w:div w:id="396319502">
      <w:bodyDiv w:val="1"/>
      <w:marLeft w:val="0"/>
      <w:marRight w:val="0"/>
      <w:marTop w:val="0"/>
      <w:marBottom w:val="0"/>
      <w:divBdr>
        <w:top w:val="none" w:sz="0" w:space="0" w:color="auto"/>
        <w:left w:val="none" w:sz="0" w:space="0" w:color="auto"/>
        <w:bottom w:val="none" w:sz="0" w:space="0" w:color="auto"/>
        <w:right w:val="none" w:sz="0" w:space="0" w:color="auto"/>
      </w:divBdr>
    </w:div>
    <w:div w:id="413939885">
      <w:bodyDiv w:val="1"/>
      <w:marLeft w:val="0"/>
      <w:marRight w:val="0"/>
      <w:marTop w:val="0"/>
      <w:marBottom w:val="0"/>
      <w:divBdr>
        <w:top w:val="none" w:sz="0" w:space="0" w:color="auto"/>
        <w:left w:val="none" w:sz="0" w:space="0" w:color="auto"/>
        <w:bottom w:val="none" w:sz="0" w:space="0" w:color="auto"/>
        <w:right w:val="none" w:sz="0" w:space="0" w:color="auto"/>
      </w:divBdr>
    </w:div>
    <w:div w:id="426928534">
      <w:bodyDiv w:val="1"/>
      <w:marLeft w:val="0"/>
      <w:marRight w:val="0"/>
      <w:marTop w:val="0"/>
      <w:marBottom w:val="0"/>
      <w:divBdr>
        <w:top w:val="none" w:sz="0" w:space="0" w:color="auto"/>
        <w:left w:val="none" w:sz="0" w:space="0" w:color="auto"/>
        <w:bottom w:val="none" w:sz="0" w:space="0" w:color="auto"/>
        <w:right w:val="none" w:sz="0" w:space="0" w:color="auto"/>
      </w:divBdr>
    </w:div>
    <w:div w:id="609972685">
      <w:bodyDiv w:val="1"/>
      <w:marLeft w:val="0"/>
      <w:marRight w:val="0"/>
      <w:marTop w:val="0"/>
      <w:marBottom w:val="0"/>
      <w:divBdr>
        <w:top w:val="none" w:sz="0" w:space="0" w:color="auto"/>
        <w:left w:val="none" w:sz="0" w:space="0" w:color="auto"/>
        <w:bottom w:val="none" w:sz="0" w:space="0" w:color="auto"/>
        <w:right w:val="none" w:sz="0" w:space="0" w:color="auto"/>
      </w:divBdr>
    </w:div>
    <w:div w:id="655307182">
      <w:bodyDiv w:val="1"/>
      <w:marLeft w:val="0"/>
      <w:marRight w:val="0"/>
      <w:marTop w:val="0"/>
      <w:marBottom w:val="0"/>
      <w:divBdr>
        <w:top w:val="none" w:sz="0" w:space="0" w:color="auto"/>
        <w:left w:val="none" w:sz="0" w:space="0" w:color="auto"/>
        <w:bottom w:val="none" w:sz="0" w:space="0" w:color="auto"/>
        <w:right w:val="none" w:sz="0" w:space="0" w:color="auto"/>
      </w:divBdr>
    </w:div>
    <w:div w:id="701639270">
      <w:bodyDiv w:val="1"/>
      <w:marLeft w:val="0"/>
      <w:marRight w:val="0"/>
      <w:marTop w:val="0"/>
      <w:marBottom w:val="0"/>
      <w:divBdr>
        <w:top w:val="none" w:sz="0" w:space="0" w:color="auto"/>
        <w:left w:val="none" w:sz="0" w:space="0" w:color="auto"/>
        <w:bottom w:val="none" w:sz="0" w:space="0" w:color="auto"/>
        <w:right w:val="none" w:sz="0" w:space="0" w:color="auto"/>
      </w:divBdr>
    </w:div>
    <w:div w:id="715348222">
      <w:bodyDiv w:val="1"/>
      <w:marLeft w:val="0"/>
      <w:marRight w:val="0"/>
      <w:marTop w:val="0"/>
      <w:marBottom w:val="0"/>
      <w:divBdr>
        <w:top w:val="none" w:sz="0" w:space="0" w:color="auto"/>
        <w:left w:val="none" w:sz="0" w:space="0" w:color="auto"/>
        <w:bottom w:val="none" w:sz="0" w:space="0" w:color="auto"/>
        <w:right w:val="none" w:sz="0" w:space="0" w:color="auto"/>
      </w:divBdr>
    </w:div>
    <w:div w:id="802818071">
      <w:bodyDiv w:val="1"/>
      <w:marLeft w:val="0"/>
      <w:marRight w:val="0"/>
      <w:marTop w:val="0"/>
      <w:marBottom w:val="0"/>
      <w:divBdr>
        <w:top w:val="none" w:sz="0" w:space="0" w:color="auto"/>
        <w:left w:val="none" w:sz="0" w:space="0" w:color="auto"/>
        <w:bottom w:val="none" w:sz="0" w:space="0" w:color="auto"/>
        <w:right w:val="none" w:sz="0" w:space="0" w:color="auto"/>
      </w:divBdr>
    </w:div>
    <w:div w:id="1139035615">
      <w:bodyDiv w:val="1"/>
      <w:marLeft w:val="0"/>
      <w:marRight w:val="0"/>
      <w:marTop w:val="0"/>
      <w:marBottom w:val="0"/>
      <w:divBdr>
        <w:top w:val="none" w:sz="0" w:space="0" w:color="auto"/>
        <w:left w:val="none" w:sz="0" w:space="0" w:color="auto"/>
        <w:bottom w:val="none" w:sz="0" w:space="0" w:color="auto"/>
        <w:right w:val="none" w:sz="0" w:space="0" w:color="auto"/>
      </w:divBdr>
    </w:div>
    <w:div w:id="1162090300">
      <w:bodyDiv w:val="1"/>
      <w:marLeft w:val="0"/>
      <w:marRight w:val="0"/>
      <w:marTop w:val="0"/>
      <w:marBottom w:val="0"/>
      <w:divBdr>
        <w:top w:val="none" w:sz="0" w:space="0" w:color="auto"/>
        <w:left w:val="none" w:sz="0" w:space="0" w:color="auto"/>
        <w:bottom w:val="none" w:sz="0" w:space="0" w:color="auto"/>
        <w:right w:val="none" w:sz="0" w:space="0" w:color="auto"/>
      </w:divBdr>
    </w:div>
    <w:div w:id="1662655908">
      <w:bodyDiv w:val="1"/>
      <w:marLeft w:val="0"/>
      <w:marRight w:val="0"/>
      <w:marTop w:val="0"/>
      <w:marBottom w:val="0"/>
      <w:divBdr>
        <w:top w:val="none" w:sz="0" w:space="0" w:color="auto"/>
        <w:left w:val="none" w:sz="0" w:space="0" w:color="auto"/>
        <w:bottom w:val="none" w:sz="0" w:space="0" w:color="auto"/>
        <w:right w:val="none" w:sz="0" w:space="0" w:color="auto"/>
      </w:divBdr>
    </w:div>
    <w:div w:id="17989091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utp.sberbank-ast.ru/" TargetMode="External"/><Relationship Id="rId18" Type="http://schemas.openxmlformats.org/officeDocument/2006/relationships/hyperlink" Target="http://www.dka.ivanovoobl.ru" TargetMode="External"/><Relationship Id="rId26" Type="http://schemas.openxmlformats.org/officeDocument/2006/relationships/hyperlink" Target="http://www.torgi.gov.ru" TargetMode="External"/><Relationship Id="rId39" Type="http://schemas.openxmlformats.org/officeDocument/2006/relationships/theme" Target="theme/theme1.xml"/><Relationship Id="rId3" Type="http://schemas.openxmlformats.org/officeDocument/2006/relationships/numbering" Target="numbering.xml"/><Relationship Id="rId21" Type="http://schemas.openxmlformats.org/officeDocument/2006/relationships/hyperlink" Target="http://www.dka.ivanovoobl.ru" TargetMode="External"/><Relationship Id="rId34" Type="http://schemas.openxmlformats.org/officeDocument/2006/relationships/header" Target="header1.xml"/><Relationship Id="rId7" Type="http://schemas.openxmlformats.org/officeDocument/2006/relationships/webSettings" Target="webSettings.xml"/><Relationship Id="rId12" Type="http://schemas.openxmlformats.org/officeDocument/2006/relationships/hyperlink" Target="http://utp.sberbank-ast.ru/" TargetMode="External"/><Relationship Id="rId17" Type="http://schemas.openxmlformats.org/officeDocument/2006/relationships/hyperlink" Target="http://utp.sberbank-ast.ru/" TargetMode="External"/><Relationship Id="rId25" Type="http://schemas.openxmlformats.org/officeDocument/2006/relationships/hyperlink" Target="http://www.torgi.gov.ru" TargetMode="External"/><Relationship Id="rId33" Type="http://schemas.openxmlformats.org/officeDocument/2006/relationships/hyperlink" Target="https://login.consultant.ru/link/?req=doc&amp;base=LAW&amp;n=523349&amp;dst=1259" TargetMode="External"/><Relationship Id="rId38"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hyperlink" Target="http://www.torgi.gov.ru" TargetMode="External"/><Relationship Id="rId20" Type="http://schemas.openxmlformats.org/officeDocument/2006/relationships/hyperlink" Target="http://utp.sberbank-ast.ru/" TargetMode="External"/><Relationship Id="rId29" Type="http://schemas.openxmlformats.org/officeDocument/2006/relationships/hyperlink" Target="http://utp.sberbank-ast.ru"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dobrinina_aa@ivreg.ru" TargetMode="External"/><Relationship Id="rId24" Type="http://schemas.openxmlformats.org/officeDocument/2006/relationships/hyperlink" Target="http://www.dka.ivanovoobl.ru" TargetMode="External"/><Relationship Id="rId32" Type="http://schemas.openxmlformats.org/officeDocument/2006/relationships/hyperlink" Target="http://www.torgi.gov.ru" TargetMode="External"/><Relationship Id="rId37" Type="http://schemas.openxmlformats.org/officeDocument/2006/relationships/fontTable" Target="fontTable.xml"/><Relationship Id="rId5" Type="http://schemas.microsoft.com/office/2007/relationships/stylesWithEffects" Target="stylesWithEffects.xml"/><Relationship Id="rId15" Type="http://schemas.openxmlformats.org/officeDocument/2006/relationships/hyperlink" Target="consultantplus://offline/ref=201D7426D060F777022915DB80A60F7A47CA5689FFCE3438E31805718DEBF7EECAACCEBB70520D3517FFD91C27595B9E808DBBC2F2DE4A96Y9k2I" TargetMode="External"/><Relationship Id="rId23" Type="http://schemas.openxmlformats.org/officeDocument/2006/relationships/hyperlink" Target="http://utp.sberbank-ast.ru/" TargetMode="External"/><Relationship Id="rId28" Type="http://schemas.openxmlformats.org/officeDocument/2006/relationships/hyperlink" Target="http://utp.sberbank-ast.ru" TargetMode="External"/><Relationship Id="rId36" Type="http://schemas.openxmlformats.org/officeDocument/2006/relationships/footer" Target="footer1.xml"/><Relationship Id="rId10" Type="http://schemas.openxmlformats.org/officeDocument/2006/relationships/hyperlink" Target="http://www.dka.ivanovoobl.ru" TargetMode="External"/><Relationship Id="rId19" Type="http://schemas.openxmlformats.org/officeDocument/2006/relationships/hyperlink" Target="http://www.torgi.gov.ru" TargetMode="External"/><Relationship Id="rId31" Type="http://schemas.openxmlformats.org/officeDocument/2006/relationships/hyperlink" Target="http://www.dka.ivanovoobl.ru" TargetMode="Externa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hyperlink" Target="http://utp.sberbank-ast.ru/AP/Notice/653/Requisites)%5e" TargetMode="External"/><Relationship Id="rId22" Type="http://schemas.openxmlformats.org/officeDocument/2006/relationships/hyperlink" Target="http://www.torgi.gov.ru" TargetMode="External"/><Relationship Id="rId27" Type="http://schemas.openxmlformats.org/officeDocument/2006/relationships/hyperlink" Target="http://www.torgi.gov.ru" TargetMode="External"/><Relationship Id="rId30" Type="http://schemas.openxmlformats.org/officeDocument/2006/relationships/hyperlink" Target="http://www.torgi.gov.ru" TargetMode="External"/><Relationship Id="rId35" Type="http://schemas.openxmlformats.org/officeDocument/2006/relationships/header" Target="header2.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77643DF5FAA648C48F7EF23C3043C3AA"/>
        <w:category>
          <w:name w:val="Общие"/>
          <w:gallery w:val="placeholder"/>
        </w:category>
        <w:types>
          <w:type w:val="bbPlcHdr"/>
        </w:types>
        <w:behaviors>
          <w:behavior w:val="content"/>
        </w:behaviors>
        <w:guid w:val="{AA8AD327-6BEC-4AFC-A042-BAACD8B78C15}"/>
      </w:docPartPr>
      <w:docPartBody>
        <w:p w:rsidR="00374931" w:rsidRDefault="00774B57" w:rsidP="00774B57">
          <w:pPr>
            <w:pStyle w:val="77643DF5FAA648C48F7EF23C3043C3AA"/>
          </w:pPr>
          <w:r w:rsidRPr="00C20E95">
            <w:rPr>
              <w:rStyle w:val="a3"/>
            </w:rPr>
            <w:t>Начало приема заявок</w:t>
          </w:r>
        </w:p>
      </w:docPartBody>
    </w:docPart>
    <w:docPart>
      <w:docPartPr>
        <w:name w:val="2ECFB659520144DDB3DA90A736388437"/>
        <w:category>
          <w:name w:val="Общие"/>
          <w:gallery w:val="placeholder"/>
        </w:category>
        <w:types>
          <w:type w:val="bbPlcHdr"/>
        </w:types>
        <w:behaviors>
          <w:behavior w:val="content"/>
        </w:behaviors>
        <w:guid w:val="{A964DED3-7643-4B7C-99B3-E61A87C61A11}"/>
      </w:docPartPr>
      <w:docPartBody>
        <w:p w:rsidR="00374931" w:rsidRDefault="00774B57" w:rsidP="00774B57">
          <w:pPr>
            <w:pStyle w:val="2ECFB659520144DDB3DA90A736388437"/>
          </w:pPr>
          <w:r w:rsidRPr="007D5414">
            <w:rPr>
              <w:rStyle w:val="a3"/>
            </w:rPr>
            <w:t>Окончание приема заявок</w:t>
          </w:r>
        </w:p>
      </w:docPartBody>
    </w:docPart>
    <w:docPart>
      <w:docPartPr>
        <w:name w:val="D8CF21A421EA44D780F3015D47FAE7F5"/>
        <w:category>
          <w:name w:val="Общие"/>
          <w:gallery w:val="placeholder"/>
        </w:category>
        <w:types>
          <w:type w:val="bbPlcHdr"/>
        </w:types>
        <w:behaviors>
          <w:behavior w:val="content"/>
        </w:behaviors>
        <w:guid w:val="{A686ED2D-BCA5-4148-97F2-9AAC0B4F77D0}"/>
      </w:docPartPr>
      <w:docPartBody>
        <w:p w:rsidR="00374931" w:rsidRDefault="00774B57" w:rsidP="00774B57">
          <w:pPr>
            <w:pStyle w:val="D8CF21A421EA44D780F3015D47FAE7F5"/>
          </w:pPr>
          <w:r w:rsidRPr="007D5414">
            <w:rPr>
              <w:rStyle w:val="a3"/>
            </w:rPr>
            <w:t>Окончание приема заявок</w:t>
          </w:r>
        </w:p>
      </w:docPartBody>
    </w:docPart>
    <w:docPart>
      <w:docPartPr>
        <w:name w:val="FF4634797533449C9AC92B551F1EDFEC"/>
        <w:category>
          <w:name w:val="Общие"/>
          <w:gallery w:val="placeholder"/>
        </w:category>
        <w:types>
          <w:type w:val="bbPlcHdr"/>
        </w:types>
        <w:behaviors>
          <w:behavior w:val="content"/>
        </w:behaviors>
        <w:guid w:val="{D2B34640-FA63-4FC7-AEEE-65B100E3FF0A}"/>
      </w:docPartPr>
      <w:docPartBody>
        <w:p w:rsidR="00374931" w:rsidRDefault="00774B57" w:rsidP="00774B57">
          <w:pPr>
            <w:pStyle w:val="FF4634797533449C9AC92B551F1EDFEC"/>
          </w:pPr>
          <w:r w:rsidRPr="007D5414">
            <w:rPr>
              <w:rStyle w:val="a3"/>
            </w:rPr>
            <w:t>Окончание приема заявок</w:t>
          </w:r>
        </w:p>
      </w:docPartBody>
    </w:docPart>
    <w:docPart>
      <w:docPartPr>
        <w:name w:val="0743AE93A35540949957C1224707413E"/>
        <w:category>
          <w:name w:val="Общие"/>
          <w:gallery w:val="placeholder"/>
        </w:category>
        <w:types>
          <w:type w:val="bbPlcHdr"/>
        </w:types>
        <w:behaviors>
          <w:behavior w:val="content"/>
        </w:behaviors>
        <w:guid w:val="{1DF1777F-7D16-450B-B51B-40189C926089}"/>
      </w:docPartPr>
      <w:docPartBody>
        <w:p w:rsidR="00374931" w:rsidRDefault="00774B57" w:rsidP="00774B57">
          <w:pPr>
            <w:pStyle w:val="0743AE93A35540949957C1224707413E"/>
          </w:pPr>
          <w:r w:rsidRPr="00026082">
            <w:rPr>
              <w:rStyle w:val="a3"/>
            </w:rPr>
            <w:t>Дата начала отбора участников</w:t>
          </w:r>
        </w:p>
      </w:docPartBody>
    </w:docPart>
    <w:docPart>
      <w:docPartPr>
        <w:name w:val="EBE8026F632D4924B623B39582E5BB0F"/>
        <w:category>
          <w:name w:val="Общие"/>
          <w:gallery w:val="placeholder"/>
        </w:category>
        <w:types>
          <w:type w:val="bbPlcHdr"/>
        </w:types>
        <w:behaviors>
          <w:behavior w:val="content"/>
        </w:behaviors>
        <w:guid w:val="{9F795364-9FAD-4219-BCC5-9F068A82CD1A}"/>
      </w:docPartPr>
      <w:docPartBody>
        <w:p w:rsidR="00374931" w:rsidRDefault="00774B57" w:rsidP="00774B57">
          <w:pPr>
            <w:pStyle w:val="EBE8026F632D4924B623B39582E5BB0F"/>
          </w:pPr>
          <w:r w:rsidRPr="00FF529B">
            <w:rPr>
              <w:rStyle w:val="a3"/>
            </w:rPr>
            <w:t>Проведение торгов</w:t>
          </w:r>
        </w:p>
      </w:docPartBody>
    </w:docPart>
    <w:docPart>
      <w:docPartPr>
        <w:name w:val="08C8A9B998044015ACA65D28B3BC6B1E"/>
        <w:category>
          <w:name w:val="Общие"/>
          <w:gallery w:val="placeholder"/>
        </w:category>
        <w:types>
          <w:type w:val="bbPlcHdr"/>
        </w:types>
        <w:behaviors>
          <w:behavior w:val="content"/>
        </w:behaviors>
        <w:guid w:val="{564F4FA5-842F-489E-A1E7-1813D99A933C}"/>
      </w:docPartPr>
      <w:docPartBody>
        <w:p w:rsidR="00374931" w:rsidRDefault="00774B57" w:rsidP="00774B57">
          <w:pPr>
            <w:pStyle w:val="08C8A9B998044015ACA65D28B3BC6B1E"/>
          </w:pPr>
          <w:r w:rsidRPr="00FF529B">
            <w:rPr>
              <w:rStyle w:val="a3"/>
            </w:rPr>
            <w:t>Проведение торгов</w:t>
          </w:r>
        </w:p>
      </w:docPartBody>
    </w:docPart>
    <w:docPart>
      <w:docPartPr>
        <w:name w:val="DC32C1EB35C04615ADF0F99B70564156"/>
        <w:category>
          <w:name w:val="Общие"/>
          <w:gallery w:val="placeholder"/>
        </w:category>
        <w:types>
          <w:type w:val="bbPlcHdr"/>
        </w:types>
        <w:behaviors>
          <w:behavior w:val="content"/>
        </w:behaviors>
        <w:guid w:val="{ECF04074-4ACC-4BC5-8CDA-A6E8EFFC792D}"/>
      </w:docPartPr>
      <w:docPartBody>
        <w:p w:rsidR="00374931" w:rsidRDefault="00774B57" w:rsidP="00774B57">
          <w:pPr>
            <w:pStyle w:val="DC32C1EB35C04615ADF0F99B70564156"/>
          </w:pPr>
          <w:r w:rsidRPr="00FF529B">
            <w:rPr>
              <w:rStyle w:val="a3"/>
            </w:rPr>
            <w:t>Проведение торгов</w:t>
          </w:r>
        </w:p>
      </w:docPartBody>
    </w:docPart>
    <w:docPart>
      <w:docPartPr>
        <w:name w:val="4F91F7B35D2A4D85AA4B30F3183F462D"/>
        <w:category>
          <w:name w:val="Общие"/>
          <w:gallery w:val="placeholder"/>
        </w:category>
        <w:types>
          <w:type w:val="bbPlcHdr"/>
        </w:types>
        <w:behaviors>
          <w:behavior w:val="content"/>
        </w:behaviors>
        <w:guid w:val="{6DD2BDE2-A999-4389-9924-CFA8BD49C3A3}"/>
      </w:docPartPr>
      <w:docPartBody>
        <w:p w:rsidR="0078556D" w:rsidRDefault="0095495A" w:rsidP="0095495A">
          <w:pPr>
            <w:pStyle w:val="4F91F7B35D2A4D85AA4B30F3183F462D"/>
          </w:pPr>
          <w:r w:rsidRPr="00E358D0">
            <w:rPr>
              <w:rStyle w:val="a3"/>
            </w:rPr>
            <w:t>Место для ввода текста.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NewsGothic_A.Z_PS">
    <w:altName w:val="Courier New"/>
    <w:panose1 w:val="00000000000000000000"/>
    <w:charset w:val="00"/>
    <w:family w:val="roman"/>
    <w:notTrueType/>
    <w:pitch w:val="variable"/>
    <w:sig w:usb0="00000003" w:usb1="00000000" w:usb2="00000000" w:usb3="00000000" w:csb0="00000001" w:csb1="00000000"/>
  </w:font>
  <w:font w:name="HeliosCondC">
    <w:altName w:val="Arial"/>
    <w:panose1 w:val="00000000000000000000"/>
    <w:charset w:val="00"/>
    <w:family w:val="swiss"/>
    <w:notTrueType/>
    <w:pitch w:val="default"/>
    <w:sig w:usb0="00000203" w:usb1="00000000" w:usb2="00000000" w:usb3="00000000" w:csb0="00000005"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 w:name="Mangal">
    <w:altName w:val="Courier New"/>
    <w:panose1 w:val="00000400000000000000"/>
    <w:charset w:val="01"/>
    <w:family w:val="roman"/>
    <w:notTrueType/>
    <w:pitch w:val="variable"/>
    <w:sig w:usb0="00002000" w:usb1="00000000" w:usb2="00000000" w:usb3="00000000" w:csb0="00000000"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D1CD1"/>
    <w:rsid w:val="00014361"/>
    <w:rsid w:val="00016B5B"/>
    <w:rsid w:val="00052DAE"/>
    <w:rsid w:val="00063D8C"/>
    <w:rsid w:val="000776A8"/>
    <w:rsid w:val="000A7A90"/>
    <w:rsid w:val="000C1CC9"/>
    <w:rsid w:val="000D7BB9"/>
    <w:rsid w:val="00101663"/>
    <w:rsid w:val="00106492"/>
    <w:rsid w:val="00122525"/>
    <w:rsid w:val="00123B14"/>
    <w:rsid w:val="00142963"/>
    <w:rsid w:val="00146E4F"/>
    <w:rsid w:val="00147CA8"/>
    <w:rsid w:val="00177CCB"/>
    <w:rsid w:val="001A315F"/>
    <w:rsid w:val="001C11E6"/>
    <w:rsid w:val="001E3CD2"/>
    <w:rsid w:val="001F797C"/>
    <w:rsid w:val="00206111"/>
    <w:rsid w:val="00213B4F"/>
    <w:rsid w:val="00214E65"/>
    <w:rsid w:val="002707B6"/>
    <w:rsid w:val="002858C0"/>
    <w:rsid w:val="00293080"/>
    <w:rsid w:val="002A77AD"/>
    <w:rsid w:val="002B21B0"/>
    <w:rsid w:val="002C6845"/>
    <w:rsid w:val="002D45D8"/>
    <w:rsid w:val="002D52A8"/>
    <w:rsid w:val="002E096F"/>
    <w:rsid w:val="002E5544"/>
    <w:rsid w:val="002E7FF2"/>
    <w:rsid w:val="00306400"/>
    <w:rsid w:val="003079ED"/>
    <w:rsid w:val="00320477"/>
    <w:rsid w:val="00321AEC"/>
    <w:rsid w:val="003252E2"/>
    <w:rsid w:val="003423C4"/>
    <w:rsid w:val="00350B3F"/>
    <w:rsid w:val="0035698F"/>
    <w:rsid w:val="00373561"/>
    <w:rsid w:val="00374931"/>
    <w:rsid w:val="00375C32"/>
    <w:rsid w:val="0038108B"/>
    <w:rsid w:val="0038718F"/>
    <w:rsid w:val="00392D5A"/>
    <w:rsid w:val="003A2838"/>
    <w:rsid w:val="003B0B66"/>
    <w:rsid w:val="003D05A6"/>
    <w:rsid w:val="003D1F52"/>
    <w:rsid w:val="003D42B2"/>
    <w:rsid w:val="003E08F1"/>
    <w:rsid w:val="003E0F0B"/>
    <w:rsid w:val="003E6DD3"/>
    <w:rsid w:val="003F4E13"/>
    <w:rsid w:val="00404FF2"/>
    <w:rsid w:val="004268E3"/>
    <w:rsid w:val="00426E93"/>
    <w:rsid w:val="004604B5"/>
    <w:rsid w:val="004642AB"/>
    <w:rsid w:val="00473749"/>
    <w:rsid w:val="004975CE"/>
    <w:rsid w:val="004B4627"/>
    <w:rsid w:val="004F018C"/>
    <w:rsid w:val="00521EF2"/>
    <w:rsid w:val="00534BBB"/>
    <w:rsid w:val="005468CF"/>
    <w:rsid w:val="00562098"/>
    <w:rsid w:val="005648F6"/>
    <w:rsid w:val="005679D7"/>
    <w:rsid w:val="00584658"/>
    <w:rsid w:val="00585DB4"/>
    <w:rsid w:val="005975BB"/>
    <w:rsid w:val="005E071C"/>
    <w:rsid w:val="005E47D8"/>
    <w:rsid w:val="005F4F26"/>
    <w:rsid w:val="005F7ED6"/>
    <w:rsid w:val="00601362"/>
    <w:rsid w:val="00604C50"/>
    <w:rsid w:val="006079AF"/>
    <w:rsid w:val="00610BF7"/>
    <w:rsid w:val="0061791D"/>
    <w:rsid w:val="00630DDF"/>
    <w:rsid w:val="0064491D"/>
    <w:rsid w:val="00644F1D"/>
    <w:rsid w:val="00645A4B"/>
    <w:rsid w:val="006642E8"/>
    <w:rsid w:val="00664D64"/>
    <w:rsid w:val="00670EB0"/>
    <w:rsid w:val="00672C83"/>
    <w:rsid w:val="006841B6"/>
    <w:rsid w:val="00684738"/>
    <w:rsid w:val="006A1135"/>
    <w:rsid w:val="006A6DA4"/>
    <w:rsid w:val="006A7126"/>
    <w:rsid w:val="006B4054"/>
    <w:rsid w:val="006D2163"/>
    <w:rsid w:val="006D353A"/>
    <w:rsid w:val="006E49A7"/>
    <w:rsid w:val="006F2B72"/>
    <w:rsid w:val="006F64A1"/>
    <w:rsid w:val="0070655E"/>
    <w:rsid w:val="0071083D"/>
    <w:rsid w:val="00710C65"/>
    <w:rsid w:val="0072790E"/>
    <w:rsid w:val="00731426"/>
    <w:rsid w:val="00731CD5"/>
    <w:rsid w:val="00756052"/>
    <w:rsid w:val="00764B02"/>
    <w:rsid w:val="00766D55"/>
    <w:rsid w:val="00774B57"/>
    <w:rsid w:val="007801C3"/>
    <w:rsid w:val="0078556D"/>
    <w:rsid w:val="007966D1"/>
    <w:rsid w:val="0079701C"/>
    <w:rsid w:val="007A6C6F"/>
    <w:rsid w:val="007C785D"/>
    <w:rsid w:val="007E1B8C"/>
    <w:rsid w:val="007E3E8C"/>
    <w:rsid w:val="007F461D"/>
    <w:rsid w:val="00804724"/>
    <w:rsid w:val="00806A36"/>
    <w:rsid w:val="008234BE"/>
    <w:rsid w:val="008318CF"/>
    <w:rsid w:val="0084610A"/>
    <w:rsid w:val="008526F7"/>
    <w:rsid w:val="00861DC0"/>
    <w:rsid w:val="00883549"/>
    <w:rsid w:val="00894D58"/>
    <w:rsid w:val="00894F98"/>
    <w:rsid w:val="008A3AE4"/>
    <w:rsid w:val="008B1B74"/>
    <w:rsid w:val="008B36A8"/>
    <w:rsid w:val="008C6BDC"/>
    <w:rsid w:val="008D19FA"/>
    <w:rsid w:val="008E5B3B"/>
    <w:rsid w:val="008F4DA7"/>
    <w:rsid w:val="00934394"/>
    <w:rsid w:val="00941B96"/>
    <w:rsid w:val="00944078"/>
    <w:rsid w:val="00947C9D"/>
    <w:rsid w:val="0095495A"/>
    <w:rsid w:val="009570A8"/>
    <w:rsid w:val="009634BD"/>
    <w:rsid w:val="00963848"/>
    <w:rsid w:val="00964F90"/>
    <w:rsid w:val="00972E6C"/>
    <w:rsid w:val="009840BC"/>
    <w:rsid w:val="009A089B"/>
    <w:rsid w:val="009C5697"/>
    <w:rsid w:val="009F0060"/>
    <w:rsid w:val="009F1568"/>
    <w:rsid w:val="009F3468"/>
    <w:rsid w:val="00A00972"/>
    <w:rsid w:val="00A00B98"/>
    <w:rsid w:val="00A11976"/>
    <w:rsid w:val="00A14C34"/>
    <w:rsid w:val="00A25A7A"/>
    <w:rsid w:val="00A2683B"/>
    <w:rsid w:val="00A376BB"/>
    <w:rsid w:val="00A41794"/>
    <w:rsid w:val="00A4230F"/>
    <w:rsid w:val="00A53B4C"/>
    <w:rsid w:val="00A631C2"/>
    <w:rsid w:val="00A64876"/>
    <w:rsid w:val="00A66384"/>
    <w:rsid w:val="00A7488C"/>
    <w:rsid w:val="00A86A52"/>
    <w:rsid w:val="00A87FA6"/>
    <w:rsid w:val="00AC0ABD"/>
    <w:rsid w:val="00AD1283"/>
    <w:rsid w:val="00AE03A4"/>
    <w:rsid w:val="00AF36C1"/>
    <w:rsid w:val="00B24F14"/>
    <w:rsid w:val="00B33B1A"/>
    <w:rsid w:val="00B477DA"/>
    <w:rsid w:val="00B665B2"/>
    <w:rsid w:val="00B801F0"/>
    <w:rsid w:val="00B91614"/>
    <w:rsid w:val="00B91B03"/>
    <w:rsid w:val="00BA2E0C"/>
    <w:rsid w:val="00BA403D"/>
    <w:rsid w:val="00BC762F"/>
    <w:rsid w:val="00BD2191"/>
    <w:rsid w:val="00BE1C4B"/>
    <w:rsid w:val="00BE7156"/>
    <w:rsid w:val="00BF03E0"/>
    <w:rsid w:val="00BF09F9"/>
    <w:rsid w:val="00C0432B"/>
    <w:rsid w:val="00C04A41"/>
    <w:rsid w:val="00C25F22"/>
    <w:rsid w:val="00C36C44"/>
    <w:rsid w:val="00C37318"/>
    <w:rsid w:val="00C903EC"/>
    <w:rsid w:val="00CA70A0"/>
    <w:rsid w:val="00CC48AF"/>
    <w:rsid w:val="00CD7627"/>
    <w:rsid w:val="00CE0238"/>
    <w:rsid w:val="00CE3EFC"/>
    <w:rsid w:val="00CE63A3"/>
    <w:rsid w:val="00CE792D"/>
    <w:rsid w:val="00CF3988"/>
    <w:rsid w:val="00CF5428"/>
    <w:rsid w:val="00CF7CFF"/>
    <w:rsid w:val="00D049D2"/>
    <w:rsid w:val="00D26195"/>
    <w:rsid w:val="00D42543"/>
    <w:rsid w:val="00D82833"/>
    <w:rsid w:val="00D85EA9"/>
    <w:rsid w:val="00D91092"/>
    <w:rsid w:val="00D9297D"/>
    <w:rsid w:val="00D94B31"/>
    <w:rsid w:val="00DC50B0"/>
    <w:rsid w:val="00DC6075"/>
    <w:rsid w:val="00DD62B5"/>
    <w:rsid w:val="00DF67DB"/>
    <w:rsid w:val="00E11E7A"/>
    <w:rsid w:val="00E21FA5"/>
    <w:rsid w:val="00E23DB4"/>
    <w:rsid w:val="00E30835"/>
    <w:rsid w:val="00E30C85"/>
    <w:rsid w:val="00E36329"/>
    <w:rsid w:val="00E36E4E"/>
    <w:rsid w:val="00E447AE"/>
    <w:rsid w:val="00E63909"/>
    <w:rsid w:val="00E65A1B"/>
    <w:rsid w:val="00E759C7"/>
    <w:rsid w:val="00E83995"/>
    <w:rsid w:val="00E949D3"/>
    <w:rsid w:val="00EA4DF6"/>
    <w:rsid w:val="00EB56DC"/>
    <w:rsid w:val="00ED12E3"/>
    <w:rsid w:val="00EF474F"/>
    <w:rsid w:val="00F01AF6"/>
    <w:rsid w:val="00F05D4F"/>
    <w:rsid w:val="00F13420"/>
    <w:rsid w:val="00F1525D"/>
    <w:rsid w:val="00F17E50"/>
    <w:rsid w:val="00F211AE"/>
    <w:rsid w:val="00F25E3E"/>
    <w:rsid w:val="00F27C0F"/>
    <w:rsid w:val="00F30658"/>
    <w:rsid w:val="00F4056C"/>
    <w:rsid w:val="00F4441C"/>
    <w:rsid w:val="00F61065"/>
    <w:rsid w:val="00F90962"/>
    <w:rsid w:val="00FA0FD9"/>
    <w:rsid w:val="00FB6A8C"/>
    <w:rsid w:val="00FC1483"/>
    <w:rsid w:val="00FC1735"/>
    <w:rsid w:val="00FD1CD1"/>
    <w:rsid w:val="00FE3880"/>
    <w:rsid w:val="00FE4371"/>
    <w:rsid w:val="00FF0EBE"/>
    <w:rsid w:val="00FF64CB"/>
  </w:rsids>
  <m:mathPr>
    <m:mathFont m:val="Cambria Math"/>
    <m:brkBin m:val="before"/>
    <m:brkBinSub m:val="--"/>
    <m:smallFrac m:val="0"/>
    <m:dispDef/>
    <m:lMargin m:val="0"/>
    <m:rMargin m:val="0"/>
    <m:defJc m:val="centerGroup"/>
    <m:wrapIndent m:val="1440"/>
    <m:intLim m:val="subSup"/>
    <m:naryLim m:val="undOvr"/>
  </m:mathPr>
  <w:themeFontLang w:val="ru-RU" w:bidi="ne-NP"/>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95495A"/>
    <w:rPr>
      <w:color w:val="808080"/>
    </w:rPr>
  </w:style>
  <w:style w:type="paragraph" w:customStyle="1" w:styleId="82593D7221A44E088A55B2A5329A92EB">
    <w:name w:val="82593D7221A44E088A55B2A5329A92EB"/>
    <w:rsid w:val="00FD1CD1"/>
  </w:style>
  <w:style w:type="paragraph" w:customStyle="1" w:styleId="8097829E13B142568E70EA6DAFD6971F">
    <w:name w:val="8097829E13B142568E70EA6DAFD6971F"/>
    <w:rsid w:val="00FD1CD1"/>
  </w:style>
  <w:style w:type="paragraph" w:customStyle="1" w:styleId="4565184C212B4CC8B982EECFE313BCC7">
    <w:name w:val="4565184C212B4CC8B982EECFE313BCC7"/>
    <w:rsid w:val="00FD1CD1"/>
  </w:style>
  <w:style w:type="paragraph" w:customStyle="1" w:styleId="47E3C544C7364E35A2F131682D000C21">
    <w:name w:val="47E3C544C7364E35A2F131682D000C21"/>
    <w:rsid w:val="00FD1CD1"/>
  </w:style>
  <w:style w:type="paragraph" w:customStyle="1" w:styleId="184DB7F1238E45469F0F02378725234D">
    <w:name w:val="184DB7F1238E45469F0F02378725234D"/>
    <w:rsid w:val="00FD1CD1"/>
  </w:style>
  <w:style w:type="paragraph" w:customStyle="1" w:styleId="F0A5EE418829470DB1F8FD3266007FFB">
    <w:name w:val="F0A5EE418829470DB1F8FD3266007FFB"/>
    <w:rsid w:val="00FD1CD1"/>
  </w:style>
  <w:style w:type="paragraph" w:customStyle="1" w:styleId="66CAA811F222478DBE5302F99089F6F4">
    <w:name w:val="66CAA811F222478DBE5302F99089F6F4"/>
    <w:rsid w:val="00FD1CD1"/>
  </w:style>
  <w:style w:type="paragraph" w:customStyle="1" w:styleId="F4D5AD2822A140D182FA2076E8344E1B">
    <w:name w:val="F4D5AD2822A140D182FA2076E8344E1B"/>
    <w:rsid w:val="00FD1CD1"/>
  </w:style>
  <w:style w:type="paragraph" w:customStyle="1" w:styleId="89EF94DDE4B14D758B302AB0BD377829">
    <w:name w:val="89EF94DDE4B14D758B302AB0BD377829"/>
    <w:rsid w:val="00FD1CD1"/>
  </w:style>
  <w:style w:type="paragraph" w:customStyle="1" w:styleId="F13CF17A8BFD40AEA086DA47C7A0E894">
    <w:name w:val="F13CF17A8BFD40AEA086DA47C7A0E894"/>
    <w:rsid w:val="00FD1CD1"/>
  </w:style>
  <w:style w:type="paragraph" w:customStyle="1" w:styleId="7605388670054AD4816A1A85ECB33837">
    <w:name w:val="7605388670054AD4816A1A85ECB33837"/>
    <w:rsid w:val="00FD1CD1"/>
  </w:style>
  <w:style w:type="paragraph" w:customStyle="1" w:styleId="8D3843E5B13E4D2E8AC8122F0844AF83">
    <w:name w:val="8D3843E5B13E4D2E8AC8122F0844AF83"/>
    <w:rsid w:val="00FD1CD1"/>
  </w:style>
  <w:style w:type="paragraph" w:customStyle="1" w:styleId="DB55F246FCC54F60ADC9BC931B1AB383">
    <w:name w:val="DB55F246FCC54F60ADC9BC931B1AB383"/>
    <w:rsid w:val="00FD1CD1"/>
  </w:style>
  <w:style w:type="paragraph" w:customStyle="1" w:styleId="D8D21BA36BAC4F42B6203A7CCD3F3ED4">
    <w:name w:val="D8D21BA36BAC4F42B6203A7CCD3F3ED4"/>
    <w:rsid w:val="00FD1CD1"/>
  </w:style>
  <w:style w:type="paragraph" w:customStyle="1" w:styleId="B59C1E82F9A44EC38D690235DDB13498">
    <w:name w:val="B59C1E82F9A44EC38D690235DDB13498"/>
    <w:rsid w:val="00FD1CD1"/>
  </w:style>
  <w:style w:type="paragraph" w:customStyle="1" w:styleId="3DC612B5308B471B8CA939931AF55964">
    <w:name w:val="3DC612B5308B471B8CA939931AF55964"/>
    <w:rsid w:val="00FD1CD1"/>
  </w:style>
  <w:style w:type="paragraph" w:customStyle="1" w:styleId="73F1734E672F4F9EAFBD38FC2F6674BD">
    <w:name w:val="73F1734E672F4F9EAFBD38FC2F6674BD"/>
    <w:rsid w:val="00FD1CD1"/>
  </w:style>
  <w:style w:type="paragraph" w:customStyle="1" w:styleId="09F352FAC334400096D25FFAB6C97060">
    <w:name w:val="09F352FAC334400096D25FFAB6C97060"/>
    <w:rsid w:val="00FD1CD1"/>
  </w:style>
  <w:style w:type="paragraph" w:customStyle="1" w:styleId="E6243BAD1CD14977960AB816D7106AEF">
    <w:name w:val="E6243BAD1CD14977960AB816D7106AEF"/>
    <w:rsid w:val="00FD1CD1"/>
  </w:style>
  <w:style w:type="paragraph" w:customStyle="1" w:styleId="53F6AC3ED56D4176979CB79B109A205F">
    <w:name w:val="53F6AC3ED56D4176979CB79B109A205F"/>
    <w:rsid w:val="00FD1CD1"/>
  </w:style>
  <w:style w:type="paragraph" w:customStyle="1" w:styleId="F84C00B66D2C438496A2C4184362A74D">
    <w:name w:val="F84C00B66D2C438496A2C4184362A74D"/>
    <w:rsid w:val="00FD1CD1"/>
  </w:style>
  <w:style w:type="paragraph" w:customStyle="1" w:styleId="42150EDA896E49F1AC03AB7D360EC145">
    <w:name w:val="42150EDA896E49F1AC03AB7D360EC145"/>
    <w:rsid w:val="00FD1CD1"/>
  </w:style>
  <w:style w:type="paragraph" w:customStyle="1" w:styleId="8E7B8DCBC51B43D8A502FABFE6CF20E6">
    <w:name w:val="8E7B8DCBC51B43D8A502FABFE6CF20E6"/>
    <w:rsid w:val="00FD1CD1"/>
  </w:style>
  <w:style w:type="paragraph" w:customStyle="1" w:styleId="AEA9E762FFFB4888AA0677D711BCD23D">
    <w:name w:val="AEA9E762FFFB4888AA0677D711BCD23D"/>
    <w:rsid w:val="00FD1CD1"/>
  </w:style>
  <w:style w:type="paragraph" w:customStyle="1" w:styleId="47C629B2066C41D59276F8C4623E7883">
    <w:name w:val="47C629B2066C41D59276F8C4623E7883"/>
    <w:rsid w:val="00FD1CD1"/>
  </w:style>
  <w:style w:type="paragraph" w:customStyle="1" w:styleId="8EAA690566C746FCA59CBA93B5331A5F">
    <w:name w:val="8EAA690566C746FCA59CBA93B5331A5F"/>
    <w:rsid w:val="00FD1CD1"/>
  </w:style>
  <w:style w:type="paragraph" w:customStyle="1" w:styleId="A349DF4B3C2F4E288813B3EB0DC9E334">
    <w:name w:val="A349DF4B3C2F4E288813B3EB0DC9E334"/>
    <w:rsid w:val="00FD1CD1"/>
  </w:style>
  <w:style w:type="paragraph" w:customStyle="1" w:styleId="B42BB8028B964DA5B77A926225A3A77E">
    <w:name w:val="B42BB8028B964DA5B77A926225A3A77E"/>
    <w:rsid w:val="00FD1CD1"/>
  </w:style>
  <w:style w:type="paragraph" w:customStyle="1" w:styleId="D9C223BCE84A43D08D859932D1DAC8FA">
    <w:name w:val="D9C223BCE84A43D08D859932D1DAC8FA"/>
    <w:rsid w:val="00BE1C4B"/>
  </w:style>
  <w:style w:type="paragraph" w:customStyle="1" w:styleId="B6674FC6A80C47DA9901BFB6234F6565">
    <w:name w:val="B6674FC6A80C47DA9901BFB6234F6565"/>
    <w:rsid w:val="005E47D8"/>
  </w:style>
  <w:style w:type="paragraph" w:customStyle="1" w:styleId="D511733E6F9F42E695BD26221068E22B">
    <w:name w:val="D511733E6F9F42E695BD26221068E22B"/>
    <w:rsid w:val="004268E3"/>
  </w:style>
  <w:style w:type="paragraph" w:customStyle="1" w:styleId="65A4EC5DF9D448F4A8D013CF165DB8FC">
    <w:name w:val="65A4EC5DF9D448F4A8D013CF165DB8FC"/>
    <w:rsid w:val="00147CA8"/>
  </w:style>
  <w:style w:type="paragraph" w:customStyle="1" w:styleId="F1F88D73797E4115A070719B9E2C191C">
    <w:name w:val="F1F88D73797E4115A070719B9E2C191C"/>
    <w:rsid w:val="00147CA8"/>
  </w:style>
  <w:style w:type="paragraph" w:customStyle="1" w:styleId="2090B8448F034820827EF7CC926A533C">
    <w:name w:val="2090B8448F034820827EF7CC926A533C"/>
    <w:rsid w:val="00147CA8"/>
  </w:style>
  <w:style w:type="paragraph" w:customStyle="1" w:styleId="7EBC5F7BFE7D465A9DDFA28610FA09C6">
    <w:name w:val="7EBC5F7BFE7D465A9DDFA28610FA09C6"/>
    <w:rsid w:val="00147CA8"/>
  </w:style>
  <w:style w:type="paragraph" w:customStyle="1" w:styleId="1B9909909287487F986C169D864D0185">
    <w:name w:val="1B9909909287487F986C169D864D0185"/>
    <w:rsid w:val="00373561"/>
  </w:style>
  <w:style w:type="paragraph" w:customStyle="1" w:styleId="89CD69F77DB94C949B36EE96022D17AB">
    <w:name w:val="89CD69F77DB94C949B36EE96022D17AB"/>
    <w:rsid w:val="001A315F"/>
  </w:style>
  <w:style w:type="paragraph" w:customStyle="1" w:styleId="B219E74BE5B241DF9B9C79DABFF5E826">
    <w:name w:val="B219E74BE5B241DF9B9C79DABFF5E826"/>
    <w:rsid w:val="00562098"/>
  </w:style>
  <w:style w:type="paragraph" w:customStyle="1" w:styleId="516BE5714D54415E8ABCA710099C345B">
    <w:name w:val="516BE5714D54415E8ABCA710099C345B"/>
    <w:rsid w:val="00562098"/>
  </w:style>
  <w:style w:type="paragraph" w:customStyle="1" w:styleId="29BED6C7CBA04E11BCDA5B1CEB338841">
    <w:name w:val="29BED6C7CBA04E11BCDA5B1CEB338841"/>
    <w:rsid w:val="00562098"/>
  </w:style>
  <w:style w:type="paragraph" w:customStyle="1" w:styleId="EDB04E3C1E5A49A2BC0ADAF146A2AC10">
    <w:name w:val="EDB04E3C1E5A49A2BC0ADAF146A2AC10"/>
    <w:rsid w:val="00562098"/>
  </w:style>
  <w:style w:type="paragraph" w:customStyle="1" w:styleId="A578A0FB0C5E4E27BAC24F8D254BEA01">
    <w:name w:val="A578A0FB0C5E4E27BAC24F8D254BEA01"/>
    <w:rsid w:val="00562098"/>
  </w:style>
  <w:style w:type="paragraph" w:customStyle="1" w:styleId="772B0D28C5AD4E08A6B4B95F03EB473B">
    <w:name w:val="772B0D28C5AD4E08A6B4B95F03EB473B"/>
    <w:rsid w:val="00562098"/>
  </w:style>
  <w:style w:type="paragraph" w:customStyle="1" w:styleId="AB1C690D0AFC476FB9BDCF07D70626E2">
    <w:name w:val="AB1C690D0AFC476FB9BDCF07D70626E2"/>
    <w:rsid w:val="00562098"/>
  </w:style>
  <w:style w:type="paragraph" w:customStyle="1" w:styleId="B32643FAE91749FE8BBBC9CA341B0BBC">
    <w:name w:val="B32643FAE91749FE8BBBC9CA341B0BBC"/>
    <w:rsid w:val="00562098"/>
  </w:style>
  <w:style w:type="paragraph" w:customStyle="1" w:styleId="B8C208699B254FBEAB2008D03E27EA9E">
    <w:name w:val="B8C208699B254FBEAB2008D03E27EA9E"/>
    <w:rsid w:val="00562098"/>
  </w:style>
  <w:style w:type="paragraph" w:customStyle="1" w:styleId="AAAA32C5C13744838F18D5164AB06E66">
    <w:name w:val="AAAA32C5C13744838F18D5164AB06E66"/>
    <w:rsid w:val="00562098"/>
  </w:style>
  <w:style w:type="paragraph" w:customStyle="1" w:styleId="E2B12C75743F45FE9DBB680EFD9E621B">
    <w:name w:val="E2B12C75743F45FE9DBB680EFD9E621B"/>
    <w:rsid w:val="00562098"/>
  </w:style>
  <w:style w:type="paragraph" w:customStyle="1" w:styleId="3E4DC0705CA144088DB24E06D5C7B29E">
    <w:name w:val="3E4DC0705CA144088DB24E06D5C7B29E"/>
    <w:rsid w:val="00562098"/>
  </w:style>
  <w:style w:type="paragraph" w:customStyle="1" w:styleId="73DAAE2B1BF0413ABB28EB1CBDF8374E">
    <w:name w:val="73DAAE2B1BF0413ABB28EB1CBDF8374E"/>
    <w:rsid w:val="006F2B72"/>
    <w:pPr>
      <w:spacing w:after="200" w:line="276" w:lineRule="auto"/>
    </w:pPr>
  </w:style>
  <w:style w:type="paragraph" w:customStyle="1" w:styleId="764E40C8ADFC425894F4F792D8C83A14">
    <w:name w:val="764E40C8ADFC425894F4F792D8C83A14"/>
    <w:rsid w:val="006F2B72"/>
    <w:pPr>
      <w:spacing w:after="200" w:line="276" w:lineRule="auto"/>
    </w:pPr>
  </w:style>
  <w:style w:type="paragraph" w:customStyle="1" w:styleId="9D8AE3D6664947D98B1D6CF91A4D56FB">
    <w:name w:val="9D8AE3D6664947D98B1D6CF91A4D56FB"/>
    <w:rsid w:val="006F2B72"/>
    <w:pPr>
      <w:spacing w:after="200" w:line="276" w:lineRule="auto"/>
    </w:pPr>
  </w:style>
  <w:style w:type="paragraph" w:customStyle="1" w:styleId="F7F679F9221C41F481DB6724699302B2">
    <w:name w:val="F7F679F9221C41F481DB6724699302B2"/>
    <w:rsid w:val="000776A8"/>
    <w:pPr>
      <w:spacing w:after="200" w:line="276" w:lineRule="auto"/>
    </w:pPr>
  </w:style>
  <w:style w:type="paragraph" w:customStyle="1" w:styleId="25716963FA9F4E328E2E6E16F918328A">
    <w:name w:val="25716963FA9F4E328E2E6E16F918328A"/>
    <w:rsid w:val="000776A8"/>
    <w:pPr>
      <w:spacing w:after="200" w:line="276" w:lineRule="auto"/>
    </w:pPr>
  </w:style>
  <w:style w:type="paragraph" w:customStyle="1" w:styleId="19AA8AC4FF864179B36417646492CC5E">
    <w:name w:val="19AA8AC4FF864179B36417646492CC5E"/>
    <w:rsid w:val="000776A8"/>
    <w:pPr>
      <w:spacing w:after="200" w:line="276" w:lineRule="auto"/>
    </w:pPr>
  </w:style>
  <w:style w:type="paragraph" w:customStyle="1" w:styleId="003776E7B45F4C0C856FCABF78E28AF0">
    <w:name w:val="003776E7B45F4C0C856FCABF78E28AF0"/>
    <w:rsid w:val="000776A8"/>
    <w:pPr>
      <w:spacing w:after="200" w:line="276" w:lineRule="auto"/>
    </w:pPr>
  </w:style>
  <w:style w:type="paragraph" w:customStyle="1" w:styleId="A067FCBAADF84F82BD5408E033051C22">
    <w:name w:val="A067FCBAADF84F82BD5408E033051C22"/>
    <w:rsid w:val="000776A8"/>
    <w:pPr>
      <w:spacing w:after="200" w:line="276" w:lineRule="auto"/>
    </w:pPr>
  </w:style>
  <w:style w:type="paragraph" w:customStyle="1" w:styleId="0371D320955A4BE8AF12B60ACB6B217F">
    <w:name w:val="0371D320955A4BE8AF12B60ACB6B217F"/>
    <w:rsid w:val="000776A8"/>
    <w:pPr>
      <w:spacing w:after="200" w:line="276" w:lineRule="auto"/>
    </w:pPr>
  </w:style>
  <w:style w:type="paragraph" w:customStyle="1" w:styleId="508FE277FBC74345B1C02A5279B73071">
    <w:name w:val="508FE277FBC74345B1C02A5279B73071"/>
    <w:rsid w:val="000776A8"/>
    <w:pPr>
      <w:spacing w:after="200" w:line="276" w:lineRule="auto"/>
    </w:pPr>
  </w:style>
  <w:style w:type="paragraph" w:customStyle="1" w:styleId="1B261C190C3A4BC58F35D61F174A161E">
    <w:name w:val="1B261C190C3A4BC58F35D61F174A161E"/>
    <w:rsid w:val="000776A8"/>
    <w:pPr>
      <w:spacing w:after="200" w:line="276" w:lineRule="auto"/>
    </w:pPr>
  </w:style>
  <w:style w:type="paragraph" w:customStyle="1" w:styleId="AA46432AD17743108AFDDCC148A1DBA9">
    <w:name w:val="AA46432AD17743108AFDDCC148A1DBA9"/>
    <w:rsid w:val="00F17E50"/>
    <w:pPr>
      <w:spacing w:after="200" w:line="276" w:lineRule="auto"/>
    </w:pPr>
  </w:style>
  <w:style w:type="paragraph" w:customStyle="1" w:styleId="C22CE1A6C26543DF8A85FB4D5761AA00">
    <w:name w:val="C22CE1A6C26543DF8A85FB4D5761AA00"/>
    <w:rsid w:val="00F17E50"/>
    <w:pPr>
      <w:spacing w:after="200" w:line="276" w:lineRule="auto"/>
    </w:pPr>
  </w:style>
  <w:style w:type="paragraph" w:customStyle="1" w:styleId="6AD43948B27F4F1F81591F4C999E0FD2">
    <w:name w:val="6AD43948B27F4F1F81591F4C999E0FD2"/>
    <w:rsid w:val="00F17E50"/>
    <w:pPr>
      <w:spacing w:after="200" w:line="276" w:lineRule="auto"/>
    </w:pPr>
  </w:style>
  <w:style w:type="paragraph" w:customStyle="1" w:styleId="B8113A4EA56D490D8403506F37D33BED">
    <w:name w:val="B8113A4EA56D490D8403506F37D33BED"/>
    <w:rsid w:val="00F17E50"/>
    <w:pPr>
      <w:spacing w:after="200" w:line="276" w:lineRule="auto"/>
    </w:pPr>
  </w:style>
  <w:style w:type="paragraph" w:customStyle="1" w:styleId="D42D17222A6B437B86F0B971177462C5">
    <w:name w:val="D42D17222A6B437B86F0B971177462C5"/>
    <w:rsid w:val="00F17E50"/>
    <w:pPr>
      <w:spacing w:after="200" w:line="276" w:lineRule="auto"/>
    </w:pPr>
  </w:style>
  <w:style w:type="paragraph" w:customStyle="1" w:styleId="7A851AD7ADAA45E78676828C490BB3F0">
    <w:name w:val="7A851AD7ADAA45E78676828C490BB3F0"/>
    <w:rsid w:val="00F17E50"/>
    <w:pPr>
      <w:spacing w:after="200" w:line="276" w:lineRule="auto"/>
    </w:pPr>
  </w:style>
  <w:style w:type="paragraph" w:customStyle="1" w:styleId="E4568D1B0DE84F90974BCBDEA6120401">
    <w:name w:val="E4568D1B0DE84F90974BCBDEA6120401"/>
    <w:rsid w:val="00F17E50"/>
    <w:pPr>
      <w:spacing w:after="200" w:line="276" w:lineRule="auto"/>
    </w:pPr>
  </w:style>
  <w:style w:type="paragraph" w:customStyle="1" w:styleId="F08F8C33FD454BE590A234C825133156">
    <w:name w:val="F08F8C33FD454BE590A234C825133156"/>
    <w:rsid w:val="00F17E50"/>
    <w:pPr>
      <w:spacing w:after="200" w:line="276" w:lineRule="auto"/>
    </w:pPr>
  </w:style>
  <w:style w:type="paragraph" w:customStyle="1" w:styleId="77643DF5FAA648C48F7EF23C3043C3AA">
    <w:name w:val="77643DF5FAA648C48F7EF23C3043C3AA"/>
    <w:rsid w:val="00774B57"/>
    <w:pPr>
      <w:spacing w:after="200" w:line="276" w:lineRule="auto"/>
    </w:pPr>
    <w:rPr>
      <w:szCs w:val="20"/>
      <w:lang w:bidi="ne-NP"/>
    </w:rPr>
  </w:style>
  <w:style w:type="paragraph" w:customStyle="1" w:styleId="2ECFB659520144DDB3DA90A736388437">
    <w:name w:val="2ECFB659520144DDB3DA90A736388437"/>
    <w:rsid w:val="00774B57"/>
    <w:pPr>
      <w:spacing w:after="200" w:line="276" w:lineRule="auto"/>
    </w:pPr>
    <w:rPr>
      <w:szCs w:val="20"/>
      <w:lang w:bidi="ne-NP"/>
    </w:rPr>
  </w:style>
  <w:style w:type="paragraph" w:customStyle="1" w:styleId="D8CF21A421EA44D780F3015D47FAE7F5">
    <w:name w:val="D8CF21A421EA44D780F3015D47FAE7F5"/>
    <w:rsid w:val="00774B57"/>
    <w:pPr>
      <w:spacing w:after="200" w:line="276" w:lineRule="auto"/>
    </w:pPr>
    <w:rPr>
      <w:szCs w:val="20"/>
      <w:lang w:bidi="ne-NP"/>
    </w:rPr>
  </w:style>
  <w:style w:type="paragraph" w:customStyle="1" w:styleId="FF4634797533449C9AC92B551F1EDFEC">
    <w:name w:val="FF4634797533449C9AC92B551F1EDFEC"/>
    <w:rsid w:val="00774B57"/>
    <w:pPr>
      <w:spacing w:after="200" w:line="276" w:lineRule="auto"/>
    </w:pPr>
    <w:rPr>
      <w:szCs w:val="20"/>
      <w:lang w:bidi="ne-NP"/>
    </w:rPr>
  </w:style>
  <w:style w:type="paragraph" w:customStyle="1" w:styleId="0743AE93A35540949957C1224707413E">
    <w:name w:val="0743AE93A35540949957C1224707413E"/>
    <w:rsid w:val="00774B57"/>
    <w:pPr>
      <w:spacing w:after="200" w:line="276" w:lineRule="auto"/>
    </w:pPr>
    <w:rPr>
      <w:szCs w:val="20"/>
      <w:lang w:bidi="ne-NP"/>
    </w:rPr>
  </w:style>
  <w:style w:type="paragraph" w:customStyle="1" w:styleId="EBE8026F632D4924B623B39582E5BB0F">
    <w:name w:val="EBE8026F632D4924B623B39582E5BB0F"/>
    <w:rsid w:val="00774B57"/>
    <w:pPr>
      <w:spacing w:after="200" w:line="276" w:lineRule="auto"/>
    </w:pPr>
    <w:rPr>
      <w:szCs w:val="20"/>
      <w:lang w:bidi="ne-NP"/>
    </w:rPr>
  </w:style>
  <w:style w:type="paragraph" w:customStyle="1" w:styleId="08C8A9B998044015ACA65D28B3BC6B1E">
    <w:name w:val="08C8A9B998044015ACA65D28B3BC6B1E"/>
    <w:rsid w:val="00774B57"/>
    <w:pPr>
      <w:spacing w:after="200" w:line="276" w:lineRule="auto"/>
    </w:pPr>
    <w:rPr>
      <w:szCs w:val="20"/>
      <w:lang w:bidi="ne-NP"/>
    </w:rPr>
  </w:style>
  <w:style w:type="paragraph" w:customStyle="1" w:styleId="DC32C1EB35C04615ADF0F99B70564156">
    <w:name w:val="DC32C1EB35C04615ADF0F99B70564156"/>
    <w:rsid w:val="00774B57"/>
    <w:pPr>
      <w:spacing w:after="200" w:line="276" w:lineRule="auto"/>
    </w:pPr>
    <w:rPr>
      <w:szCs w:val="20"/>
      <w:lang w:bidi="ne-NP"/>
    </w:rPr>
  </w:style>
  <w:style w:type="paragraph" w:customStyle="1" w:styleId="3225D2163D4F431C825A991D2D464488">
    <w:name w:val="3225D2163D4F431C825A991D2D464488"/>
    <w:rsid w:val="00774B57"/>
    <w:pPr>
      <w:spacing w:after="200" w:line="276" w:lineRule="auto"/>
    </w:pPr>
    <w:rPr>
      <w:szCs w:val="20"/>
      <w:lang w:bidi="ne-NP"/>
    </w:rPr>
  </w:style>
  <w:style w:type="paragraph" w:customStyle="1" w:styleId="4F91F7B35D2A4D85AA4B30F3183F462D">
    <w:name w:val="4F91F7B35D2A4D85AA4B30F3183F462D"/>
    <w:rsid w:val="0095495A"/>
    <w:pPr>
      <w:spacing w:after="200" w:line="276" w:lineRule="auto"/>
    </w:pPr>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95495A"/>
    <w:rPr>
      <w:color w:val="808080"/>
    </w:rPr>
  </w:style>
  <w:style w:type="paragraph" w:customStyle="1" w:styleId="82593D7221A44E088A55B2A5329A92EB">
    <w:name w:val="82593D7221A44E088A55B2A5329A92EB"/>
    <w:rsid w:val="00FD1CD1"/>
  </w:style>
  <w:style w:type="paragraph" w:customStyle="1" w:styleId="8097829E13B142568E70EA6DAFD6971F">
    <w:name w:val="8097829E13B142568E70EA6DAFD6971F"/>
    <w:rsid w:val="00FD1CD1"/>
  </w:style>
  <w:style w:type="paragraph" w:customStyle="1" w:styleId="4565184C212B4CC8B982EECFE313BCC7">
    <w:name w:val="4565184C212B4CC8B982EECFE313BCC7"/>
    <w:rsid w:val="00FD1CD1"/>
  </w:style>
  <w:style w:type="paragraph" w:customStyle="1" w:styleId="47E3C544C7364E35A2F131682D000C21">
    <w:name w:val="47E3C544C7364E35A2F131682D000C21"/>
    <w:rsid w:val="00FD1CD1"/>
  </w:style>
  <w:style w:type="paragraph" w:customStyle="1" w:styleId="184DB7F1238E45469F0F02378725234D">
    <w:name w:val="184DB7F1238E45469F0F02378725234D"/>
    <w:rsid w:val="00FD1CD1"/>
  </w:style>
  <w:style w:type="paragraph" w:customStyle="1" w:styleId="F0A5EE418829470DB1F8FD3266007FFB">
    <w:name w:val="F0A5EE418829470DB1F8FD3266007FFB"/>
    <w:rsid w:val="00FD1CD1"/>
  </w:style>
  <w:style w:type="paragraph" w:customStyle="1" w:styleId="66CAA811F222478DBE5302F99089F6F4">
    <w:name w:val="66CAA811F222478DBE5302F99089F6F4"/>
    <w:rsid w:val="00FD1CD1"/>
  </w:style>
  <w:style w:type="paragraph" w:customStyle="1" w:styleId="F4D5AD2822A140D182FA2076E8344E1B">
    <w:name w:val="F4D5AD2822A140D182FA2076E8344E1B"/>
    <w:rsid w:val="00FD1CD1"/>
  </w:style>
  <w:style w:type="paragraph" w:customStyle="1" w:styleId="89EF94DDE4B14D758B302AB0BD377829">
    <w:name w:val="89EF94DDE4B14D758B302AB0BD377829"/>
    <w:rsid w:val="00FD1CD1"/>
  </w:style>
  <w:style w:type="paragraph" w:customStyle="1" w:styleId="F13CF17A8BFD40AEA086DA47C7A0E894">
    <w:name w:val="F13CF17A8BFD40AEA086DA47C7A0E894"/>
    <w:rsid w:val="00FD1CD1"/>
  </w:style>
  <w:style w:type="paragraph" w:customStyle="1" w:styleId="7605388670054AD4816A1A85ECB33837">
    <w:name w:val="7605388670054AD4816A1A85ECB33837"/>
    <w:rsid w:val="00FD1CD1"/>
  </w:style>
  <w:style w:type="paragraph" w:customStyle="1" w:styleId="8D3843E5B13E4D2E8AC8122F0844AF83">
    <w:name w:val="8D3843E5B13E4D2E8AC8122F0844AF83"/>
    <w:rsid w:val="00FD1CD1"/>
  </w:style>
  <w:style w:type="paragraph" w:customStyle="1" w:styleId="DB55F246FCC54F60ADC9BC931B1AB383">
    <w:name w:val="DB55F246FCC54F60ADC9BC931B1AB383"/>
    <w:rsid w:val="00FD1CD1"/>
  </w:style>
  <w:style w:type="paragraph" w:customStyle="1" w:styleId="D8D21BA36BAC4F42B6203A7CCD3F3ED4">
    <w:name w:val="D8D21BA36BAC4F42B6203A7CCD3F3ED4"/>
    <w:rsid w:val="00FD1CD1"/>
  </w:style>
  <w:style w:type="paragraph" w:customStyle="1" w:styleId="B59C1E82F9A44EC38D690235DDB13498">
    <w:name w:val="B59C1E82F9A44EC38D690235DDB13498"/>
    <w:rsid w:val="00FD1CD1"/>
  </w:style>
  <w:style w:type="paragraph" w:customStyle="1" w:styleId="3DC612B5308B471B8CA939931AF55964">
    <w:name w:val="3DC612B5308B471B8CA939931AF55964"/>
    <w:rsid w:val="00FD1CD1"/>
  </w:style>
  <w:style w:type="paragraph" w:customStyle="1" w:styleId="73F1734E672F4F9EAFBD38FC2F6674BD">
    <w:name w:val="73F1734E672F4F9EAFBD38FC2F6674BD"/>
    <w:rsid w:val="00FD1CD1"/>
  </w:style>
  <w:style w:type="paragraph" w:customStyle="1" w:styleId="09F352FAC334400096D25FFAB6C97060">
    <w:name w:val="09F352FAC334400096D25FFAB6C97060"/>
    <w:rsid w:val="00FD1CD1"/>
  </w:style>
  <w:style w:type="paragraph" w:customStyle="1" w:styleId="E6243BAD1CD14977960AB816D7106AEF">
    <w:name w:val="E6243BAD1CD14977960AB816D7106AEF"/>
    <w:rsid w:val="00FD1CD1"/>
  </w:style>
  <w:style w:type="paragraph" w:customStyle="1" w:styleId="53F6AC3ED56D4176979CB79B109A205F">
    <w:name w:val="53F6AC3ED56D4176979CB79B109A205F"/>
    <w:rsid w:val="00FD1CD1"/>
  </w:style>
  <w:style w:type="paragraph" w:customStyle="1" w:styleId="F84C00B66D2C438496A2C4184362A74D">
    <w:name w:val="F84C00B66D2C438496A2C4184362A74D"/>
    <w:rsid w:val="00FD1CD1"/>
  </w:style>
  <w:style w:type="paragraph" w:customStyle="1" w:styleId="42150EDA896E49F1AC03AB7D360EC145">
    <w:name w:val="42150EDA896E49F1AC03AB7D360EC145"/>
    <w:rsid w:val="00FD1CD1"/>
  </w:style>
  <w:style w:type="paragraph" w:customStyle="1" w:styleId="8E7B8DCBC51B43D8A502FABFE6CF20E6">
    <w:name w:val="8E7B8DCBC51B43D8A502FABFE6CF20E6"/>
    <w:rsid w:val="00FD1CD1"/>
  </w:style>
  <w:style w:type="paragraph" w:customStyle="1" w:styleId="AEA9E762FFFB4888AA0677D711BCD23D">
    <w:name w:val="AEA9E762FFFB4888AA0677D711BCD23D"/>
    <w:rsid w:val="00FD1CD1"/>
  </w:style>
  <w:style w:type="paragraph" w:customStyle="1" w:styleId="47C629B2066C41D59276F8C4623E7883">
    <w:name w:val="47C629B2066C41D59276F8C4623E7883"/>
    <w:rsid w:val="00FD1CD1"/>
  </w:style>
  <w:style w:type="paragraph" w:customStyle="1" w:styleId="8EAA690566C746FCA59CBA93B5331A5F">
    <w:name w:val="8EAA690566C746FCA59CBA93B5331A5F"/>
    <w:rsid w:val="00FD1CD1"/>
  </w:style>
  <w:style w:type="paragraph" w:customStyle="1" w:styleId="A349DF4B3C2F4E288813B3EB0DC9E334">
    <w:name w:val="A349DF4B3C2F4E288813B3EB0DC9E334"/>
    <w:rsid w:val="00FD1CD1"/>
  </w:style>
  <w:style w:type="paragraph" w:customStyle="1" w:styleId="B42BB8028B964DA5B77A926225A3A77E">
    <w:name w:val="B42BB8028B964DA5B77A926225A3A77E"/>
    <w:rsid w:val="00FD1CD1"/>
  </w:style>
  <w:style w:type="paragraph" w:customStyle="1" w:styleId="D9C223BCE84A43D08D859932D1DAC8FA">
    <w:name w:val="D9C223BCE84A43D08D859932D1DAC8FA"/>
    <w:rsid w:val="00BE1C4B"/>
  </w:style>
  <w:style w:type="paragraph" w:customStyle="1" w:styleId="B6674FC6A80C47DA9901BFB6234F6565">
    <w:name w:val="B6674FC6A80C47DA9901BFB6234F6565"/>
    <w:rsid w:val="005E47D8"/>
  </w:style>
  <w:style w:type="paragraph" w:customStyle="1" w:styleId="D511733E6F9F42E695BD26221068E22B">
    <w:name w:val="D511733E6F9F42E695BD26221068E22B"/>
    <w:rsid w:val="004268E3"/>
  </w:style>
  <w:style w:type="paragraph" w:customStyle="1" w:styleId="65A4EC5DF9D448F4A8D013CF165DB8FC">
    <w:name w:val="65A4EC5DF9D448F4A8D013CF165DB8FC"/>
    <w:rsid w:val="00147CA8"/>
  </w:style>
  <w:style w:type="paragraph" w:customStyle="1" w:styleId="F1F88D73797E4115A070719B9E2C191C">
    <w:name w:val="F1F88D73797E4115A070719B9E2C191C"/>
    <w:rsid w:val="00147CA8"/>
  </w:style>
  <w:style w:type="paragraph" w:customStyle="1" w:styleId="2090B8448F034820827EF7CC926A533C">
    <w:name w:val="2090B8448F034820827EF7CC926A533C"/>
    <w:rsid w:val="00147CA8"/>
  </w:style>
  <w:style w:type="paragraph" w:customStyle="1" w:styleId="7EBC5F7BFE7D465A9DDFA28610FA09C6">
    <w:name w:val="7EBC5F7BFE7D465A9DDFA28610FA09C6"/>
    <w:rsid w:val="00147CA8"/>
  </w:style>
  <w:style w:type="paragraph" w:customStyle="1" w:styleId="1B9909909287487F986C169D864D0185">
    <w:name w:val="1B9909909287487F986C169D864D0185"/>
    <w:rsid w:val="00373561"/>
  </w:style>
  <w:style w:type="paragraph" w:customStyle="1" w:styleId="89CD69F77DB94C949B36EE96022D17AB">
    <w:name w:val="89CD69F77DB94C949B36EE96022D17AB"/>
    <w:rsid w:val="001A315F"/>
  </w:style>
  <w:style w:type="paragraph" w:customStyle="1" w:styleId="B219E74BE5B241DF9B9C79DABFF5E826">
    <w:name w:val="B219E74BE5B241DF9B9C79DABFF5E826"/>
    <w:rsid w:val="00562098"/>
  </w:style>
  <w:style w:type="paragraph" w:customStyle="1" w:styleId="516BE5714D54415E8ABCA710099C345B">
    <w:name w:val="516BE5714D54415E8ABCA710099C345B"/>
    <w:rsid w:val="00562098"/>
  </w:style>
  <w:style w:type="paragraph" w:customStyle="1" w:styleId="29BED6C7CBA04E11BCDA5B1CEB338841">
    <w:name w:val="29BED6C7CBA04E11BCDA5B1CEB338841"/>
    <w:rsid w:val="00562098"/>
  </w:style>
  <w:style w:type="paragraph" w:customStyle="1" w:styleId="EDB04E3C1E5A49A2BC0ADAF146A2AC10">
    <w:name w:val="EDB04E3C1E5A49A2BC0ADAF146A2AC10"/>
    <w:rsid w:val="00562098"/>
  </w:style>
  <w:style w:type="paragraph" w:customStyle="1" w:styleId="A578A0FB0C5E4E27BAC24F8D254BEA01">
    <w:name w:val="A578A0FB0C5E4E27BAC24F8D254BEA01"/>
    <w:rsid w:val="00562098"/>
  </w:style>
  <w:style w:type="paragraph" w:customStyle="1" w:styleId="772B0D28C5AD4E08A6B4B95F03EB473B">
    <w:name w:val="772B0D28C5AD4E08A6B4B95F03EB473B"/>
    <w:rsid w:val="00562098"/>
  </w:style>
  <w:style w:type="paragraph" w:customStyle="1" w:styleId="AB1C690D0AFC476FB9BDCF07D70626E2">
    <w:name w:val="AB1C690D0AFC476FB9BDCF07D70626E2"/>
    <w:rsid w:val="00562098"/>
  </w:style>
  <w:style w:type="paragraph" w:customStyle="1" w:styleId="B32643FAE91749FE8BBBC9CA341B0BBC">
    <w:name w:val="B32643FAE91749FE8BBBC9CA341B0BBC"/>
    <w:rsid w:val="00562098"/>
  </w:style>
  <w:style w:type="paragraph" w:customStyle="1" w:styleId="B8C208699B254FBEAB2008D03E27EA9E">
    <w:name w:val="B8C208699B254FBEAB2008D03E27EA9E"/>
    <w:rsid w:val="00562098"/>
  </w:style>
  <w:style w:type="paragraph" w:customStyle="1" w:styleId="AAAA32C5C13744838F18D5164AB06E66">
    <w:name w:val="AAAA32C5C13744838F18D5164AB06E66"/>
    <w:rsid w:val="00562098"/>
  </w:style>
  <w:style w:type="paragraph" w:customStyle="1" w:styleId="E2B12C75743F45FE9DBB680EFD9E621B">
    <w:name w:val="E2B12C75743F45FE9DBB680EFD9E621B"/>
    <w:rsid w:val="00562098"/>
  </w:style>
  <w:style w:type="paragraph" w:customStyle="1" w:styleId="3E4DC0705CA144088DB24E06D5C7B29E">
    <w:name w:val="3E4DC0705CA144088DB24E06D5C7B29E"/>
    <w:rsid w:val="00562098"/>
  </w:style>
  <w:style w:type="paragraph" w:customStyle="1" w:styleId="73DAAE2B1BF0413ABB28EB1CBDF8374E">
    <w:name w:val="73DAAE2B1BF0413ABB28EB1CBDF8374E"/>
    <w:rsid w:val="006F2B72"/>
    <w:pPr>
      <w:spacing w:after="200" w:line="276" w:lineRule="auto"/>
    </w:pPr>
  </w:style>
  <w:style w:type="paragraph" w:customStyle="1" w:styleId="764E40C8ADFC425894F4F792D8C83A14">
    <w:name w:val="764E40C8ADFC425894F4F792D8C83A14"/>
    <w:rsid w:val="006F2B72"/>
    <w:pPr>
      <w:spacing w:after="200" w:line="276" w:lineRule="auto"/>
    </w:pPr>
  </w:style>
  <w:style w:type="paragraph" w:customStyle="1" w:styleId="9D8AE3D6664947D98B1D6CF91A4D56FB">
    <w:name w:val="9D8AE3D6664947D98B1D6CF91A4D56FB"/>
    <w:rsid w:val="006F2B72"/>
    <w:pPr>
      <w:spacing w:after="200" w:line="276" w:lineRule="auto"/>
    </w:pPr>
  </w:style>
  <w:style w:type="paragraph" w:customStyle="1" w:styleId="F7F679F9221C41F481DB6724699302B2">
    <w:name w:val="F7F679F9221C41F481DB6724699302B2"/>
    <w:rsid w:val="000776A8"/>
    <w:pPr>
      <w:spacing w:after="200" w:line="276" w:lineRule="auto"/>
    </w:pPr>
  </w:style>
  <w:style w:type="paragraph" w:customStyle="1" w:styleId="25716963FA9F4E328E2E6E16F918328A">
    <w:name w:val="25716963FA9F4E328E2E6E16F918328A"/>
    <w:rsid w:val="000776A8"/>
    <w:pPr>
      <w:spacing w:after="200" w:line="276" w:lineRule="auto"/>
    </w:pPr>
  </w:style>
  <w:style w:type="paragraph" w:customStyle="1" w:styleId="19AA8AC4FF864179B36417646492CC5E">
    <w:name w:val="19AA8AC4FF864179B36417646492CC5E"/>
    <w:rsid w:val="000776A8"/>
    <w:pPr>
      <w:spacing w:after="200" w:line="276" w:lineRule="auto"/>
    </w:pPr>
  </w:style>
  <w:style w:type="paragraph" w:customStyle="1" w:styleId="003776E7B45F4C0C856FCABF78E28AF0">
    <w:name w:val="003776E7B45F4C0C856FCABF78E28AF0"/>
    <w:rsid w:val="000776A8"/>
    <w:pPr>
      <w:spacing w:after="200" w:line="276" w:lineRule="auto"/>
    </w:pPr>
  </w:style>
  <w:style w:type="paragraph" w:customStyle="1" w:styleId="A067FCBAADF84F82BD5408E033051C22">
    <w:name w:val="A067FCBAADF84F82BD5408E033051C22"/>
    <w:rsid w:val="000776A8"/>
    <w:pPr>
      <w:spacing w:after="200" w:line="276" w:lineRule="auto"/>
    </w:pPr>
  </w:style>
  <w:style w:type="paragraph" w:customStyle="1" w:styleId="0371D320955A4BE8AF12B60ACB6B217F">
    <w:name w:val="0371D320955A4BE8AF12B60ACB6B217F"/>
    <w:rsid w:val="000776A8"/>
    <w:pPr>
      <w:spacing w:after="200" w:line="276" w:lineRule="auto"/>
    </w:pPr>
  </w:style>
  <w:style w:type="paragraph" w:customStyle="1" w:styleId="508FE277FBC74345B1C02A5279B73071">
    <w:name w:val="508FE277FBC74345B1C02A5279B73071"/>
    <w:rsid w:val="000776A8"/>
    <w:pPr>
      <w:spacing w:after="200" w:line="276" w:lineRule="auto"/>
    </w:pPr>
  </w:style>
  <w:style w:type="paragraph" w:customStyle="1" w:styleId="1B261C190C3A4BC58F35D61F174A161E">
    <w:name w:val="1B261C190C3A4BC58F35D61F174A161E"/>
    <w:rsid w:val="000776A8"/>
    <w:pPr>
      <w:spacing w:after="200" w:line="276" w:lineRule="auto"/>
    </w:pPr>
  </w:style>
  <w:style w:type="paragraph" w:customStyle="1" w:styleId="AA46432AD17743108AFDDCC148A1DBA9">
    <w:name w:val="AA46432AD17743108AFDDCC148A1DBA9"/>
    <w:rsid w:val="00F17E50"/>
    <w:pPr>
      <w:spacing w:after="200" w:line="276" w:lineRule="auto"/>
    </w:pPr>
  </w:style>
  <w:style w:type="paragraph" w:customStyle="1" w:styleId="C22CE1A6C26543DF8A85FB4D5761AA00">
    <w:name w:val="C22CE1A6C26543DF8A85FB4D5761AA00"/>
    <w:rsid w:val="00F17E50"/>
    <w:pPr>
      <w:spacing w:after="200" w:line="276" w:lineRule="auto"/>
    </w:pPr>
  </w:style>
  <w:style w:type="paragraph" w:customStyle="1" w:styleId="6AD43948B27F4F1F81591F4C999E0FD2">
    <w:name w:val="6AD43948B27F4F1F81591F4C999E0FD2"/>
    <w:rsid w:val="00F17E50"/>
    <w:pPr>
      <w:spacing w:after="200" w:line="276" w:lineRule="auto"/>
    </w:pPr>
  </w:style>
  <w:style w:type="paragraph" w:customStyle="1" w:styleId="B8113A4EA56D490D8403506F37D33BED">
    <w:name w:val="B8113A4EA56D490D8403506F37D33BED"/>
    <w:rsid w:val="00F17E50"/>
    <w:pPr>
      <w:spacing w:after="200" w:line="276" w:lineRule="auto"/>
    </w:pPr>
  </w:style>
  <w:style w:type="paragraph" w:customStyle="1" w:styleId="D42D17222A6B437B86F0B971177462C5">
    <w:name w:val="D42D17222A6B437B86F0B971177462C5"/>
    <w:rsid w:val="00F17E50"/>
    <w:pPr>
      <w:spacing w:after="200" w:line="276" w:lineRule="auto"/>
    </w:pPr>
  </w:style>
  <w:style w:type="paragraph" w:customStyle="1" w:styleId="7A851AD7ADAA45E78676828C490BB3F0">
    <w:name w:val="7A851AD7ADAA45E78676828C490BB3F0"/>
    <w:rsid w:val="00F17E50"/>
    <w:pPr>
      <w:spacing w:after="200" w:line="276" w:lineRule="auto"/>
    </w:pPr>
  </w:style>
  <w:style w:type="paragraph" w:customStyle="1" w:styleId="E4568D1B0DE84F90974BCBDEA6120401">
    <w:name w:val="E4568D1B0DE84F90974BCBDEA6120401"/>
    <w:rsid w:val="00F17E50"/>
    <w:pPr>
      <w:spacing w:after="200" w:line="276" w:lineRule="auto"/>
    </w:pPr>
  </w:style>
  <w:style w:type="paragraph" w:customStyle="1" w:styleId="F08F8C33FD454BE590A234C825133156">
    <w:name w:val="F08F8C33FD454BE590A234C825133156"/>
    <w:rsid w:val="00F17E50"/>
    <w:pPr>
      <w:spacing w:after="200" w:line="276" w:lineRule="auto"/>
    </w:pPr>
  </w:style>
  <w:style w:type="paragraph" w:customStyle="1" w:styleId="77643DF5FAA648C48F7EF23C3043C3AA">
    <w:name w:val="77643DF5FAA648C48F7EF23C3043C3AA"/>
    <w:rsid w:val="00774B57"/>
    <w:pPr>
      <w:spacing w:after="200" w:line="276" w:lineRule="auto"/>
    </w:pPr>
    <w:rPr>
      <w:szCs w:val="20"/>
      <w:lang w:bidi="ne-NP"/>
    </w:rPr>
  </w:style>
  <w:style w:type="paragraph" w:customStyle="1" w:styleId="2ECFB659520144DDB3DA90A736388437">
    <w:name w:val="2ECFB659520144DDB3DA90A736388437"/>
    <w:rsid w:val="00774B57"/>
    <w:pPr>
      <w:spacing w:after="200" w:line="276" w:lineRule="auto"/>
    </w:pPr>
    <w:rPr>
      <w:szCs w:val="20"/>
      <w:lang w:bidi="ne-NP"/>
    </w:rPr>
  </w:style>
  <w:style w:type="paragraph" w:customStyle="1" w:styleId="D8CF21A421EA44D780F3015D47FAE7F5">
    <w:name w:val="D8CF21A421EA44D780F3015D47FAE7F5"/>
    <w:rsid w:val="00774B57"/>
    <w:pPr>
      <w:spacing w:after="200" w:line="276" w:lineRule="auto"/>
    </w:pPr>
    <w:rPr>
      <w:szCs w:val="20"/>
      <w:lang w:bidi="ne-NP"/>
    </w:rPr>
  </w:style>
  <w:style w:type="paragraph" w:customStyle="1" w:styleId="FF4634797533449C9AC92B551F1EDFEC">
    <w:name w:val="FF4634797533449C9AC92B551F1EDFEC"/>
    <w:rsid w:val="00774B57"/>
    <w:pPr>
      <w:spacing w:after="200" w:line="276" w:lineRule="auto"/>
    </w:pPr>
    <w:rPr>
      <w:szCs w:val="20"/>
      <w:lang w:bidi="ne-NP"/>
    </w:rPr>
  </w:style>
  <w:style w:type="paragraph" w:customStyle="1" w:styleId="0743AE93A35540949957C1224707413E">
    <w:name w:val="0743AE93A35540949957C1224707413E"/>
    <w:rsid w:val="00774B57"/>
    <w:pPr>
      <w:spacing w:after="200" w:line="276" w:lineRule="auto"/>
    </w:pPr>
    <w:rPr>
      <w:szCs w:val="20"/>
      <w:lang w:bidi="ne-NP"/>
    </w:rPr>
  </w:style>
  <w:style w:type="paragraph" w:customStyle="1" w:styleId="EBE8026F632D4924B623B39582E5BB0F">
    <w:name w:val="EBE8026F632D4924B623B39582E5BB0F"/>
    <w:rsid w:val="00774B57"/>
    <w:pPr>
      <w:spacing w:after="200" w:line="276" w:lineRule="auto"/>
    </w:pPr>
    <w:rPr>
      <w:szCs w:val="20"/>
      <w:lang w:bidi="ne-NP"/>
    </w:rPr>
  </w:style>
  <w:style w:type="paragraph" w:customStyle="1" w:styleId="08C8A9B998044015ACA65D28B3BC6B1E">
    <w:name w:val="08C8A9B998044015ACA65D28B3BC6B1E"/>
    <w:rsid w:val="00774B57"/>
    <w:pPr>
      <w:spacing w:after="200" w:line="276" w:lineRule="auto"/>
    </w:pPr>
    <w:rPr>
      <w:szCs w:val="20"/>
      <w:lang w:bidi="ne-NP"/>
    </w:rPr>
  </w:style>
  <w:style w:type="paragraph" w:customStyle="1" w:styleId="DC32C1EB35C04615ADF0F99B70564156">
    <w:name w:val="DC32C1EB35C04615ADF0F99B70564156"/>
    <w:rsid w:val="00774B57"/>
    <w:pPr>
      <w:spacing w:after="200" w:line="276" w:lineRule="auto"/>
    </w:pPr>
    <w:rPr>
      <w:szCs w:val="20"/>
      <w:lang w:bidi="ne-NP"/>
    </w:rPr>
  </w:style>
  <w:style w:type="paragraph" w:customStyle="1" w:styleId="3225D2163D4F431C825A991D2D464488">
    <w:name w:val="3225D2163D4F431C825A991D2D464488"/>
    <w:rsid w:val="00774B57"/>
    <w:pPr>
      <w:spacing w:after="200" w:line="276" w:lineRule="auto"/>
    </w:pPr>
    <w:rPr>
      <w:szCs w:val="20"/>
      <w:lang w:bidi="ne-NP"/>
    </w:rPr>
  </w:style>
  <w:style w:type="paragraph" w:customStyle="1" w:styleId="4F91F7B35D2A4D85AA4B30F3183F462D">
    <w:name w:val="4F91F7B35D2A4D85AA4B30F3183F462D"/>
    <w:rsid w:val="0095495A"/>
    <w:pPr>
      <w:spacing w:after="200" w:line="276"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root xmlns="http://itopcase.ru/schema/customXmlParts/controlInfo" model="Utilities.WordGenerator.LotDocumentation.NonLivingRoomSellPublicOffer"/>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1333771-3D4E-4547-84EC-8476480CF0D3}">
  <ds:schemaRefs>
    <ds:schemaRef ds:uri="http://itopcase.ru/schema/customXmlParts/controlInfo"/>
  </ds:schemaRefs>
</ds:datastoreItem>
</file>

<file path=customXml/itemProps2.xml><?xml version="1.0" encoding="utf-8"?>
<ds:datastoreItem xmlns:ds="http://schemas.openxmlformats.org/officeDocument/2006/customXml" ds:itemID="{7C0AB3B2-B029-47C4-B891-A7E2863FBE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437</TotalTime>
  <Pages>1</Pages>
  <Words>6863</Words>
  <Characters>39120</Characters>
  <Application>Microsoft Office Word</Application>
  <DocSecurity>0</DocSecurity>
  <Lines>326</Lines>
  <Paragraphs>91</Paragraphs>
  <ScaleCrop>false</ScaleCrop>
  <HeadingPairs>
    <vt:vector size="2" baseType="variant">
      <vt:variant>
        <vt:lpstr>Название</vt:lpstr>
      </vt:variant>
      <vt:variant>
        <vt:i4>1</vt:i4>
      </vt:variant>
    </vt:vector>
  </HeadingPairs>
  <TitlesOfParts>
    <vt:vector size="1" baseType="lpstr">
      <vt:lpstr/>
    </vt:vector>
  </TitlesOfParts>
  <Company>DG Win&amp;Soft</Company>
  <LinksUpToDate>false</LinksUpToDate>
  <CharactersWithSpaces>45892</CharactersWithSpaces>
  <SharedDoc>false</SharedDoc>
  <HLinks>
    <vt:vector size="60" baseType="variant">
      <vt:variant>
        <vt:i4>5570575</vt:i4>
      </vt:variant>
      <vt:variant>
        <vt:i4>27</vt:i4>
      </vt:variant>
      <vt:variant>
        <vt:i4>0</vt:i4>
      </vt:variant>
      <vt:variant>
        <vt:i4>5</vt:i4>
      </vt:variant>
      <vt:variant>
        <vt:lpwstr>consultantplus://offline/ref=99AC20C8341F785111B9A0EC8A54D4B5A48B58DE8AAEC5C46AB2C3932868DB4C3EB918B3AC02Q2M</vt:lpwstr>
      </vt:variant>
      <vt:variant>
        <vt:lpwstr/>
      </vt:variant>
      <vt:variant>
        <vt:i4>5570575</vt:i4>
      </vt:variant>
      <vt:variant>
        <vt:i4>24</vt:i4>
      </vt:variant>
      <vt:variant>
        <vt:i4>0</vt:i4>
      </vt:variant>
      <vt:variant>
        <vt:i4>5</vt:i4>
      </vt:variant>
      <vt:variant>
        <vt:lpwstr>consultantplus://offline/ref=99AC20C8341F785111B9A0EC8A54D4B5A48B58DE8AAEC5C46AB2C3932868DB4C3EB918B3AC02Q2M</vt:lpwstr>
      </vt:variant>
      <vt:variant>
        <vt:lpwstr/>
      </vt:variant>
      <vt:variant>
        <vt:i4>7143462</vt:i4>
      </vt:variant>
      <vt:variant>
        <vt:i4>21</vt:i4>
      </vt:variant>
      <vt:variant>
        <vt:i4>0</vt:i4>
      </vt:variant>
      <vt:variant>
        <vt:i4>5</vt:i4>
      </vt:variant>
      <vt:variant>
        <vt:lpwstr>http://www.investmoscow.ru/</vt:lpwstr>
      </vt:variant>
      <vt:variant>
        <vt:lpwstr/>
      </vt:variant>
      <vt:variant>
        <vt:i4>196652</vt:i4>
      </vt:variant>
      <vt:variant>
        <vt:i4>18</vt:i4>
      </vt:variant>
      <vt:variant>
        <vt:i4>0</vt:i4>
      </vt:variant>
      <vt:variant>
        <vt:i4>5</vt:i4>
      </vt:variant>
      <vt:variant>
        <vt:lpwstr>mailto:dgi@mos.ru</vt:lpwstr>
      </vt:variant>
      <vt:variant>
        <vt:lpwstr/>
      </vt:variant>
      <vt:variant>
        <vt:i4>6619252</vt:i4>
      </vt:variant>
      <vt:variant>
        <vt:i4>15</vt:i4>
      </vt:variant>
      <vt:variant>
        <vt:i4>0</vt:i4>
      </vt:variant>
      <vt:variant>
        <vt:i4>5</vt:i4>
      </vt:variant>
      <vt:variant>
        <vt:lpwstr>http://dgi.mos.ru/</vt:lpwstr>
      </vt:variant>
      <vt:variant>
        <vt:lpwstr/>
      </vt:variant>
      <vt:variant>
        <vt:i4>7143462</vt:i4>
      </vt:variant>
      <vt:variant>
        <vt:i4>12</vt:i4>
      </vt:variant>
      <vt:variant>
        <vt:i4>0</vt:i4>
      </vt:variant>
      <vt:variant>
        <vt:i4>5</vt:i4>
      </vt:variant>
      <vt:variant>
        <vt:lpwstr>http://www.investmoscow.ru/</vt:lpwstr>
      </vt:variant>
      <vt:variant>
        <vt:lpwstr/>
      </vt:variant>
      <vt:variant>
        <vt:i4>7143462</vt:i4>
      </vt:variant>
      <vt:variant>
        <vt:i4>9</vt:i4>
      </vt:variant>
      <vt:variant>
        <vt:i4>0</vt:i4>
      </vt:variant>
      <vt:variant>
        <vt:i4>5</vt:i4>
      </vt:variant>
      <vt:variant>
        <vt:lpwstr>http://www.investmoscow.ru/</vt:lpwstr>
      </vt:variant>
      <vt:variant>
        <vt:lpwstr/>
      </vt:variant>
      <vt:variant>
        <vt:i4>4653090</vt:i4>
      </vt:variant>
      <vt:variant>
        <vt:i4>6</vt:i4>
      </vt:variant>
      <vt:variant>
        <vt:i4>0</vt:i4>
      </vt:variant>
      <vt:variant>
        <vt:i4>5</vt:i4>
      </vt:variant>
      <vt:variant>
        <vt:lpwstr>mailto:moskonkurs@ka.mos.ru</vt:lpwstr>
      </vt:variant>
      <vt:variant>
        <vt:lpwstr/>
      </vt:variant>
      <vt:variant>
        <vt:i4>196652</vt:i4>
      </vt:variant>
      <vt:variant>
        <vt:i4>3</vt:i4>
      </vt:variant>
      <vt:variant>
        <vt:i4>0</vt:i4>
      </vt:variant>
      <vt:variant>
        <vt:i4>5</vt:i4>
      </vt:variant>
      <vt:variant>
        <vt:lpwstr>mailto:dgi@mos.ru</vt:lpwstr>
      </vt:variant>
      <vt:variant>
        <vt:lpwstr/>
      </vt:variant>
      <vt:variant>
        <vt:i4>6619252</vt:i4>
      </vt:variant>
      <vt:variant>
        <vt:i4>0</vt:i4>
      </vt:variant>
      <vt:variant>
        <vt:i4>0</vt:i4>
      </vt:variant>
      <vt:variant>
        <vt:i4>5</vt:i4>
      </vt:variant>
      <vt:variant>
        <vt:lpwstr>http://dgi.mos.ru/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Кузина Наталия Викторовна</dc:creator>
  <cp:lastModifiedBy>DKA</cp:lastModifiedBy>
  <cp:revision>54</cp:revision>
  <cp:lastPrinted>2026-09-02T05:42:00Z</cp:lastPrinted>
  <dcterms:created xsi:type="dcterms:W3CDTF">2026-07-16T06:55:00Z</dcterms:created>
  <dcterms:modified xsi:type="dcterms:W3CDTF">2026-09-02T05:43:00Z</dcterms:modified>
</cp:coreProperties>
</file>