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6C" w:rsidRPr="00797D6C" w:rsidRDefault="00797D6C" w:rsidP="00797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D6C">
        <w:rPr>
          <w:rFonts w:ascii="Times New Roman" w:hAnsi="Times New Roman" w:cs="Times New Roman"/>
          <w:b/>
          <w:sz w:val="28"/>
          <w:szCs w:val="28"/>
        </w:rPr>
        <w:t>ОСНОВНЫЕ ИЗМЕНЕНИЯ В ГОСЗАКУПКАХ В 2026 ГОДУ</w:t>
      </w:r>
    </w:p>
    <w:p w:rsidR="00797D6C" w:rsidRPr="00945D2F" w:rsidRDefault="00797D6C" w:rsidP="001004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D2F">
        <w:rPr>
          <w:rFonts w:ascii="Times New Roman" w:hAnsi="Times New Roman" w:cs="Times New Roman"/>
          <w:b/>
          <w:sz w:val="28"/>
          <w:szCs w:val="28"/>
          <w:u w:val="single"/>
        </w:rPr>
        <w:t>С 1 января 2026 года: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97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97D6C">
        <w:rPr>
          <w:rFonts w:ascii="Times New Roman" w:hAnsi="Times New Roman" w:cs="Times New Roman"/>
          <w:b/>
          <w:sz w:val="28"/>
          <w:szCs w:val="28"/>
        </w:rPr>
        <w:t>асширят перечень информации для включения в реестр контрактов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7D6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Правительства РФ от 02.09.2025 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1353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7D6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Правительства РФ от 23.12.2024 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1875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t>Заказчики, которые проводят экстренные закупки у единственного поставщика, станут указывать в реестре контрактов, помимо информации о способе закупки, также основание ее проведения.</w:t>
      </w:r>
    </w:p>
    <w:p w:rsidR="00797D6C" w:rsidRPr="00797D6C" w:rsidRDefault="00797D6C" w:rsidP="00797D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t>При закупках с нац</w:t>
      </w:r>
      <w:r>
        <w:rPr>
          <w:rFonts w:ascii="Times New Roman" w:hAnsi="Times New Roman" w:cs="Times New Roman"/>
          <w:sz w:val="28"/>
          <w:szCs w:val="28"/>
        </w:rPr>
        <w:t xml:space="preserve">иональным </w:t>
      </w:r>
      <w:r w:rsidRPr="00797D6C">
        <w:rPr>
          <w:rFonts w:ascii="Times New Roman" w:hAnsi="Times New Roman" w:cs="Times New Roman"/>
          <w:sz w:val="28"/>
          <w:szCs w:val="28"/>
        </w:rPr>
        <w:t>режимом, которые объявят с 1 января 2026 года, в реестр также станут включать:</w:t>
      </w:r>
    </w:p>
    <w:p w:rsidR="00797D6C" w:rsidRPr="00797D6C" w:rsidRDefault="00797D6C" w:rsidP="00797D6C">
      <w:pPr>
        <w:jc w:val="both"/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t>- номер записи из реестра российской пром</w:t>
      </w:r>
      <w:r>
        <w:rPr>
          <w:rFonts w:ascii="Times New Roman" w:hAnsi="Times New Roman" w:cs="Times New Roman"/>
          <w:sz w:val="28"/>
          <w:szCs w:val="28"/>
        </w:rPr>
        <w:t xml:space="preserve">ышленной </w:t>
      </w:r>
      <w:r w:rsidRPr="00797D6C">
        <w:rPr>
          <w:rFonts w:ascii="Times New Roman" w:hAnsi="Times New Roman" w:cs="Times New Roman"/>
          <w:sz w:val="28"/>
          <w:szCs w:val="28"/>
        </w:rPr>
        <w:t>продукции, евразийского реестра промтоваров с указанием совокупного количества баллов (при наличии) из заявки поставщика. Речь идет о това</w:t>
      </w:r>
      <w:r>
        <w:rPr>
          <w:rFonts w:ascii="Times New Roman" w:hAnsi="Times New Roman" w:cs="Times New Roman"/>
          <w:sz w:val="28"/>
          <w:szCs w:val="28"/>
        </w:rPr>
        <w:t>рах из позиций 1 - 145 перечня 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1, позиций 1 - 433 пе</w:t>
      </w:r>
      <w:r>
        <w:rPr>
          <w:rFonts w:ascii="Times New Roman" w:hAnsi="Times New Roman" w:cs="Times New Roman"/>
          <w:sz w:val="28"/>
          <w:szCs w:val="28"/>
        </w:rPr>
        <w:t>речня 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797D6C" w:rsidRPr="00797D6C" w:rsidRDefault="00797D6C" w:rsidP="00797D6C">
      <w:pPr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t>- порядковые номера записей из реестра российского ПО, реестра евразийского ПО из заявки.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97D6C">
        <w:rPr>
          <w:rFonts w:ascii="Times New Roman" w:hAnsi="Times New Roman" w:cs="Times New Roman"/>
          <w:b/>
          <w:sz w:val="28"/>
          <w:szCs w:val="28"/>
        </w:rPr>
        <w:t>писок товаров с защитной мерой в виде ограничения дополнят новыми мед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ицинскими </w:t>
      </w:r>
      <w:r w:rsidRPr="00797D6C">
        <w:rPr>
          <w:rFonts w:ascii="Times New Roman" w:hAnsi="Times New Roman" w:cs="Times New Roman"/>
          <w:b/>
          <w:sz w:val="28"/>
          <w:szCs w:val="28"/>
        </w:rPr>
        <w:t>изделиями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97D6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29.08.2025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1326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97D6C">
        <w:rPr>
          <w:rFonts w:ascii="Times New Roman" w:hAnsi="Times New Roman" w:cs="Times New Roman"/>
          <w:b/>
          <w:sz w:val="28"/>
          <w:szCs w:val="28"/>
        </w:rPr>
        <w:t>Появится основание для изменения срока контрактов на строительный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7D6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едеральный закон от 31.07.2025 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333-ФЗ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t>Стороны смогут корректировать сроки контрактов на строительный контроль в ситуациях, когда меняется период выполнения работ по основному строительному контракту.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97D6C">
        <w:rPr>
          <w:rFonts w:ascii="Times New Roman" w:hAnsi="Times New Roman" w:cs="Times New Roman"/>
          <w:b/>
          <w:sz w:val="28"/>
          <w:szCs w:val="28"/>
        </w:rPr>
        <w:t>Разрешат менять объем и виды работ по контрактам на благоустройство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97D6C">
        <w:rPr>
          <w:rFonts w:ascii="Times New Roman" w:hAnsi="Times New Roman" w:cs="Times New Roman"/>
          <w:sz w:val="28"/>
          <w:szCs w:val="28"/>
        </w:rPr>
        <w:t xml:space="preserve">Федеральный закон от 31.07.2025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333-ФЗ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7D6C" w:rsidRPr="00797D6C" w:rsidRDefault="00797D6C" w:rsidP="00797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7D6C">
        <w:rPr>
          <w:rFonts w:ascii="Times New Roman" w:hAnsi="Times New Roman" w:cs="Times New Roman"/>
          <w:sz w:val="28"/>
          <w:szCs w:val="28"/>
        </w:rPr>
        <w:t>Основание, которое разрешает менять объем и виды работ по строительным контрактам, стороны смогут применять также к сделкам на благоустройство территории.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97D6C">
        <w:rPr>
          <w:rFonts w:ascii="Times New Roman" w:hAnsi="Times New Roman" w:cs="Times New Roman"/>
          <w:b/>
          <w:sz w:val="28"/>
          <w:szCs w:val="28"/>
        </w:rPr>
        <w:t>Появятся новые обязанности при выявлении заказчиками недостоверных сведений и документов в заявках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7D6C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деральный закон от 07.06.2025 № </w:t>
      </w:r>
      <w:r w:rsidRPr="00797D6C">
        <w:rPr>
          <w:rFonts w:ascii="Times New Roman" w:hAnsi="Times New Roman" w:cs="Times New Roman"/>
          <w:sz w:val="28"/>
          <w:szCs w:val="28"/>
        </w:rPr>
        <w:t>138-ФЗ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97D6C">
        <w:rPr>
          <w:rFonts w:ascii="Times New Roman" w:hAnsi="Times New Roman" w:cs="Times New Roman"/>
          <w:sz w:val="28"/>
          <w:szCs w:val="28"/>
        </w:rPr>
        <w:t>частников станут отстранять от закупки не позже даты подведения итогов, если они не отвечают, например, единым требованиям или предоставили ложную информацию о своем соответствии таковым.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lastRenderedPageBreak/>
        <w:t>Если такое несоответствие установят после подведения итогов, но до заключения контракта, заказчик должен отказать участнику в заключении сделки. То же потребуется сделать, если в заявке обнаружили любые недостоверные сведения или документы.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797D6C">
        <w:rPr>
          <w:rFonts w:ascii="Times New Roman" w:hAnsi="Times New Roman" w:cs="Times New Roman"/>
          <w:b/>
          <w:sz w:val="28"/>
          <w:szCs w:val="28"/>
        </w:rPr>
        <w:t>Изменятся правила применения антидемпинговых 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97D6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едеральный закон от 26.12.2024 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484-ФЗ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D6C">
        <w:rPr>
          <w:rFonts w:ascii="Times New Roman" w:hAnsi="Times New Roman" w:cs="Times New Roman"/>
          <w:sz w:val="28"/>
          <w:szCs w:val="28"/>
        </w:rPr>
        <w:t>Демпингующие</w:t>
      </w:r>
      <w:proofErr w:type="spellEnd"/>
      <w:r w:rsidRPr="00797D6C">
        <w:rPr>
          <w:rFonts w:ascii="Times New Roman" w:hAnsi="Times New Roman" w:cs="Times New Roman"/>
          <w:sz w:val="28"/>
          <w:szCs w:val="28"/>
        </w:rPr>
        <w:t xml:space="preserve"> участники будут предоставлять обеспечение контракта в повышенном размере, только если требования к обеспечению есть в извещении.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E6B4D">
        <w:rPr>
          <w:rFonts w:ascii="Times New Roman" w:hAnsi="Times New Roman" w:cs="Times New Roman"/>
          <w:b/>
          <w:sz w:val="28"/>
          <w:szCs w:val="28"/>
        </w:rPr>
        <w:t>Участникам станет проще подтверждать соответствие единым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7D6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едеральный закон от 26.12.2024 №</w:t>
      </w:r>
      <w:r w:rsidRPr="00797D6C">
        <w:rPr>
          <w:rFonts w:ascii="Times New Roman" w:hAnsi="Times New Roman" w:cs="Times New Roman"/>
          <w:sz w:val="28"/>
          <w:szCs w:val="28"/>
        </w:rPr>
        <w:t xml:space="preserve"> 484-ФЗ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7D6C" w:rsidRPr="00797D6C" w:rsidRDefault="00797D6C" w:rsidP="00797D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t xml:space="preserve">Участники закупок со специальной правоспособностью смогут не включать в заявку информацию и документы о соответствии единым требованиям, если они есть в общедоступных </w:t>
      </w:r>
      <w:proofErr w:type="spellStart"/>
      <w:r w:rsidRPr="00797D6C">
        <w:rPr>
          <w:rFonts w:ascii="Times New Roman" w:hAnsi="Times New Roman" w:cs="Times New Roman"/>
          <w:sz w:val="28"/>
          <w:szCs w:val="28"/>
        </w:rPr>
        <w:t>госреестрах</w:t>
      </w:r>
      <w:proofErr w:type="spellEnd"/>
      <w:r w:rsidRPr="00797D6C">
        <w:rPr>
          <w:rFonts w:ascii="Times New Roman" w:hAnsi="Times New Roman" w:cs="Times New Roman"/>
          <w:sz w:val="28"/>
          <w:szCs w:val="28"/>
        </w:rPr>
        <w:t>. Заявка в таком случае должна содержать декларацию, в которой указаны ссылки на сайты с подтверждающими документами.</w:t>
      </w:r>
    </w:p>
    <w:p w:rsidR="00797D6C" w:rsidRPr="00797D6C" w:rsidRDefault="003E6B4D" w:rsidP="003E6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797D6C" w:rsidRPr="00797D6C">
        <w:rPr>
          <w:rFonts w:ascii="Times New Roman" w:hAnsi="Times New Roman" w:cs="Times New Roman"/>
          <w:sz w:val="28"/>
          <w:szCs w:val="28"/>
        </w:rPr>
        <w:t xml:space="preserve"> </w:t>
      </w:r>
      <w:r w:rsidR="00797D6C" w:rsidRPr="003E6B4D">
        <w:rPr>
          <w:rFonts w:ascii="Times New Roman" w:hAnsi="Times New Roman" w:cs="Times New Roman"/>
          <w:b/>
          <w:sz w:val="28"/>
          <w:szCs w:val="28"/>
        </w:rPr>
        <w:t>заказчикам разрешат проводить несколько однотипных малых закупок 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7D6C" w:rsidRPr="00797D6C">
        <w:rPr>
          <w:rFonts w:ascii="Times New Roman" w:hAnsi="Times New Roman" w:cs="Times New Roman"/>
          <w:sz w:val="28"/>
          <w:szCs w:val="28"/>
        </w:rPr>
        <w:t xml:space="preserve">Федеральный закон от 26.12.2024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97D6C" w:rsidRPr="00797D6C">
        <w:rPr>
          <w:rFonts w:ascii="Times New Roman" w:hAnsi="Times New Roman" w:cs="Times New Roman"/>
          <w:sz w:val="28"/>
          <w:szCs w:val="28"/>
        </w:rPr>
        <w:t xml:space="preserve"> 484-ФЗ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066D" w:rsidRDefault="00797D6C" w:rsidP="003E6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D6C">
        <w:rPr>
          <w:rFonts w:ascii="Times New Roman" w:hAnsi="Times New Roman" w:cs="Times New Roman"/>
          <w:sz w:val="28"/>
          <w:szCs w:val="28"/>
        </w:rPr>
        <w:t xml:space="preserve">Заказчики смогут свободно проводить несколько малых закупок однородных или идентичных товаров (работ, услуг) у единственного поставщика, в </w:t>
      </w:r>
      <w:proofErr w:type="spellStart"/>
      <w:r w:rsidRPr="00797D6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97D6C">
        <w:rPr>
          <w:rFonts w:ascii="Times New Roman" w:hAnsi="Times New Roman" w:cs="Times New Roman"/>
          <w:sz w:val="28"/>
          <w:szCs w:val="28"/>
        </w:rPr>
        <w:t>. в электронной форме, не боясь санкций за дробление. Условие - соблюдать годовой объем и требования к цене контракта.</w:t>
      </w:r>
    </w:p>
    <w:p w:rsidR="00FB62D9" w:rsidRPr="00F41829" w:rsidRDefault="00FB62D9" w:rsidP="003E6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F41829">
        <w:rPr>
          <w:rFonts w:ascii="Times New Roman" w:hAnsi="Times New Roman" w:cs="Times New Roman"/>
          <w:b/>
          <w:sz w:val="28"/>
          <w:szCs w:val="28"/>
        </w:rPr>
        <w:t>Разреша</w:t>
      </w:r>
      <w:r w:rsidR="004239C8">
        <w:rPr>
          <w:rFonts w:ascii="Times New Roman" w:hAnsi="Times New Roman" w:cs="Times New Roman"/>
          <w:b/>
          <w:sz w:val="28"/>
          <w:szCs w:val="28"/>
        </w:rPr>
        <w:t>т</w:t>
      </w:r>
      <w:r w:rsidRPr="00F41829">
        <w:rPr>
          <w:rFonts w:ascii="Times New Roman" w:hAnsi="Times New Roman" w:cs="Times New Roman"/>
          <w:b/>
          <w:sz w:val="28"/>
          <w:szCs w:val="28"/>
        </w:rPr>
        <w:t xml:space="preserve"> проводить строительные закупки «под ключ»</w:t>
      </w:r>
      <w:r w:rsidR="00F41829" w:rsidRPr="00F41829">
        <w:rPr>
          <w:rFonts w:ascii="Times New Roman" w:hAnsi="Times New Roman" w:cs="Times New Roman"/>
          <w:b/>
          <w:sz w:val="28"/>
          <w:szCs w:val="28"/>
        </w:rPr>
        <w:t xml:space="preserve"> до конца 2026 года</w:t>
      </w:r>
      <w:r w:rsidR="00F41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829" w:rsidRPr="00F41829">
        <w:rPr>
          <w:rFonts w:ascii="Times New Roman" w:hAnsi="Times New Roman" w:cs="Times New Roman"/>
          <w:sz w:val="28"/>
          <w:szCs w:val="28"/>
        </w:rPr>
        <w:t>(Федеральный закон от 28.12.2025 №507-ФЗ)</w:t>
      </w:r>
    </w:p>
    <w:p w:rsidR="00F41829" w:rsidRPr="00F41829" w:rsidRDefault="00F41829" w:rsidP="003E6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 января 2027 года можно проводить строительные закупки «под ключ», приобретать одним лотом работы по возведению, реконструкции или капитальному ремонту объекта капитального строительства и оборудование для его эксплуатации. </w:t>
      </w:r>
    </w:p>
    <w:p w:rsidR="00945D2F" w:rsidRDefault="004239C8" w:rsidP="003E6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4239C8">
        <w:rPr>
          <w:rFonts w:ascii="Times New Roman" w:hAnsi="Times New Roman" w:cs="Times New Roman"/>
          <w:b/>
          <w:sz w:val="28"/>
          <w:szCs w:val="28"/>
        </w:rPr>
        <w:t>Подтверждать страну ряда медицинских изделий и лекарств через СТ-1 можно в 2026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9C8">
        <w:rPr>
          <w:rFonts w:ascii="Times New Roman" w:hAnsi="Times New Roman" w:cs="Times New Roman"/>
          <w:sz w:val="28"/>
          <w:szCs w:val="28"/>
        </w:rPr>
        <w:t>(Постановление Правительства РФ от 30.12.2025 №2225)</w:t>
      </w:r>
    </w:p>
    <w:p w:rsidR="004239C8" w:rsidRDefault="004239C8" w:rsidP="003E6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Переходные положения Постановления Правительства №1875, которые допускают подтверждать страну 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медизделий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лекарств и средств реабилитации сертификатом СТ-1, реестровой записью без баллов и совокупностью документов продлены до 30.06.2026 включительно. </w:t>
      </w:r>
    </w:p>
    <w:p w:rsidR="0010045D" w:rsidRDefault="00945D2F" w:rsidP="0010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5D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 1 июля 2026 года</w:t>
      </w:r>
    </w:p>
    <w:p w:rsidR="00945D2F" w:rsidRPr="00945D2F" w:rsidRDefault="0010045D" w:rsidP="0094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45D2F" w:rsidRPr="00945D2F">
        <w:rPr>
          <w:rFonts w:ascii="Times New Roman" w:hAnsi="Times New Roman" w:cs="Times New Roman"/>
          <w:b/>
          <w:sz w:val="28"/>
          <w:szCs w:val="28"/>
        </w:rPr>
        <w:t xml:space="preserve"> реестре контрактов станут размещать сведения о большинстве сделок</w:t>
      </w:r>
      <w:r w:rsidR="00945D2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5D2F" w:rsidRPr="00945D2F">
        <w:rPr>
          <w:rFonts w:ascii="Times New Roman" w:hAnsi="Times New Roman" w:cs="Times New Roman"/>
          <w:sz w:val="28"/>
          <w:szCs w:val="28"/>
        </w:rPr>
        <w:t xml:space="preserve">Федеральный закон от 26.12.2024 </w:t>
      </w:r>
      <w:r w:rsidR="00945D2F">
        <w:rPr>
          <w:rFonts w:ascii="Times New Roman" w:hAnsi="Times New Roman" w:cs="Times New Roman"/>
          <w:sz w:val="28"/>
          <w:szCs w:val="28"/>
        </w:rPr>
        <w:t>№</w:t>
      </w:r>
      <w:r w:rsidR="00945D2F" w:rsidRPr="00945D2F">
        <w:rPr>
          <w:rFonts w:ascii="Times New Roman" w:hAnsi="Times New Roman" w:cs="Times New Roman"/>
          <w:sz w:val="28"/>
          <w:szCs w:val="28"/>
        </w:rPr>
        <w:t xml:space="preserve"> 484-ФЗ</w:t>
      </w:r>
      <w:r w:rsidR="00945D2F">
        <w:rPr>
          <w:rFonts w:ascii="Times New Roman" w:hAnsi="Times New Roman" w:cs="Times New Roman"/>
          <w:sz w:val="28"/>
          <w:szCs w:val="28"/>
        </w:rPr>
        <w:t>)</w:t>
      </w:r>
    </w:p>
    <w:p w:rsidR="00945D2F" w:rsidRPr="00797D6C" w:rsidRDefault="00945D2F" w:rsidP="00945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D2F">
        <w:rPr>
          <w:rFonts w:ascii="Times New Roman" w:hAnsi="Times New Roman" w:cs="Times New Roman"/>
          <w:sz w:val="28"/>
          <w:szCs w:val="28"/>
        </w:rPr>
        <w:t xml:space="preserve">В реестр будут направлять информацию о любых сделках. Исключение - контракты с </w:t>
      </w:r>
      <w:proofErr w:type="spellStart"/>
      <w:r w:rsidRPr="00945D2F">
        <w:rPr>
          <w:rFonts w:ascii="Times New Roman" w:hAnsi="Times New Roman" w:cs="Times New Roman"/>
          <w:sz w:val="28"/>
          <w:szCs w:val="28"/>
        </w:rPr>
        <w:t>гостайной</w:t>
      </w:r>
      <w:proofErr w:type="spellEnd"/>
      <w:r w:rsidRPr="00945D2F">
        <w:rPr>
          <w:rFonts w:ascii="Times New Roman" w:hAnsi="Times New Roman" w:cs="Times New Roman"/>
          <w:sz w:val="28"/>
          <w:szCs w:val="28"/>
        </w:rPr>
        <w:t xml:space="preserve"> по результатам неэлектронных малых закупок у единственного поставщика.</w:t>
      </w:r>
    </w:p>
    <w:sectPr w:rsidR="00945D2F" w:rsidRPr="0079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6C"/>
    <w:rsid w:val="0010045D"/>
    <w:rsid w:val="0015066D"/>
    <w:rsid w:val="003E6B4D"/>
    <w:rsid w:val="004239C8"/>
    <w:rsid w:val="00797D6C"/>
    <w:rsid w:val="00945D2F"/>
    <w:rsid w:val="00F41829"/>
    <w:rsid w:val="00F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20A22-BD3B-409A-BA6F-6F6AA14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</dc:creator>
  <cp:keywords/>
  <dc:description/>
  <cp:lastModifiedBy>ДКА</cp:lastModifiedBy>
  <cp:revision>4</cp:revision>
  <dcterms:created xsi:type="dcterms:W3CDTF">2025-11-18T09:31:00Z</dcterms:created>
  <dcterms:modified xsi:type="dcterms:W3CDTF">2026-01-23T12:22:00Z</dcterms:modified>
</cp:coreProperties>
</file>