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F35433" w:rsidRDefault="00F754E6" w:rsidP="00F754E6">
      <w:pPr>
        <w:widowControl w:val="0"/>
        <w:rPr>
          <w:sz w:val="28"/>
          <w:szCs w:val="28"/>
          <w:lang w:val="en-US"/>
        </w:rPr>
      </w:pPr>
      <w:bookmarkStart w:id="0" w:name="_GoBack"/>
      <w:bookmarkEnd w:id="0"/>
    </w:p>
    <w:p w:rsidR="00A07A87" w:rsidRDefault="00A07A87" w:rsidP="007A6E51">
      <w:pPr>
        <w:widowControl w:val="0"/>
        <w:jc w:val="center"/>
        <w:rPr>
          <w:b/>
          <w:sz w:val="28"/>
          <w:szCs w:val="28"/>
        </w:rPr>
      </w:pPr>
      <w:r>
        <w:rPr>
          <w:noProof/>
        </w:rPr>
        <w:drawing>
          <wp:inline distT="0" distB="0" distL="0" distR="0" wp14:anchorId="76E2CE16" wp14:editId="6E81DAC5">
            <wp:extent cx="6857450" cy="9696741"/>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866265" cy="9709206"/>
                    </a:xfrm>
                    <a:prstGeom prst="rect">
                      <a:avLst/>
                    </a:prstGeom>
                  </pic:spPr>
                </pic:pic>
              </a:graphicData>
            </a:graphic>
          </wp:inline>
        </w:drawing>
      </w:r>
    </w:p>
    <w:p w:rsidR="00A07A87" w:rsidRDefault="00A07A87" w:rsidP="007A6E51">
      <w:pPr>
        <w:widowControl w:val="0"/>
        <w:jc w:val="center"/>
        <w:rPr>
          <w:b/>
          <w:sz w:val="28"/>
          <w:szCs w:val="28"/>
        </w:rPr>
      </w:pPr>
    </w:p>
    <w:p w:rsidR="00A07A87" w:rsidRDefault="00A07A87" w:rsidP="007A6E51">
      <w:pPr>
        <w:widowControl w:val="0"/>
        <w:jc w:val="center"/>
        <w:rPr>
          <w:b/>
          <w:sz w:val="28"/>
          <w:szCs w:val="28"/>
        </w:rPr>
      </w:pPr>
    </w:p>
    <w:p w:rsidR="00A07A87" w:rsidRDefault="00A07A87" w:rsidP="007A6E51">
      <w:pPr>
        <w:widowControl w:val="0"/>
        <w:jc w:val="center"/>
        <w:rPr>
          <w:b/>
          <w:sz w:val="28"/>
          <w:szCs w:val="28"/>
        </w:rPr>
      </w:pPr>
    </w:p>
    <w:p w:rsidR="00F754E6" w:rsidRPr="007A6E51" w:rsidRDefault="00F754E6" w:rsidP="007A6E51">
      <w:pPr>
        <w:widowControl w:val="0"/>
        <w:jc w:val="center"/>
        <w:rPr>
          <w:b/>
          <w:sz w:val="28"/>
          <w:szCs w:val="28"/>
        </w:rPr>
      </w:pPr>
      <w:r w:rsidRPr="007A6E51">
        <w:rPr>
          <w:b/>
          <w:sz w:val="28"/>
          <w:szCs w:val="28"/>
        </w:rPr>
        <w:t>СОДЕРЖАНИЕ</w:t>
      </w: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1809"/>
        <w:gridCol w:w="284"/>
        <w:gridCol w:w="7370"/>
        <w:gridCol w:w="284"/>
      </w:tblGrid>
      <w:tr w:rsidR="00F754E6" w:rsidRPr="00CD4208" w:rsidTr="00730045">
        <w:tc>
          <w:tcPr>
            <w:tcW w:w="2093" w:type="dxa"/>
            <w:gridSpan w:val="2"/>
            <w:shd w:val="clear" w:color="auto" w:fill="auto"/>
          </w:tcPr>
          <w:p w:rsidR="00F754E6" w:rsidRPr="00CD4208" w:rsidRDefault="00F754E6" w:rsidP="00730045">
            <w:pPr>
              <w:widowControl w:val="0"/>
              <w:jc w:val="right"/>
              <w:rPr>
                <w:sz w:val="28"/>
                <w:szCs w:val="28"/>
              </w:rPr>
            </w:pPr>
          </w:p>
        </w:tc>
        <w:tc>
          <w:tcPr>
            <w:tcW w:w="7654" w:type="dxa"/>
            <w:gridSpan w:val="2"/>
            <w:shd w:val="clear" w:color="auto" w:fill="auto"/>
          </w:tcPr>
          <w:p w:rsidR="00F754E6" w:rsidRPr="00CD4208" w:rsidRDefault="00F754E6" w:rsidP="00730045">
            <w:pPr>
              <w:widowControl w:val="0"/>
              <w:jc w:val="both"/>
              <w:rPr>
                <w:sz w:val="28"/>
                <w:szCs w:val="28"/>
              </w:rPr>
            </w:pPr>
          </w:p>
        </w:tc>
      </w:tr>
      <w:tr w:rsidR="00FA1D3E" w:rsidRPr="00E4122C" w:rsidTr="00F97035">
        <w:trPr>
          <w:gridAfter w:val="1"/>
          <w:wAfter w:w="284" w:type="dxa"/>
        </w:trPr>
        <w:tc>
          <w:tcPr>
            <w:tcW w:w="1809" w:type="dxa"/>
            <w:shd w:val="clear" w:color="auto" w:fill="auto"/>
          </w:tcPr>
          <w:p w:rsidR="00F754E6" w:rsidRPr="00E4122C" w:rsidRDefault="00F754E6" w:rsidP="00153869">
            <w:pPr>
              <w:widowControl w:val="0"/>
              <w:tabs>
                <w:tab w:val="left" w:pos="689"/>
              </w:tabs>
              <w:rPr>
                <w:color w:val="000000" w:themeColor="text1"/>
                <w:sz w:val="28"/>
                <w:szCs w:val="28"/>
              </w:rPr>
            </w:pPr>
            <w:r w:rsidRPr="00E4122C">
              <w:rPr>
                <w:color w:val="000000" w:themeColor="text1"/>
                <w:sz w:val="28"/>
                <w:szCs w:val="28"/>
              </w:rPr>
              <w:t xml:space="preserve">РАЗДЕЛ </w:t>
            </w:r>
            <w:r w:rsidR="00153869" w:rsidRPr="00E4122C">
              <w:rPr>
                <w:color w:val="000000" w:themeColor="text1"/>
                <w:sz w:val="28"/>
                <w:szCs w:val="28"/>
              </w:rPr>
              <w:t>1</w:t>
            </w:r>
          </w:p>
        </w:tc>
        <w:tc>
          <w:tcPr>
            <w:tcW w:w="7654" w:type="dxa"/>
            <w:gridSpan w:val="2"/>
            <w:shd w:val="clear" w:color="auto" w:fill="auto"/>
          </w:tcPr>
          <w:p w:rsidR="00F754E6" w:rsidRPr="00E4122C" w:rsidRDefault="00E4122C" w:rsidP="00F97035">
            <w:pPr>
              <w:widowControl w:val="0"/>
              <w:tabs>
                <w:tab w:val="left" w:pos="689"/>
              </w:tabs>
              <w:ind w:left="-108"/>
              <w:rPr>
                <w:color w:val="000000" w:themeColor="text1"/>
                <w:sz w:val="28"/>
                <w:szCs w:val="28"/>
              </w:rPr>
            </w:pPr>
            <w:r w:rsidRPr="00E4122C">
              <w:rPr>
                <w:color w:val="000000" w:themeColor="text1"/>
                <w:sz w:val="28"/>
                <w:szCs w:val="28"/>
              </w:rPr>
              <w:t>ОБЩИЕ ПОЛОЖЕНИЯ</w:t>
            </w:r>
          </w:p>
        </w:tc>
      </w:tr>
      <w:tr w:rsidR="00FA1D3E" w:rsidRPr="00E4122C" w:rsidTr="00F97035">
        <w:trPr>
          <w:gridAfter w:val="1"/>
          <w:wAfter w:w="284" w:type="dxa"/>
        </w:trPr>
        <w:tc>
          <w:tcPr>
            <w:tcW w:w="1809" w:type="dxa"/>
            <w:shd w:val="clear" w:color="auto" w:fill="auto"/>
          </w:tcPr>
          <w:p w:rsidR="00F754E6" w:rsidRPr="00E4122C" w:rsidRDefault="00F754E6" w:rsidP="00F97035">
            <w:pPr>
              <w:widowControl w:val="0"/>
              <w:tabs>
                <w:tab w:val="left" w:pos="689"/>
              </w:tabs>
              <w:rPr>
                <w:color w:val="000000" w:themeColor="text1"/>
                <w:sz w:val="28"/>
                <w:szCs w:val="28"/>
              </w:rPr>
            </w:pPr>
          </w:p>
        </w:tc>
        <w:tc>
          <w:tcPr>
            <w:tcW w:w="7654" w:type="dxa"/>
            <w:gridSpan w:val="2"/>
            <w:shd w:val="clear" w:color="auto" w:fill="auto"/>
          </w:tcPr>
          <w:p w:rsidR="00F754E6" w:rsidRPr="00E4122C" w:rsidRDefault="00F754E6" w:rsidP="00F97035">
            <w:pPr>
              <w:pStyle w:val="10"/>
              <w:keepNext w:val="0"/>
              <w:widowControl w:val="0"/>
              <w:tabs>
                <w:tab w:val="left" w:pos="689"/>
              </w:tabs>
              <w:ind w:left="-108"/>
              <w:rPr>
                <w:color w:val="000000" w:themeColor="text1"/>
                <w:sz w:val="28"/>
                <w:szCs w:val="28"/>
              </w:rPr>
            </w:pPr>
          </w:p>
        </w:tc>
      </w:tr>
      <w:tr w:rsidR="00FA1D3E" w:rsidRPr="00E4122C" w:rsidTr="00F97035">
        <w:trPr>
          <w:gridAfter w:val="1"/>
          <w:wAfter w:w="284" w:type="dxa"/>
        </w:trPr>
        <w:tc>
          <w:tcPr>
            <w:tcW w:w="1809" w:type="dxa"/>
            <w:shd w:val="clear" w:color="auto" w:fill="auto"/>
          </w:tcPr>
          <w:p w:rsidR="00F754E6" w:rsidRPr="00E4122C" w:rsidRDefault="00F754E6" w:rsidP="00153869">
            <w:pPr>
              <w:widowControl w:val="0"/>
              <w:tabs>
                <w:tab w:val="left" w:pos="689"/>
              </w:tabs>
              <w:rPr>
                <w:color w:val="000000" w:themeColor="text1"/>
                <w:sz w:val="28"/>
                <w:szCs w:val="28"/>
              </w:rPr>
            </w:pPr>
            <w:r w:rsidRPr="00E4122C">
              <w:rPr>
                <w:color w:val="000000" w:themeColor="text1"/>
                <w:sz w:val="28"/>
                <w:szCs w:val="28"/>
              </w:rPr>
              <w:t xml:space="preserve">РАЗДЕЛ </w:t>
            </w:r>
            <w:r w:rsidR="00153869" w:rsidRPr="00E4122C">
              <w:rPr>
                <w:color w:val="000000" w:themeColor="text1"/>
                <w:sz w:val="28"/>
                <w:szCs w:val="28"/>
              </w:rPr>
              <w:t>2</w:t>
            </w:r>
          </w:p>
        </w:tc>
        <w:tc>
          <w:tcPr>
            <w:tcW w:w="7654" w:type="dxa"/>
            <w:gridSpan w:val="2"/>
            <w:shd w:val="clear" w:color="auto" w:fill="auto"/>
          </w:tcPr>
          <w:p w:rsidR="00F754E6" w:rsidRPr="00E4122C" w:rsidRDefault="001C2423" w:rsidP="00F97035">
            <w:pPr>
              <w:widowControl w:val="0"/>
              <w:tabs>
                <w:tab w:val="left" w:pos="689"/>
              </w:tabs>
              <w:ind w:left="-108"/>
              <w:rPr>
                <w:color w:val="000000" w:themeColor="text1"/>
                <w:sz w:val="28"/>
                <w:szCs w:val="28"/>
              </w:rPr>
            </w:pPr>
            <w:r>
              <w:rPr>
                <w:color w:val="000000" w:themeColor="text1"/>
                <w:sz w:val="28"/>
                <w:szCs w:val="28"/>
              </w:rPr>
              <w:t xml:space="preserve">ИНФОРМАЦИОННАЯ КАРТА АУКЦИОНА </w:t>
            </w:r>
          </w:p>
        </w:tc>
      </w:tr>
      <w:tr w:rsidR="00FA1D3E" w:rsidRPr="00E4122C" w:rsidTr="00F97035">
        <w:trPr>
          <w:gridAfter w:val="1"/>
          <w:wAfter w:w="284" w:type="dxa"/>
        </w:trPr>
        <w:tc>
          <w:tcPr>
            <w:tcW w:w="1809" w:type="dxa"/>
            <w:shd w:val="clear" w:color="auto" w:fill="auto"/>
          </w:tcPr>
          <w:p w:rsidR="00F754E6" w:rsidRPr="00E4122C" w:rsidRDefault="00F754E6" w:rsidP="00F97035">
            <w:pPr>
              <w:widowControl w:val="0"/>
              <w:tabs>
                <w:tab w:val="left" w:pos="689"/>
              </w:tabs>
              <w:rPr>
                <w:color w:val="000000" w:themeColor="text1"/>
                <w:sz w:val="28"/>
                <w:szCs w:val="28"/>
              </w:rPr>
            </w:pPr>
          </w:p>
        </w:tc>
        <w:tc>
          <w:tcPr>
            <w:tcW w:w="7654" w:type="dxa"/>
            <w:gridSpan w:val="2"/>
            <w:shd w:val="clear" w:color="auto" w:fill="auto"/>
          </w:tcPr>
          <w:p w:rsidR="00F754E6" w:rsidRPr="00E4122C" w:rsidRDefault="00F754E6" w:rsidP="00F97035">
            <w:pPr>
              <w:widowControl w:val="0"/>
              <w:tabs>
                <w:tab w:val="left" w:pos="689"/>
              </w:tabs>
              <w:ind w:left="-108"/>
              <w:rPr>
                <w:color w:val="000000" w:themeColor="text1"/>
                <w:sz w:val="28"/>
                <w:szCs w:val="28"/>
              </w:rPr>
            </w:pPr>
          </w:p>
        </w:tc>
      </w:tr>
      <w:tr w:rsidR="00FA1D3E" w:rsidRPr="00E4122C" w:rsidTr="00F97035">
        <w:trPr>
          <w:gridAfter w:val="1"/>
          <w:wAfter w:w="284" w:type="dxa"/>
        </w:trPr>
        <w:tc>
          <w:tcPr>
            <w:tcW w:w="1809" w:type="dxa"/>
            <w:shd w:val="clear" w:color="auto" w:fill="auto"/>
          </w:tcPr>
          <w:p w:rsidR="00F754E6" w:rsidRPr="00E4122C" w:rsidRDefault="00F754E6" w:rsidP="00153869">
            <w:pPr>
              <w:widowControl w:val="0"/>
              <w:tabs>
                <w:tab w:val="left" w:pos="689"/>
              </w:tabs>
              <w:rPr>
                <w:color w:val="000000" w:themeColor="text1"/>
                <w:sz w:val="28"/>
                <w:szCs w:val="28"/>
              </w:rPr>
            </w:pPr>
            <w:r w:rsidRPr="00E4122C">
              <w:rPr>
                <w:color w:val="000000" w:themeColor="text1"/>
                <w:sz w:val="28"/>
                <w:szCs w:val="28"/>
              </w:rPr>
              <w:t xml:space="preserve">РАЗДЕЛ </w:t>
            </w:r>
            <w:r w:rsidR="00153869" w:rsidRPr="00E4122C">
              <w:rPr>
                <w:color w:val="000000" w:themeColor="text1"/>
                <w:sz w:val="28"/>
                <w:szCs w:val="28"/>
              </w:rPr>
              <w:t>3</w:t>
            </w:r>
          </w:p>
        </w:tc>
        <w:tc>
          <w:tcPr>
            <w:tcW w:w="7654" w:type="dxa"/>
            <w:gridSpan w:val="2"/>
            <w:shd w:val="clear" w:color="auto" w:fill="auto"/>
          </w:tcPr>
          <w:p w:rsidR="00F754E6" w:rsidRPr="00E4122C" w:rsidRDefault="001C2423" w:rsidP="00F97035">
            <w:pPr>
              <w:widowControl w:val="0"/>
              <w:tabs>
                <w:tab w:val="left" w:pos="689"/>
              </w:tabs>
              <w:ind w:left="-108"/>
              <w:rPr>
                <w:color w:val="000000" w:themeColor="text1"/>
                <w:sz w:val="28"/>
                <w:szCs w:val="28"/>
              </w:rPr>
            </w:pPr>
            <w:r w:rsidRPr="00E4122C">
              <w:rPr>
                <w:color w:val="000000" w:themeColor="text1"/>
                <w:sz w:val="28"/>
                <w:szCs w:val="28"/>
              </w:rPr>
              <w:t>ПОРЯДОК РАССМОТРЕНИЯ ЗАЯВОК</w:t>
            </w:r>
          </w:p>
          <w:p w:rsidR="00F754E6" w:rsidRPr="00E4122C" w:rsidRDefault="00F754E6" w:rsidP="00F97035">
            <w:pPr>
              <w:widowControl w:val="0"/>
              <w:tabs>
                <w:tab w:val="left" w:pos="689"/>
              </w:tabs>
              <w:ind w:left="-108"/>
              <w:rPr>
                <w:color w:val="000000" w:themeColor="text1"/>
                <w:sz w:val="28"/>
                <w:szCs w:val="28"/>
              </w:rPr>
            </w:pPr>
          </w:p>
        </w:tc>
      </w:tr>
      <w:tr w:rsidR="007623D9" w:rsidRPr="00E4122C" w:rsidTr="00F97035">
        <w:trPr>
          <w:gridAfter w:val="1"/>
          <w:wAfter w:w="284" w:type="dxa"/>
        </w:trPr>
        <w:tc>
          <w:tcPr>
            <w:tcW w:w="1809" w:type="dxa"/>
            <w:shd w:val="clear" w:color="auto" w:fill="auto"/>
          </w:tcPr>
          <w:p w:rsidR="007623D9" w:rsidRPr="00E4122C" w:rsidRDefault="007623D9" w:rsidP="007623D9">
            <w:pPr>
              <w:widowControl w:val="0"/>
              <w:tabs>
                <w:tab w:val="left" w:pos="689"/>
              </w:tabs>
              <w:rPr>
                <w:color w:val="000000" w:themeColor="text1"/>
                <w:sz w:val="28"/>
                <w:szCs w:val="28"/>
              </w:rPr>
            </w:pPr>
            <w:r w:rsidRPr="00E4122C">
              <w:rPr>
                <w:color w:val="000000" w:themeColor="text1"/>
                <w:sz w:val="28"/>
                <w:szCs w:val="28"/>
              </w:rPr>
              <w:t xml:space="preserve">РАЗДЕЛ </w:t>
            </w:r>
            <w:r w:rsidR="001C2423">
              <w:rPr>
                <w:color w:val="000000" w:themeColor="text1"/>
                <w:sz w:val="28"/>
                <w:szCs w:val="28"/>
              </w:rPr>
              <w:t>4</w:t>
            </w:r>
            <w:r w:rsidRPr="00E4122C">
              <w:rPr>
                <w:color w:val="000000" w:themeColor="text1"/>
                <w:sz w:val="28"/>
                <w:szCs w:val="28"/>
              </w:rPr>
              <w:tab/>
            </w:r>
          </w:p>
          <w:p w:rsidR="007623D9" w:rsidRPr="00E4122C" w:rsidRDefault="007623D9" w:rsidP="00153869">
            <w:pPr>
              <w:widowControl w:val="0"/>
              <w:tabs>
                <w:tab w:val="left" w:pos="689"/>
              </w:tabs>
              <w:rPr>
                <w:color w:val="000000" w:themeColor="text1"/>
                <w:sz w:val="28"/>
                <w:szCs w:val="28"/>
              </w:rPr>
            </w:pPr>
          </w:p>
        </w:tc>
        <w:tc>
          <w:tcPr>
            <w:tcW w:w="7654" w:type="dxa"/>
            <w:gridSpan w:val="2"/>
            <w:shd w:val="clear" w:color="auto" w:fill="auto"/>
          </w:tcPr>
          <w:p w:rsidR="007623D9" w:rsidRDefault="001C2423" w:rsidP="00F97035">
            <w:pPr>
              <w:widowControl w:val="0"/>
              <w:tabs>
                <w:tab w:val="left" w:pos="689"/>
              </w:tabs>
              <w:ind w:left="-108"/>
              <w:rPr>
                <w:color w:val="000000" w:themeColor="text1"/>
                <w:sz w:val="28"/>
                <w:szCs w:val="28"/>
              </w:rPr>
            </w:pPr>
            <w:r w:rsidRPr="00E4122C">
              <w:rPr>
                <w:color w:val="000000" w:themeColor="text1"/>
                <w:sz w:val="28"/>
                <w:szCs w:val="28"/>
              </w:rPr>
              <w:t>ПОРЯДОК ПРОВЕДЕНИЯ АУКЦИОНА</w:t>
            </w:r>
          </w:p>
          <w:p w:rsidR="00895F28" w:rsidRPr="00E4122C" w:rsidRDefault="00895F28" w:rsidP="00F97035">
            <w:pPr>
              <w:widowControl w:val="0"/>
              <w:tabs>
                <w:tab w:val="left" w:pos="689"/>
              </w:tabs>
              <w:ind w:left="-108"/>
              <w:rPr>
                <w:color w:val="000000" w:themeColor="text1"/>
                <w:sz w:val="28"/>
                <w:szCs w:val="28"/>
              </w:rPr>
            </w:pPr>
          </w:p>
        </w:tc>
      </w:tr>
      <w:tr w:rsidR="00895F28" w:rsidRPr="00E4122C" w:rsidTr="00F97035">
        <w:trPr>
          <w:gridAfter w:val="1"/>
          <w:wAfter w:w="284" w:type="dxa"/>
        </w:trPr>
        <w:tc>
          <w:tcPr>
            <w:tcW w:w="1809" w:type="dxa"/>
            <w:shd w:val="clear" w:color="auto" w:fill="auto"/>
          </w:tcPr>
          <w:p w:rsidR="00895F28" w:rsidRPr="00E4122C" w:rsidRDefault="00895F28" w:rsidP="00895F28">
            <w:pPr>
              <w:widowControl w:val="0"/>
              <w:tabs>
                <w:tab w:val="left" w:pos="689"/>
              </w:tabs>
              <w:rPr>
                <w:color w:val="000000" w:themeColor="text1"/>
                <w:sz w:val="28"/>
                <w:szCs w:val="28"/>
              </w:rPr>
            </w:pPr>
            <w:r w:rsidRPr="00E4122C">
              <w:rPr>
                <w:color w:val="000000" w:themeColor="text1"/>
                <w:sz w:val="28"/>
                <w:szCs w:val="28"/>
              </w:rPr>
              <w:t xml:space="preserve">РАЗДЕЛ </w:t>
            </w:r>
            <w:r>
              <w:rPr>
                <w:color w:val="000000" w:themeColor="text1"/>
                <w:sz w:val="28"/>
                <w:szCs w:val="28"/>
              </w:rPr>
              <w:t>5</w:t>
            </w:r>
          </w:p>
        </w:tc>
        <w:tc>
          <w:tcPr>
            <w:tcW w:w="7654" w:type="dxa"/>
            <w:gridSpan w:val="2"/>
            <w:shd w:val="clear" w:color="auto" w:fill="auto"/>
          </w:tcPr>
          <w:p w:rsidR="00895F28" w:rsidRDefault="00895F28" w:rsidP="00895F28">
            <w:pPr>
              <w:widowControl w:val="0"/>
              <w:tabs>
                <w:tab w:val="left" w:pos="689"/>
              </w:tabs>
              <w:ind w:left="-108"/>
              <w:rPr>
                <w:color w:val="000000" w:themeColor="text1"/>
                <w:sz w:val="28"/>
                <w:szCs w:val="28"/>
              </w:rPr>
            </w:pPr>
            <w:r w:rsidRPr="00E4122C">
              <w:rPr>
                <w:color w:val="000000" w:themeColor="text1"/>
                <w:sz w:val="28"/>
                <w:szCs w:val="28"/>
              </w:rPr>
              <w:t xml:space="preserve">ПОРЯДОК </w:t>
            </w:r>
            <w:r>
              <w:rPr>
                <w:color w:val="000000" w:themeColor="text1"/>
                <w:sz w:val="28"/>
                <w:szCs w:val="28"/>
              </w:rPr>
              <w:t>ЗАКЛЮЧЕНИЯ ДОГОВОРА АРЕНДЫ</w:t>
            </w:r>
          </w:p>
          <w:p w:rsidR="00895F28" w:rsidRPr="00E4122C" w:rsidRDefault="00895F28" w:rsidP="00F97035">
            <w:pPr>
              <w:widowControl w:val="0"/>
              <w:tabs>
                <w:tab w:val="left" w:pos="689"/>
              </w:tabs>
              <w:ind w:left="-108"/>
              <w:rPr>
                <w:color w:val="000000" w:themeColor="text1"/>
                <w:sz w:val="28"/>
                <w:szCs w:val="28"/>
              </w:rPr>
            </w:pPr>
          </w:p>
        </w:tc>
      </w:tr>
    </w:tbl>
    <w:p w:rsidR="007F144A" w:rsidRPr="00E4122C" w:rsidRDefault="00F97035" w:rsidP="00407A25">
      <w:pPr>
        <w:widowControl w:val="0"/>
        <w:rPr>
          <w:bCs/>
          <w:color w:val="000000" w:themeColor="text1"/>
          <w:sz w:val="28"/>
          <w:szCs w:val="28"/>
        </w:rPr>
      </w:pPr>
      <w:r w:rsidRPr="00E4122C">
        <w:rPr>
          <w:bCs/>
          <w:color w:val="000000" w:themeColor="text1"/>
          <w:sz w:val="28"/>
          <w:szCs w:val="28"/>
        </w:rPr>
        <w:t>Приложени</w:t>
      </w:r>
      <w:r w:rsidR="007623D9" w:rsidRPr="00E4122C">
        <w:rPr>
          <w:bCs/>
          <w:color w:val="000000" w:themeColor="text1"/>
          <w:sz w:val="28"/>
          <w:szCs w:val="28"/>
        </w:rPr>
        <w:t>я</w:t>
      </w:r>
      <w:r w:rsidRPr="00E4122C">
        <w:rPr>
          <w:bCs/>
          <w:color w:val="000000" w:themeColor="text1"/>
          <w:sz w:val="28"/>
          <w:szCs w:val="28"/>
        </w:rPr>
        <w:t xml:space="preserve">: </w:t>
      </w:r>
    </w:p>
    <w:p w:rsidR="007623D9" w:rsidRPr="00E4122C" w:rsidRDefault="007623D9" w:rsidP="00407A25">
      <w:pPr>
        <w:widowControl w:val="0"/>
        <w:rPr>
          <w:bCs/>
          <w:color w:val="000000" w:themeColor="text1"/>
          <w:sz w:val="28"/>
          <w:szCs w:val="28"/>
        </w:rPr>
      </w:pPr>
      <w:r w:rsidRPr="00E4122C">
        <w:rPr>
          <w:bCs/>
          <w:color w:val="000000" w:themeColor="text1"/>
          <w:sz w:val="28"/>
          <w:szCs w:val="28"/>
        </w:rPr>
        <w:t>1. Форма заявки.</w:t>
      </w:r>
    </w:p>
    <w:p w:rsidR="00E4122C" w:rsidRPr="00E4122C" w:rsidRDefault="007623D9" w:rsidP="00407A25">
      <w:pPr>
        <w:widowControl w:val="0"/>
        <w:tabs>
          <w:tab w:val="left" w:pos="689"/>
        </w:tabs>
        <w:rPr>
          <w:bCs/>
          <w:color w:val="000000" w:themeColor="text1"/>
          <w:sz w:val="28"/>
          <w:szCs w:val="28"/>
        </w:rPr>
      </w:pPr>
      <w:r w:rsidRPr="00E4122C">
        <w:rPr>
          <w:bCs/>
          <w:color w:val="000000" w:themeColor="text1"/>
          <w:sz w:val="28"/>
          <w:szCs w:val="28"/>
        </w:rPr>
        <w:t>2</w:t>
      </w:r>
      <w:r w:rsidR="007F144A" w:rsidRPr="00E4122C">
        <w:rPr>
          <w:bCs/>
          <w:color w:val="000000" w:themeColor="text1"/>
          <w:sz w:val="28"/>
          <w:szCs w:val="28"/>
        </w:rPr>
        <w:t>. К</w:t>
      </w:r>
      <w:r w:rsidR="00F97035" w:rsidRPr="00E4122C">
        <w:rPr>
          <w:bCs/>
          <w:color w:val="000000" w:themeColor="text1"/>
          <w:sz w:val="28"/>
          <w:szCs w:val="28"/>
        </w:rPr>
        <w:t>опия документа, подтверждающего согласие собственника имущества на передачу имущества в аренду.</w:t>
      </w:r>
      <w:r w:rsidR="00E4122C" w:rsidRPr="00E4122C">
        <w:rPr>
          <w:bCs/>
          <w:color w:val="000000" w:themeColor="text1"/>
          <w:sz w:val="28"/>
          <w:szCs w:val="28"/>
        </w:rPr>
        <w:t xml:space="preserve"> </w:t>
      </w:r>
    </w:p>
    <w:p w:rsidR="007623D9" w:rsidRPr="00E4122C" w:rsidRDefault="007623D9" w:rsidP="00407A25">
      <w:pPr>
        <w:widowControl w:val="0"/>
        <w:tabs>
          <w:tab w:val="left" w:pos="689"/>
        </w:tabs>
        <w:rPr>
          <w:color w:val="000000" w:themeColor="text1"/>
          <w:sz w:val="28"/>
          <w:szCs w:val="28"/>
        </w:rPr>
      </w:pPr>
      <w:r w:rsidRPr="00E4122C">
        <w:rPr>
          <w:bCs/>
          <w:color w:val="000000" w:themeColor="text1"/>
          <w:sz w:val="28"/>
          <w:szCs w:val="28"/>
        </w:rPr>
        <w:t xml:space="preserve">3. </w:t>
      </w:r>
      <w:r w:rsidRPr="00E4122C">
        <w:rPr>
          <w:color w:val="000000" w:themeColor="text1"/>
          <w:sz w:val="28"/>
          <w:szCs w:val="28"/>
        </w:rPr>
        <w:t>Проект</w:t>
      </w:r>
      <w:r w:rsidR="00FD3A4E">
        <w:rPr>
          <w:color w:val="000000" w:themeColor="text1"/>
          <w:sz w:val="28"/>
          <w:szCs w:val="28"/>
        </w:rPr>
        <w:t>ы</w:t>
      </w:r>
      <w:r w:rsidRPr="00E4122C">
        <w:rPr>
          <w:color w:val="000000" w:themeColor="text1"/>
          <w:sz w:val="28"/>
          <w:szCs w:val="28"/>
        </w:rPr>
        <w:t xml:space="preserve"> договор</w:t>
      </w:r>
      <w:r w:rsidR="00FD3A4E">
        <w:rPr>
          <w:color w:val="000000" w:themeColor="text1"/>
          <w:sz w:val="28"/>
          <w:szCs w:val="28"/>
        </w:rPr>
        <w:t>ов</w:t>
      </w:r>
      <w:r w:rsidRPr="00E4122C">
        <w:rPr>
          <w:color w:val="000000" w:themeColor="text1"/>
          <w:sz w:val="28"/>
          <w:szCs w:val="28"/>
        </w:rPr>
        <w:t xml:space="preserve"> аренды.</w:t>
      </w:r>
    </w:p>
    <w:p w:rsidR="007623D9" w:rsidRPr="00F97035" w:rsidRDefault="007623D9" w:rsidP="007623D9">
      <w:pPr>
        <w:widowControl w:val="0"/>
        <w:tabs>
          <w:tab w:val="left" w:pos="689"/>
        </w:tabs>
        <w:ind w:left="-108"/>
        <w:rPr>
          <w:bCs/>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A644F7" w:rsidRDefault="00A644F7"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061D66" w:rsidRDefault="00061D66"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7A5B55" w:rsidRDefault="007A5B55" w:rsidP="00F754E6">
      <w:pPr>
        <w:widowControl w:val="0"/>
        <w:jc w:val="center"/>
        <w:rPr>
          <w:b/>
          <w:sz w:val="28"/>
          <w:szCs w:val="28"/>
        </w:rPr>
      </w:pPr>
    </w:p>
    <w:p w:rsidR="00D26621" w:rsidRDefault="00D26621" w:rsidP="00F754E6">
      <w:pPr>
        <w:widowControl w:val="0"/>
        <w:jc w:val="center"/>
        <w:rPr>
          <w:b/>
          <w:sz w:val="28"/>
          <w:szCs w:val="28"/>
        </w:rPr>
      </w:pPr>
    </w:p>
    <w:p w:rsidR="00D26621" w:rsidRDefault="00D26621" w:rsidP="00F754E6">
      <w:pPr>
        <w:widowControl w:val="0"/>
        <w:jc w:val="center"/>
        <w:rPr>
          <w:b/>
          <w:sz w:val="28"/>
          <w:szCs w:val="28"/>
        </w:rPr>
      </w:pPr>
    </w:p>
    <w:p w:rsidR="0099007C" w:rsidRPr="00CC5EAF" w:rsidRDefault="007A5B55" w:rsidP="00F754E6">
      <w:pPr>
        <w:widowControl w:val="0"/>
        <w:jc w:val="center"/>
        <w:rPr>
          <w:b/>
          <w:sz w:val="28"/>
          <w:szCs w:val="28"/>
          <w:u w:val="single"/>
          <w14:shadow w14:blurRad="50800" w14:dist="38100" w14:dir="2700000" w14:sx="100000" w14:sy="100000" w14:kx="0" w14:ky="0" w14:algn="tl">
            <w14:srgbClr w14:val="000000">
              <w14:alpha w14:val="60000"/>
            </w14:srgbClr>
          </w14:shadow>
        </w:rPr>
      </w:pPr>
      <w:r w:rsidRPr="00CC5EAF">
        <w:rPr>
          <w:b/>
          <w:sz w:val="28"/>
          <w:szCs w:val="28"/>
          <w:u w:val="single"/>
          <w14:shadow w14:blurRad="50800" w14:dist="38100" w14:dir="2700000" w14:sx="100000" w14:sy="100000" w14:kx="0" w14:ky="0" w14:algn="tl">
            <w14:srgbClr w14:val="000000">
              <w14:alpha w14:val="60000"/>
            </w14:srgbClr>
          </w14:shadow>
        </w:rPr>
        <w:lastRenderedPageBreak/>
        <w:t>Р</w:t>
      </w:r>
      <w:r w:rsidR="00CC5EAF" w:rsidRPr="00CC5EAF">
        <w:rPr>
          <w:b/>
          <w:sz w:val="28"/>
          <w:szCs w:val="28"/>
          <w:u w:val="single"/>
          <w14:shadow w14:blurRad="50800" w14:dist="38100" w14:dir="2700000" w14:sx="100000" w14:sy="100000" w14:kx="0" w14:ky="0" w14:algn="tl">
            <w14:srgbClr w14:val="000000">
              <w14:alpha w14:val="60000"/>
            </w14:srgbClr>
          </w14:shadow>
        </w:rPr>
        <w:t xml:space="preserve">АЗДЕЛ </w:t>
      </w:r>
      <w:r w:rsidR="00824022">
        <w:rPr>
          <w:b/>
          <w:sz w:val="28"/>
          <w:szCs w:val="28"/>
          <w:u w:val="single"/>
          <w14:shadow w14:blurRad="50800" w14:dist="38100" w14:dir="2700000" w14:sx="100000" w14:sy="100000" w14:kx="0" w14:ky="0" w14:algn="tl">
            <w14:srgbClr w14:val="000000">
              <w14:alpha w14:val="60000"/>
            </w14:srgbClr>
          </w14:shadow>
        </w:rPr>
        <w:t>1</w:t>
      </w:r>
      <w:r w:rsidR="00F754E6" w:rsidRPr="00CC5EAF">
        <w:rPr>
          <w:b/>
          <w:sz w:val="28"/>
          <w:szCs w:val="28"/>
          <w:u w:val="single"/>
          <w14:shadow w14:blurRad="50800" w14:dist="38100" w14:dir="2700000" w14:sx="100000" w14:sy="100000" w14:kx="0" w14:ky="0" w14:algn="tl">
            <w14:srgbClr w14:val="000000">
              <w14:alpha w14:val="60000"/>
            </w14:srgbClr>
          </w14:shadow>
        </w:rPr>
        <w:t xml:space="preserve">.   </w:t>
      </w:r>
      <w:r w:rsidR="00FA1D3E">
        <w:rPr>
          <w:b/>
          <w:sz w:val="28"/>
          <w:szCs w:val="28"/>
          <w:u w:val="single"/>
          <w14:shadow w14:blurRad="50800" w14:dist="38100" w14:dir="2700000" w14:sx="100000" w14:sy="100000" w14:kx="0" w14:ky="0" w14:algn="tl">
            <w14:srgbClr w14:val="000000">
              <w14:alpha w14:val="60000"/>
            </w14:srgbClr>
          </w14:shadow>
        </w:rPr>
        <w:t xml:space="preserve">ОБЩИЕ </w:t>
      </w:r>
      <w:r w:rsidR="00A92C00">
        <w:rPr>
          <w:b/>
          <w:sz w:val="28"/>
          <w:szCs w:val="28"/>
          <w:u w:val="single"/>
          <w14:shadow w14:blurRad="50800" w14:dist="38100" w14:dir="2700000" w14:sx="100000" w14:sy="100000" w14:kx="0" w14:ky="0" w14:algn="tl">
            <w14:srgbClr w14:val="000000">
              <w14:alpha w14:val="60000"/>
            </w14:srgbClr>
          </w14:shadow>
        </w:rPr>
        <w:t>ПОЛОЖЕНИЯ</w:t>
      </w:r>
    </w:p>
    <w:p w:rsidR="00E73055" w:rsidRPr="00462A59" w:rsidRDefault="00E73055" w:rsidP="00E73055">
      <w:pPr>
        <w:widowControl w:val="0"/>
        <w:ind w:firstLine="709"/>
        <w:jc w:val="both"/>
        <w:rPr>
          <w:sz w:val="28"/>
          <w:szCs w:val="28"/>
        </w:rPr>
      </w:pPr>
      <w:r w:rsidRPr="008970D7">
        <w:rPr>
          <w:sz w:val="28"/>
          <w:szCs w:val="28"/>
        </w:rPr>
        <w:t xml:space="preserve">Настоящая </w:t>
      </w:r>
      <w:r>
        <w:rPr>
          <w:sz w:val="28"/>
          <w:szCs w:val="28"/>
        </w:rPr>
        <w:t>документация об аукционе</w:t>
      </w:r>
      <w:r w:rsidRPr="008970D7">
        <w:rPr>
          <w:sz w:val="28"/>
          <w:szCs w:val="28"/>
        </w:rPr>
        <w:t xml:space="preserve"> подготовлена в соответствии с Федеральным законом от 26.07.2006 № 135-ФЗ «О защите конкуренции», </w:t>
      </w:r>
      <w:r w:rsidR="005E165C">
        <w:rPr>
          <w:sz w:val="28"/>
          <w:szCs w:val="28"/>
        </w:rPr>
        <w:t>п</w:t>
      </w:r>
      <w:r w:rsidRPr="00E73055">
        <w:rPr>
          <w:sz w:val="28"/>
          <w:szCs w:val="28"/>
        </w:rPr>
        <w:t>риказ</w:t>
      </w:r>
      <w:r>
        <w:rPr>
          <w:sz w:val="28"/>
          <w:szCs w:val="28"/>
        </w:rPr>
        <w:t>ом</w:t>
      </w:r>
      <w:r w:rsidRPr="00E73055">
        <w:rPr>
          <w:sz w:val="28"/>
          <w:szCs w:val="28"/>
        </w:rPr>
        <w:t xml:space="preserve"> </w:t>
      </w:r>
      <w:r w:rsidR="005E165C">
        <w:rPr>
          <w:sz w:val="28"/>
          <w:szCs w:val="28"/>
        </w:rPr>
        <w:t>Федеральной антимонопольной службы</w:t>
      </w:r>
      <w:r w:rsidRPr="00E73055">
        <w:rPr>
          <w:sz w:val="28"/>
          <w:szCs w:val="28"/>
        </w:rPr>
        <w:t xml:space="preserve">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8970D7">
        <w:rPr>
          <w:sz w:val="28"/>
          <w:szCs w:val="28"/>
        </w:rPr>
        <w:t xml:space="preserve"> (далее – Приказ </w:t>
      </w:r>
      <w:r w:rsidRPr="00E10CBE">
        <w:rPr>
          <w:sz w:val="28"/>
          <w:szCs w:val="28"/>
        </w:rPr>
        <w:t>№</w:t>
      </w:r>
      <w:r w:rsidRPr="00E73055">
        <w:rPr>
          <w:sz w:val="28"/>
          <w:szCs w:val="28"/>
        </w:rPr>
        <w:t>147/23</w:t>
      </w:r>
      <w:r w:rsidR="00EB72D6">
        <w:rPr>
          <w:sz w:val="28"/>
          <w:szCs w:val="28"/>
        </w:rPr>
        <w:t>).</w:t>
      </w:r>
    </w:p>
    <w:p w:rsidR="006D68D7" w:rsidRPr="00462A59" w:rsidRDefault="00DF5CE8" w:rsidP="006D68D7">
      <w:pPr>
        <w:autoSpaceDE w:val="0"/>
        <w:autoSpaceDN w:val="0"/>
        <w:adjustRightInd w:val="0"/>
        <w:ind w:firstLine="709"/>
        <w:jc w:val="both"/>
        <w:rPr>
          <w:b/>
          <w:bCs/>
          <w:sz w:val="28"/>
          <w:szCs w:val="28"/>
        </w:rPr>
      </w:pPr>
      <w:r w:rsidRPr="00462A59">
        <w:rPr>
          <w:b/>
          <w:bCs/>
          <w:sz w:val="28"/>
          <w:szCs w:val="28"/>
        </w:rPr>
        <w:t>1</w:t>
      </w:r>
      <w:r w:rsidR="006D68D7" w:rsidRPr="00462A59">
        <w:rPr>
          <w:b/>
          <w:bCs/>
          <w:sz w:val="28"/>
          <w:szCs w:val="28"/>
        </w:rPr>
        <w:t xml:space="preserve">.1. Требования к участникам аукциона. </w:t>
      </w:r>
    </w:p>
    <w:p w:rsidR="006D68D7" w:rsidRPr="00A644F7" w:rsidRDefault="006D68D7" w:rsidP="006D68D7">
      <w:pPr>
        <w:numPr>
          <w:ilvl w:val="12"/>
          <w:numId w:val="0"/>
        </w:numPr>
        <w:spacing w:line="264" w:lineRule="auto"/>
        <w:ind w:right="-1" w:firstLine="709"/>
        <w:jc w:val="both"/>
        <w:rPr>
          <w:sz w:val="28"/>
          <w:szCs w:val="28"/>
        </w:rPr>
      </w:pPr>
      <w:r w:rsidRPr="00A644F7">
        <w:rPr>
          <w:bCs/>
          <w:sz w:val="28"/>
          <w:szCs w:val="28"/>
        </w:rPr>
        <w:t>Участником аукциона может быть</w:t>
      </w:r>
      <w:r w:rsidRPr="00A644F7">
        <w:rPr>
          <w:sz w:val="28"/>
          <w:szCs w:val="28"/>
        </w:rPr>
        <w:t xml:space="preserve">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6D68D7" w:rsidRDefault="006D68D7" w:rsidP="006D68D7">
      <w:pPr>
        <w:autoSpaceDE w:val="0"/>
        <w:autoSpaceDN w:val="0"/>
        <w:adjustRightInd w:val="0"/>
        <w:ind w:firstLine="709"/>
        <w:jc w:val="both"/>
        <w:rPr>
          <w:i/>
          <w:iCs/>
          <w:sz w:val="28"/>
          <w:szCs w:val="28"/>
        </w:rPr>
      </w:pPr>
      <w:r w:rsidRPr="00594653">
        <w:rPr>
          <w:rFonts w:eastAsiaTheme="minorHAnsi"/>
          <w:sz w:val="28"/>
          <w:szCs w:val="28"/>
          <w:lang w:eastAsia="en-US" w:bidi="ne-NP"/>
        </w:rPr>
        <w:t>Участники аукционов должны соответствовать требованиям, установленным законодательством Российск</w:t>
      </w:r>
      <w:r w:rsidR="005E165C">
        <w:rPr>
          <w:rFonts w:eastAsiaTheme="minorHAnsi"/>
          <w:sz w:val="28"/>
          <w:szCs w:val="28"/>
          <w:lang w:eastAsia="en-US" w:bidi="ne-NP"/>
        </w:rPr>
        <w:t>ой Федерации к таким участникам:</w:t>
      </w:r>
    </w:p>
    <w:p w:rsidR="006D68D7" w:rsidRDefault="006D68D7" w:rsidP="006D68D7">
      <w:pPr>
        <w:autoSpaceDE w:val="0"/>
        <w:autoSpaceDN w:val="0"/>
        <w:adjustRightInd w:val="0"/>
        <w:ind w:firstLine="539"/>
        <w:jc w:val="both"/>
        <w:rPr>
          <w:rFonts w:eastAsiaTheme="minorHAnsi"/>
          <w:sz w:val="28"/>
          <w:szCs w:val="28"/>
          <w:lang w:eastAsia="en-US" w:bidi="ne-NP"/>
        </w:rPr>
      </w:pPr>
      <w:r>
        <w:rPr>
          <w:rFonts w:eastAsiaTheme="minorHAnsi"/>
          <w:sz w:val="28"/>
          <w:szCs w:val="28"/>
          <w:lang w:eastAsia="en-US" w:bidi="ne-NP"/>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6D68D7" w:rsidRDefault="006D68D7" w:rsidP="006D68D7">
      <w:pPr>
        <w:autoSpaceDE w:val="0"/>
        <w:autoSpaceDN w:val="0"/>
        <w:adjustRightInd w:val="0"/>
        <w:ind w:firstLine="539"/>
        <w:jc w:val="both"/>
        <w:rPr>
          <w:rFonts w:eastAsiaTheme="minorHAnsi"/>
          <w:sz w:val="28"/>
          <w:szCs w:val="28"/>
          <w:lang w:eastAsia="en-US" w:bidi="ne-NP"/>
        </w:rPr>
      </w:pPr>
      <w:r>
        <w:rPr>
          <w:rFonts w:eastAsiaTheme="minorHAnsi"/>
          <w:sz w:val="28"/>
          <w:szCs w:val="28"/>
          <w:lang w:eastAsia="en-US" w:bidi="ne-NP"/>
        </w:rPr>
        <w:t xml:space="preserve">- отсутствие применения в отношении участника аукциона административного наказания в виде приостановления деятельности в порядке, предусмотренном </w:t>
      </w:r>
      <w:hyperlink r:id="rId10" w:history="1">
        <w:r w:rsidRPr="00DE547D">
          <w:rPr>
            <w:rFonts w:eastAsiaTheme="minorHAnsi"/>
            <w:sz w:val="28"/>
            <w:szCs w:val="28"/>
            <w:lang w:eastAsia="en-US" w:bidi="ne-NP"/>
          </w:rPr>
          <w:t>Кодексом</w:t>
        </w:r>
      </w:hyperlink>
      <w:r>
        <w:rPr>
          <w:rFonts w:eastAsiaTheme="minorHAnsi"/>
          <w:sz w:val="28"/>
          <w:szCs w:val="28"/>
          <w:lang w:eastAsia="en-US" w:bidi="ne-NP"/>
        </w:rP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F754E6" w:rsidRDefault="00DF5CE8" w:rsidP="00B06695">
      <w:pPr>
        <w:widowControl w:val="0"/>
        <w:tabs>
          <w:tab w:val="num" w:pos="0"/>
        </w:tabs>
        <w:ind w:firstLine="709"/>
        <w:jc w:val="both"/>
        <w:rPr>
          <w:b/>
          <w:sz w:val="28"/>
          <w:szCs w:val="28"/>
        </w:rPr>
      </w:pPr>
      <w:r>
        <w:rPr>
          <w:b/>
          <w:sz w:val="28"/>
          <w:szCs w:val="28"/>
          <w14:shadow w14:blurRad="50800" w14:dist="38100" w14:dir="2700000" w14:sx="100000" w14:sy="100000" w14:kx="0" w14:ky="0" w14:algn="tl">
            <w14:srgbClr w14:val="000000">
              <w14:alpha w14:val="60000"/>
            </w14:srgbClr>
          </w14:shadow>
        </w:rPr>
        <w:t>1</w:t>
      </w:r>
      <w:r w:rsidR="00B06695">
        <w:rPr>
          <w:b/>
          <w:sz w:val="28"/>
          <w:szCs w:val="28"/>
          <w14:shadow w14:blurRad="50800" w14:dist="38100" w14:dir="2700000" w14:sx="100000" w14:sy="100000" w14:kx="0" w14:ky="0" w14:algn="tl">
            <w14:srgbClr w14:val="000000">
              <w14:alpha w14:val="60000"/>
            </w14:srgbClr>
          </w14:shadow>
        </w:rPr>
        <w:t>.</w:t>
      </w:r>
      <w:r w:rsidR="004722AD">
        <w:rPr>
          <w:b/>
          <w:sz w:val="28"/>
          <w:szCs w:val="28"/>
          <w14:shadow w14:blurRad="50800" w14:dist="38100" w14:dir="2700000" w14:sx="100000" w14:sy="100000" w14:kx="0" w14:ky="0" w14:algn="tl">
            <w14:srgbClr w14:val="000000">
              <w14:alpha w14:val="60000"/>
            </w14:srgbClr>
          </w14:shadow>
        </w:rPr>
        <w:t>2</w:t>
      </w:r>
      <w:r w:rsidR="00B06695">
        <w:rPr>
          <w:b/>
          <w:sz w:val="28"/>
          <w:szCs w:val="28"/>
          <w14:shadow w14:blurRad="50800" w14:dist="38100" w14:dir="2700000" w14:sx="100000" w14:sy="100000" w14:kx="0" w14:ky="0" w14:algn="tl">
            <w14:srgbClr w14:val="000000">
              <w14:alpha w14:val="60000"/>
            </w14:srgbClr>
          </w14:shadow>
        </w:rPr>
        <w:t xml:space="preserve">. </w:t>
      </w:r>
      <w:r w:rsidR="00B06695">
        <w:rPr>
          <w:b/>
          <w:sz w:val="28"/>
          <w:szCs w:val="28"/>
        </w:rPr>
        <w:t>Т</w:t>
      </w:r>
      <w:r w:rsidR="00B06695" w:rsidRPr="00B06695">
        <w:rPr>
          <w:b/>
          <w:sz w:val="28"/>
          <w:szCs w:val="28"/>
        </w:rPr>
        <w:t>ребования к содержанию, составу и форме заявки на участие в аукционе</w:t>
      </w:r>
      <w:r w:rsidR="00B06695">
        <w:rPr>
          <w:b/>
          <w:sz w:val="28"/>
          <w:szCs w:val="28"/>
        </w:rPr>
        <w:t xml:space="preserve"> в электронной форме.</w:t>
      </w:r>
    </w:p>
    <w:p w:rsidR="007B0C55" w:rsidRPr="004F7089" w:rsidRDefault="007B0C55" w:rsidP="007B0C55">
      <w:pPr>
        <w:autoSpaceDE w:val="0"/>
        <w:autoSpaceDN w:val="0"/>
        <w:adjustRightInd w:val="0"/>
        <w:ind w:firstLine="709"/>
        <w:jc w:val="both"/>
        <w:rPr>
          <w:bCs/>
          <w:sz w:val="28"/>
          <w:szCs w:val="28"/>
        </w:rPr>
      </w:pPr>
      <w:r w:rsidRPr="004F7089">
        <w:rPr>
          <w:bCs/>
          <w:sz w:val="28"/>
          <w:szCs w:val="28"/>
        </w:rPr>
        <w:t>Заявка на участие в аукционе подается в срок</w:t>
      </w:r>
      <w:r>
        <w:rPr>
          <w:bCs/>
          <w:sz w:val="28"/>
          <w:szCs w:val="28"/>
        </w:rPr>
        <w:t xml:space="preserve">и, указанные в </w:t>
      </w:r>
      <w:r w:rsidR="003C2ECE">
        <w:rPr>
          <w:bCs/>
          <w:sz w:val="28"/>
          <w:szCs w:val="28"/>
        </w:rPr>
        <w:t>п. 2.12 раздела 2 настоящей  Документации  об аукционе в электронной форме</w:t>
      </w:r>
      <w:r w:rsidR="000553B9">
        <w:rPr>
          <w:bCs/>
          <w:sz w:val="28"/>
          <w:szCs w:val="28"/>
        </w:rPr>
        <w:t>,</w:t>
      </w:r>
      <w:r w:rsidR="000722C2">
        <w:rPr>
          <w:bCs/>
          <w:sz w:val="28"/>
          <w:szCs w:val="28"/>
        </w:rPr>
        <w:t xml:space="preserve"> </w:t>
      </w:r>
      <w:r w:rsidR="004722AD" w:rsidRPr="000722C2">
        <w:rPr>
          <w:b/>
          <w:sz w:val="28"/>
          <w:szCs w:val="28"/>
          <w:u w:val="single"/>
        </w:rPr>
        <w:t>по форме согласно</w:t>
      </w:r>
      <w:r w:rsidRPr="000722C2">
        <w:rPr>
          <w:b/>
          <w:sz w:val="28"/>
          <w:szCs w:val="28"/>
          <w:u w:val="single"/>
        </w:rPr>
        <w:t xml:space="preserve"> </w:t>
      </w:r>
      <w:r w:rsidR="00063B87" w:rsidRPr="000722C2">
        <w:rPr>
          <w:b/>
          <w:sz w:val="28"/>
          <w:szCs w:val="28"/>
          <w:u w:val="single"/>
        </w:rPr>
        <w:t>П</w:t>
      </w:r>
      <w:r w:rsidRPr="000722C2">
        <w:rPr>
          <w:b/>
          <w:sz w:val="28"/>
          <w:szCs w:val="28"/>
          <w:u w:val="single"/>
        </w:rPr>
        <w:t>риложени</w:t>
      </w:r>
      <w:r w:rsidR="004722AD" w:rsidRPr="000722C2">
        <w:rPr>
          <w:b/>
          <w:sz w:val="28"/>
          <w:szCs w:val="28"/>
          <w:u w:val="single"/>
        </w:rPr>
        <w:t>ю</w:t>
      </w:r>
      <w:r w:rsidRPr="000722C2">
        <w:rPr>
          <w:b/>
          <w:sz w:val="28"/>
          <w:szCs w:val="28"/>
          <w:u w:val="single"/>
        </w:rPr>
        <w:t xml:space="preserve"> 1</w:t>
      </w:r>
      <w:r w:rsidR="000722C2">
        <w:rPr>
          <w:bCs/>
          <w:sz w:val="28"/>
          <w:szCs w:val="28"/>
        </w:rPr>
        <w:t xml:space="preserve"> к Документации об аукционе</w:t>
      </w:r>
      <w:r>
        <w:rPr>
          <w:bCs/>
          <w:sz w:val="28"/>
          <w:szCs w:val="28"/>
        </w:rPr>
        <w:t>.</w:t>
      </w:r>
    </w:p>
    <w:p w:rsidR="007B0C55" w:rsidRPr="004F7089" w:rsidRDefault="007B0C55" w:rsidP="007B0C55">
      <w:pPr>
        <w:autoSpaceDE w:val="0"/>
        <w:autoSpaceDN w:val="0"/>
        <w:adjustRightInd w:val="0"/>
        <w:ind w:firstLine="709"/>
        <w:jc w:val="both"/>
        <w:rPr>
          <w:bCs/>
          <w:sz w:val="28"/>
          <w:szCs w:val="28"/>
        </w:rPr>
      </w:pPr>
      <w:r w:rsidRPr="004F7089">
        <w:rPr>
          <w:bCs/>
          <w:sz w:val="28"/>
          <w:szCs w:val="28"/>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B06695" w:rsidRPr="00A644F7" w:rsidRDefault="00B06695" w:rsidP="00B06695">
      <w:pPr>
        <w:widowControl w:val="0"/>
        <w:tabs>
          <w:tab w:val="num" w:pos="0"/>
        </w:tabs>
        <w:ind w:firstLine="709"/>
        <w:jc w:val="both"/>
        <w:rPr>
          <w:b/>
          <w:sz w:val="28"/>
          <w:szCs w:val="28"/>
          <w:u w:val="single"/>
        </w:rPr>
      </w:pPr>
      <w:r w:rsidRPr="00A644F7">
        <w:rPr>
          <w:b/>
          <w:sz w:val="28"/>
          <w:szCs w:val="28"/>
          <w:u w:val="single"/>
        </w:rPr>
        <w:t>Заявка на участие в аукционе должна содержать</w:t>
      </w:r>
      <w:r w:rsidR="007B0C55" w:rsidRPr="00A644F7">
        <w:rPr>
          <w:b/>
          <w:sz w:val="28"/>
          <w:szCs w:val="28"/>
          <w:u w:val="single"/>
        </w:rPr>
        <w:t xml:space="preserve"> </w:t>
      </w:r>
      <w:r w:rsidRPr="00A644F7">
        <w:rPr>
          <w:b/>
          <w:sz w:val="28"/>
          <w:szCs w:val="28"/>
          <w:u w:val="single"/>
        </w:rPr>
        <w:t>следующие документы и сведения:</w:t>
      </w:r>
    </w:p>
    <w:p w:rsidR="00B06695" w:rsidRDefault="00A934A1" w:rsidP="00B06695">
      <w:pPr>
        <w:widowControl w:val="0"/>
        <w:tabs>
          <w:tab w:val="num" w:pos="0"/>
        </w:tabs>
        <w:ind w:firstLine="709"/>
        <w:jc w:val="both"/>
        <w:rPr>
          <w:bCs/>
          <w:sz w:val="28"/>
          <w:szCs w:val="28"/>
        </w:rPr>
      </w:pPr>
      <w:r>
        <w:rPr>
          <w:bCs/>
          <w:sz w:val="28"/>
          <w:szCs w:val="28"/>
        </w:rPr>
        <w:t>1)</w:t>
      </w:r>
      <w:r w:rsidR="00B06695" w:rsidRPr="00B06695">
        <w:rPr>
          <w:bCs/>
          <w:sz w:val="28"/>
          <w:szCs w:val="28"/>
        </w:rPr>
        <w:t xml:space="preserve">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0722C2">
        <w:rPr>
          <w:bCs/>
          <w:sz w:val="28"/>
          <w:szCs w:val="28"/>
        </w:rPr>
        <w:t>;</w:t>
      </w:r>
    </w:p>
    <w:p w:rsidR="00B06695" w:rsidRDefault="00B06695" w:rsidP="00B06695">
      <w:pPr>
        <w:widowControl w:val="0"/>
        <w:tabs>
          <w:tab w:val="num" w:pos="0"/>
        </w:tabs>
        <w:ind w:firstLine="709"/>
        <w:jc w:val="both"/>
        <w:rPr>
          <w:bCs/>
          <w:sz w:val="28"/>
          <w:szCs w:val="28"/>
        </w:rPr>
      </w:pPr>
      <w:r w:rsidRPr="00B06695">
        <w:rPr>
          <w:bCs/>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B06695" w:rsidRDefault="00B06695" w:rsidP="00B06695">
      <w:pPr>
        <w:widowControl w:val="0"/>
        <w:tabs>
          <w:tab w:val="num" w:pos="0"/>
        </w:tabs>
        <w:ind w:firstLine="709"/>
        <w:jc w:val="both"/>
        <w:rPr>
          <w:bCs/>
          <w:sz w:val="28"/>
          <w:szCs w:val="28"/>
        </w:rPr>
      </w:pPr>
      <w:r w:rsidRPr="00B06695">
        <w:rPr>
          <w:bCs/>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0722C2">
        <w:rPr>
          <w:bCs/>
          <w:sz w:val="28"/>
          <w:szCs w:val="28"/>
        </w:rPr>
        <w:t>;</w:t>
      </w:r>
    </w:p>
    <w:p w:rsidR="00B06695" w:rsidRDefault="00B06695" w:rsidP="00B06695">
      <w:pPr>
        <w:widowControl w:val="0"/>
        <w:tabs>
          <w:tab w:val="num" w:pos="0"/>
        </w:tabs>
        <w:ind w:firstLine="709"/>
        <w:jc w:val="both"/>
        <w:rPr>
          <w:bCs/>
          <w:sz w:val="28"/>
          <w:szCs w:val="28"/>
        </w:rPr>
      </w:pPr>
      <w:r w:rsidRPr="00B06695">
        <w:rPr>
          <w:bCs/>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06695" w:rsidRDefault="00B06695" w:rsidP="00B06695">
      <w:pPr>
        <w:widowControl w:val="0"/>
        <w:tabs>
          <w:tab w:val="num" w:pos="0"/>
        </w:tabs>
        <w:ind w:firstLine="709"/>
        <w:jc w:val="both"/>
        <w:rPr>
          <w:bCs/>
          <w:sz w:val="28"/>
          <w:szCs w:val="28"/>
        </w:rPr>
      </w:pPr>
      <w:r w:rsidRPr="00B06695">
        <w:rPr>
          <w:bCs/>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06695" w:rsidRDefault="00B06695" w:rsidP="00B06695">
      <w:pPr>
        <w:widowControl w:val="0"/>
        <w:tabs>
          <w:tab w:val="num" w:pos="0"/>
        </w:tabs>
        <w:ind w:firstLine="709"/>
        <w:jc w:val="both"/>
        <w:rPr>
          <w:bCs/>
          <w:sz w:val="28"/>
          <w:szCs w:val="28"/>
        </w:rPr>
      </w:pPr>
      <w:r w:rsidRPr="00B06695">
        <w:rPr>
          <w:bCs/>
          <w:sz w:val="28"/>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06695" w:rsidRDefault="00B06695" w:rsidP="00B06695">
      <w:pPr>
        <w:widowControl w:val="0"/>
        <w:tabs>
          <w:tab w:val="num" w:pos="0"/>
        </w:tabs>
        <w:ind w:firstLine="709"/>
        <w:jc w:val="both"/>
        <w:rPr>
          <w:bCs/>
          <w:sz w:val="28"/>
          <w:szCs w:val="28"/>
        </w:rPr>
      </w:pPr>
      <w:r w:rsidRPr="00B06695">
        <w:rPr>
          <w:bCs/>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06695" w:rsidRDefault="00B06695" w:rsidP="00B06695">
      <w:pPr>
        <w:widowControl w:val="0"/>
        <w:tabs>
          <w:tab w:val="num" w:pos="0"/>
        </w:tabs>
        <w:ind w:firstLine="709"/>
        <w:jc w:val="both"/>
        <w:rPr>
          <w:bCs/>
          <w:sz w:val="28"/>
          <w:szCs w:val="28"/>
        </w:rPr>
      </w:pPr>
      <w:r w:rsidRPr="00B06695">
        <w:rPr>
          <w:bCs/>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B06695" w:rsidRPr="001E465E" w:rsidRDefault="00B06695" w:rsidP="00B06695">
      <w:pPr>
        <w:widowControl w:val="0"/>
        <w:tabs>
          <w:tab w:val="num" w:pos="0"/>
        </w:tabs>
        <w:ind w:firstLine="709"/>
        <w:jc w:val="both"/>
        <w:rPr>
          <w:bCs/>
          <w:sz w:val="28"/>
          <w:szCs w:val="28"/>
        </w:rPr>
      </w:pPr>
      <w:r w:rsidRPr="00B06695">
        <w:rPr>
          <w:bCs/>
          <w:sz w:val="28"/>
          <w:szCs w:val="28"/>
        </w:rPr>
        <w:t xml:space="preserve">9) </w:t>
      </w:r>
      <w:r w:rsidRPr="001E465E">
        <w:rPr>
          <w:bCs/>
          <w:sz w:val="28"/>
          <w:szCs w:val="28"/>
          <w:u w:val="single"/>
        </w:rPr>
        <w:t xml:space="preserve">документы или копии документов, </w:t>
      </w:r>
      <w:r w:rsidR="000E2ACE" w:rsidRPr="001E465E">
        <w:rPr>
          <w:bCs/>
          <w:sz w:val="28"/>
          <w:szCs w:val="28"/>
          <w:u w:val="single"/>
        </w:rPr>
        <w:t>подтверждающие внесение задатка</w:t>
      </w:r>
      <w:r w:rsidR="003850FB">
        <w:rPr>
          <w:bCs/>
          <w:sz w:val="28"/>
          <w:szCs w:val="28"/>
          <w:u w:val="single"/>
        </w:rPr>
        <w:t>*</w:t>
      </w:r>
      <w:r w:rsidR="001E465E">
        <w:rPr>
          <w:bCs/>
          <w:sz w:val="28"/>
          <w:szCs w:val="28"/>
        </w:rPr>
        <w:t>.</w:t>
      </w:r>
    </w:p>
    <w:p w:rsidR="00B06695" w:rsidRPr="008205DE" w:rsidRDefault="00B06695" w:rsidP="00B06695">
      <w:pPr>
        <w:widowControl w:val="0"/>
        <w:tabs>
          <w:tab w:val="num" w:pos="0"/>
        </w:tabs>
        <w:ind w:firstLine="709"/>
        <w:jc w:val="both"/>
        <w:rPr>
          <w:bCs/>
          <w:i/>
          <w:iCs/>
          <w:sz w:val="28"/>
          <w:szCs w:val="28"/>
        </w:rPr>
      </w:pPr>
      <w:r w:rsidRPr="008205DE">
        <w:rPr>
          <w:bCs/>
          <w:i/>
          <w:iCs/>
          <w:sz w:val="28"/>
          <w:szCs w:val="28"/>
        </w:rPr>
        <w:t>Информация и документы, предусмотренные подпунктами 1 - 4 и 8,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B06695" w:rsidRDefault="00B06695" w:rsidP="00B06695">
      <w:pPr>
        <w:widowControl w:val="0"/>
        <w:tabs>
          <w:tab w:val="num" w:pos="0"/>
        </w:tabs>
        <w:ind w:firstLine="709"/>
        <w:jc w:val="both"/>
        <w:rPr>
          <w:bCs/>
          <w:sz w:val="28"/>
          <w:szCs w:val="28"/>
        </w:rPr>
      </w:pPr>
      <w:r w:rsidRPr="003F04B2">
        <w:rPr>
          <w:bCs/>
          <w:sz w:val="28"/>
          <w:szCs w:val="28"/>
        </w:rPr>
        <w:t xml:space="preserve">В случае внесения заявителем изменений в информацию и (или) документы, </w:t>
      </w:r>
      <w:r w:rsidR="000E2ACE" w:rsidRPr="003F04B2">
        <w:rPr>
          <w:bCs/>
          <w:sz w:val="28"/>
          <w:szCs w:val="28"/>
        </w:rPr>
        <w:t>предусмотренные подпунктами 1 - 4 и 8</w:t>
      </w:r>
      <w:r w:rsidR="000E2ACE">
        <w:rPr>
          <w:bCs/>
          <w:sz w:val="28"/>
          <w:szCs w:val="28"/>
        </w:rPr>
        <w:t xml:space="preserve">  пункта 1.2</w:t>
      </w:r>
      <w:r w:rsidRPr="0033785D">
        <w:rPr>
          <w:bCs/>
          <w:sz w:val="28"/>
          <w:szCs w:val="28"/>
        </w:rPr>
        <w:t>,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rsidR="00AD1501">
        <w:rPr>
          <w:bCs/>
          <w:sz w:val="28"/>
          <w:szCs w:val="28"/>
        </w:rPr>
        <w:t xml:space="preserve"> </w:t>
      </w:r>
    </w:p>
    <w:p w:rsidR="00DB1266" w:rsidRDefault="00DB1266" w:rsidP="00DB1266">
      <w:pPr>
        <w:autoSpaceDE w:val="0"/>
        <w:autoSpaceDN w:val="0"/>
        <w:adjustRightInd w:val="0"/>
        <w:ind w:firstLine="709"/>
        <w:jc w:val="both"/>
        <w:rPr>
          <w:rFonts w:eastAsiaTheme="minorHAnsi"/>
          <w:sz w:val="28"/>
          <w:szCs w:val="28"/>
          <w:lang w:eastAsia="en-US" w:bidi="ne-NP"/>
        </w:rPr>
      </w:pPr>
      <w:r>
        <w:rPr>
          <w:rFonts w:eastAsiaTheme="minorHAnsi"/>
          <w:sz w:val="28"/>
          <w:szCs w:val="28"/>
          <w:lang w:eastAsia="en-US" w:bidi="ne-NP"/>
        </w:rPr>
        <w:t>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DB1266" w:rsidRDefault="00DB1266" w:rsidP="00DB1266">
      <w:pPr>
        <w:autoSpaceDE w:val="0"/>
        <w:autoSpaceDN w:val="0"/>
        <w:adjustRightInd w:val="0"/>
        <w:ind w:firstLine="709"/>
        <w:jc w:val="both"/>
        <w:rPr>
          <w:rFonts w:eastAsiaTheme="minorHAnsi"/>
          <w:sz w:val="28"/>
          <w:szCs w:val="28"/>
          <w:lang w:eastAsia="en-US" w:bidi="ne-NP"/>
        </w:rPr>
      </w:pPr>
      <w:r>
        <w:rPr>
          <w:rFonts w:eastAsiaTheme="minorHAnsi"/>
          <w:sz w:val="28"/>
          <w:szCs w:val="28"/>
          <w:lang w:eastAsia="en-US" w:bidi="ne-NP"/>
        </w:rPr>
        <w:t>Прием заявок на участие в аукционе осуществляется до даты и времени окончания срока подачи таких заявок.</w:t>
      </w:r>
    </w:p>
    <w:p w:rsidR="00B01FAF" w:rsidRDefault="00B01FAF" w:rsidP="00B01FAF">
      <w:pPr>
        <w:autoSpaceDE w:val="0"/>
        <w:autoSpaceDN w:val="0"/>
        <w:adjustRightInd w:val="0"/>
        <w:ind w:firstLine="709"/>
        <w:jc w:val="both"/>
        <w:rPr>
          <w:rFonts w:eastAsiaTheme="minorHAnsi"/>
          <w:sz w:val="28"/>
          <w:szCs w:val="28"/>
          <w:lang w:eastAsia="en-US" w:bidi="ne-NP"/>
        </w:rPr>
      </w:pPr>
      <w:r>
        <w:rPr>
          <w:rFonts w:eastAsiaTheme="minorHAnsi"/>
          <w:sz w:val="28"/>
          <w:szCs w:val="28"/>
          <w:lang w:eastAsia="en-US" w:bidi="ne-NP"/>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w:t>
      </w:r>
    </w:p>
    <w:p w:rsidR="00B01FAF" w:rsidRDefault="00B01FAF" w:rsidP="00B01FAF">
      <w:pPr>
        <w:autoSpaceDE w:val="0"/>
        <w:autoSpaceDN w:val="0"/>
        <w:adjustRightInd w:val="0"/>
        <w:ind w:firstLine="709"/>
        <w:jc w:val="both"/>
        <w:rPr>
          <w:rFonts w:eastAsiaTheme="minorHAnsi"/>
          <w:sz w:val="28"/>
          <w:szCs w:val="28"/>
          <w:lang w:eastAsia="en-US" w:bidi="ne-NP"/>
        </w:rPr>
      </w:pPr>
      <w:r>
        <w:rPr>
          <w:rFonts w:eastAsiaTheme="minorHAnsi"/>
          <w:sz w:val="28"/>
          <w:szCs w:val="28"/>
          <w:lang w:eastAsia="en-US" w:bidi="ne-NP"/>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33785D" w:rsidRPr="006920B0" w:rsidRDefault="00DF5CE8" w:rsidP="0033785D">
      <w:pPr>
        <w:autoSpaceDE w:val="0"/>
        <w:autoSpaceDN w:val="0"/>
        <w:adjustRightInd w:val="0"/>
        <w:ind w:firstLine="709"/>
        <w:jc w:val="both"/>
        <w:rPr>
          <w:b/>
          <w:bCs/>
          <w:sz w:val="28"/>
          <w:szCs w:val="28"/>
        </w:rPr>
      </w:pPr>
      <w:r>
        <w:rPr>
          <w:b/>
          <w:bCs/>
          <w:sz w:val="28"/>
          <w:szCs w:val="28"/>
        </w:rPr>
        <w:t>1</w:t>
      </w:r>
      <w:r w:rsidR="0033785D" w:rsidRPr="006920B0">
        <w:rPr>
          <w:b/>
          <w:bCs/>
          <w:sz w:val="28"/>
          <w:szCs w:val="28"/>
        </w:rPr>
        <w:t>.</w:t>
      </w:r>
      <w:r w:rsidR="006538F8">
        <w:rPr>
          <w:b/>
          <w:bCs/>
          <w:sz w:val="28"/>
          <w:szCs w:val="28"/>
        </w:rPr>
        <w:t>3</w:t>
      </w:r>
      <w:r w:rsidR="0033785D" w:rsidRPr="006920B0">
        <w:rPr>
          <w:b/>
          <w:bCs/>
          <w:sz w:val="28"/>
          <w:szCs w:val="28"/>
        </w:rPr>
        <w:t>. Порядок</w:t>
      </w:r>
      <w:r w:rsidR="00DD23DA">
        <w:rPr>
          <w:b/>
          <w:bCs/>
          <w:sz w:val="28"/>
          <w:szCs w:val="28"/>
        </w:rPr>
        <w:t xml:space="preserve"> и срок</w:t>
      </w:r>
      <w:r w:rsidR="0033785D" w:rsidRPr="006920B0">
        <w:rPr>
          <w:b/>
          <w:bCs/>
          <w:sz w:val="28"/>
          <w:szCs w:val="28"/>
        </w:rPr>
        <w:t xml:space="preserve"> отзыва заявок </w:t>
      </w:r>
      <w:r w:rsidR="0033785D">
        <w:rPr>
          <w:b/>
          <w:bCs/>
          <w:sz w:val="28"/>
          <w:szCs w:val="28"/>
        </w:rPr>
        <w:t>н</w:t>
      </w:r>
      <w:r w:rsidR="0033785D" w:rsidRPr="006920B0">
        <w:rPr>
          <w:b/>
          <w:bCs/>
          <w:sz w:val="28"/>
          <w:szCs w:val="28"/>
        </w:rPr>
        <w:t>а участие в аукционе.</w:t>
      </w:r>
    </w:p>
    <w:p w:rsidR="0033785D" w:rsidRDefault="0033785D" w:rsidP="0033785D">
      <w:pPr>
        <w:autoSpaceDE w:val="0"/>
        <w:autoSpaceDN w:val="0"/>
        <w:adjustRightInd w:val="0"/>
        <w:ind w:firstLine="709"/>
        <w:jc w:val="both"/>
        <w:rPr>
          <w:rFonts w:eastAsiaTheme="minorHAnsi"/>
          <w:sz w:val="28"/>
          <w:szCs w:val="28"/>
          <w:lang w:eastAsia="en-US" w:bidi="ne-NP"/>
        </w:rPr>
      </w:pPr>
      <w:r>
        <w:rPr>
          <w:rFonts w:eastAsiaTheme="minorHAnsi"/>
          <w:sz w:val="28"/>
          <w:szCs w:val="28"/>
          <w:lang w:eastAsia="en-US" w:bidi="ne-NP"/>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6538F8" w:rsidRDefault="00DF5CE8" w:rsidP="006538F8">
      <w:pPr>
        <w:widowControl w:val="0"/>
        <w:tabs>
          <w:tab w:val="num" w:pos="0"/>
        </w:tabs>
        <w:ind w:firstLine="709"/>
        <w:jc w:val="both"/>
        <w:rPr>
          <w:b/>
          <w:bCs/>
          <w:sz w:val="28"/>
          <w:szCs w:val="28"/>
        </w:rPr>
      </w:pPr>
      <w:r>
        <w:rPr>
          <w:b/>
          <w:bCs/>
          <w:sz w:val="28"/>
          <w:szCs w:val="28"/>
        </w:rPr>
        <w:t>1</w:t>
      </w:r>
      <w:r w:rsidR="006538F8" w:rsidRPr="006920B0">
        <w:rPr>
          <w:b/>
          <w:bCs/>
          <w:sz w:val="28"/>
          <w:szCs w:val="28"/>
        </w:rPr>
        <w:t>.</w:t>
      </w:r>
      <w:r w:rsidR="006538F8">
        <w:rPr>
          <w:b/>
          <w:bCs/>
          <w:sz w:val="28"/>
          <w:szCs w:val="28"/>
        </w:rPr>
        <w:t>4</w:t>
      </w:r>
      <w:r w:rsidR="006538F8" w:rsidRPr="006920B0">
        <w:rPr>
          <w:b/>
          <w:bCs/>
          <w:sz w:val="28"/>
          <w:szCs w:val="28"/>
        </w:rPr>
        <w:t xml:space="preserve">. </w:t>
      </w:r>
      <w:r w:rsidR="00DD23DA">
        <w:rPr>
          <w:b/>
          <w:bCs/>
          <w:sz w:val="28"/>
          <w:szCs w:val="28"/>
        </w:rPr>
        <w:t>Формы, п</w:t>
      </w:r>
      <w:r w:rsidR="006538F8" w:rsidRPr="006920B0">
        <w:rPr>
          <w:b/>
          <w:bCs/>
          <w:sz w:val="28"/>
          <w:szCs w:val="28"/>
        </w:rPr>
        <w:t>орядок</w:t>
      </w:r>
      <w:r w:rsidR="00DD23DA">
        <w:rPr>
          <w:b/>
          <w:bCs/>
          <w:sz w:val="28"/>
          <w:szCs w:val="28"/>
        </w:rPr>
        <w:t xml:space="preserve">, </w:t>
      </w:r>
      <w:r w:rsidR="001E465E">
        <w:rPr>
          <w:b/>
          <w:bCs/>
          <w:sz w:val="28"/>
          <w:szCs w:val="28"/>
        </w:rPr>
        <w:t>сроки</w:t>
      </w:r>
      <w:r w:rsidR="006538F8" w:rsidRPr="006920B0">
        <w:rPr>
          <w:b/>
          <w:bCs/>
          <w:sz w:val="28"/>
          <w:szCs w:val="28"/>
        </w:rPr>
        <w:t xml:space="preserve"> предоставления разъяснений положений документации об аукционе.</w:t>
      </w:r>
    </w:p>
    <w:p w:rsidR="003850FB" w:rsidRDefault="006538F8" w:rsidP="00A6701E">
      <w:pPr>
        <w:autoSpaceDE w:val="0"/>
        <w:autoSpaceDN w:val="0"/>
        <w:adjustRightInd w:val="0"/>
        <w:ind w:firstLine="709"/>
        <w:jc w:val="both"/>
        <w:rPr>
          <w:rFonts w:eastAsiaTheme="minorHAnsi"/>
          <w:sz w:val="28"/>
          <w:szCs w:val="28"/>
          <w:lang w:eastAsia="en-US" w:bidi="ne-NP"/>
        </w:rPr>
      </w:pPr>
      <w:r w:rsidRPr="003E4948">
        <w:rPr>
          <w:rFonts w:eastAsiaTheme="minorHAnsi"/>
          <w:sz w:val="28"/>
          <w:szCs w:val="28"/>
          <w:lang w:eastAsia="en-US" w:bidi="ne-NP"/>
        </w:rPr>
        <w:t xml:space="preserve">Любое заинтересованное лицо вправе направить на </w:t>
      </w:r>
      <w:r>
        <w:rPr>
          <w:rFonts w:eastAsiaTheme="minorHAnsi"/>
          <w:sz w:val="28"/>
          <w:szCs w:val="28"/>
          <w:lang w:eastAsia="en-US" w:bidi="ne-NP"/>
        </w:rPr>
        <w:t xml:space="preserve">адрес электронной площадки или </w:t>
      </w:r>
      <w:r w:rsidRPr="003E4948">
        <w:rPr>
          <w:rFonts w:eastAsiaTheme="minorHAnsi"/>
          <w:sz w:val="28"/>
          <w:szCs w:val="28"/>
          <w:lang w:eastAsia="en-US" w:bidi="ne-NP"/>
        </w:rPr>
        <w:t xml:space="preserve">с использованием программно-аппаратных средств электронной площадки не более чем три запроса о разъяснении положений </w:t>
      </w:r>
      <w:r>
        <w:rPr>
          <w:rFonts w:eastAsiaTheme="minorHAnsi"/>
          <w:sz w:val="28"/>
          <w:szCs w:val="28"/>
          <w:lang w:eastAsia="en-US" w:bidi="ne-NP"/>
        </w:rPr>
        <w:t>аукционной</w:t>
      </w:r>
      <w:r w:rsidRPr="003E4948">
        <w:rPr>
          <w:rFonts w:eastAsiaTheme="minorHAnsi"/>
          <w:sz w:val="28"/>
          <w:szCs w:val="28"/>
          <w:lang w:eastAsia="en-US" w:bidi="ne-NP"/>
        </w:rPr>
        <w:t xml:space="preserve">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w:t>
      </w:r>
      <w:r>
        <w:rPr>
          <w:rFonts w:eastAsiaTheme="minorHAnsi"/>
          <w:sz w:val="28"/>
          <w:szCs w:val="28"/>
          <w:lang w:eastAsia="en-US" w:bidi="ne-NP"/>
        </w:rPr>
        <w:t>аукциона</w:t>
      </w:r>
      <w:r w:rsidRPr="003E4948">
        <w:rPr>
          <w:rFonts w:eastAsiaTheme="minorHAnsi"/>
          <w:sz w:val="28"/>
          <w:szCs w:val="28"/>
          <w:lang w:eastAsia="en-US" w:bidi="ne-NP"/>
        </w:rPr>
        <w:t>. В течение двух рабочих дней с даты поступления указанного запроса, если указанный запрос поступил к нему не позднее</w:t>
      </w:r>
      <w:r>
        <w:rPr>
          <w:rFonts w:eastAsiaTheme="minorHAnsi"/>
          <w:sz w:val="28"/>
          <w:szCs w:val="28"/>
          <w:lang w:eastAsia="en-US" w:bidi="ne-NP"/>
        </w:rPr>
        <w:t>,</w:t>
      </w:r>
      <w:r w:rsidRPr="003E4948">
        <w:rPr>
          <w:rFonts w:eastAsiaTheme="minorHAnsi"/>
          <w:sz w:val="28"/>
          <w:szCs w:val="28"/>
          <w:lang w:eastAsia="en-US" w:bidi="ne-NP"/>
        </w:rPr>
        <w:t xml:space="preserve"> чем за три рабочих дня до даты окончания срока подачи заявок на участие в </w:t>
      </w:r>
      <w:r>
        <w:rPr>
          <w:rFonts w:eastAsiaTheme="minorHAnsi"/>
          <w:sz w:val="28"/>
          <w:szCs w:val="28"/>
          <w:lang w:eastAsia="en-US" w:bidi="ne-NP"/>
        </w:rPr>
        <w:t>аукционе</w:t>
      </w:r>
      <w:r w:rsidRPr="003E4948">
        <w:rPr>
          <w:rFonts w:eastAsiaTheme="minorHAnsi"/>
          <w:sz w:val="28"/>
          <w:szCs w:val="28"/>
          <w:lang w:eastAsia="en-US" w:bidi="ne-NP"/>
        </w:rPr>
        <w:t xml:space="preserve">, организатор </w:t>
      </w:r>
      <w:r>
        <w:rPr>
          <w:rFonts w:eastAsiaTheme="minorHAnsi"/>
          <w:sz w:val="28"/>
          <w:szCs w:val="28"/>
          <w:lang w:eastAsia="en-US" w:bidi="ne-NP"/>
        </w:rPr>
        <w:t>аукциона</w:t>
      </w:r>
      <w:r w:rsidRPr="003E4948">
        <w:rPr>
          <w:rFonts w:eastAsiaTheme="minorHAnsi"/>
          <w:sz w:val="28"/>
          <w:szCs w:val="28"/>
          <w:lang w:eastAsia="en-US" w:bidi="ne-NP"/>
        </w:rPr>
        <w:t xml:space="preserve">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Pr>
          <w:rFonts w:eastAsiaTheme="minorHAnsi"/>
          <w:sz w:val="28"/>
          <w:szCs w:val="28"/>
          <w:lang w:eastAsia="en-US" w:bidi="ne-NP"/>
        </w:rPr>
        <w:t>аукциона</w:t>
      </w:r>
      <w:r w:rsidRPr="003E4948">
        <w:rPr>
          <w:rFonts w:eastAsiaTheme="minorHAnsi"/>
          <w:sz w:val="28"/>
          <w:szCs w:val="28"/>
          <w:lang w:eastAsia="en-US" w:bidi="ne-NP"/>
        </w:rPr>
        <w:t xml:space="preserve">, и размещает на официальном сайте </w:t>
      </w:r>
    </w:p>
    <w:p w:rsidR="003850FB" w:rsidRDefault="006538F8" w:rsidP="003850FB">
      <w:pPr>
        <w:autoSpaceDE w:val="0"/>
        <w:autoSpaceDN w:val="0"/>
        <w:adjustRightInd w:val="0"/>
        <w:jc w:val="both"/>
        <w:rPr>
          <w:rFonts w:eastAsiaTheme="minorHAnsi"/>
          <w:sz w:val="28"/>
          <w:szCs w:val="28"/>
          <w:lang w:eastAsia="en-US" w:bidi="ne-NP"/>
        </w:rPr>
      </w:pPr>
      <w:r w:rsidRPr="003E4948">
        <w:rPr>
          <w:rFonts w:eastAsiaTheme="minorHAnsi"/>
          <w:sz w:val="28"/>
          <w:szCs w:val="28"/>
          <w:lang w:eastAsia="en-US" w:bidi="ne-NP"/>
        </w:rPr>
        <w:t xml:space="preserve">разъяснение с указанием предмета запроса, но без указания заинтересованного лица, от которого поступил запрос. </w:t>
      </w:r>
    </w:p>
    <w:p w:rsidR="00A6701E" w:rsidRPr="003850FB" w:rsidRDefault="00A6701E" w:rsidP="00A6701E">
      <w:pPr>
        <w:autoSpaceDE w:val="0"/>
        <w:autoSpaceDN w:val="0"/>
        <w:adjustRightInd w:val="0"/>
        <w:ind w:firstLine="709"/>
        <w:jc w:val="both"/>
        <w:rPr>
          <w:rFonts w:eastAsiaTheme="minorHAnsi"/>
          <w:sz w:val="16"/>
          <w:szCs w:val="16"/>
          <w:lang w:eastAsia="en-US" w:bidi="ne-NP"/>
        </w:rPr>
      </w:pPr>
      <w:r>
        <w:rPr>
          <w:rFonts w:eastAsiaTheme="minorHAnsi"/>
          <w:sz w:val="28"/>
          <w:szCs w:val="28"/>
          <w:lang w:eastAsia="en-US" w:bidi="ne-NP"/>
        </w:rPr>
        <w:t>*</w:t>
      </w:r>
      <w:r w:rsidRPr="003850FB">
        <w:rPr>
          <w:rFonts w:eastAsiaTheme="minorHAnsi"/>
          <w:sz w:val="16"/>
          <w:szCs w:val="16"/>
          <w:lang w:eastAsia="en-US" w:bidi="ne-NP"/>
        </w:rPr>
        <w:t xml:space="preserve">При перечислении претендентом задатка </w:t>
      </w:r>
      <w:r>
        <w:rPr>
          <w:rFonts w:eastAsiaTheme="minorHAnsi"/>
          <w:sz w:val="16"/>
          <w:szCs w:val="16"/>
          <w:lang w:eastAsia="en-US" w:bidi="ne-NP"/>
        </w:rPr>
        <w:t>на счет оператора электронной площадки, информация о внесении задатка формируется оператором электронной площадки.</w:t>
      </w:r>
    </w:p>
    <w:p w:rsidR="006538F8" w:rsidRDefault="006538F8" w:rsidP="006538F8">
      <w:pPr>
        <w:autoSpaceDE w:val="0"/>
        <w:autoSpaceDN w:val="0"/>
        <w:adjustRightInd w:val="0"/>
        <w:ind w:firstLine="709"/>
        <w:jc w:val="both"/>
        <w:rPr>
          <w:rFonts w:eastAsiaTheme="minorHAnsi"/>
          <w:sz w:val="28"/>
          <w:szCs w:val="28"/>
          <w:lang w:eastAsia="en-US" w:bidi="ne-NP"/>
        </w:rPr>
      </w:pPr>
      <w:r w:rsidRPr="003E4948">
        <w:rPr>
          <w:rFonts w:eastAsiaTheme="minorHAnsi"/>
          <w:sz w:val="28"/>
          <w:szCs w:val="28"/>
          <w:lang w:eastAsia="en-US" w:bidi="ne-NP"/>
        </w:rPr>
        <w:t xml:space="preserve">Не позднее одного часа с момента размещения разъяснения положений </w:t>
      </w:r>
      <w:r>
        <w:rPr>
          <w:rFonts w:eastAsiaTheme="minorHAnsi"/>
          <w:sz w:val="28"/>
          <w:szCs w:val="28"/>
          <w:lang w:eastAsia="en-US" w:bidi="ne-NP"/>
        </w:rPr>
        <w:t>аукционной</w:t>
      </w:r>
      <w:r w:rsidRPr="003E4948">
        <w:rPr>
          <w:rFonts w:eastAsiaTheme="minorHAnsi"/>
          <w:sz w:val="28"/>
          <w:szCs w:val="28"/>
          <w:lang w:eastAsia="en-US" w:bidi="ne-NP"/>
        </w:rPr>
        <w:t xml:space="preserve"> документации на официальном сайте оператор электронной площадки размещает указанное разъяснение на электронной площадке. Разъяснение положений </w:t>
      </w:r>
      <w:r>
        <w:rPr>
          <w:rFonts w:eastAsiaTheme="minorHAnsi"/>
          <w:sz w:val="28"/>
          <w:szCs w:val="28"/>
          <w:lang w:eastAsia="en-US" w:bidi="ne-NP"/>
        </w:rPr>
        <w:t>аукционной</w:t>
      </w:r>
      <w:r w:rsidRPr="003E4948">
        <w:rPr>
          <w:rFonts w:eastAsiaTheme="minorHAnsi"/>
          <w:sz w:val="28"/>
          <w:szCs w:val="28"/>
          <w:lang w:eastAsia="en-US" w:bidi="ne-NP"/>
        </w:rPr>
        <w:t xml:space="preserve"> документации не должно изменять ее суть.</w:t>
      </w:r>
    </w:p>
    <w:p w:rsidR="006538F8" w:rsidRPr="00C9407A" w:rsidRDefault="00DF5CE8" w:rsidP="006538F8">
      <w:pPr>
        <w:autoSpaceDE w:val="0"/>
        <w:autoSpaceDN w:val="0"/>
        <w:adjustRightInd w:val="0"/>
        <w:ind w:firstLine="709"/>
        <w:jc w:val="both"/>
        <w:rPr>
          <w:rFonts w:eastAsiaTheme="minorHAnsi"/>
          <w:b/>
          <w:bCs/>
          <w:sz w:val="27"/>
          <w:szCs w:val="27"/>
          <w:lang w:eastAsia="en-US" w:bidi="ne-NP"/>
        </w:rPr>
      </w:pPr>
      <w:r w:rsidRPr="00C9407A">
        <w:rPr>
          <w:rFonts w:eastAsiaTheme="minorHAnsi"/>
          <w:b/>
          <w:bCs/>
          <w:sz w:val="27"/>
          <w:szCs w:val="27"/>
          <w:lang w:eastAsia="en-US" w:bidi="ne-NP"/>
        </w:rPr>
        <w:t>1</w:t>
      </w:r>
      <w:r w:rsidR="006538F8" w:rsidRPr="00C9407A">
        <w:rPr>
          <w:rFonts w:eastAsiaTheme="minorHAnsi"/>
          <w:b/>
          <w:bCs/>
          <w:sz w:val="27"/>
          <w:szCs w:val="27"/>
          <w:lang w:eastAsia="en-US" w:bidi="ne-NP"/>
        </w:rPr>
        <w:t xml:space="preserve">.5. </w:t>
      </w:r>
      <w:r w:rsidR="00DD23DA" w:rsidRPr="00C9407A">
        <w:rPr>
          <w:rFonts w:eastAsiaTheme="minorHAnsi"/>
          <w:b/>
          <w:bCs/>
          <w:sz w:val="27"/>
          <w:szCs w:val="27"/>
          <w:lang w:eastAsia="en-US" w:bidi="ne-NP"/>
        </w:rPr>
        <w:t>Время, график проведения</w:t>
      </w:r>
      <w:r w:rsidR="006538F8" w:rsidRPr="00C9407A">
        <w:rPr>
          <w:rFonts w:eastAsiaTheme="minorHAnsi"/>
          <w:b/>
          <w:bCs/>
          <w:sz w:val="27"/>
          <w:szCs w:val="27"/>
          <w:lang w:eastAsia="en-US" w:bidi="ne-NP"/>
        </w:rPr>
        <w:t xml:space="preserve"> осмотра имущества, права на которое передаются по договору.</w:t>
      </w:r>
    </w:p>
    <w:p w:rsidR="006538F8" w:rsidRPr="00745BFD" w:rsidRDefault="006538F8" w:rsidP="006538F8">
      <w:pPr>
        <w:widowControl w:val="0"/>
        <w:ind w:firstLine="709"/>
        <w:jc w:val="both"/>
        <w:rPr>
          <w:sz w:val="27"/>
          <w:szCs w:val="27"/>
        </w:rPr>
      </w:pPr>
      <w:r w:rsidRPr="00745BFD">
        <w:rPr>
          <w:sz w:val="27"/>
          <w:szCs w:val="27"/>
        </w:rPr>
        <w:t xml:space="preserve">Осмотр имущества обеспечивает </w:t>
      </w:r>
      <w:r w:rsidR="003F04B2" w:rsidRPr="00745BFD">
        <w:rPr>
          <w:sz w:val="27"/>
          <w:szCs w:val="27"/>
        </w:rPr>
        <w:t xml:space="preserve">правообладатель имущества – </w:t>
      </w:r>
      <w:r w:rsidR="00F576C1" w:rsidRPr="00745BFD">
        <w:rPr>
          <w:sz w:val="27"/>
          <w:szCs w:val="27"/>
        </w:rPr>
        <w:t>ДДХ</w:t>
      </w:r>
      <w:r w:rsidR="00C31EF1">
        <w:rPr>
          <w:sz w:val="27"/>
          <w:szCs w:val="27"/>
        </w:rPr>
        <w:t>Т</w:t>
      </w:r>
      <w:r w:rsidRPr="00745BFD">
        <w:rPr>
          <w:sz w:val="27"/>
          <w:szCs w:val="27"/>
        </w:rPr>
        <w:t>. Осмотр имущества осуществляется</w:t>
      </w:r>
      <w:r w:rsidR="008F051F" w:rsidRPr="00745BFD">
        <w:rPr>
          <w:sz w:val="27"/>
          <w:szCs w:val="27"/>
        </w:rPr>
        <w:t xml:space="preserve"> в рабочие дни</w:t>
      </w:r>
      <w:r w:rsidR="001E465E" w:rsidRPr="00745BFD">
        <w:rPr>
          <w:sz w:val="27"/>
          <w:szCs w:val="27"/>
        </w:rPr>
        <w:t xml:space="preserve">: </w:t>
      </w:r>
      <w:r w:rsidR="005C7EE6">
        <w:rPr>
          <w:sz w:val="27"/>
          <w:szCs w:val="27"/>
        </w:rPr>
        <w:t>с 9-00 до 18</w:t>
      </w:r>
      <w:r w:rsidR="00232F85" w:rsidRPr="00745BFD">
        <w:rPr>
          <w:sz w:val="27"/>
          <w:szCs w:val="27"/>
        </w:rPr>
        <w:t>-00 часов</w:t>
      </w:r>
      <w:r w:rsidR="008F051F" w:rsidRPr="00745BFD">
        <w:rPr>
          <w:sz w:val="27"/>
          <w:szCs w:val="27"/>
        </w:rPr>
        <w:t>,</w:t>
      </w:r>
      <w:r w:rsidR="00DD23DA" w:rsidRPr="00745BFD">
        <w:rPr>
          <w:sz w:val="27"/>
          <w:szCs w:val="27"/>
        </w:rPr>
        <w:t xml:space="preserve"> </w:t>
      </w:r>
      <w:r w:rsidR="008F051F" w:rsidRPr="00745BFD">
        <w:rPr>
          <w:sz w:val="27"/>
          <w:szCs w:val="27"/>
        </w:rPr>
        <w:t xml:space="preserve">начиная </w:t>
      </w:r>
      <w:r w:rsidR="00DD23DA" w:rsidRPr="00745BFD">
        <w:rPr>
          <w:sz w:val="27"/>
          <w:szCs w:val="27"/>
        </w:rPr>
        <w:t>с даты размещения извещения о проведении аукциона на сайте ГИС-Торги</w:t>
      </w:r>
      <w:r w:rsidR="008F051F" w:rsidRPr="00745BFD">
        <w:rPr>
          <w:sz w:val="27"/>
          <w:szCs w:val="27"/>
        </w:rPr>
        <w:t>, но не позднее, чем за два рабочих дня до даты окончания срока подачи заявок.</w:t>
      </w:r>
      <w:r w:rsidRPr="00745BFD">
        <w:rPr>
          <w:sz w:val="27"/>
          <w:szCs w:val="27"/>
        </w:rPr>
        <w:t xml:space="preserve"> </w:t>
      </w:r>
    </w:p>
    <w:p w:rsidR="005D558C" w:rsidRPr="00D52B58" w:rsidRDefault="006538F8" w:rsidP="001C4038">
      <w:pPr>
        <w:autoSpaceDE w:val="0"/>
        <w:autoSpaceDN w:val="0"/>
        <w:adjustRightInd w:val="0"/>
        <w:ind w:firstLine="709"/>
        <w:jc w:val="both"/>
        <w:rPr>
          <w:sz w:val="28"/>
          <w:szCs w:val="28"/>
        </w:rPr>
      </w:pPr>
      <w:r w:rsidRPr="00745BFD">
        <w:rPr>
          <w:sz w:val="27"/>
          <w:szCs w:val="27"/>
        </w:rPr>
        <w:t>По вопросу согласования даты и времени осмотра обращаться</w:t>
      </w:r>
      <w:r w:rsidR="001C4038">
        <w:rPr>
          <w:sz w:val="27"/>
          <w:szCs w:val="27"/>
        </w:rPr>
        <w:t xml:space="preserve"> к н</w:t>
      </w:r>
      <w:r w:rsidR="001C4038" w:rsidRPr="001C4038">
        <w:rPr>
          <w:sz w:val="27"/>
          <w:szCs w:val="27"/>
        </w:rPr>
        <w:t>ачальник</w:t>
      </w:r>
      <w:r w:rsidR="001C4038">
        <w:rPr>
          <w:sz w:val="27"/>
          <w:szCs w:val="27"/>
        </w:rPr>
        <w:t>у</w:t>
      </w:r>
      <w:r w:rsidR="001C4038" w:rsidRPr="001C4038">
        <w:rPr>
          <w:sz w:val="27"/>
          <w:szCs w:val="27"/>
        </w:rPr>
        <w:t xml:space="preserve"> управления земельно-имущественных</w:t>
      </w:r>
      <w:r w:rsidR="001C4038">
        <w:rPr>
          <w:sz w:val="27"/>
          <w:szCs w:val="27"/>
        </w:rPr>
        <w:t xml:space="preserve"> </w:t>
      </w:r>
      <w:r w:rsidR="001C4038" w:rsidRPr="001C4038">
        <w:rPr>
          <w:sz w:val="27"/>
          <w:szCs w:val="27"/>
        </w:rPr>
        <w:t>отношений и информационного обеспечения</w:t>
      </w:r>
      <w:r w:rsidR="001C4038">
        <w:rPr>
          <w:sz w:val="27"/>
          <w:szCs w:val="27"/>
        </w:rPr>
        <w:t xml:space="preserve"> </w:t>
      </w:r>
      <w:r w:rsidR="001C4038" w:rsidRPr="001C4038">
        <w:rPr>
          <w:sz w:val="27"/>
          <w:szCs w:val="27"/>
        </w:rPr>
        <w:t>Департамента дорожного хозяйства и транспорта</w:t>
      </w:r>
      <w:r w:rsidR="001C4038">
        <w:rPr>
          <w:sz w:val="27"/>
          <w:szCs w:val="27"/>
        </w:rPr>
        <w:t xml:space="preserve"> </w:t>
      </w:r>
      <w:r w:rsidR="001C4038" w:rsidRPr="001C4038">
        <w:rPr>
          <w:sz w:val="27"/>
          <w:szCs w:val="27"/>
        </w:rPr>
        <w:t>Ивановской области</w:t>
      </w:r>
      <w:r w:rsidR="001C4038">
        <w:rPr>
          <w:sz w:val="27"/>
          <w:szCs w:val="27"/>
        </w:rPr>
        <w:t xml:space="preserve"> Мокшановой Антонине </w:t>
      </w:r>
      <w:r w:rsidR="001C4038" w:rsidRPr="00D52B58">
        <w:rPr>
          <w:sz w:val="27"/>
          <w:szCs w:val="27"/>
        </w:rPr>
        <w:t>Ивановне</w:t>
      </w:r>
      <w:r w:rsidR="00232F85" w:rsidRPr="00D52B58">
        <w:rPr>
          <w:sz w:val="27"/>
          <w:szCs w:val="27"/>
        </w:rPr>
        <w:t xml:space="preserve">, </w:t>
      </w:r>
      <w:r w:rsidR="005D558C" w:rsidRPr="00D52B58">
        <w:rPr>
          <w:sz w:val="27"/>
          <w:szCs w:val="27"/>
        </w:rPr>
        <w:t xml:space="preserve"> </w:t>
      </w:r>
      <w:r w:rsidR="00232F85" w:rsidRPr="00D52B58">
        <w:rPr>
          <w:sz w:val="27"/>
          <w:szCs w:val="27"/>
        </w:rPr>
        <w:t>т.</w:t>
      </w:r>
      <w:r w:rsidR="005D558C" w:rsidRPr="00D52B58">
        <w:rPr>
          <w:sz w:val="27"/>
          <w:szCs w:val="27"/>
        </w:rPr>
        <w:t xml:space="preserve"> </w:t>
      </w:r>
      <w:r w:rsidR="00047487" w:rsidRPr="00D52B58">
        <w:rPr>
          <w:sz w:val="27"/>
          <w:szCs w:val="27"/>
        </w:rPr>
        <w:t>(4932) 56-17-97</w:t>
      </w:r>
      <w:r w:rsidR="00A615D2" w:rsidRPr="00D52B58">
        <w:rPr>
          <w:sz w:val="28"/>
          <w:szCs w:val="28"/>
        </w:rPr>
        <w:t>.</w:t>
      </w:r>
    </w:p>
    <w:p w:rsidR="00AF5C00" w:rsidRPr="00AF5C00" w:rsidRDefault="00DF5CE8" w:rsidP="00232F85">
      <w:pPr>
        <w:autoSpaceDE w:val="0"/>
        <w:autoSpaceDN w:val="0"/>
        <w:adjustRightInd w:val="0"/>
        <w:ind w:firstLine="709"/>
        <w:jc w:val="both"/>
        <w:rPr>
          <w:b/>
          <w:sz w:val="28"/>
          <w:szCs w:val="28"/>
        </w:rPr>
      </w:pPr>
      <w:r>
        <w:rPr>
          <w:b/>
          <w:sz w:val="28"/>
          <w:szCs w:val="28"/>
        </w:rPr>
        <w:t>1</w:t>
      </w:r>
      <w:r w:rsidR="00AD1501" w:rsidRPr="00AF5C00">
        <w:rPr>
          <w:b/>
          <w:sz w:val="28"/>
          <w:szCs w:val="28"/>
        </w:rPr>
        <w:t>.</w:t>
      </w:r>
      <w:r w:rsidR="006538F8">
        <w:rPr>
          <w:b/>
          <w:sz w:val="28"/>
          <w:szCs w:val="28"/>
        </w:rPr>
        <w:t>6</w:t>
      </w:r>
      <w:r w:rsidR="00AD1501" w:rsidRPr="00AF5C00">
        <w:rPr>
          <w:b/>
          <w:sz w:val="28"/>
          <w:szCs w:val="28"/>
        </w:rPr>
        <w:t>. П</w:t>
      </w:r>
      <w:r w:rsidR="00E53979" w:rsidRPr="00AF5C00">
        <w:rPr>
          <w:b/>
          <w:sz w:val="28"/>
          <w:szCs w:val="28"/>
        </w:rPr>
        <w:t>орядок пересмотра цены договора</w:t>
      </w:r>
      <w:r w:rsidR="00AF5C00" w:rsidRPr="00AF5C00">
        <w:rPr>
          <w:b/>
          <w:sz w:val="28"/>
          <w:szCs w:val="28"/>
        </w:rPr>
        <w:t>.</w:t>
      </w:r>
      <w:r w:rsidR="0033785D">
        <w:rPr>
          <w:b/>
          <w:sz w:val="28"/>
          <w:szCs w:val="28"/>
        </w:rPr>
        <w:t xml:space="preserve"> </w:t>
      </w:r>
      <w:r w:rsidR="00F03EE1">
        <w:rPr>
          <w:b/>
          <w:sz w:val="28"/>
          <w:szCs w:val="28"/>
        </w:rPr>
        <w:t xml:space="preserve"> </w:t>
      </w:r>
    </w:p>
    <w:p w:rsidR="002C04D0" w:rsidRPr="002C04D0" w:rsidRDefault="002C04D0" w:rsidP="002C04D0">
      <w:pPr>
        <w:ind w:firstLine="708"/>
        <w:jc w:val="both"/>
        <w:rPr>
          <w:sz w:val="27"/>
          <w:szCs w:val="27"/>
        </w:rPr>
      </w:pPr>
      <w:r w:rsidRPr="002C04D0">
        <w:rPr>
          <w:sz w:val="27"/>
          <w:szCs w:val="27"/>
        </w:rPr>
        <w:t xml:space="preserve">Размер арендной платы, сроки и порядок перечисления арендной платы могут быть пересмотрены </w:t>
      </w:r>
      <w:r w:rsidR="00DE4B14">
        <w:rPr>
          <w:sz w:val="27"/>
          <w:szCs w:val="27"/>
        </w:rPr>
        <w:t>а</w:t>
      </w:r>
      <w:r w:rsidRPr="002C04D0">
        <w:rPr>
          <w:sz w:val="27"/>
          <w:szCs w:val="27"/>
        </w:rPr>
        <w:t>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DE4B14" w:rsidRDefault="00DE4B14" w:rsidP="005F0EC8">
      <w:pPr>
        <w:widowControl w:val="0"/>
        <w:tabs>
          <w:tab w:val="num" w:pos="0"/>
        </w:tabs>
        <w:ind w:firstLine="709"/>
        <w:jc w:val="both"/>
        <w:rPr>
          <w:sz w:val="27"/>
          <w:szCs w:val="27"/>
        </w:rPr>
      </w:pPr>
      <w:r w:rsidRPr="00DE4B14">
        <w:rPr>
          <w:sz w:val="27"/>
          <w:szCs w:val="27"/>
        </w:rPr>
        <w:t>Уведомление о перерасчете арендной платы, изменении сроков и порядка перечисления арендной платы, сроков и порядка предоставления копий платежных до</w:t>
      </w:r>
      <w:r>
        <w:rPr>
          <w:sz w:val="27"/>
          <w:szCs w:val="27"/>
        </w:rPr>
        <w:t>кументов направляется а</w:t>
      </w:r>
      <w:r w:rsidRPr="002C04D0">
        <w:rPr>
          <w:sz w:val="27"/>
          <w:szCs w:val="27"/>
        </w:rPr>
        <w:t>рендодателем</w:t>
      </w:r>
      <w:r>
        <w:rPr>
          <w:sz w:val="27"/>
          <w:szCs w:val="27"/>
        </w:rPr>
        <w:t xml:space="preserve"> арендатору.</w:t>
      </w:r>
    </w:p>
    <w:p w:rsidR="0033785D" w:rsidRPr="00C9407A" w:rsidRDefault="0033785D" w:rsidP="005F0EC8">
      <w:pPr>
        <w:widowControl w:val="0"/>
        <w:tabs>
          <w:tab w:val="num" w:pos="0"/>
        </w:tabs>
        <w:ind w:firstLine="709"/>
        <w:jc w:val="both"/>
        <w:rPr>
          <w:i/>
          <w:iCs/>
          <w:sz w:val="27"/>
          <w:szCs w:val="27"/>
        </w:rPr>
      </w:pPr>
      <w:r w:rsidRPr="00C9407A">
        <w:rPr>
          <w:sz w:val="27"/>
          <w:szCs w:val="27"/>
          <w:shd w:val="clear" w:color="auto" w:fill="FFFFFF" w:themeFill="background1"/>
        </w:rPr>
        <w:t xml:space="preserve">Цена </w:t>
      </w:r>
      <w:r w:rsidR="008F051F" w:rsidRPr="00C9407A">
        <w:rPr>
          <w:sz w:val="27"/>
          <w:szCs w:val="27"/>
          <w:shd w:val="clear" w:color="auto" w:fill="FFFFFF" w:themeFill="background1"/>
        </w:rPr>
        <w:t>д</w:t>
      </w:r>
      <w:r w:rsidRPr="00C9407A">
        <w:rPr>
          <w:sz w:val="27"/>
          <w:szCs w:val="27"/>
          <w:shd w:val="clear" w:color="auto" w:fill="FFFFFF" w:themeFill="background1"/>
        </w:rPr>
        <w:t>оговора не может быть пересмотрена сторонами в сторону уменьшения.</w:t>
      </w:r>
      <w:r w:rsidRPr="00C9407A">
        <w:rPr>
          <w:sz w:val="27"/>
          <w:szCs w:val="27"/>
        </w:rPr>
        <w:t xml:space="preserve"> </w:t>
      </w:r>
    </w:p>
    <w:p w:rsidR="006538F8" w:rsidRDefault="00DF5CE8" w:rsidP="00DC191E">
      <w:pPr>
        <w:widowControl w:val="0"/>
        <w:shd w:val="clear" w:color="auto" w:fill="FFFFFF" w:themeFill="background1"/>
        <w:tabs>
          <w:tab w:val="num" w:pos="0"/>
        </w:tabs>
        <w:ind w:firstLine="709"/>
        <w:jc w:val="both"/>
        <w:rPr>
          <w:sz w:val="28"/>
          <w:szCs w:val="28"/>
        </w:rPr>
      </w:pPr>
      <w:r>
        <w:rPr>
          <w:b/>
          <w:bCs/>
          <w:sz w:val="28"/>
          <w:szCs w:val="28"/>
        </w:rPr>
        <w:t>1</w:t>
      </w:r>
      <w:r w:rsidR="006538F8" w:rsidRPr="000042EC">
        <w:rPr>
          <w:b/>
          <w:bCs/>
          <w:sz w:val="28"/>
          <w:szCs w:val="28"/>
        </w:rPr>
        <w:t>.7</w:t>
      </w:r>
      <w:r w:rsidR="000042EC" w:rsidRPr="000042EC">
        <w:rPr>
          <w:b/>
          <w:bCs/>
          <w:sz w:val="28"/>
          <w:szCs w:val="28"/>
        </w:rPr>
        <w:t>.</w:t>
      </w:r>
      <w:r w:rsidR="006538F8" w:rsidRPr="000042EC">
        <w:rPr>
          <w:sz w:val="28"/>
          <w:szCs w:val="28"/>
        </w:rPr>
        <w:t xml:space="preserve"> </w:t>
      </w:r>
      <w:r w:rsidR="006538F8" w:rsidRPr="000042EC">
        <w:rPr>
          <w:b/>
          <w:bCs/>
          <w:sz w:val="28"/>
          <w:szCs w:val="28"/>
        </w:rPr>
        <w:t>Размер обеспечения исполнения договора, срок и порядок его предоставления</w:t>
      </w:r>
      <w:r w:rsidR="000042EC">
        <w:rPr>
          <w:sz w:val="28"/>
          <w:szCs w:val="28"/>
        </w:rPr>
        <w:t xml:space="preserve">: </w:t>
      </w:r>
      <w:r w:rsidR="00E62192">
        <w:rPr>
          <w:sz w:val="28"/>
          <w:szCs w:val="28"/>
        </w:rPr>
        <w:t xml:space="preserve">обеспечение исполнения договора </w:t>
      </w:r>
      <w:r w:rsidR="000042EC">
        <w:rPr>
          <w:sz w:val="28"/>
          <w:szCs w:val="28"/>
        </w:rPr>
        <w:t>не предусмотрен</w:t>
      </w:r>
      <w:r w:rsidR="00E62192">
        <w:rPr>
          <w:sz w:val="28"/>
          <w:szCs w:val="28"/>
        </w:rPr>
        <w:t>о</w:t>
      </w:r>
      <w:r w:rsidR="000042EC">
        <w:rPr>
          <w:sz w:val="28"/>
          <w:szCs w:val="28"/>
        </w:rPr>
        <w:t>.</w:t>
      </w:r>
    </w:p>
    <w:p w:rsidR="000042EC" w:rsidRPr="005F3828" w:rsidRDefault="00DF5CE8" w:rsidP="000042EC">
      <w:pPr>
        <w:widowControl w:val="0"/>
        <w:tabs>
          <w:tab w:val="num" w:pos="0"/>
        </w:tabs>
        <w:ind w:firstLine="709"/>
        <w:jc w:val="both"/>
        <w:rPr>
          <w:b/>
          <w:bCs/>
          <w:sz w:val="28"/>
          <w:szCs w:val="28"/>
        </w:rPr>
      </w:pPr>
      <w:r>
        <w:rPr>
          <w:b/>
          <w:bCs/>
          <w:sz w:val="28"/>
          <w:szCs w:val="28"/>
        </w:rPr>
        <w:t>1</w:t>
      </w:r>
      <w:r w:rsidR="000042EC">
        <w:rPr>
          <w:b/>
          <w:bCs/>
          <w:sz w:val="28"/>
          <w:szCs w:val="28"/>
        </w:rPr>
        <w:t>.</w:t>
      </w:r>
      <w:r w:rsidR="00332B12">
        <w:rPr>
          <w:b/>
          <w:bCs/>
          <w:sz w:val="28"/>
          <w:szCs w:val="28"/>
        </w:rPr>
        <w:t>8</w:t>
      </w:r>
      <w:r w:rsidR="000042EC">
        <w:rPr>
          <w:b/>
          <w:bCs/>
          <w:sz w:val="28"/>
          <w:szCs w:val="28"/>
        </w:rPr>
        <w:t xml:space="preserve">. </w:t>
      </w:r>
      <w:r w:rsidR="000042EC" w:rsidRPr="005F3828">
        <w:rPr>
          <w:b/>
          <w:bCs/>
          <w:sz w:val="28"/>
          <w:szCs w:val="28"/>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r w:rsidR="000042EC">
        <w:rPr>
          <w:b/>
          <w:bCs/>
          <w:sz w:val="28"/>
          <w:szCs w:val="28"/>
        </w:rPr>
        <w:t>.</w:t>
      </w:r>
      <w:r w:rsidR="000042EC" w:rsidRPr="000042EC">
        <w:rPr>
          <w:rFonts w:eastAsiaTheme="minorHAnsi"/>
          <w:sz w:val="28"/>
          <w:szCs w:val="28"/>
          <w:lang w:eastAsia="en-US" w:bidi="ne-NP"/>
        </w:rPr>
        <w:t xml:space="preserve"> </w:t>
      </w:r>
    </w:p>
    <w:p w:rsidR="002C04D0" w:rsidRDefault="002C04D0" w:rsidP="002C04D0">
      <w:pPr>
        <w:autoSpaceDE w:val="0"/>
        <w:autoSpaceDN w:val="0"/>
        <w:adjustRightInd w:val="0"/>
        <w:ind w:firstLine="709"/>
        <w:jc w:val="both"/>
        <w:rPr>
          <w:rFonts w:eastAsia="MS Mincho"/>
          <w:sz w:val="28"/>
          <w:szCs w:val="28"/>
        </w:rPr>
      </w:pPr>
      <w:r w:rsidRPr="002C04D0">
        <w:rPr>
          <w:rFonts w:eastAsia="MS Mincho"/>
          <w:sz w:val="28"/>
          <w:szCs w:val="28"/>
        </w:rPr>
        <w:t xml:space="preserve">Арендованное имущество должно быть передано </w:t>
      </w:r>
      <w:r>
        <w:rPr>
          <w:rFonts w:eastAsia="MS Mincho"/>
          <w:sz w:val="28"/>
          <w:szCs w:val="28"/>
        </w:rPr>
        <w:t>а</w:t>
      </w:r>
      <w:r w:rsidRPr="002C04D0">
        <w:rPr>
          <w:rFonts w:eastAsia="MS Mincho"/>
          <w:sz w:val="28"/>
          <w:szCs w:val="28"/>
        </w:rPr>
        <w:t xml:space="preserve">рендодателю в том же состоянии, в котором оно было передано </w:t>
      </w:r>
      <w:r>
        <w:rPr>
          <w:rFonts w:eastAsia="MS Mincho"/>
          <w:sz w:val="28"/>
          <w:szCs w:val="28"/>
        </w:rPr>
        <w:t>а</w:t>
      </w:r>
      <w:r w:rsidRPr="002C04D0">
        <w:rPr>
          <w:rFonts w:eastAsia="MS Mincho"/>
          <w:sz w:val="28"/>
          <w:szCs w:val="28"/>
        </w:rPr>
        <w:t xml:space="preserve">рендатору, с учетом нормального износа. Также </w:t>
      </w:r>
      <w:r>
        <w:rPr>
          <w:rFonts w:eastAsia="MS Mincho"/>
          <w:sz w:val="28"/>
          <w:szCs w:val="28"/>
        </w:rPr>
        <w:t>а</w:t>
      </w:r>
      <w:r w:rsidRPr="002C04D0">
        <w:rPr>
          <w:rFonts w:eastAsia="MS Mincho"/>
          <w:sz w:val="28"/>
          <w:szCs w:val="28"/>
        </w:rPr>
        <w:t xml:space="preserve">рендодателю должны быть переданы по акту и все произведенные в арендованном имуществе улучшения, составляющие принадлежность имущества. Стоимость всех произведенных </w:t>
      </w:r>
      <w:r>
        <w:rPr>
          <w:rFonts w:eastAsia="MS Mincho"/>
          <w:sz w:val="28"/>
          <w:szCs w:val="28"/>
        </w:rPr>
        <w:t>а</w:t>
      </w:r>
      <w:r w:rsidRPr="002C04D0">
        <w:rPr>
          <w:rFonts w:eastAsia="MS Mincho"/>
          <w:sz w:val="28"/>
          <w:szCs w:val="28"/>
        </w:rPr>
        <w:t xml:space="preserve">рендатором улучшений и остальных расходов, связанных с содержанием имущества, переданного </w:t>
      </w:r>
      <w:r>
        <w:rPr>
          <w:rFonts w:eastAsia="MS Mincho"/>
          <w:sz w:val="28"/>
          <w:szCs w:val="28"/>
        </w:rPr>
        <w:t>а</w:t>
      </w:r>
      <w:r w:rsidRPr="002C04D0">
        <w:rPr>
          <w:rFonts w:eastAsia="MS Mincho"/>
          <w:sz w:val="28"/>
          <w:szCs w:val="28"/>
        </w:rPr>
        <w:t>рендатору</w:t>
      </w:r>
      <w:r w:rsidR="00F730FE">
        <w:rPr>
          <w:rFonts w:eastAsia="MS Mincho"/>
          <w:sz w:val="28"/>
          <w:szCs w:val="28"/>
        </w:rPr>
        <w:t>,</w:t>
      </w:r>
      <w:r w:rsidRPr="002C04D0">
        <w:rPr>
          <w:rFonts w:eastAsia="MS Mincho"/>
          <w:sz w:val="28"/>
          <w:szCs w:val="28"/>
        </w:rPr>
        <w:t xml:space="preserve"> не возмещается.</w:t>
      </w:r>
      <w:r w:rsidR="00F730FE">
        <w:rPr>
          <w:rFonts w:eastAsia="MS Mincho"/>
          <w:sz w:val="28"/>
          <w:szCs w:val="28"/>
        </w:rPr>
        <w:t xml:space="preserve"> </w:t>
      </w:r>
    </w:p>
    <w:p w:rsidR="00FA7286" w:rsidRPr="00271C74" w:rsidRDefault="002C04D0" w:rsidP="002C04D0">
      <w:pPr>
        <w:autoSpaceDE w:val="0"/>
        <w:autoSpaceDN w:val="0"/>
        <w:adjustRightInd w:val="0"/>
        <w:ind w:firstLine="709"/>
        <w:jc w:val="both"/>
        <w:rPr>
          <w:b/>
          <w:bCs/>
          <w:sz w:val="28"/>
          <w:szCs w:val="28"/>
        </w:rPr>
      </w:pPr>
      <w:r w:rsidRPr="002C04D0">
        <w:rPr>
          <w:rFonts w:eastAsia="MS Mincho"/>
          <w:sz w:val="28"/>
          <w:szCs w:val="28"/>
        </w:rPr>
        <w:t xml:space="preserve"> </w:t>
      </w:r>
      <w:r w:rsidR="00DF5CE8" w:rsidRPr="00271C74">
        <w:rPr>
          <w:b/>
          <w:bCs/>
          <w:sz w:val="28"/>
          <w:szCs w:val="28"/>
        </w:rPr>
        <w:t>1</w:t>
      </w:r>
      <w:r w:rsidR="00332B12" w:rsidRPr="00271C74">
        <w:rPr>
          <w:b/>
          <w:bCs/>
          <w:sz w:val="28"/>
          <w:szCs w:val="28"/>
        </w:rPr>
        <w:t>.9.</w:t>
      </w:r>
      <w:r w:rsidR="00FA7286" w:rsidRPr="00271C74">
        <w:rPr>
          <w:b/>
          <w:bCs/>
          <w:sz w:val="28"/>
          <w:szCs w:val="28"/>
        </w:rPr>
        <w:t xml:space="preserve"> Информация о возможности предоставления лицом, с которым заключается договор</w:t>
      </w:r>
      <w:r w:rsidR="00895F28" w:rsidRPr="00271C74">
        <w:rPr>
          <w:b/>
          <w:bCs/>
          <w:sz w:val="28"/>
          <w:szCs w:val="28"/>
        </w:rPr>
        <w:t>,</w:t>
      </w:r>
      <w:r w:rsidR="00FA7286" w:rsidRPr="00271C74">
        <w:rPr>
          <w:b/>
          <w:bCs/>
          <w:sz w:val="28"/>
          <w:szCs w:val="28"/>
        </w:rPr>
        <w:t xml:space="preserve"> прав в отношении имущества третьим лицам.</w:t>
      </w:r>
    </w:p>
    <w:p w:rsidR="006B0756" w:rsidRPr="00271C74" w:rsidRDefault="00332B12" w:rsidP="00332B12">
      <w:pPr>
        <w:autoSpaceDE w:val="0"/>
        <w:autoSpaceDN w:val="0"/>
        <w:adjustRightInd w:val="0"/>
        <w:ind w:firstLine="709"/>
        <w:jc w:val="both"/>
        <w:rPr>
          <w:sz w:val="28"/>
          <w:szCs w:val="28"/>
        </w:rPr>
      </w:pPr>
      <w:r w:rsidRPr="00271C74">
        <w:rPr>
          <w:b/>
          <w:bCs/>
          <w:sz w:val="28"/>
          <w:szCs w:val="28"/>
        </w:rPr>
        <w:t xml:space="preserve"> </w:t>
      </w:r>
      <w:r w:rsidR="008838F7" w:rsidRPr="00271C74">
        <w:rPr>
          <w:rFonts w:eastAsia="MS Mincho"/>
          <w:sz w:val="28"/>
          <w:szCs w:val="28"/>
        </w:rPr>
        <w:t xml:space="preserve">В соответствии с проектом договора аренды арендатор принимает на себя обязательство </w:t>
      </w:r>
      <w:r w:rsidR="008838F7" w:rsidRPr="00271C74">
        <w:rPr>
          <w:sz w:val="28"/>
          <w:szCs w:val="28"/>
        </w:rPr>
        <w:t xml:space="preserve">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w:t>
      </w:r>
      <w:r w:rsidR="00F730FE">
        <w:rPr>
          <w:sz w:val="28"/>
          <w:szCs w:val="28"/>
        </w:rPr>
        <w:t>имущества</w:t>
      </w:r>
      <w:r w:rsidR="008838F7" w:rsidRPr="00271C74">
        <w:rPr>
          <w:sz w:val="28"/>
          <w:szCs w:val="28"/>
        </w:rPr>
        <w:t xml:space="preserve"> или </w:t>
      </w:r>
      <w:r w:rsidR="00F730FE">
        <w:rPr>
          <w:sz w:val="28"/>
          <w:szCs w:val="28"/>
        </w:rPr>
        <w:t>его</w:t>
      </w:r>
      <w:r w:rsidR="008838F7" w:rsidRPr="00271C74">
        <w:rPr>
          <w:sz w:val="28"/>
          <w:szCs w:val="28"/>
        </w:rPr>
        <w:t xml:space="preserve"> части в уставный (складочный) капитал юридических лиц и др.) без пис</w:t>
      </w:r>
      <w:r w:rsidR="006B0756" w:rsidRPr="00271C74">
        <w:rPr>
          <w:sz w:val="28"/>
          <w:szCs w:val="28"/>
        </w:rPr>
        <w:t>ьменного согласия арендодателя.</w:t>
      </w:r>
    </w:p>
    <w:p w:rsidR="008838F7" w:rsidRPr="00271C74" w:rsidRDefault="00DF5CE8" w:rsidP="00332B12">
      <w:pPr>
        <w:autoSpaceDE w:val="0"/>
        <w:autoSpaceDN w:val="0"/>
        <w:adjustRightInd w:val="0"/>
        <w:ind w:firstLine="709"/>
        <w:jc w:val="both"/>
        <w:rPr>
          <w:i/>
          <w:iCs/>
          <w:sz w:val="28"/>
          <w:szCs w:val="28"/>
        </w:rPr>
      </w:pPr>
      <w:r w:rsidRPr="00271C74">
        <w:rPr>
          <w:b/>
          <w:bCs/>
          <w:sz w:val="28"/>
          <w:szCs w:val="28"/>
        </w:rPr>
        <w:t>1</w:t>
      </w:r>
      <w:r w:rsidR="005F0EC8" w:rsidRPr="00271C74">
        <w:rPr>
          <w:b/>
          <w:bCs/>
          <w:sz w:val="28"/>
          <w:szCs w:val="28"/>
        </w:rPr>
        <w:t>.</w:t>
      </w:r>
      <w:r w:rsidR="00332B12" w:rsidRPr="00271C74">
        <w:rPr>
          <w:b/>
          <w:bCs/>
          <w:sz w:val="28"/>
          <w:szCs w:val="28"/>
        </w:rPr>
        <w:t>10</w:t>
      </w:r>
      <w:r w:rsidR="005F0EC8" w:rsidRPr="00271C74">
        <w:rPr>
          <w:b/>
          <w:bCs/>
          <w:sz w:val="28"/>
          <w:szCs w:val="28"/>
        </w:rPr>
        <w:t>.</w:t>
      </w:r>
      <w:r w:rsidR="00425BD1" w:rsidRPr="00271C74">
        <w:rPr>
          <w:sz w:val="28"/>
          <w:szCs w:val="28"/>
        </w:rPr>
        <w:t xml:space="preserve"> </w:t>
      </w:r>
      <w:r w:rsidR="00C9102E" w:rsidRPr="00271C74">
        <w:rPr>
          <w:b/>
          <w:bCs/>
          <w:sz w:val="28"/>
          <w:szCs w:val="28"/>
        </w:rPr>
        <w:t>П</w:t>
      </w:r>
      <w:r w:rsidR="00425BD1" w:rsidRPr="00271C74">
        <w:rPr>
          <w:b/>
          <w:bCs/>
          <w:sz w:val="28"/>
          <w:szCs w:val="28"/>
        </w:rPr>
        <w:t>орядок передачи прав на имущество, созданное участником аукциона в рамках исполнения договора</w:t>
      </w:r>
      <w:r w:rsidR="00425BD1" w:rsidRPr="00271C74">
        <w:rPr>
          <w:sz w:val="28"/>
          <w:szCs w:val="28"/>
        </w:rPr>
        <w:t xml:space="preserve"> </w:t>
      </w:r>
    </w:p>
    <w:p w:rsidR="00F730FE" w:rsidRPr="00F730FE" w:rsidRDefault="00F730FE" w:rsidP="00692E9A">
      <w:pPr>
        <w:autoSpaceDE w:val="0"/>
        <w:autoSpaceDN w:val="0"/>
        <w:adjustRightInd w:val="0"/>
        <w:ind w:firstLine="709"/>
        <w:jc w:val="both"/>
        <w:rPr>
          <w:sz w:val="28"/>
          <w:szCs w:val="28"/>
        </w:rPr>
      </w:pPr>
      <w:r w:rsidRPr="00F730FE">
        <w:rPr>
          <w:sz w:val="28"/>
          <w:szCs w:val="28"/>
        </w:rPr>
        <w:t>Произведенные арендатором отделимые и неотделимые улучшения арендуемого имущества являются собственностью Ивановской области.</w:t>
      </w:r>
    </w:p>
    <w:p w:rsidR="00033EBA" w:rsidRDefault="00DF5CE8" w:rsidP="00692E9A">
      <w:pPr>
        <w:autoSpaceDE w:val="0"/>
        <w:autoSpaceDN w:val="0"/>
        <w:adjustRightInd w:val="0"/>
        <w:ind w:firstLine="709"/>
        <w:jc w:val="both"/>
        <w:rPr>
          <w:rFonts w:eastAsiaTheme="minorHAnsi"/>
          <w:b/>
          <w:bCs/>
          <w:sz w:val="28"/>
          <w:szCs w:val="28"/>
          <w:lang w:eastAsia="en-US" w:bidi="ne-NP"/>
        </w:rPr>
      </w:pPr>
      <w:r>
        <w:rPr>
          <w:rFonts w:eastAsiaTheme="minorHAnsi"/>
          <w:b/>
          <w:bCs/>
          <w:sz w:val="28"/>
          <w:szCs w:val="28"/>
          <w:lang w:eastAsia="en-US" w:bidi="ne-NP"/>
        </w:rPr>
        <w:t>1</w:t>
      </w:r>
      <w:r w:rsidR="00692E9A" w:rsidRPr="00692E9A">
        <w:rPr>
          <w:rFonts w:eastAsiaTheme="minorHAnsi"/>
          <w:b/>
          <w:bCs/>
          <w:sz w:val="28"/>
          <w:szCs w:val="28"/>
          <w:lang w:eastAsia="en-US" w:bidi="ne-NP"/>
        </w:rPr>
        <w:t>.11. Внесение изменений в извещение и документацию об аукционе.</w:t>
      </w:r>
    </w:p>
    <w:p w:rsidR="00692E9A" w:rsidRDefault="00692E9A" w:rsidP="00692E9A">
      <w:pPr>
        <w:autoSpaceDE w:val="0"/>
        <w:autoSpaceDN w:val="0"/>
        <w:adjustRightInd w:val="0"/>
        <w:ind w:firstLine="709"/>
        <w:jc w:val="both"/>
        <w:rPr>
          <w:rFonts w:eastAsiaTheme="minorHAnsi"/>
          <w:sz w:val="28"/>
          <w:szCs w:val="28"/>
          <w:lang w:eastAsia="en-US" w:bidi="ne-NP"/>
        </w:rPr>
      </w:pPr>
      <w:r w:rsidRPr="00692E9A">
        <w:rPr>
          <w:rFonts w:eastAsiaTheme="minorHAnsi"/>
          <w:sz w:val="28"/>
          <w:szCs w:val="28"/>
          <w:lang w:eastAsia="en-US" w:bidi="ne-NP"/>
        </w:rPr>
        <w:t>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692E9A" w:rsidRDefault="00692E9A" w:rsidP="00692E9A">
      <w:pPr>
        <w:autoSpaceDE w:val="0"/>
        <w:autoSpaceDN w:val="0"/>
        <w:adjustRightInd w:val="0"/>
        <w:ind w:firstLine="709"/>
        <w:jc w:val="both"/>
        <w:rPr>
          <w:rFonts w:eastAsiaTheme="minorHAnsi"/>
          <w:sz w:val="28"/>
          <w:szCs w:val="28"/>
          <w:lang w:eastAsia="en-US" w:bidi="ne-NP"/>
        </w:rPr>
      </w:pPr>
      <w:r>
        <w:rPr>
          <w:rFonts w:eastAsiaTheme="minorHAnsi"/>
          <w:sz w:val="28"/>
          <w:szCs w:val="28"/>
          <w:lang w:eastAsia="en-US" w:bidi="ne-NP"/>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3B4858">
        <w:rPr>
          <w:rFonts w:eastAsiaTheme="minorHAnsi"/>
          <w:sz w:val="28"/>
          <w:szCs w:val="28"/>
          <w:lang w:eastAsia="en-US" w:bidi="ne-NP"/>
        </w:rPr>
        <w:t>двадцати</w:t>
      </w:r>
      <w:r>
        <w:rPr>
          <w:rFonts w:eastAsiaTheme="minorHAnsi"/>
          <w:sz w:val="28"/>
          <w:szCs w:val="28"/>
          <w:lang w:eastAsia="en-US" w:bidi="ne-NP"/>
        </w:rPr>
        <w:t xml:space="preserve"> дней.</w:t>
      </w:r>
    </w:p>
    <w:p w:rsidR="00C151AA" w:rsidRPr="00870E01" w:rsidRDefault="00DF5CE8" w:rsidP="00C151AA">
      <w:pPr>
        <w:autoSpaceDE w:val="0"/>
        <w:autoSpaceDN w:val="0"/>
        <w:adjustRightInd w:val="0"/>
        <w:ind w:firstLine="709"/>
        <w:jc w:val="both"/>
        <w:rPr>
          <w:b/>
          <w:bCs/>
          <w:sz w:val="28"/>
          <w:szCs w:val="28"/>
        </w:rPr>
      </w:pPr>
      <w:r>
        <w:rPr>
          <w:rFonts w:eastAsiaTheme="minorHAnsi"/>
          <w:b/>
          <w:bCs/>
          <w:sz w:val="28"/>
          <w:szCs w:val="28"/>
          <w:lang w:eastAsia="en-US" w:bidi="ne-NP"/>
        </w:rPr>
        <w:t>1</w:t>
      </w:r>
      <w:r w:rsidR="00C151AA" w:rsidRPr="00C151AA">
        <w:rPr>
          <w:rFonts w:eastAsiaTheme="minorHAnsi"/>
          <w:b/>
          <w:bCs/>
          <w:sz w:val="28"/>
          <w:szCs w:val="28"/>
          <w:lang w:eastAsia="en-US" w:bidi="ne-NP"/>
        </w:rPr>
        <w:t>.12.</w:t>
      </w:r>
      <w:r w:rsidR="00C151AA">
        <w:rPr>
          <w:rFonts w:eastAsiaTheme="minorHAnsi"/>
          <w:sz w:val="28"/>
          <w:szCs w:val="28"/>
          <w:lang w:eastAsia="en-US" w:bidi="ne-NP"/>
        </w:rPr>
        <w:t xml:space="preserve"> </w:t>
      </w:r>
      <w:r w:rsidR="00C151AA" w:rsidRPr="00870E01">
        <w:rPr>
          <w:b/>
          <w:bCs/>
          <w:sz w:val="28"/>
          <w:szCs w:val="28"/>
        </w:rPr>
        <w:t>Срок, в течение которого организатор аукциона вправе отказаться от проведения аукциона.</w:t>
      </w:r>
    </w:p>
    <w:p w:rsidR="00C151AA" w:rsidRPr="00870E01" w:rsidRDefault="00C151AA" w:rsidP="00C151AA">
      <w:pPr>
        <w:autoSpaceDE w:val="0"/>
        <w:autoSpaceDN w:val="0"/>
        <w:adjustRightInd w:val="0"/>
        <w:ind w:firstLine="709"/>
        <w:jc w:val="both"/>
        <w:rPr>
          <w:sz w:val="28"/>
          <w:szCs w:val="28"/>
        </w:rPr>
      </w:pPr>
      <w:r w:rsidRPr="00870E01">
        <w:rPr>
          <w:sz w:val="28"/>
          <w:szCs w:val="28"/>
        </w:rPr>
        <w:t>Организатор аукциона вправе отказаться от проведения аукциона. Извещение об отказе от проведения аукциона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C151AA" w:rsidRDefault="00C151AA" w:rsidP="00692E9A">
      <w:pPr>
        <w:autoSpaceDE w:val="0"/>
        <w:autoSpaceDN w:val="0"/>
        <w:adjustRightInd w:val="0"/>
        <w:ind w:firstLine="709"/>
        <w:jc w:val="both"/>
        <w:rPr>
          <w:rFonts w:eastAsiaTheme="minorHAnsi"/>
          <w:sz w:val="28"/>
          <w:szCs w:val="28"/>
          <w:lang w:eastAsia="en-US" w:bidi="ne-NP"/>
        </w:rPr>
      </w:pPr>
    </w:p>
    <w:p w:rsidR="00A6701E" w:rsidRDefault="00A6701E" w:rsidP="0071193D">
      <w:pPr>
        <w:widowControl w:val="0"/>
        <w:jc w:val="center"/>
        <w:rPr>
          <w:b/>
          <w:sz w:val="28"/>
          <w:szCs w:val="28"/>
          <w:u w:val="single"/>
          <w14:shadow w14:blurRad="50800" w14:dist="38100" w14:dir="2700000" w14:sx="100000" w14:sy="100000" w14:kx="0" w14:ky="0" w14:algn="tl">
            <w14:srgbClr w14:val="000000">
              <w14:alpha w14:val="60000"/>
            </w14:srgbClr>
          </w14:shadow>
        </w:rPr>
      </w:pPr>
    </w:p>
    <w:p w:rsidR="0071193D" w:rsidRDefault="0071193D" w:rsidP="0071193D">
      <w:pPr>
        <w:widowControl w:val="0"/>
        <w:jc w:val="center"/>
        <w:rPr>
          <w:b/>
          <w:sz w:val="28"/>
          <w:szCs w:val="28"/>
          <w:u w:val="single"/>
          <w14:shadow w14:blurRad="50800" w14:dist="38100" w14:dir="2700000" w14:sx="100000" w14:sy="100000" w14:kx="0" w14:ky="0" w14:algn="tl">
            <w14:srgbClr w14:val="000000">
              <w14:alpha w14:val="60000"/>
            </w14:srgbClr>
          </w14:shadow>
        </w:rPr>
      </w:pPr>
      <w:r w:rsidRPr="00CC5EAF">
        <w:rPr>
          <w:b/>
          <w:sz w:val="28"/>
          <w:szCs w:val="28"/>
          <w:u w:val="single"/>
          <w14:shadow w14:blurRad="50800" w14:dist="38100" w14:dir="2700000" w14:sx="100000" w14:sy="100000" w14:kx="0" w14:ky="0" w14:algn="tl">
            <w14:srgbClr w14:val="000000">
              <w14:alpha w14:val="60000"/>
            </w14:srgbClr>
          </w14:shadow>
        </w:rPr>
        <w:t xml:space="preserve">РАЗДЕЛ </w:t>
      </w:r>
      <w:r w:rsidR="003C2ECE">
        <w:rPr>
          <w:b/>
          <w:sz w:val="28"/>
          <w:szCs w:val="28"/>
          <w:u w:val="single"/>
          <w14:shadow w14:blurRad="50800" w14:dist="38100" w14:dir="2700000" w14:sx="100000" w14:sy="100000" w14:kx="0" w14:ky="0" w14:algn="tl">
            <w14:srgbClr w14:val="000000">
              <w14:alpha w14:val="60000"/>
            </w14:srgbClr>
          </w14:shadow>
        </w:rPr>
        <w:t>2</w:t>
      </w:r>
      <w:r w:rsidRPr="00CC5EAF">
        <w:rPr>
          <w:b/>
          <w:sz w:val="28"/>
          <w:szCs w:val="28"/>
          <w:u w:val="single"/>
          <w14:shadow w14:blurRad="50800" w14:dist="38100" w14:dir="2700000" w14:sx="100000" w14:sy="100000" w14:kx="0" w14:ky="0" w14:algn="tl">
            <w14:srgbClr w14:val="000000">
              <w14:alpha w14:val="60000"/>
            </w14:srgbClr>
          </w14:shadow>
        </w:rPr>
        <w:t xml:space="preserve">.   </w:t>
      </w:r>
      <w:r w:rsidRPr="0071193D">
        <w:rPr>
          <w:b/>
          <w:sz w:val="28"/>
          <w:szCs w:val="28"/>
          <w:u w:val="single"/>
          <w14:shadow w14:blurRad="50800" w14:dist="38100" w14:dir="2700000" w14:sx="100000" w14:sy="100000" w14:kx="0" w14:ky="0" w14:algn="tl">
            <w14:srgbClr w14:val="000000">
              <w14:alpha w14:val="60000"/>
            </w14:srgbClr>
          </w14:shadow>
        </w:rPr>
        <w:t>ИНФОРМАЦИОННАЯ КАРТА АУКЦИОНА</w:t>
      </w:r>
    </w:p>
    <w:p w:rsidR="00FA1D3E" w:rsidRPr="00870E01" w:rsidRDefault="00383327" w:rsidP="00FA1D3E">
      <w:pPr>
        <w:ind w:right="-1" w:firstLine="709"/>
        <w:jc w:val="both"/>
        <w:rPr>
          <w:sz w:val="28"/>
          <w:szCs w:val="28"/>
        </w:rPr>
      </w:pPr>
      <w:r>
        <w:rPr>
          <w:b/>
          <w:sz w:val="28"/>
          <w:szCs w:val="28"/>
        </w:rPr>
        <w:t xml:space="preserve"> </w:t>
      </w:r>
      <w:r w:rsidR="0071193D">
        <w:rPr>
          <w:b/>
          <w:sz w:val="28"/>
          <w:szCs w:val="28"/>
        </w:rPr>
        <w:t>2.1.</w:t>
      </w:r>
      <w:r w:rsidR="00DF0E34">
        <w:rPr>
          <w:b/>
          <w:sz w:val="28"/>
          <w:szCs w:val="28"/>
        </w:rPr>
        <w:t xml:space="preserve"> </w:t>
      </w:r>
      <w:r w:rsidR="00DB1266">
        <w:rPr>
          <w:b/>
          <w:sz w:val="28"/>
          <w:szCs w:val="28"/>
        </w:rPr>
        <w:t>Организатор аукциона</w:t>
      </w:r>
      <w:r w:rsidR="00FA1D3E">
        <w:rPr>
          <w:bCs/>
          <w:i/>
          <w:iCs/>
          <w:sz w:val="28"/>
          <w:szCs w:val="28"/>
        </w:rPr>
        <w:t xml:space="preserve"> </w:t>
      </w:r>
      <w:r w:rsidR="00FA1D3E" w:rsidRPr="00870E01">
        <w:rPr>
          <w:b/>
          <w:sz w:val="28"/>
          <w:szCs w:val="28"/>
        </w:rPr>
        <w:t xml:space="preserve">- </w:t>
      </w:r>
      <w:r w:rsidR="00FA1D3E" w:rsidRPr="00870E01">
        <w:rPr>
          <w:sz w:val="28"/>
          <w:szCs w:val="28"/>
        </w:rPr>
        <w:t>Департамент конкурсов и аукционов Ивановской области</w:t>
      </w:r>
      <w:r w:rsidR="00FA1D3E">
        <w:rPr>
          <w:sz w:val="28"/>
          <w:szCs w:val="28"/>
        </w:rPr>
        <w:t>,</w:t>
      </w:r>
      <w:r w:rsidR="00FA1D3E" w:rsidRPr="00870E01">
        <w:rPr>
          <w:sz w:val="28"/>
          <w:szCs w:val="28"/>
        </w:rPr>
        <w:t xml:space="preserve"> </w:t>
      </w:r>
      <w:r w:rsidR="00FA1D3E">
        <w:rPr>
          <w:sz w:val="28"/>
          <w:szCs w:val="28"/>
        </w:rPr>
        <w:t>а</w:t>
      </w:r>
      <w:r w:rsidR="00FA1D3E" w:rsidRPr="00870E01">
        <w:rPr>
          <w:sz w:val="28"/>
          <w:szCs w:val="28"/>
        </w:rPr>
        <w:t>дрес: 153000, г. Иваново, пр. Ленина, д. 16</w:t>
      </w:r>
      <w:r w:rsidR="00FA1D3E">
        <w:rPr>
          <w:sz w:val="28"/>
          <w:szCs w:val="28"/>
        </w:rPr>
        <w:t>,</w:t>
      </w:r>
      <w:r w:rsidR="00FA1D3E" w:rsidRPr="00870E01">
        <w:rPr>
          <w:sz w:val="28"/>
          <w:szCs w:val="28"/>
        </w:rPr>
        <w:t xml:space="preserve"> </w:t>
      </w:r>
      <w:r w:rsidR="00FA1D3E">
        <w:rPr>
          <w:sz w:val="28"/>
          <w:szCs w:val="28"/>
        </w:rPr>
        <w:t>е</w:t>
      </w:r>
      <w:r w:rsidR="00FA1D3E" w:rsidRPr="00870E01">
        <w:rPr>
          <w:sz w:val="28"/>
          <w:szCs w:val="28"/>
        </w:rPr>
        <w:t>mail:</w:t>
      </w:r>
      <w:r w:rsidR="00FA1D3E">
        <w:rPr>
          <w:sz w:val="28"/>
          <w:szCs w:val="28"/>
        </w:rPr>
        <w:t xml:space="preserve"> </w:t>
      </w:r>
      <w:r w:rsidR="00FA1D3E" w:rsidRPr="00870E01">
        <w:rPr>
          <w:sz w:val="28"/>
          <w:szCs w:val="28"/>
        </w:rPr>
        <w:t xml:space="preserve">dka@ivreg.ru, тел. 30-34-25, факс (4932) 30-15-98.  </w:t>
      </w:r>
    </w:p>
    <w:p w:rsidR="00F576C1" w:rsidRPr="00061D66" w:rsidRDefault="00FA1D3E" w:rsidP="00FA1D3E">
      <w:pPr>
        <w:ind w:right="-1" w:firstLine="709"/>
        <w:jc w:val="both"/>
        <w:rPr>
          <w:b/>
          <w:sz w:val="28"/>
          <w:szCs w:val="28"/>
        </w:rPr>
      </w:pPr>
      <w:r w:rsidRPr="00F576C1">
        <w:rPr>
          <w:b/>
          <w:sz w:val="28"/>
          <w:szCs w:val="28"/>
        </w:rPr>
        <w:t xml:space="preserve">Правообладатель/инициатор торгов </w:t>
      </w:r>
      <w:r w:rsidR="008838F7" w:rsidRPr="00F576C1">
        <w:rPr>
          <w:b/>
          <w:sz w:val="28"/>
          <w:szCs w:val="28"/>
        </w:rPr>
        <w:t>–</w:t>
      </w:r>
      <w:r w:rsidRPr="00F576C1">
        <w:rPr>
          <w:b/>
          <w:sz w:val="28"/>
          <w:szCs w:val="28"/>
        </w:rPr>
        <w:t xml:space="preserve"> </w:t>
      </w:r>
      <w:r w:rsidR="00F576C1" w:rsidRPr="00F576C1">
        <w:rPr>
          <w:sz w:val="28"/>
          <w:szCs w:val="28"/>
        </w:rPr>
        <w:t xml:space="preserve">Департамент дорожного хозяйства и транспорта Ивановской области, адрес: г.Иваново, ул. Куконковых, д.139 , т. </w:t>
      </w:r>
      <w:r w:rsidR="00F576C1" w:rsidRPr="00F576C1">
        <w:rPr>
          <w:color w:val="202020"/>
          <w:sz w:val="28"/>
          <w:szCs w:val="28"/>
          <w:shd w:val="clear" w:color="auto" w:fill="FFFFFF"/>
        </w:rPr>
        <w:t>(4932) 56-17-04</w:t>
      </w:r>
      <w:r w:rsidR="00061D66">
        <w:rPr>
          <w:color w:val="202020"/>
          <w:sz w:val="28"/>
          <w:szCs w:val="28"/>
          <w:shd w:val="clear" w:color="auto" w:fill="FFFFFF"/>
        </w:rPr>
        <w:t xml:space="preserve">, </w:t>
      </w:r>
      <w:r w:rsidR="00061D66">
        <w:rPr>
          <w:sz w:val="28"/>
          <w:szCs w:val="28"/>
        </w:rPr>
        <w:t>е</w:t>
      </w:r>
      <w:r w:rsidR="00061D66" w:rsidRPr="00870E01">
        <w:rPr>
          <w:sz w:val="28"/>
          <w:szCs w:val="28"/>
        </w:rPr>
        <w:t>mail:</w:t>
      </w:r>
      <w:r w:rsidR="00061D66">
        <w:rPr>
          <w:sz w:val="28"/>
          <w:szCs w:val="28"/>
        </w:rPr>
        <w:t xml:space="preserve"> </w:t>
      </w:r>
      <w:hyperlink r:id="rId11" w:history="1">
        <w:r w:rsidR="00061D66" w:rsidRPr="00061D66">
          <w:rPr>
            <w:rStyle w:val="ac"/>
            <w:color w:val="auto"/>
            <w:sz w:val="28"/>
            <w:szCs w:val="28"/>
            <w:bdr w:val="none" w:sz="0" w:space="0" w:color="auto" w:frame="1"/>
            <w:shd w:val="clear" w:color="auto" w:fill="FFFFFF"/>
          </w:rPr>
          <w:t>doroga@ivreg.ru</w:t>
        </w:r>
      </w:hyperlink>
    </w:p>
    <w:p w:rsidR="00DF0E34" w:rsidRPr="00870E01" w:rsidRDefault="00DF0E34" w:rsidP="00DF0E3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709"/>
        <w:rPr>
          <w:b w:val="0"/>
          <w:sz w:val="28"/>
          <w:szCs w:val="28"/>
        </w:rPr>
      </w:pPr>
      <w:r>
        <w:rPr>
          <w:sz w:val="28"/>
          <w:szCs w:val="28"/>
        </w:rPr>
        <w:t>2.2</w:t>
      </w:r>
      <w:r w:rsidRPr="00870E01">
        <w:rPr>
          <w:sz w:val="28"/>
          <w:szCs w:val="28"/>
        </w:rPr>
        <w:t>. Оператор электронной площадки -</w:t>
      </w:r>
      <w:r w:rsidRPr="00870E01">
        <w:rPr>
          <w:b w:val="0"/>
          <w:sz w:val="28"/>
          <w:szCs w:val="28"/>
        </w:rPr>
        <w:t xml:space="preserve"> АО «Сбербанк-АСТ», владеющее сайтом  </w:t>
      </w:r>
      <w:r w:rsidRPr="00870E01">
        <w:rPr>
          <w:b w:val="0"/>
          <w:sz w:val="28"/>
          <w:szCs w:val="28"/>
          <w:lang w:val="en-US"/>
        </w:rPr>
        <w:t>http</w:t>
      </w:r>
      <w:r w:rsidRPr="00870E01">
        <w:rPr>
          <w:b w:val="0"/>
          <w:sz w:val="28"/>
          <w:szCs w:val="28"/>
        </w:rPr>
        <w:t>://</w:t>
      </w:r>
      <w:hyperlink r:id="rId12" w:history="1">
        <w:r w:rsidRPr="00870E01">
          <w:rPr>
            <w:rStyle w:val="ac"/>
            <w:rFonts w:eastAsia="Calibri"/>
            <w:b w:val="0"/>
            <w:sz w:val="28"/>
            <w:szCs w:val="28"/>
          </w:rPr>
          <w:t>utp.sberbank-ast.ru</w:t>
        </w:r>
      </w:hyperlink>
      <w:r w:rsidRPr="00870E01">
        <w:rPr>
          <w:b w:val="0"/>
          <w:sz w:val="28"/>
          <w:szCs w:val="28"/>
        </w:rPr>
        <w:t xml:space="preserve"> в информационно-телекоммуникационной сети «Интернет»</w:t>
      </w:r>
      <w:r w:rsidRPr="00870E01">
        <w:rPr>
          <w:sz w:val="28"/>
          <w:szCs w:val="28"/>
        </w:rPr>
        <w:t xml:space="preserve"> </w:t>
      </w:r>
      <w:r w:rsidRPr="00870E01">
        <w:rPr>
          <w:b w:val="0"/>
          <w:sz w:val="28"/>
          <w:szCs w:val="28"/>
        </w:rPr>
        <w:t>(торговая секция «Приватизация, аренда и продажа прав»). Адрес электронной почты оператора электронной площадки: info@sberbank-ast.ru.</w:t>
      </w:r>
    </w:p>
    <w:p w:rsidR="00FA1D3E" w:rsidRPr="008653A0" w:rsidRDefault="0071193D" w:rsidP="00D80571">
      <w:pPr>
        <w:ind w:right="-1" w:firstLine="709"/>
        <w:jc w:val="both"/>
        <w:rPr>
          <w:sz w:val="28"/>
          <w:szCs w:val="28"/>
        </w:rPr>
      </w:pPr>
      <w:r w:rsidRPr="0013469F">
        <w:rPr>
          <w:b/>
          <w:sz w:val="28"/>
          <w:szCs w:val="28"/>
        </w:rPr>
        <w:t>2</w:t>
      </w:r>
      <w:r w:rsidR="00FA1D3E" w:rsidRPr="0013469F">
        <w:rPr>
          <w:b/>
          <w:sz w:val="28"/>
          <w:szCs w:val="28"/>
        </w:rPr>
        <w:t>.</w:t>
      </w:r>
      <w:r w:rsidR="00DF0E34" w:rsidRPr="0013469F">
        <w:rPr>
          <w:b/>
          <w:sz w:val="28"/>
          <w:szCs w:val="28"/>
        </w:rPr>
        <w:t>3</w:t>
      </w:r>
      <w:r w:rsidR="00FA1D3E" w:rsidRPr="0013469F">
        <w:rPr>
          <w:b/>
          <w:sz w:val="28"/>
          <w:szCs w:val="28"/>
        </w:rPr>
        <w:t>. Основание проведения торгов</w:t>
      </w:r>
      <w:r w:rsidR="00FA1D3E" w:rsidRPr="0013469F">
        <w:rPr>
          <w:sz w:val="28"/>
          <w:szCs w:val="28"/>
        </w:rPr>
        <w:t xml:space="preserve"> - </w:t>
      </w:r>
      <w:r w:rsidR="00FA1D3E" w:rsidRPr="00302CC2">
        <w:rPr>
          <w:sz w:val="28"/>
          <w:szCs w:val="28"/>
        </w:rPr>
        <w:t xml:space="preserve">распоряжение Департамента управления имуществом Ивановской области </w:t>
      </w:r>
      <w:r w:rsidR="00FA1D3E" w:rsidRPr="00AA4A5B">
        <w:rPr>
          <w:sz w:val="28"/>
          <w:szCs w:val="28"/>
        </w:rPr>
        <w:t xml:space="preserve">от </w:t>
      </w:r>
      <w:r w:rsidR="00AA4A5B" w:rsidRPr="00AA4A5B">
        <w:rPr>
          <w:sz w:val="28"/>
          <w:szCs w:val="28"/>
        </w:rPr>
        <w:t>01</w:t>
      </w:r>
      <w:r w:rsidR="00FA1D3E" w:rsidRPr="00AA4A5B">
        <w:rPr>
          <w:sz w:val="28"/>
          <w:szCs w:val="28"/>
        </w:rPr>
        <w:t>.</w:t>
      </w:r>
      <w:r w:rsidR="008653A0" w:rsidRPr="00AA4A5B">
        <w:rPr>
          <w:sz w:val="28"/>
          <w:szCs w:val="28"/>
        </w:rPr>
        <w:t>0</w:t>
      </w:r>
      <w:r w:rsidR="00AA4A5B" w:rsidRPr="00AA4A5B">
        <w:rPr>
          <w:sz w:val="28"/>
          <w:szCs w:val="28"/>
        </w:rPr>
        <w:t>4</w:t>
      </w:r>
      <w:r w:rsidR="00FA1D3E" w:rsidRPr="00AA4A5B">
        <w:rPr>
          <w:sz w:val="28"/>
          <w:szCs w:val="28"/>
        </w:rPr>
        <w:t>.202</w:t>
      </w:r>
      <w:r w:rsidR="00AA4A5B" w:rsidRPr="00AA4A5B">
        <w:rPr>
          <w:sz w:val="28"/>
          <w:szCs w:val="28"/>
        </w:rPr>
        <w:t>5</w:t>
      </w:r>
      <w:r w:rsidR="00FA1D3E" w:rsidRPr="00AA4A5B">
        <w:rPr>
          <w:sz w:val="28"/>
          <w:szCs w:val="28"/>
        </w:rPr>
        <w:t xml:space="preserve"> № </w:t>
      </w:r>
      <w:r w:rsidR="00AA4A5B" w:rsidRPr="00AA4A5B">
        <w:rPr>
          <w:sz w:val="28"/>
          <w:szCs w:val="28"/>
        </w:rPr>
        <w:t>85</w:t>
      </w:r>
      <w:r w:rsidR="00FA1D3E" w:rsidRPr="00AA4A5B">
        <w:rPr>
          <w:sz w:val="28"/>
          <w:szCs w:val="28"/>
        </w:rPr>
        <w:t xml:space="preserve"> </w:t>
      </w:r>
      <w:r w:rsidR="00FA1D3E" w:rsidRPr="008653A0">
        <w:rPr>
          <w:sz w:val="28"/>
          <w:szCs w:val="28"/>
        </w:rPr>
        <w:t>«</w:t>
      </w:r>
      <w:r w:rsidR="00D80571" w:rsidRPr="008653A0">
        <w:rPr>
          <w:sz w:val="28"/>
          <w:szCs w:val="28"/>
        </w:rPr>
        <w:t>О согласовании проведения аукциона на право заключения договор</w:t>
      </w:r>
      <w:r w:rsidR="00BA0467">
        <w:rPr>
          <w:sz w:val="28"/>
          <w:szCs w:val="28"/>
        </w:rPr>
        <w:t>ов</w:t>
      </w:r>
      <w:r w:rsidR="00D80571" w:rsidRPr="008653A0">
        <w:rPr>
          <w:sz w:val="28"/>
          <w:szCs w:val="28"/>
        </w:rPr>
        <w:t xml:space="preserve"> аренды имущества Ивановской области, </w:t>
      </w:r>
      <w:r w:rsidR="00BA0467">
        <w:rPr>
          <w:sz w:val="28"/>
          <w:szCs w:val="28"/>
        </w:rPr>
        <w:t>находящегося</w:t>
      </w:r>
      <w:r w:rsidR="00D80571" w:rsidRPr="008653A0">
        <w:rPr>
          <w:sz w:val="28"/>
          <w:szCs w:val="28"/>
        </w:rPr>
        <w:t xml:space="preserve"> на праве оперативного управления </w:t>
      </w:r>
      <w:r w:rsidR="00F9035E" w:rsidRPr="008653A0">
        <w:rPr>
          <w:sz w:val="28"/>
          <w:szCs w:val="28"/>
        </w:rPr>
        <w:t>Департамент</w:t>
      </w:r>
      <w:r w:rsidR="00BA0467">
        <w:rPr>
          <w:sz w:val="28"/>
          <w:szCs w:val="28"/>
        </w:rPr>
        <w:t>а</w:t>
      </w:r>
      <w:r w:rsidR="00F9035E" w:rsidRPr="008653A0">
        <w:rPr>
          <w:sz w:val="28"/>
          <w:szCs w:val="28"/>
        </w:rPr>
        <w:t xml:space="preserve"> дорожного хозяйства и транспорта Ивановской области</w:t>
      </w:r>
      <w:r w:rsidR="0013469F" w:rsidRPr="008653A0">
        <w:rPr>
          <w:sz w:val="28"/>
          <w:szCs w:val="28"/>
        </w:rPr>
        <w:t xml:space="preserve">». </w:t>
      </w:r>
    </w:p>
    <w:p w:rsidR="00FA1D3E" w:rsidRPr="00D80571" w:rsidRDefault="0071193D" w:rsidP="00910B0B">
      <w:pPr>
        <w:widowControl w:val="0"/>
        <w:ind w:right="-1" w:firstLine="709"/>
        <w:jc w:val="both"/>
        <w:rPr>
          <w:b/>
          <w:sz w:val="28"/>
          <w:szCs w:val="28"/>
        </w:rPr>
      </w:pPr>
      <w:r w:rsidRPr="00D80571">
        <w:rPr>
          <w:b/>
          <w:sz w:val="28"/>
          <w:szCs w:val="28"/>
        </w:rPr>
        <w:t>2</w:t>
      </w:r>
      <w:r w:rsidR="00FA1D3E" w:rsidRPr="00D80571">
        <w:rPr>
          <w:b/>
          <w:sz w:val="28"/>
          <w:szCs w:val="28"/>
        </w:rPr>
        <w:t>.</w:t>
      </w:r>
      <w:r w:rsidR="00DF0E34" w:rsidRPr="00D80571">
        <w:rPr>
          <w:b/>
          <w:sz w:val="28"/>
          <w:szCs w:val="28"/>
        </w:rPr>
        <w:t>4</w:t>
      </w:r>
      <w:r w:rsidR="00FA1D3E" w:rsidRPr="00D80571">
        <w:rPr>
          <w:b/>
          <w:sz w:val="28"/>
          <w:szCs w:val="28"/>
        </w:rPr>
        <w:t xml:space="preserve"> Форма торгов – </w:t>
      </w:r>
      <w:r w:rsidR="00FA1D3E" w:rsidRPr="00D80571">
        <w:rPr>
          <w:sz w:val="28"/>
          <w:szCs w:val="28"/>
        </w:rPr>
        <w:t>аукцион в электронной форме, открытый</w:t>
      </w:r>
      <w:r w:rsidR="00FA1D3E" w:rsidRPr="00D80571">
        <w:rPr>
          <w:b/>
          <w:sz w:val="28"/>
          <w:szCs w:val="28"/>
        </w:rPr>
        <w:t xml:space="preserve"> </w:t>
      </w:r>
      <w:r w:rsidR="00FA1D3E" w:rsidRPr="00D80571">
        <w:rPr>
          <w:sz w:val="28"/>
          <w:szCs w:val="28"/>
        </w:rPr>
        <w:t>по составу участников и форме подачи предложений</w:t>
      </w:r>
      <w:r w:rsidR="00FA1D3E" w:rsidRPr="00D80571">
        <w:rPr>
          <w:b/>
          <w:sz w:val="28"/>
          <w:szCs w:val="28"/>
        </w:rPr>
        <w:t xml:space="preserve">. </w:t>
      </w:r>
    </w:p>
    <w:p w:rsidR="00FA1D3E" w:rsidRPr="00D80571" w:rsidRDefault="00DF0E34" w:rsidP="00910B0B">
      <w:pPr>
        <w:numPr>
          <w:ilvl w:val="12"/>
          <w:numId w:val="0"/>
        </w:numPr>
        <w:ind w:right="-1" w:firstLine="709"/>
        <w:jc w:val="both"/>
        <w:rPr>
          <w:sz w:val="28"/>
          <w:szCs w:val="28"/>
        </w:rPr>
      </w:pPr>
      <w:r w:rsidRPr="00D80571">
        <w:rPr>
          <w:b/>
          <w:sz w:val="28"/>
          <w:szCs w:val="28"/>
        </w:rPr>
        <w:t>2</w:t>
      </w:r>
      <w:r w:rsidR="00FA1D3E" w:rsidRPr="00D80571">
        <w:rPr>
          <w:b/>
          <w:sz w:val="28"/>
          <w:szCs w:val="28"/>
        </w:rPr>
        <w:t>.5. Участником аукциона может быть</w:t>
      </w:r>
      <w:r w:rsidR="00FA1D3E" w:rsidRPr="00D80571">
        <w:rPr>
          <w:sz w:val="28"/>
          <w:szCs w:val="28"/>
        </w:rPr>
        <w:t xml:space="preserve">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486F69" w:rsidRDefault="00DF0E34" w:rsidP="00910B0B">
      <w:pPr>
        <w:numPr>
          <w:ilvl w:val="12"/>
          <w:numId w:val="0"/>
        </w:numPr>
        <w:ind w:firstLine="709"/>
        <w:jc w:val="both"/>
        <w:rPr>
          <w:bCs/>
          <w:sz w:val="28"/>
          <w:szCs w:val="28"/>
        </w:rPr>
      </w:pPr>
      <w:r w:rsidRPr="00B00959">
        <w:rPr>
          <w:b/>
          <w:sz w:val="28"/>
          <w:szCs w:val="28"/>
        </w:rPr>
        <w:t>2</w:t>
      </w:r>
      <w:r w:rsidR="00FA1D3E" w:rsidRPr="00B00959">
        <w:rPr>
          <w:b/>
          <w:sz w:val="28"/>
          <w:szCs w:val="28"/>
        </w:rPr>
        <w:t>.6.</w:t>
      </w:r>
      <w:r w:rsidR="00FA1D3E" w:rsidRPr="005C7EE6">
        <w:rPr>
          <w:sz w:val="28"/>
          <w:szCs w:val="28"/>
        </w:rPr>
        <w:t xml:space="preserve"> М</w:t>
      </w:r>
      <w:r w:rsidR="00FA1D3E" w:rsidRPr="005C7EE6">
        <w:rPr>
          <w:bCs/>
          <w:sz w:val="28"/>
          <w:szCs w:val="28"/>
        </w:rPr>
        <w:t>есто расположения, описание и технические характеристики имущества, права на которое передаются по договору</w:t>
      </w:r>
      <w:r w:rsidR="006F462C" w:rsidRPr="005C7EE6">
        <w:rPr>
          <w:bCs/>
          <w:sz w:val="28"/>
          <w:szCs w:val="28"/>
        </w:rPr>
        <w:t>:</w:t>
      </w:r>
    </w:p>
    <w:p w:rsidR="00B133B1" w:rsidRDefault="00B133B1" w:rsidP="00B133B1">
      <w:pPr>
        <w:numPr>
          <w:ilvl w:val="12"/>
          <w:numId w:val="0"/>
        </w:numPr>
        <w:ind w:firstLine="709"/>
        <w:jc w:val="both"/>
        <w:rPr>
          <w:bCs/>
          <w:sz w:val="28"/>
          <w:szCs w:val="28"/>
        </w:rPr>
      </w:pPr>
      <w:r>
        <w:rPr>
          <w:bCs/>
          <w:sz w:val="28"/>
          <w:szCs w:val="28"/>
        </w:rPr>
        <w:t xml:space="preserve">Лот 1: </w:t>
      </w:r>
      <w:r w:rsidRPr="00612450">
        <w:rPr>
          <w:b/>
          <w:sz w:val="28"/>
          <w:szCs w:val="28"/>
        </w:rPr>
        <w:t>Автобус марки</w:t>
      </w:r>
      <w:r>
        <w:rPr>
          <w:b/>
          <w:sz w:val="28"/>
          <w:szCs w:val="28"/>
        </w:rPr>
        <w:t xml:space="preserve"> </w:t>
      </w:r>
      <w:r w:rsidRPr="009E257D">
        <w:rPr>
          <w:b/>
          <w:sz w:val="28"/>
          <w:szCs w:val="28"/>
        </w:rPr>
        <w:t>ЛиАЗ-529267</w:t>
      </w:r>
      <w:r w:rsidRPr="005C7EE6">
        <w:rPr>
          <w:bCs/>
          <w:sz w:val="28"/>
          <w:szCs w:val="28"/>
        </w:rPr>
        <w:t>;   XTY529267R0013938</w:t>
      </w:r>
    </w:p>
    <w:p w:rsidR="00B133B1" w:rsidRPr="002C1160" w:rsidRDefault="00B133B1" w:rsidP="00B133B1">
      <w:pPr>
        <w:ind w:left="709"/>
        <w:rPr>
          <w:rFonts w:eastAsia="MS Mincho"/>
        </w:rPr>
      </w:pPr>
      <w:r w:rsidRPr="00E563FD">
        <w:rPr>
          <w:rFonts w:eastAsia="MS Mincho"/>
        </w:rPr>
        <w:t xml:space="preserve">Идентификационный номер VIN: </w:t>
      </w:r>
      <w:r w:rsidRPr="009C2C7B">
        <w:rPr>
          <w:rFonts w:eastAsia="MS Mincho"/>
          <w:bCs/>
          <w:lang w:val="en-US"/>
        </w:rPr>
        <w:t>XTY</w:t>
      </w:r>
      <w:r w:rsidRPr="009E257D">
        <w:rPr>
          <w:rFonts w:eastAsia="MS Mincho"/>
          <w:bCs/>
        </w:rPr>
        <w:t>529267</w:t>
      </w:r>
      <w:r w:rsidRPr="009C2C7B">
        <w:rPr>
          <w:rFonts w:eastAsia="MS Mincho"/>
          <w:bCs/>
          <w:lang w:val="en-US"/>
        </w:rPr>
        <w:t>R</w:t>
      </w:r>
      <w:r w:rsidRPr="009E257D">
        <w:rPr>
          <w:rFonts w:eastAsia="MS Mincho"/>
          <w:bCs/>
        </w:rPr>
        <w:t>0013938</w:t>
      </w:r>
      <w:r w:rsidRPr="002C1160">
        <w:rPr>
          <w:rFonts w:eastAsia="MS Mincho"/>
        </w:rPr>
        <w:t>;</w:t>
      </w:r>
    </w:p>
    <w:p w:rsidR="00B133B1" w:rsidRPr="002C1160" w:rsidRDefault="00B133B1" w:rsidP="00B133B1">
      <w:pPr>
        <w:ind w:left="709"/>
        <w:rPr>
          <w:rFonts w:eastAsia="MS Mincho"/>
        </w:rPr>
      </w:pPr>
      <w:r w:rsidRPr="002C1160">
        <w:rPr>
          <w:rFonts w:eastAsia="MS Mincho"/>
        </w:rPr>
        <w:t xml:space="preserve">Коммерческое наименование – </w:t>
      </w:r>
      <w:r w:rsidRPr="002C1160">
        <w:rPr>
          <w:rFonts w:eastAsia="MS Mincho"/>
          <w:lang w:val="en-US"/>
        </w:rPr>
        <w:t>CITYMAX</w:t>
      </w:r>
      <w:r w:rsidRPr="002C1160">
        <w:rPr>
          <w:rFonts w:eastAsia="MS Mincho"/>
        </w:rPr>
        <w:t xml:space="preserve"> 12;</w:t>
      </w:r>
    </w:p>
    <w:p w:rsidR="00B133B1" w:rsidRPr="002C1160" w:rsidRDefault="00B133B1" w:rsidP="00B133B1">
      <w:pPr>
        <w:ind w:left="709"/>
        <w:rPr>
          <w:rFonts w:eastAsia="MS Mincho"/>
        </w:rPr>
      </w:pPr>
      <w:r w:rsidRPr="002C1160">
        <w:rPr>
          <w:rFonts w:eastAsia="MS Mincho"/>
        </w:rPr>
        <w:t xml:space="preserve">Категория транспортного средства в соответствии с Конвенцией о дорожном движении – </w:t>
      </w:r>
      <w:r w:rsidRPr="002C1160">
        <w:rPr>
          <w:rFonts w:eastAsia="MS Mincho"/>
          <w:lang w:val="en-US"/>
        </w:rPr>
        <w:t>D</w:t>
      </w:r>
      <w:r w:rsidRPr="002C1160">
        <w:rPr>
          <w:rFonts w:eastAsia="MS Mincho"/>
        </w:rPr>
        <w:t>;</w:t>
      </w:r>
    </w:p>
    <w:p w:rsidR="00B133B1" w:rsidRPr="002C1160" w:rsidRDefault="00B133B1" w:rsidP="00B133B1">
      <w:pPr>
        <w:ind w:left="709"/>
        <w:rPr>
          <w:rFonts w:eastAsia="MS Mincho"/>
        </w:rPr>
      </w:pPr>
      <w:r w:rsidRPr="002C1160">
        <w:rPr>
          <w:rFonts w:eastAsia="MS Mincho"/>
        </w:rPr>
        <w:t>Категория в соответствии с ТЗ ТС 018//2011 – М3;</w:t>
      </w:r>
    </w:p>
    <w:p w:rsidR="00B133B1" w:rsidRPr="002C1160" w:rsidRDefault="00B133B1" w:rsidP="00B133B1">
      <w:pPr>
        <w:ind w:left="709"/>
        <w:rPr>
          <w:rFonts w:eastAsia="MS Mincho"/>
        </w:rPr>
      </w:pPr>
      <w:r w:rsidRPr="002C1160">
        <w:rPr>
          <w:rFonts w:eastAsia="MS Mincho"/>
        </w:rPr>
        <w:t xml:space="preserve">Номер двигателя – </w:t>
      </w:r>
      <w:r>
        <w:rPr>
          <w:rFonts w:eastAsia="MS Mincho"/>
        </w:rPr>
        <w:t>1023</w:t>
      </w:r>
      <w:r>
        <w:rPr>
          <w:rFonts w:eastAsia="MS Mincho"/>
          <w:lang w:val="en-US"/>
        </w:rPr>
        <w:t>L</w:t>
      </w:r>
      <w:r>
        <w:rPr>
          <w:rFonts w:eastAsia="MS Mincho"/>
        </w:rPr>
        <w:t>017389</w:t>
      </w:r>
      <w:r w:rsidRPr="002C1160">
        <w:rPr>
          <w:rFonts w:eastAsia="MS Mincho"/>
        </w:rPr>
        <w:t xml:space="preserve">; </w:t>
      </w:r>
    </w:p>
    <w:p w:rsidR="00B133B1" w:rsidRPr="002C1160" w:rsidRDefault="00B133B1" w:rsidP="00B133B1">
      <w:pPr>
        <w:ind w:left="709"/>
        <w:rPr>
          <w:rFonts w:eastAsia="MS Mincho"/>
        </w:rPr>
      </w:pPr>
      <w:r w:rsidRPr="002C1160">
        <w:rPr>
          <w:rFonts w:eastAsia="MS Mincho"/>
        </w:rPr>
        <w:t xml:space="preserve">Номер кузова (кабины, прицепа) – </w:t>
      </w:r>
      <w:r w:rsidRPr="009C2C7B">
        <w:rPr>
          <w:rFonts w:eastAsia="MS Mincho"/>
          <w:bCs/>
          <w:lang w:val="en-US"/>
        </w:rPr>
        <w:t>XTY</w:t>
      </w:r>
      <w:r w:rsidRPr="009C2C7B">
        <w:rPr>
          <w:rFonts w:eastAsia="MS Mincho"/>
          <w:bCs/>
        </w:rPr>
        <w:t>529267</w:t>
      </w:r>
      <w:r w:rsidRPr="009C2C7B">
        <w:rPr>
          <w:rFonts w:eastAsia="MS Mincho"/>
          <w:bCs/>
          <w:lang w:val="en-US"/>
        </w:rPr>
        <w:t>R</w:t>
      </w:r>
      <w:r w:rsidRPr="009C2C7B">
        <w:rPr>
          <w:rFonts w:eastAsia="MS Mincho"/>
          <w:bCs/>
        </w:rPr>
        <w:t>0013938</w:t>
      </w:r>
      <w:r w:rsidRPr="002C1160">
        <w:rPr>
          <w:rFonts w:eastAsia="MS Mincho"/>
        </w:rPr>
        <w:t>;</w:t>
      </w:r>
    </w:p>
    <w:p w:rsidR="00B133B1" w:rsidRPr="00E563FD" w:rsidRDefault="00B133B1" w:rsidP="00B133B1">
      <w:pPr>
        <w:ind w:left="709"/>
        <w:rPr>
          <w:rFonts w:eastAsia="MS Mincho"/>
        </w:rPr>
      </w:pPr>
      <w:r w:rsidRPr="002C1160">
        <w:rPr>
          <w:rFonts w:eastAsia="MS Mincho"/>
        </w:rPr>
        <w:t>Цвет кузова (кабины, прицепа</w:t>
      </w:r>
      <w:r w:rsidRPr="00E563FD">
        <w:rPr>
          <w:rFonts w:eastAsia="MS Mincho"/>
        </w:rPr>
        <w:t>) – красный;</w:t>
      </w:r>
    </w:p>
    <w:p w:rsidR="00B133B1" w:rsidRPr="00E563FD" w:rsidRDefault="00B133B1" w:rsidP="00B133B1">
      <w:pPr>
        <w:ind w:left="709"/>
        <w:rPr>
          <w:rFonts w:eastAsia="MS Mincho"/>
        </w:rPr>
      </w:pPr>
      <w:r w:rsidRPr="00E563FD">
        <w:rPr>
          <w:rFonts w:eastAsia="MS Mincho"/>
        </w:rPr>
        <w:t>Год изготовления – 2024;</w:t>
      </w:r>
    </w:p>
    <w:p w:rsidR="00B133B1" w:rsidRPr="00E563FD" w:rsidRDefault="00B133B1" w:rsidP="00B133B1">
      <w:pPr>
        <w:ind w:left="709"/>
        <w:rPr>
          <w:rFonts w:eastAsia="MS Mincho"/>
        </w:rPr>
      </w:pPr>
      <w:r w:rsidRPr="00E563FD">
        <w:rPr>
          <w:rFonts w:eastAsia="MS Mincho"/>
        </w:rPr>
        <w:t>Двигатели:</w:t>
      </w:r>
    </w:p>
    <w:p w:rsidR="00B133B1" w:rsidRPr="00E563FD" w:rsidRDefault="00B133B1" w:rsidP="00B133B1">
      <w:pPr>
        <w:ind w:left="709"/>
        <w:rPr>
          <w:rFonts w:eastAsia="MS Mincho"/>
        </w:rPr>
      </w:pPr>
      <w:r w:rsidRPr="00E563FD">
        <w:rPr>
          <w:rFonts w:eastAsia="MS Mincho"/>
        </w:rPr>
        <w:t xml:space="preserve">Двигатели внутреннего сгорания (марка, тип) – </w:t>
      </w:r>
      <w:r w:rsidRPr="00E563FD">
        <w:rPr>
          <w:rFonts w:eastAsia="MS Mincho"/>
          <w:lang w:val="en-US"/>
        </w:rPr>
        <w:t>WEICHAL</w:t>
      </w:r>
      <w:r w:rsidRPr="00E563FD">
        <w:rPr>
          <w:rFonts w:eastAsia="MS Mincho"/>
        </w:rPr>
        <w:t xml:space="preserve">, </w:t>
      </w:r>
      <w:r w:rsidRPr="00E563FD">
        <w:rPr>
          <w:rFonts w:eastAsia="MS Mincho"/>
          <w:lang w:val="en-US"/>
        </w:rPr>
        <w:t>WP</w:t>
      </w:r>
      <w:r w:rsidRPr="00E563FD">
        <w:rPr>
          <w:rFonts w:eastAsia="MS Mincho"/>
        </w:rPr>
        <w:t>7</w:t>
      </w:r>
      <w:r w:rsidRPr="00E563FD">
        <w:rPr>
          <w:rFonts w:eastAsia="MS Mincho"/>
          <w:lang w:val="en-US"/>
        </w:rPr>
        <w:t>NG</w:t>
      </w:r>
      <w:r w:rsidRPr="00E563FD">
        <w:rPr>
          <w:rFonts w:eastAsia="MS Mincho"/>
        </w:rPr>
        <w:t>280</w:t>
      </w:r>
      <w:r w:rsidRPr="00E563FD">
        <w:rPr>
          <w:rFonts w:eastAsia="MS Mincho"/>
          <w:lang w:val="en-US"/>
        </w:rPr>
        <w:t>E</w:t>
      </w:r>
      <w:r w:rsidRPr="00E563FD">
        <w:rPr>
          <w:rFonts w:eastAsia="MS Mincho"/>
        </w:rPr>
        <w:t>51, с четырехтактный, с искровым зажиганием;</w:t>
      </w:r>
    </w:p>
    <w:p w:rsidR="00B133B1" w:rsidRPr="00E563FD" w:rsidRDefault="00B133B1" w:rsidP="00B133B1">
      <w:pPr>
        <w:ind w:left="709"/>
        <w:rPr>
          <w:rFonts w:eastAsia="MS Mincho"/>
        </w:rPr>
      </w:pPr>
      <w:r w:rsidRPr="00E563FD">
        <w:rPr>
          <w:rFonts w:eastAsia="MS Mincho"/>
        </w:rPr>
        <w:t>Рабочий объем цилиндров (см</w:t>
      </w:r>
      <w:r w:rsidRPr="00E563FD">
        <w:rPr>
          <w:rFonts w:eastAsia="MS Mincho"/>
          <w:vertAlign w:val="superscript"/>
        </w:rPr>
        <w:t>3</w:t>
      </w:r>
      <w:r w:rsidRPr="00E563FD">
        <w:rPr>
          <w:rFonts w:eastAsia="MS Mincho"/>
        </w:rPr>
        <w:t>) – 7470;</w:t>
      </w:r>
    </w:p>
    <w:p w:rsidR="00B133B1" w:rsidRPr="00E563FD" w:rsidRDefault="00B133B1" w:rsidP="00B133B1">
      <w:pPr>
        <w:ind w:left="709"/>
        <w:rPr>
          <w:rFonts w:eastAsia="MS Mincho"/>
        </w:rPr>
      </w:pPr>
      <w:r w:rsidRPr="00E563FD">
        <w:rPr>
          <w:rFonts w:eastAsia="MS Mincho"/>
        </w:rPr>
        <w:t>Максимальная мощность (кВт) (мин</w:t>
      </w:r>
      <w:r w:rsidRPr="00E563FD">
        <w:rPr>
          <w:rFonts w:eastAsia="MS Mincho"/>
          <w:vertAlign w:val="superscript"/>
        </w:rPr>
        <w:t>-1</w:t>
      </w:r>
      <w:r w:rsidRPr="00E563FD">
        <w:rPr>
          <w:rFonts w:eastAsia="MS Mincho"/>
        </w:rPr>
        <w:t>) – 198 (2100);</w:t>
      </w:r>
    </w:p>
    <w:p w:rsidR="00B133B1" w:rsidRPr="00E563FD" w:rsidRDefault="00B133B1" w:rsidP="00B133B1">
      <w:pPr>
        <w:ind w:left="709"/>
        <w:rPr>
          <w:rFonts w:eastAsia="MS Mincho"/>
        </w:rPr>
      </w:pPr>
      <w:r w:rsidRPr="00E563FD">
        <w:rPr>
          <w:rFonts w:eastAsia="MS Mincho"/>
        </w:rPr>
        <w:t>Экологический класс – пятый;</w:t>
      </w:r>
    </w:p>
    <w:p w:rsidR="00B133B1" w:rsidRPr="00E563FD" w:rsidRDefault="00B133B1" w:rsidP="00B133B1">
      <w:pPr>
        <w:ind w:left="709"/>
        <w:rPr>
          <w:rFonts w:eastAsia="MS Mincho"/>
        </w:rPr>
      </w:pPr>
      <w:r w:rsidRPr="00E563FD">
        <w:rPr>
          <w:rFonts w:eastAsia="MS Mincho"/>
        </w:rPr>
        <w:t>Технически допустимая максимальная масса транспортного средства (кг) – 18000;</w:t>
      </w:r>
    </w:p>
    <w:p w:rsidR="00B133B1" w:rsidRPr="00E563FD" w:rsidRDefault="00B133B1" w:rsidP="00B133B1">
      <w:pPr>
        <w:ind w:left="709"/>
        <w:rPr>
          <w:rFonts w:eastAsia="MS Mincho"/>
        </w:rPr>
      </w:pPr>
      <w:r w:rsidRPr="00E563FD">
        <w:rPr>
          <w:rFonts w:eastAsia="MS Mincho"/>
        </w:rPr>
        <w:t>Масса транспортного средства в снаряженном состоянии (кг) – 12450;</w:t>
      </w:r>
    </w:p>
    <w:p w:rsidR="00B133B1" w:rsidRDefault="00B133B1" w:rsidP="00B133B1">
      <w:pPr>
        <w:ind w:left="709"/>
        <w:rPr>
          <w:rFonts w:eastAsia="MS Mincho"/>
        </w:rPr>
      </w:pPr>
      <w:r w:rsidRPr="00E563FD">
        <w:rPr>
          <w:rFonts w:eastAsia="MS Mincho"/>
        </w:rPr>
        <w:t xml:space="preserve"> </w:t>
      </w:r>
      <w:r>
        <w:rPr>
          <w:rFonts w:eastAsia="MS Mincho"/>
        </w:rPr>
        <w:t>Колесная формула/ведущие колеса – 4х2/задние;</w:t>
      </w:r>
    </w:p>
    <w:p w:rsidR="00B133B1" w:rsidRDefault="00B133B1" w:rsidP="00B133B1">
      <w:pPr>
        <w:ind w:left="709"/>
        <w:rPr>
          <w:rFonts w:eastAsia="MS Mincho"/>
        </w:rPr>
      </w:pPr>
      <w:r>
        <w:rPr>
          <w:rFonts w:eastAsia="MS Mincho"/>
        </w:rPr>
        <w:t>Количество мест для сидения – 29 (28+1 инвалид в коляске +1 водитель));</w:t>
      </w:r>
    </w:p>
    <w:p w:rsidR="00B133B1" w:rsidRDefault="00B133B1" w:rsidP="00B133B1">
      <w:pPr>
        <w:ind w:left="709"/>
        <w:rPr>
          <w:rFonts w:eastAsia="MS Mincho"/>
        </w:rPr>
      </w:pPr>
      <w:r>
        <w:rPr>
          <w:rFonts w:eastAsia="MS Mincho"/>
        </w:rPr>
        <w:t>Пассажировместимость – 114;</w:t>
      </w:r>
    </w:p>
    <w:p w:rsidR="00B133B1" w:rsidRDefault="00B133B1" w:rsidP="00B133B1">
      <w:pPr>
        <w:ind w:left="709"/>
        <w:rPr>
          <w:rFonts w:eastAsia="MS Mincho"/>
        </w:rPr>
      </w:pPr>
      <w:r>
        <w:rPr>
          <w:rFonts w:eastAsia="MS Mincho"/>
        </w:rPr>
        <w:t>Трансмиссия (тип) – гидромеханическая;</w:t>
      </w:r>
    </w:p>
    <w:p w:rsidR="00B133B1" w:rsidRPr="00855315" w:rsidRDefault="00B133B1" w:rsidP="00B133B1">
      <w:pPr>
        <w:ind w:left="709"/>
        <w:rPr>
          <w:rFonts w:eastAsia="MS Mincho"/>
        </w:rPr>
      </w:pPr>
      <w:r w:rsidRPr="00855315">
        <w:rPr>
          <w:rFonts w:eastAsia="MS Mincho"/>
        </w:rPr>
        <w:t>Вид топлива – Компримированный природный газ;</w:t>
      </w:r>
    </w:p>
    <w:p w:rsidR="00B133B1" w:rsidRDefault="00B133B1" w:rsidP="00B133B1">
      <w:pPr>
        <w:numPr>
          <w:ilvl w:val="12"/>
          <w:numId w:val="0"/>
        </w:numPr>
        <w:ind w:left="709"/>
        <w:jc w:val="both"/>
        <w:rPr>
          <w:rFonts w:eastAsia="MS Mincho"/>
        </w:rPr>
      </w:pPr>
      <w:r w:rsidRPr="00855315">
        <w:rPr>
          <w:rFonts w:eastAsia="MS Mincho"/>
        </w:rPr>
        <w:t xml:space="preserve">Государственный регистрационный знак </w:t>
      </w:r>
      <w:r w:rsidRPr="001C10D4">
        <w:rPr>
          <w:rFonts w:eastAsia="MS Mincho"/>
        </w:rPr>
        <w:t>В941ТК37</w:t>
      </w:r>
    </w:p>
    <w:p w:rsidR="00B133B1" w:rsidRDefault="00B133B1" w:rsidP="00B133B1">
      <w:pPr>
        <w:numPr>
          <w:ilvl w:val="12"/>
          <w:numId w:val="0"/>
        </w:numPr>
        <w:ind w:firstLine="709"/>
        <w:jc w:val="both"/>
        <w:rPr>
          <w:bCs/>
          <w:sz w:val="28"/>
          <w:szCs w:val="28"/>
        </w:rPr>
      </w:pPr>
      <w:r>
        <w:rPr>
          <w:bCs/>
          <w:sz w:val="28"/>
          <w:szCs w:val="28"/>
        </w:rPr>
        <w:t xml:space="preserve">Лот 2: </w:t>
      </w:r>
      <w:r w:rsidRPr="009E257D">
        <w:rPr>
          <w:b/>
          <w:sz w:val="28"/>
          <w:szCs w:val="28"/>
        </w:rPr>
        <w:t xml:space="preserve">Автобус марки ЛиАЗ-529267; </w:t>
      </w:r>
      <w:r w:rsidRPr="005C7EE6">
        <w:rPr>
          <w:bCs/>
          <w:sz w:val="28"/>
          <w:szCs w:val="28"/>
        </w:rPr>
        <w:t xml:space="preserve">  XTY529267R0013939</w:t>
      </w:r>
    </w:p>
    <w:p w:rsidR="00B133B1" w:rsidRPr="001335D3" w:rsidRDefault="00B133B1" w:rsidP="00B133B1">
      <w:pPr>
        <w:ind w:left="709"/>
        <w:rPr>
          <w:rFonts w:eastAsia="MS Mincho"/>
        </w:rPr>
      </w:pPr>
      <w:r w:rsidRPr="001335D3">
        <w:rPr>
          <w:rFonts w:eastAsia="MS Mincho"/>
        </w:rPr>
        <w:t xml:space="preserve">Идентификационный номер VIN: </w:t>
      </w:r>
      <w:r w:rsidRPr="001335D3">
        <w:rPr>
          <w:rFonts w:eastAsia="MS Mincho"/>
          <w:lang w:val="en-US"/>
        </w:rPr>
        <w:t>XTY</w:t>
      </w:r>
      <w:r w:rsidRPr="001335D3">
        <w:rPr>
          <w:rFonts w:eastAsia="MS Mincho"/>
        </w:rPr>
        <w:t>529267</w:t>
      </w:r>
      <w:r w:rsidRPr="001335D3">
        <w:rPr>
          <w:rFonts w:eastAsia="MS Mincho"/>
          <w:lang w:val="en-US"/>
        </w:rPr>
        <w:t>R</w:t>
      </w:r>
      <w:r w:rsidRPr="001335D3">
        <w:rPr>
          <w:rFonts w:eastAsia="MS Mincho"/>
        </w:rPr>
        <w:t>0013939;</w:t>
      </w:r>
    </w:p>
    <w:p w:rsidR="00B133B1" w:rsidRPr="001335D3" w:rsidRDefault="00B133B1" w:rsidP="00B133B1">
      <w:pPr>
        <w:ind w:left="709"/>
        <w:rPr>
          <w:rFonts w:eastAsia="MS Mincho"/>
        </w:rPr>
      </w:pPr>
      <w:r w:rsidRPr="001335D3">
        <w:rPr>
          <w:rFonts w:eastAsia="MS Mincho"/>
        </w:rPr>
        <w:t xml:space="preserve">Коммерческое наименование – </w:t>
      </w:r>
      <w:r w:rsidRPr="001335D3">
        <w:rPr>
          <w:rFonts w:eastAsia="MS Mincho"/>
          <w:lang w:val="en-US"/>
        </w:rPr>
        <w:t>CITYMAX</w:t>
      </w:r>
      <w:r w:rsidRPr="001335D3">
        <w:rPr>
          <w:rFonts w:eastAsia="MS Mincho"/>
        </w:rPr>
        <w:t xml:space="preserve"> 12;</w:t>
      </w:r>
    </w:p>
    <w:p w:rsidR="00B133B1" w:rsidRPr="001335D3" w:rsidRDefault="00B133B1" w:rsidP="00B133B1">
      <w:pPr>
        <w:ind w:left="709"/>
        <w:rPr>
          <w:rFonts w:eastAsia="MS Mincho"/>
        </w:rPr>
      </w:pPr>
      <w:r w:rsidRPr="001335D3">
        <w:rPr>
          <w:rFonts w:eastAsia="MS Mincho"/>
        </w:rPr>
        <w:t xml:space="preserve">Категория транспортного средства в соответствии с Конвенцией о дорожном движении – </w:t>
      </w:r>
      <w:r w:rsidRPr="001335D3">
        <w:rPr>
          <w:rFonts w:eastAsia="MS Mincho"/>
          <w:lang w:val="en-US"/>
        </w:rPr>
        <w:t>D</w:t>
      </w:r>
      <w:r w:rsidRPr="001335D3">
        <w:rPr>
          <w:rFonts w:eastAsia="MS Mincho"/>
        </w:rPr>
        <w:t>;</w:t>
      </w:r>
    </w:p>
    <w:p w:rsidR="00B133B1" w:rsidRPr="001335D3" w:rsidRDefault="00B133B1" w:rsidP="00B133B1">
      <w:pPr>
        <w:ind w:left="709"/>
        <w:rPr>
          <w:rFonts w:eastAsia="MS Mincho"/>
        </w:rPr>
      </w:pPr>
      <w:r w:rsidRPr="001335D3">
        <w:rPr>
          <w:rFonts w:eastAsia="MS Mincho"/>
        </w:rPr>
        <w:t>Категория в соответствии с ТЗ ТС 018//2011 – М3;</w:t>
      </w:r>
    </w:p>
    <w:p w:rsidR="00B133B1" w:rsidRPr="001335D3" w:rsidRDefault="00B133B1" w:rsidP="00B133B1">
      <w:pPr>
        <w:ind w:left="709"/>
        <w:rPr>
          <w:rFonts w:eastAsia="MS Mincho"/>
        </w:rPr>
      </w:pPr>
      <w:r w:rsidRPr="001335D3">
        <w:rPr>
          <w:rFonts w:eastAsia="MS Mincho"/>
        </w:rPr>
        <w:t>Номер двигателя – 1023</w:t>
      </w:r>
      <w:r w:rsidRPr="001335D3">
        <w:rPr>
          <w:rFonts w:eastAsia="MS Mincho"/>
          <w:lang w:val="en-US"/>
        </w:rPr>
        <w:t>K</w:t>
      </w:r>
      <w:r w:rsidRPr="001335D3">
        <w:rPr>
          <w:rFonts w:eastAsia="MS Mincho"/>
        </w:rPr>
        <w:t xml:space="preserve">016259; </w:t>
      </w:r>
    </w:p>
    <w:p w:rsidR="00B133B1" w:rsidRPr="001335D3" w:rsidRDefault="00B133B1" w:rsidP="00B133B1">
      <w:pPr>
        <w:ind w:left="709"/>
        <w:rPr>
          <w:rFonts w:eastAsia="MS Mincho"/>
        </w:rPr>
      </w:pPr>
      <w:r w:rsidRPr="001335D3">
        <w:rPr>
          <w:rFonts w:eastAsia="MS Mincho"/>
        </w:rPr>
        <w:t xml:space="preserve">Номер кузова (кабины, прицепа) – </w:t>
      </w:r>
      <w:r w:rsidRPr="001335D3">
        <w:rPr>
          <w:rFonts w:eastAsia="MS Mincho"/>
          <w:lang w:val="en-US"/>
        </w:rPr>
        <w:t>XTY</w:t>
      </w:r>
      <w:r w:rsidRPr="001335D3">
        <w:rPr>
          <w:rFonts w:eastAsia="MS Mincho"/>
        </w:rPr>
        <w:t>529267</w:t>
      </w:r>
      <w:r w:rsidRPr="001335D3">
        <w:rPr>
          <w:rFonts w:eastAsia="MS Mincho"/>
          <w:lang w:val="en-US"/>
        </w:rPr>
        <w:t>R</w:t>
      </w:r>
      <w:r w:rsidRPr="001335D3">
        <w:rPr>
          <w:rFonts w:eastAsia="MS Mincho"/>
        </w:rPr>
        <w:t>0013939;</w:t>
      </w:r>
    </w:p>
    <w:p w:rsidR="00B133B1" w:rsidRPr="001335D3" w:rsidRDefault="00B133B1" w:rsidP="00B133B1">
      <w:pPr>
        <w:ind w:left="709"/>
        <w:rPr>
          <w:rFonts w:eastAsia="MS Mincho"/>
        </w:rPr>
      </w:pPr>
      <w:r w:rsidRPr="001335D3">
        <w:rPr>
          <w:rFonts w:eastAsia="MS Mincho"/>
        </w:rPr>
        <w:t>Цвет кузова (кабины, прицепа) – красный;</w:t>
      </w:r>
    </w:p>
    <w:p w:rsidR="00B133B1" w:rsidRPr="001335D3" w:rsidRDefault="00B133B1" w:rsidP="00B133B1">
      <w:pPr>
        <w:ind w:left="709"/>
        <w:rPr>
          <w:rFonts w:eastAsia="MS Mincho"/>
        </w:rPr>
      </w:pPr>
      <w:r w:rsidRPr="001335D3">
        <w:rPr>
          <w:rFonts w:eastAsia="MS Mincho"/>
        </w:rPr>
        <w:t>Год изготовления – 2024;</w:t>
      </w:r>
    </w:p>
    <w:p w:rsidR="00B133B1" w:rsidRPr="001335D3" w:rsidRDefault="00B133B1" w:rsidP="00B133B1">
      <w:pPr>
        <w:ind w:left="709"/>
        <w:rPr>
          <w:rFonts w:eastAsia="MS Mincho"/>
        </w:rPr>
      </w:pPr>
      <w:r w:rsidRPr="001335D3">
        <w:rPr>
          <w:rFonts w:eastAsia="MS Mincho"/>
        </w:rPr>
        <w:t>Двигатели:</w:t>
      </w:r>
    </w:p>
    <w:p w:rsidR="00B133B1" w:rsidRPr="001335D3" w:rsidRDefault="00B133B1" w:rsidP="00B133B1">
      <w:pPr>
        <w:ind w:left="709"/>
        <w:rPr>
          <w:rFonts w:eastAsia="MS Mincho"/>
        </w:rPr>
      </w:pPr>
      <w:r w:rsidRPr="001335D3">
        <w:rPr>
          <w:rFonts w:eastAsia="MS Mincho"/>
        </w:rPr>
        <w:t xml:space="preserve">Двигатели внутреннего сгорания (марка, тип) – </w:t>
      </w:r>
      <w:r w:rsidRPr="001335D3">
        <w:rPr>
          <w:rFonts w:eastAsia="MS Mincho"/>
          <w:lang w:val="en-US"/>
        </w:rPr>
        <w:t>WEICHAL</w:t>
      </w:r>
      <w:r w:rsidRPr="001335D3">
        <w:rPr>
          <w:rFonts w:eastAsia="MS Mincho"/>
        </w:rPr>
        <w:t xml:space="preserve">, </w:t>
      </w:r>
      <w:r w:rsidRPr="001335D3">
        <w:rPr>
          <w:rFonts w:eastAsia="MS Mincho"/>
          <w:lang w:val="en-US"/>
        </w:rPr>
        <w:t>WP</w:t>
      </w:r>
      <w:r w:rsidRPr="001335D3">
        <w:rPr>
          <w:rFonts w:eastAsia="MS Mincho"/>
        </w:rPr>
        <w:t>7</w:t>
      </w:r>
      <w:r w:rsidRPr="001335D3">
        <w:rPr>
          <w:rFonts w:eastAsia="MS Mincho"/>
          <w:lang w:val="en-US"/>
        </w:rPr>
        <w:t>NG</w:t>
      </w:r>
      <w:r w:rsidRPr="001335D3">
        <w:rPr>
          <w:rFonts w:eastAsia="MS Mincho"/>
        </w:rPr>
        <w:t>280</w:t>
      </w:r>
      <w:r w:rsidRPr="001335D3">
        <w:rPr>
          <w:rFonts w:eastAsia="MS Mincho"/>
          <w:lang w:val="en-US"/>
        </w:rPr>
        <w:t>E</w:t>
      </w:r>
      <w:r w:rsidRPr="001335D3">
        <w:rPr>
          <w:rFonts w:eastAsia="MS Mincho"/>
        </w:rPr>
        <w:t>51, с четырехтактный, с искровым зажиганием;</w:t>
      </w:r>
    </w:p>
    <w:p w:rsidR="00B133B1" w:rsidRPr="001335D3" w:rsidRDefault="00B133B1" w:rsidP="00B133B1">
      <w:pPr>
        <w:ind w:left="709"/>
        <w:rPr>
          <w:rFonts w:eastAsia="MS Mincho"/>
        </w:rPr>
      </w:pPr>
      <w:r w:rsidRPr="001335D3">
        <w:rPr>
          <w:rFonts w:eastAsia="MS Mincho"/>
        </w:rPr>
        <w:t>Рабочий объем цилиндров (см</w:t>
      </w:r>
      <w:r w:rsidRPr="001335D3">
        <w:rPr>
          <w:rFonts w:eastAsia="MS Mincho"/>
          <w:vertAlign w:val="superscript"/>
        </w:rPr>
        <w:t>3</w:t>
      </w:r>
      <w:r w:rsidRPr="001335D3">
        <w:rPr>
          <w:rFonts w:eastAsia="MS Mincho"/>
        </w:rPr>
        <w:t>) – 7470;</w:t>
      </w:r>
    </w:p>
    <w:p w:rsidR="00B133B1" w:rsidRPr="001335D3" w:rsidRDefault="00B133B1" w:rsidP="00B133B1">
      <w:pPr>
        <w:ind w:left="709"/>
        <w:rPr>
          <w:rFonts w:eastAsia="MS Mincho"/>
        </w:rPr>
      </w:pPr>
      <w:r w:rsidRPr="001335D3">
        <w:rPr>
          <w:rFonts w:eastAsia="MS Mincho"/>
        </w:rPr>
        <w:t>Максимальная мощность (кВт) (мин</w:t>
      </w:r>
      <w:r w:rsidRPr="001335D3">
        <w:rPr>
          <w:rFonts w:eastAsia="MS Mincho"/>
          <w:vertAlign w:val="superscript"/>
        </w:rPr>
        <w:t>-1</w:t>
      </w:r>
      <w:r w:rsidRPr="001335D3">
        <w:rPr>
          <w:rFonts w:eastAsia="MS Mincho"/>
        </w:rPr>
        <w:t>) – 198 (2100);</w:t>
      </w:r>
    </w:p>
    <w:p w:rsidR="00B133B1" w:rsidRPr="001335D3" w:rsidRDefault="00B133B1" w:rsidP="00B133B1">
      <w:pPr>
        <w:ind w:left="709"/>
        <w:rPr>
          <w:rFonts w:eastAsia="MS Mincho"/>
        </w:rPr>
      </w:pPr>
      <w:r w:rsidRPr="001335D3">
        <w:rPr>
          <w:rFonts w:eastAsia="MS Mincho"/>
        </w:rPr>
        <w:t>Экологический класс – пятый;</w:t>
      </w:r>
    </w:p>
    <w:p w:rsidR="00B133B1" w:rsidRPr="001335D3" w:rsidRDefault="00B133B1" w:rsidP="00B133B1">
      <w:pPr>
        <w:ind w:left="709"/>
        <w:rPr>
          <w:rFonts w:eastAsia="MS Mincho"/>
        </w:rPr>
      </w:pPr>
      <w:r w:rsidRPr="001335D3">
        <w:rPr>
          <w:rFonts w:eastAsia="MS Mincho"/>
        </w:rPr>
        <w:t>Технически допустимая максимальная масса транспортного средства (кг) – 18000;</w:t>
      </w:r>
    </w:p>
    <w:p w:rsidR="00B133B1" w:rsidRPr="001335D3" w:rsidRDefault="00B133B1" w:rsidP="00B133B1">
      <w:pPr>
        <w:ind w:left="709"/>
        <w:rPr>
          <w:rFonts w:eastAsia="MS Mincho"/>
        </w:rPr>
      </w:pPr>
      <w:r w:rsidRPr="001335D3">
        <w:rPr>
          <w:rFonts w:eastAsia="MS Mincho"/>
        </w:rPr>
        <w:t>Масса транспортного средства в снаряженном состоянии (кг) – 12450;</w:t>
      </w:r>
    </w:p>
    <w:p w:rsidR="00B133B1" w:rsidRPr="001335D3" w:rsidRDefault="00B133B1" w:rsidP="00B133B1">
      <w:pPr>
        <w:ind w:left="709"/>
        <w:rPr>
          <w:rFonts w:eastAsia="MS Mincho"/>
        </w:rPr>
      </w:pPr>
      <w:r w:rsidRPr="001335D3">
        <w:rPr>
          <w:rFonts w:eastAsia="MS Mincho"/>
        </w:rPr>
        <w:t xml:space="preserve"> Колесная формула/ведущие колеса – 4х2/задние;</w:t>
      </w:r>
    </w:p>
    <w:p w:rsidR="00B133B1" w:rsidRPr="001335D3" w:rsidRDefault="00B133B1" w:rsidP="00B133B1">
      <w:pPr>
        <w:ind w:left="709"/>
        <w:rPr>
          <w:rFonts w:eastAsia="MS Mincho"/>
        </w:rPr>
      </w:pPr>
      <w:r w:rsidRPr="001335D3">
        <w:rPr>
          <w:rFonts w:eastAsia="MS Mincho"/>
        </w:rPr>
        <w:t>Количество мест для сидения – 29 (28+1 инвалид в коляске +1 водитель));</w:t>
      </w:r>
    </w:p>
    <w:p w:rsidR="00B133B1" w:rsidRPr="001335D3" w:rsidRDefault="00B133B1" w:rsidP="00B133B1">
      <w:pPr>
        <w:ind w:left="709"/>
        <w:rPr>
          <w:rFonts w:eastAsia="MS Mincho"/>
        </w:rPr>
      </w:pPr>
      <w:r w:rsidRPr="001335D3">
        <w:rPr>
          <w:rFonts w:eastAsia="MS Mincho"/>
        </w:rPr>
        <w:t>Пассажировместимость – 114;</w:t>
      </w:r>
    </w:p>
    <w:p w:rsidR="00B133B1" w:rsidRPr="001335D3" w:rsidRDefault="00B133B1" w:rsidP="00B133B1">
      <w:pPr>
        <w:ind w:left="709"/>
        <w:rPr>
          <w:rFonts w:eastAsia="MS Mincho"/>
        </w:rPr>
      </w:pPr>
      <w:r w:rsidRPr="001335D3">
        <w:rPr>
          <w:rFonts w:eastAsia="MS Mincho"/>
        </w:rPr>
        <w:t>Трансмиссия (тип) – гидромеханическая;</w:t>
      </w:r>
    </w:p>
    <w:p w:rsidR="00B133B1" w:rsidRPr="001335D3" w:rsidRDefault="00B133B1" w:rsidP="00B133B1">
      <w:pPr>
        <w:ind w:left="709"/>
        <w:rPr>
          <w:rFonts w:eastAsia="MS Mincho"/>
        </w:rPr>
      </w:pPr>
      <w:r w:rsidRPr="001335D3">
        <w:rPr>
          <w:rFonts w:eastAsia="MS Mincho"/>
        </w:rPr>
        <w:t>Вид топлива – Компримированный природный газ;</w:t>
      </w:r>
    </w:p>
    <w:p w:rsidR="00B133B1" w:rsidRDefault="00B133B1" w:rsidP="00B133B1">
      <w:pPr>
        <w:ind w:left="709"/>
        <w:rPr>
          <w:rFonts w:eastAsia="MS Mincho"/>
        </w:rPr>
      </w:pPr>
      <w:r w:rsidRPr="001335D3">
        <w:rPr>
          <w:rFonts w:eastAsia="MS Mincho"/>
        </w:rPr>
        <w:t xml:space="preserve">Государственный регистрационный знак </w:t>
      </w:r>
      <w:r>
        <w:rPr>
          <w:rFonts w:eastAsia="MS Mincho"/>
        </w:rPr>
        <w:t>В952ТК37</w:t>
      </w:r>
    </w:p>
    <w:p w:rsidR="00B133B1" w:rsidRDefault="00B133B1" w:rsidP="00B133B1">
      <w:pPr>
        <w:numPr>
          <w:ilvl w:val="12"/>
          <w:numId w:val="0"/>
        </w:numPr>
        <w:ind w:firstLine="709"/>
        <w:jc w:val="both"/>
        <w:rPr>
          <w:bCs/>
          <w:sz w:val="28"/>
          <w:szCs w:val="28"/>
        </w:rPr>
      </w:pPr>
      <w:r w:rsidRPr="00612450">
        <w:rPr>
          <w:b/>
          <w:sz w:val="28"/>
          <w:szCs w:val="28"/>
        </w:rPr>
        <w:t xml:space="preserve">Лот </w:t>
      </w:r>
      <w:r>
        <w:rPr>
          <w:b/>
          <w:sz w:val="28"/>
          <w:szCs w:val="28"/>
        </w:rPr>
        <w:t>3</w:t>
      </w:r>
      <w:r w:rsidRPr="00612450">
        <w:rPr>
          <w:b/>
          <w:sz w:val="28"/>
          <w:szCs w:val="28"/>
        </w:rPr>
        <w:t>:</w:t>
      </w:r>
      <w:r w:rsidRPr="00B133B1">
        <w:rPr>
          <w:b/>
          <w:sz w:val="28"/>
          <w:szCs w:val="28"/>
        </w:rPr>
        <w:t xml:space="preserve"> </w:t>
      </w:r>
      <w:r w:rsidRPr="009E257D">
        <w:rPr>
          <w:b/>
          <w:sz w:val="28"/>
          <w:szCs w:val="28"/>
        </w:rPr>
        <w:t>Автобус марки ЛиАЗ-529267</w:t>
      </w:r>
      <w:r w:rsidRPr="005C7EE6">
        <w:rPr>
          <w:bCs/>
          <w:sz w:val="28"/>
          <w:szCs w:val="28"/>
        </w:rPr>
        <w:t>;   XTY529267R0013940</w:t>
      </w:r>
    </w:p>
    <w:p w:rsidR="00B133B1" w:rsidRPr="00B83AFE" w:rsidRDefault="00B133B1" w:rsidP="00B133B1">
      <w:pPr>
        <w:ind w:left="709"/>
        <w:rPr>
          <w:rFonts w:eastAsia="MS Mincho"/>
        </w:rPr>
      </w:pPr>
      <w:r w:rsidRPr="00B83AFE">
        <w:rPr>
          <w:rFonts w:eastAsia="MS Mincho"/>
        </w:rPr>
        <w:t xml:space="preserve">Идентификационный номер VIN: </w:t>
      </w:r>
      <w:r w:rsidRPr="00B83AFE">
        <w:rPr>
          <w:rFonts w:eastAsia="MS Mincho"/>
          <w:lang w:val="en-US"/>
        </w:rPr>
        <w:t>XTY</w:t>
      </w:r>
      <w:r w:rsidRPr="00B83AFE">
        <w:rPr>
          <w:rFonts w:eastAsia="MS Mincho"/>
        </w:rPr>
        <w:t>529267</w:t>
      </w:r>
      <w:r w:rsidRPr="00B83AFE">
        <w:rPr>
          <w:rFonts w:eastAsia="MS Mincho"/>
          <w:lang w:val="en-US"/>
        </w:rPr>
        <w:t>R</w:t>
      </w:r>
      <w:r w:rsidRPr="00B83AFE">
        <w:rPr>
          <w:rFonts w:eastAsia="MS Mincho"/>
        </w:rPr>
        <w:t>0013940;</w:t>
      </w:r>
    </w:p>
    <w:p w:rsidR="00B133B1" w:rsidRPr="00B83AFE" w:rsidRDefault="00B133B1" w:rsidP="00B133B1">
      <w:pPr>
        <w:ind w:left="709"/>
        <w:rPr>
          <w:rFonts w:eastAsia="MS Mincho"/>
        </w:rPr>
      </w:pPr>
      <w:r w:rsidRPr="00B83AFE">
        <w:rPr>
          <w:rFonts w:eastAsia="MS Mincho"/>
        </w:rPr>
        <w:t xml:space="preserve">Коммерческое наименование – </w:t>
      </w:r>
      <w:r w:rsidRPr="00B83AFE">
        <w:rPr>
          <w:rFonts w:eastAsia="MS Mincho"/>
          <w:lang w:val="en-US"/>
        </w:rPr>
        <w:t>CITYMAX</w:t>
      </w:r>
      <w:r w:rsidRPr="00B83AFE">
        <w:rPr>
          <w:rFonts w:eastAsia="MS Mincho"/>
        </w:rPr>
        <w:t xml:space="preserve"> 12;</w:t>
      </w:r>
    </w:p>
    <w:p w:rsidR="00B133B1" w:rsidRPr="00B83AFE" w:rsidRDefault="00B133B1" w:rsidP="00B133B1">
      <w:pPr>
        <w:ind w:left="709"/>
        <w:rPr>
          <w:rFonts w:eastAsia="MS Mincho"/>
        </w:rPr>
      </w:pPr>
      <w:r w:rsidRPr="00B83AFE">
        <w:rPr>
          <w:rFonts w:eastAsia="MS Mincho"/>
        </w:rPr>
        <w:t xml:space="preserve">Категория транспортного средства в соответствии с Конвенцией о дорожном движении – </w:t>
      </w:r>
      <w:r w:rsidRPr="00B83AFE">
        <w:rPr>
          <w:rFonts w:eastAsia="MS Mincho"/>
          <w:lang w:val="en-US"/>
        </w:rPr>
        <w:t>D</w:t>
      </w:r>
      <w:r w:rsidRPr="00B83AFE">
        <w:rPr>
          <w:rFonts w:eastAsia="MS Mincho"/>
        </w:rPr>
        <w:t>;</w:t>
      </w:r>
    </w:p>
    <w:p w:rsidR="00B133B1" w:rsidRPr="00B83AFE" w:rsidRDefault="00B133B1" w:rsidP="00B133B1">
      <w:pPr>
        <w:ind w:left="709"/>
        <w:rPr>
          <w:rFonts w:eastAsia="MS Mincho"/>
        </w:rPr>
      </w:pPr>
      <w:r w:rsidRPr="00B83AFE">
        <w:rPr>
          <w:rFonts w:eastAsia="MS Mincho"/>
        </w:rPr>
        <w:t>Категория в соответствии с ТЗ ТС 018//2011 – М3;</w:t>
      </w:r>
    </w:p>
    <w:p w:rsidR="00B133B1" w:rsidRPr="00B83AFE" w:rsidRDefault="00B133B1" w:rsidP="00B133B1">
      <w:pPr>
        <w:ind w:left="709"/>
        <w:rPr>
          <w:rFonts w:eastAsia="MS Mincho"/>
        </w:rPr>
      </w:pPr>
      <w:r w:rsidRPr="00B83AFE">
        <w:rPr>
          <w:rFonts w:eastAsia="MS Mincho"/>
        </w:rPr>
        <w:t>Номер двигателя – 1023</w:t>
      </w:r>
      <w:r w:rsidRPr="00B83AFE">
        <w:rPr>
          <w:rFonts w:eastAsia="MS Mincho"/>
          <w:lang w:val="en-US"/>
        </w:rPr>
        <w:t>F</w:t>
      </w:r>
      <w:r w:rsidRPr="00B83AFE">
        <w:rPr>
          <w:rFonts w:eastAsia="MS Mincho"/>
        </w:rPr>
        <w:t xml:space="preserve">009563; </w:t>
      </w:r>
    </w:p>
    <w:p w:rsidR="00B133B1" w:rsidRPr="00B83AFE" w:rsidRDefault="00B133B1" w:rsidP="00B133B1">
      <w:pPr>
        <w:ind w:left="709"/>
        <w:rPr>
          <w:rFonts w:eastAsia="MS Mincho"/>
        </w:rPr>
      </w:pPr>
      <w:r w:rsidRPr="00B83AFE">
        <w:rPr>
          <w:rFonts w:eastAsia="MS Mincho"/>
        </w:rPr>
        <w:t xml:space="preserve">Номер кузова (кабины, прицепа) – </w:t>
      </w:r>
      <w:r w:rsidRPr="00B83AFE">
        <w:rPr>
          <w:rFonts w:eastAsia="MS Mincho"/>
          <w:lang w:val="en-US"/>
        </w:rPr>
        <w:t>XTY</w:t>
      </w:r>
      <w:r w:rsidRPr="00B83AFE">
        <w:rPr>
          <w:rFonts w:eastAsia="MS Mincho"/>
        </w:rPr>
        <w:t>529267</w:t>
      </w:r>
      <w:r w:rsidRPr="00B83AFE">
        <w:rPr>
          <w:rFonts w:eastAsia="MS Mincho"/>
          <w:lang w:val="en-US"/>
        </w:rPr>
        <w:t>R</w:t>
      </w:r>
      <w:r w:rsidRPr="00B83AFE">
        <w:rPr>
          <w:rFonts w:eastAsia="MS Mincho"/>
        </w:rPr>
        <w:t>0013940;</w:t>
      </w:r>
    </w:p>
    <w:p w:rsidR="00B133B1" w:rsidRPr="00B83AFE" w:rsidRDefault="00B133B1" w:rsidP="00B133B1">
      <w:pPr>
        <w:ind w:left="709"/>
        <w:rPr>
          <w:rFonts w:eastAsia="MS Mincho"/>
        </w:rPr>
      </w:pPr>
      <w:r w:rsidRPr="00B83AFE">
        <w:rPr>
          <w:rFonts w:eastAsia="MS Mincho"/>
        </w:rPr>
        <w:t>Цвет кузова (кабины, прицепа) – красный;</w:t>
      </w:r>
    </w:p>
    <w:p w:rsidR="00B133B1" w:rsidRPr="00B83AFE" w:rsidRDefault="00B133B1" w:rsidP="00B133B1">
      <w:pPr>
        <w:ind w:left="709"/>
        <w:rPr>
          <w:rFonts w:eastAsia="MS Mincho"/>
        </w:rPr>
      </w:pPr>
      <w:r w:rsidRPr="00B83AFE">
        <w:rPr>
          <w:rFonts w:eastAsia="MS Mincho"/>
        </w:rPr>
        <w:t>Год изготовления – 2024;</w:t>
      </w:r>
    </w:p>
    <w:p w:rsidR="00B133B1" w:rsidRPr="00B83AFE" w:rsidRDefault="00B133B1" w:rsidP="00B133B1">
      <w:pPr>
        <w:ind w:left="709"/>
        <w:rPr>
          <w:rFonts w:eastAsia="MS Mincho"/>
        </w:rPr>
      </w:pPr>
      <w:r w:rsidRPr="00B83AFE">
        <w:rPr>
          <w:rFonts w:eastAsia="MS Mincho"/>
        </w:rPr>
        <w:t>Двигатели:</w:t>
      </w:r>
    </w:p>
    <w:p w:rsidR="00B133B1" w:rsidRPr="00B83AFE" w:rsidRDefault="00B133B1" w:rsidP="00B133B1">
      <w:pPr>
        <w:ind w:left="709"/>
        <w:rPr>
          <w:rFonts w:eastAsia="MS Mincho"/>
        </w:rPr>
      </w:pPr>
      <w:r w:rsidRPr="00B83AFE">
        <w:rPr>
          <w:rFonts w:eastAsia="MS Mincho"/>
        </w:rPr>
        <w:t xml:space="preserve">Двигатели внутреннего сгорания (марка, тип) – </w:t>
      </w:r>
      <w:r w:rsidRPr="00B83AFE">
        <w:rPr>
          <w:rFonts w:eastAsia="MS Mincho"/>
          <w:lang w:val="en-US"/>
        </w:rPr>
        <w:t>WEICHAL</w:t>
      </w:r>
      <w:r w:rsidRPr="00B83AFE">
        <w:rPr>
          <w:rFonts w:eastAsia="MS Mincho"/>
        </w:rPr>
        <w:t xml:space="preserve">, </w:t>
      </w:r>
      <w:r w:rsidRPr="00B83AFE">
        <w:rPr>
          <w:rFonts w:eastAsia="MS Mincho"/>
          <w:lang w:val="en-US"/>
        </w:rPr>
        <w:t>WP</w:t>
      </w:r>
      <w:r w:rsidRPr="00B83AFE">
        <w:rPr>
          <w:rFonts w:eastAsia="MS Mincho"/>
        </w:rPr>
        <w:t>7</w:t>
      </w:r>
      <w:r w:rsidRPr="00B83AFE">
        <w:rPr>
          <w:rFonts w:eastAsia="MS Mincho"/>
          <w:lang w:val="en-US"/>
        </w:rPr>
        <w:t>NG</w:t>
      </w:r>
      <w:r w:rsidRPr="00B83AFE">
        <w:rPr>
          <w:rFonts w:eastAsia="MS Mincho"/>
        </w:rPr>
        <w:t>280</w:t>
      </w:r>
      <w:r w:rsidRPr="00B83AFE">
        <w:rPr>
          <w:rFonts w:eastAsia="MS Mincho"/>
          <w:lang w:val="en-US"/>
        </w:rPr>
        <w:t>E</w:t>
      </w:r>
      <w:r w:rsidRPr="00B83AFE">
        <w:rPr>
          <w:rFonts w:eastAsia="MS Mincho"/>
        </w:rPr>
        <w:t>51, с четырехтактный, с искровым зажиганием;</w:t>
      </w:r>
    </w:p>
    <w:p w:rsidR="00B133B1" w:rsidRPr="00B83AFE" w:rsidRDefault="00B133B1" w:rsidP="00B133B1">
      <w:pPr>
        <w:ind w:left="709"/>
        <w:rPr>
          <w:rFonts w:eastAsia="MS Mincho"/>
        </w:rPr>
      </w:pPr>
      <w:r w:rsidRPr="00B83AFE">
        <w:rPr>
          <w:rFonts w:eastAsia="MS Mincho"/>
        </w:rPr>
        <w:t>Рабочий объем цилиндров (см</w:t>
      </w:r>
      <w:r w:rsidRPr="00B83AFE">
        <w:rPr>
          <w:rFonts w:eastAsia="MS Mincho"/>
          <w:vertAlign w:val="superscript"/>
        </w:rPr>
        <w:t>3</w:t>
      </w:r>
      <w:r w:rsidRPr="00B83AFE">
        <w:rPr>
          <w:rFonts w:eastAsia="MS Mincho"/>
        </w:rPr>
        <w:t>) – 7470;</w:t>
      </w:r>
    </w:p>
    <w:p w:rsidR="00B133B1" w:rsidRPr="00B83AFE" w:rsidRDefault="00B133B1" w:rsidP="00B133B1">
      <w:pPr>
        <w:ind w:left="709"/>
        <w:rPr>
          <w:rFonts w:eastAsia="MS Mincho"/>
        </w:rPr>
      </w:pPr>
      <w:r w:rsidRPr="00B83AFE">
        <w:rPr>
          <w:rFonts w:eastAsia="MS Mincho"/>
        </w:rPr>
        <w:t>Максимальная мощность (кВт) (мин</w:t>
      </w:r>
      <w:r w:rsidRPr="00B83AFE">
        <w:rPr>
          <w:rFonts w:eastAsia="MS Mincho"/>
          <w:vertAlign w:val="superscript"/>
        </w:rPr>
        <w:t>-1</w:t>
      </w:r>
      <w:r w:rsidRPr="00B83AFE">
        <w:rPr>
          <w:rFonts w:eastAsia="MS Mincho"/>
        </w:rPr>
        <w:t>) – 198 (2100);</w:t>
      </w:r>
    </w:p>
    <w:p w:rsidR="00B133B1" w:rsidRPr="00B83AFE" w:rsidRDefault="00B133B1" w:rsidP="00B133B1">
      <w:pPr>
        <w:ind w:left="709"/>
        <w:rPr>
          <w:rFonts w:eastAsia="MS Mincho"/>
        </w:rPr>
      </w:pPr>
      <w:r w:rsidRPr="00B83AFE">
        <w:rPr>
          <w:rFonts w:eastAsia="MS Mincho"/>
        </w:rPr>
        <w:t>Экологический класс – пятый;</w:t>
      </w:r>
    </w:p>
    <w:p w:rsidR="00B133B1" w:rsidRPr="00B83AFE" w:rsidRDefault="00B133B1" w:rsidP="00B133B1">
      <w:pPr>
        <w:ind w:left="709"/>
        <w:rPr>
          <w:rFonts w:eastAsia="MS Mincho"/>
        </w:rPr>
      </w:pPr>
      <w:r w:rsidRPr="00B83AFE">
        <w:rPr>
          <w:rFonts w:eastAsia="MS Mincho"/>
        </w:rPr>
        <w:t>Технически допустимая максимальная масса транспортного средства (кг) – 18000;</w:t>
      </w:r>
    </w:p>
    <w:p w:rsidR="00B133B1" w:rsidRPr="00B83AFE" w:rsidRDefault="00B133B1" w:rsidP="00B133B1">
      <w:pPr>
        <w:ind w:left="709"/>
        <w:rPr>
          <w:rFonts w:eastAsia="MS Mincho"/>
        </w:rPr>
      </w:pPr>
      <w:r w:rsidRPr="00B83AFE">
        <w:rPr>
          <w:rFonts w:eastAsia="MS Mincho"/>
        </w:rPr>
        <w:t>Масса транспортного средства в снаряженном состоянии (кг) – 12450;</w:t>
      </w:r>
    </w:p>
    <w:p w:rsidR="00B133B1" w:rsidRPr="00B83AFE" w:rsidRDefault="00B133B1" w:rsidP="00B133B1">
      <w:pPr>
        <w:ind w:left="709"/>
        <w:rPr>
          <w:rFonts w:eastAsia="MS Mincho"/>
        </w:rPr>
      </w:pPr>
      <w:r w:rsidRPr="00B83AFE">
        <w:rPr>
          <w:rFonts w:eastAsia="MS Mincho"/>
        </w:rPr>
        <w:t xml:space="preserve"> Колесная формула/ведущие колеса – 4х2/задние;</w:t>
      </w:r>
    </w:p>
    <w:p w:rsidR="00B133B1" w:rsidRPr="00B83AFE" w:rsidRDefault="00B133B1" w:rsidP="00B133B1">
      <w:pPr>
        <w:ind w:left="709"/>
        <w:rPr>
          <w:rFonts w:eastAsia="MS Mincho"/>
        </w:rPr>
      </w:pPr>
      <w:r w:rsidRPr="00B83AFE">
        <w:rPr>
          <w:rFonts w:eastAsia="MS Mincho"/>
        </w:rPr>
        <w:t>Количество мест для сидения – 29 (28+1 инвалид в коляске +1 водитель));</w:t>
      </w:r>
    </w:p>
    <w:p w:rsidR="00B133B1" w:rsidRPr="00B83AFE" w:rsidRDefault="00B133B1" w:rsidP="00B133B1">
      <w:pPr>
        <w:ind w:left="709"/>
        <w:rPr>
          <w:rFonts w:eastAsia="MS Mincho"/>
        </w:rPr>
      </w:pPr>
      <w:r w:rsidRPr="00B83AFE">
        <w:rPr>
          <w:rFonts w:eastAsia="MS Mincho"/>
        </w:rPr>
        <w:t>Пассажировместимость – 114;</w:t>
      </w:r>
    </w:p>
    <w:p w:rsidR="00B133B1" w:rsidRPr="00B83AFE" w:rsidRDefault="00B133B1" w:rsidP="00B133B1">
      <w:pPr>
        <w:ind w:left="709"/>
        <w:rPr>
          <w:rFonts w:eastAsia="MS Mincho"/>
        </w:rPr>
      </w:pPr>
      <w:r w:rsidRPr="00B83AFE">
        <w:rPr>
          <w:rFonts w:eastAsia="MS Mincho"/>
        </w:rPr>
        <w:t>Трансмиссия (тип) – гидромеханическая;</w:t>
      </w:r>
    </w:p>
    <w:p w:rsidR="00B133B1" w:rsidRPr="00B83AFE" w:rsidRDefault="00B133B1" w:rsidP="00B133B1">
      <w:pPr>
        <w:ind w:left="709"/>
        <w:rPr>
          <w:rFonts w:eastAsia="MS Mincho"/>
        </w:rPr>
      </w:pPr>
      <w:r w:rsidRPr="00B83AFE">
        <w:rPr>
          <w:rFonts w:eastAsia="MS Mincho"/>
        </w:rPr>
        <w:t>Вид топлива – Компримированный природный газ;</w:t>
      </w:r>
    </w:p>
    <w:p w:rsidR="00B133B1" w:rsidRDefault="00B133B1" w:rsidP="00B133B1">
      <w:pPr>
        <w:numPr>
          <w:ilvl w:val="12"/>
          <w:numId w:val="0"/>
        </w:numPr>
        <w:ind w:firstLine="709"/>
        <w:jc w:val="both"/>
        <w:rPr>
          <w:rFonts w:eastAsia="MS Mincho"/>
        </w:rPr>
      </w:pPr>
      <w:r w:rsidRPr="00B83AFE">
        <w:rPr>
          <w:rFonts w:eastAsia="MS Mincho"/>
        </w:rPr>
        <w:t>Государственный регистрационный знак В956ТК37</w:t>
      </w:r>
    </w:p>
    <w:p w:rsidR="00B133B1" w:rsidRDefault="00B133B1" w:rsidP="00B133B1">
      <w:pPr>
        <w:numPr>
          <w:ilvl w:val="12"/>
          <w:numId w:val="0"/>
        </w:numPr>
        <w:ind w:firstLine="709"/>
        <w:jc w:val="both"/>
        <w:rPr>
          <w:bCs/>
          <w:sz w:val="28"/>
          <w:szCs w:val="28"/>
        </w:rPr>
      </w:pPr>
      <w:r w:rsidRPr="00612450">
        <w:rPr>
          <w:b/>
          <w:sz w:val="28"/>
          <w:szCs w:val="28"/>
        </w:rPr>
        <w:t xml:space="preserve">Лот </w:t>
      </w:r>
      <w:r>
        <w:rPr>
          <w:b/>
          <w:sz w:val="28"/>
          <w:szCs w:val="28"/>
        </w:rPr>
        <w:t>4</w:t>
      </w:r>
      <w:r w:rsidRPr="00612450">
        <w:rPr>
          <w:b/>
          <w:sz w:val="28"/>
          <w:szCs w:val="28"/>
        </w:rPr>
        <w:t>:</w:t>
      </w:r>
      <w:r w:rsidRPr="00B133B1">
        <w:rPr>
          <w:b/>
          <w:sz w:val="28"/>
          <w:szCs w:val="28"/>
        </w:rPr>
        <w:t xml:space="preserve"> </w:t>
      </w:r>
      <w:r w:rsidRPr="009E257D">
        <w:rPr>
          <w:b/>
          <w:sz w:val="28"/>
          <w:szCs w:val="28"/>
        </w:rPr>
        <w:t>Автобус марки ЛиАЗ-529267</w:t>
      </w:r>
      <w:r w:rsidRPr="005C7EE6">
        <w:rPr>
          <w:bCs/>
          <w:sz w:val="28"/>
          <w:szCs w:val="28"/>
        </w:rPr>
        <w:t>;   XTY529267R0013941</w:t>
      </w:r>
    </w:p>
    <w:p w:rsidR="00B133B1" w:rsidRPr="003A7E81" w:rsidRDefault="00B133B1" w:rsidP="00B133B1">
      <w:pPr>
        <w:ind w:left="709"/>
        <w:rPr>
          <w:rFonts w:eastAsia="MS Mincho"/>
        </w:rPr>
      </w:pPr>
      <w:r w:rsidRPr="003A7E81">
        <w:rPr>
          <w:rFonts w:eastAsia="MS Mincho"/>
        </w:rPr>
        <w:t xml:space="preserve">Идентификационный номер VIN: </w:t>
      </w:r>
      <w:r w:rsidRPr="003A7E81">
        <w:rPr>
          <w:rFonts w:eastAsia="MS Mincho"/>
          <w:lang w:val="en-US"/>
        </w:rPr>
        <w:t>XTY</w:t>
      </w:r>
      <w:r w:rsidRPr="003A7E81">
        <w:rPr>
          <w:rFonts w:eastAsia="MS Mincho"/>
        </w:rPr>
        <w:t>529267</w:t>
      </w:r>
      <w:r w:rsidRPr="003A7E81">
        <w:rPr>
          <w:rFonts w:eastAsia="MS Mincho"/>
          <w:lang w:val="en-US"/>
        </w:rPr>
        <w:t>R</w:t>
      </w:r>
      <w:r w:rsidRPr="003A7E81">
        <w:rPr>
          <w:rFonts w:eastAsia="MS Mincho"/>
        </w:rPr>
        <w:t>0013941;</w:t>
      </w:r>
    </w:p>
    <w:p w:rsidR="00B133B1" w:rsidRPr="003A7E81" w:rsidRDefault="00B133B1" w:rsidP="00B133B1">
      <w:pPr>
        <w:ind w:left="709"/>
        <w:rPr>
          <w:rFonts w:eastAsia="MS Mincho"/>
        </w:rPr>
      </w:pPr>
      <w:r w:rsidRPr="003A7E81">
        <w:rPr>
          <w:rFonts w:eastAsia="MS Mincho"/>
        </w:rPr>
        <w:t xml:space="preserve">Коммерческое наименование – </w:t>
      </w:r>
      <w:r w:rsidRPr="003A7E81">
        <w:rPr>
          <w:rFonts w:eastAsia="MS Mincho"/>
          <w:lang w:val="en-US"/>
        </w:rPr>
        <w:t>CITYMAX</w:t>
      </w:r>
      <w:r w:rsidRPr="003A7E81">
        <w:rPr>
          <w:rFonts w:eastAsia="MS Mincho"/>
        </w:rPr>
        <w:t xml:space="preserve"> 12;</w:t>
      </w:r>
    </w:p>
    <w:p w:rsidR="00B133B1" w:rsidRPr="003A7E81" w:rsidRDefault="00B133B1" w:rsidP="00B133B1">
      <w:pPr>
        <w:ind w:left="709"/>
        <w:rPr>
          <w:rFonts w:eastAsia="MS Mincho"/>
        </w:rPr>
      </w:pPr>
      <w:r w:rsidRPr="003A7E81">
        <w:rPr>
          <w:rFonts w:eastAsia="MS Mincho"/>
        </w:rPr>
        <w:t xml:space="preserve">Категория транспортного средства в соответствии с Конвенцией о дорожном движении – </w:t>
      </w:r>
      <w:r w:rsidRPr="003A7E81">
        <w:rPr>
          <w:rFonts w:eastAsia="MS Mincho"/>
          <w:lang w:val="en-US"/>
        </w:rPr>
        <w:t>D</w:t>
      </w:r>
      <w:r w:rsidRPr="003A7E81">
        <w:rPr>
          <w:rFonts w:eastAsia="MS Mincho"/>
        </w:rPr>
        <w:t>;</w:t>
      </w:r>
    </w:p>
    <w:p w:rsidR="00B133B1" w:rsidRPr="003A7E81" w:rsidRDefault="00B133B1" w:rsidP="00B133B1">
      <w:pPr>
        <w:ind w:left="709"/>
        <w:rPr>
          <w:rFonts w:eastAsia="MS Mincho"/>
        </w:rPr>
      </w:pPr>
      <w:r w:rsidRPr="003A7E81">
        <w:rPr>
          <w:rFonts w:eastAsia="MS Mincho"/>
        </w:rPr>
        <w:t>Категория в соответствии с ТЗ ТС 018//2011 – М3;</w:t>
      </w:r>
    </w:p>
    <w:p w:rsidR="00B133B1" w:rsidRPr="003A7E81" w:rsidRDefault="00B133B1" w:rsidP="00B133B1">
      <w:pPr>
        <w:ind w:left="709"/>
        <w:rPr>
          <w:rFonts w:eastAsia="MS Mincho"/>
        </w:rPr>
      </w:pPr>
      <w:r w:rsidRPr="003A7E81">
        <w:rPr>
          <w:rFonts w:eastAsia="MS Mincho"/>
        </w:rPr>
        <w:t>Номер двигателя – 1023</w:t>
      </w:r>
      <w:r w:rsidRPr="003A7E81">
        <w:rPr>
          <w:rFonts w:eastAsia="MS Mincho"/>
          <w:lang w:val="en-US"/>
        </w:rPr>
        <w:t>F</w:t>
      </w:r>
      <w:r w:rsidRPr="003A7E81">
        <w:rPr>
          <w:rFonts w:eastAsia="MS Mincho"/>
        </w:rPr>
        <w:t xml:space="preserve">009437; </w:t>
      </w:r>
    </w:p>
    <w:p w:rsidR="00B133B1" w:rsidRPr="003A7E81" w:rsidRDefault="00B133B1" w:rsidP="00B133B1">
      <w:pPr>
        <w:ind w:left="709"/>
        <w:rPr>
          <w:rFonts w:eastAsia="MS Mincho"/>
        </w:rPr>
      </w:pPr>
      <w:r w:rsidRPr="003A7E81">
        <w:rPr>
          <w:rFonts w:eastAsia="MS Mincho"/>
        </w:rPr>
        <w:t xml:space="preserve">Номер кузова (кабины, прицепа) – </w:t>
      </w:r>
      <w:r w:rsidRPr="003A7E81">
        <w:rPr>
          <w:rFonts w:eastAsia="MS Mincho"/>
          <w:lang w:val="en-US"/>
        </w:rPr>
        <w:t>XTY</w:t>
      </w:r>
      <w:r w:rsidRPr="003A7E81">
        <w:rPr>
          <w:rFonts w:eastAsia="MS Mincho"/>
        </w:rPr>
        <w:t>529267</w:t>
      </w:r>
      <w:r w:rsidRPr="003A7E81">
        <w:rPr>
          <w:rFonts w:eastAsia="MS Mincho"/>
          <w:lang w:val="en-US"/>
        </w:rPr>
        <w:t>R</w:t>
      </w:r>
      <w:r w:rsidRPr="003A7E81">
        <w:rPr>
          <w:rFonts w:eastAsia="MS Mincho"/>
        </w:rPr>
        <w:t>0013941;</w:t>
      </w:r>
    </w:p>
    <w:p w:rsidR="00B133B1" w:rsidRPr="003A7E81" w:rsidRDefault="00B133B1" w:rsidP="00B133B1">
      <w:pPr>
        <w:ind w:left="709"/>
        <w:rPr>
          <w:rFonts w:eastAsia="MS Mincho"/>
        </w:rPr>
      </w:pPr>
      <w:r w:rsidRPr="003A7E81">
        <w:rPr>
          <w:rFonts w:eastAsia="MS Mincho"/>
        </w:rPr>
        <w:t>Цвет кузова (кабины, прицепа) – красный;</w:t>
      </w:r>
    </w:p>
    <w:p w:rsidR="00B133B1" w:rsidRPr="003A7E81" w:rsidRDefault="00B133B1" w:rsidP="00B133B1">
      <w:pPr>
        <w:ind w:left="709"/>
        <w:rPr>
          <w:rFonts w:eastAsia="MS Mincho"/>
        </w:rPr>
      </w:pPr>
      <w:r w:rsidRPr="003A7E81">
        <w:rPr>
          <w:rFonts w:eastAsia="MS Mincho"/>
        </w:rPr>
        <w:t>Год изготовления – 2024;</w:t>
      </w:r>
    </w:p>
    <w:p w:rsidR="00B133B1" w:rsidRPr="003A7E81" w:rsidRDefault="00B133B1" w:rsidP="00B133B1">
      <w:pPr>
        <w:ind w:left="709"/>
        <w:rPr>
          <w:rFonts w:eastAsia="MS Mincho"/>
        </w:rPr>
      </w:pPr>
      <w:r w:rsidRPr="003A7E81">
        <w:rPr>
          <w:rFonts w:eastAsia="MS Mincho"/>
        </w:rPr>
        <w:t>Двигатели:</w:t>
      </w:r>
    </w:p>
    <w:p w:rsidR="00B133B1" w:rsidRPr="003A7E81" w:rsidRDefault="00B133B1" w:rsidP="00B133B1">
      <w:pPr>
        <w:ind w:left="709"/>
        <w:rPr>
          <w:rFonts w:eastAsia="MS Mincho"/>
        </w:rPr>
      </w:pPr>
      <w:r w:rsidRPr="003A7E81">
        <w:rPr>
          <w:rFonts w:eastAsia="MS Mincho"/>
        </w:rPr>
        <w:t xml:space="preserve">Двигатели внутреннего сгорания (марка, тип) – </w:t>
      </w:r>
      <w:r w:rsidRPr="003A7E81">
        <w:rPr>
          <w:rFonts w:eastAsia="MS Mincho"/>
          <w:lang w:val="en-US"/>
        </w:rPr>
        <w:t>WEICHAL</w:t>
      </w:r>
      <w:r w:rsidRPr="003A7E81">
        <w:rPr>
          <w:rFonts w:eastAsia="MS Mincho"/>
        </w:rPr>
        <w:t xml:space="preserve">, </w:t>
      </w:r>
      <w:r w:rsidRPr="003A7E81">
        <w:rPr>
          <w:rFonts w:eastAsia="MS Mincho"/>
          <w:lang w:val="en-US"/>
        </w:rPr>
        <w:t>WP</w:t>
      </w:r>
      <w:r w:rsidRPr="003A7E81">
        <w:rPr>
          <w:rFonts w:eastAsia="MS Mincho"/>
        </w:rPr>
        <w:t>7</w:t>
      </w:r>
      <w:r w:rsidRPr="003A7E81">
        <w:rPr>
          <w:rFonts w:eastAsia="MS Mincho"/>
          <w:lang w:val="en-US"/>
        </w:rPr>
        <w:t>NG</w:t>
      </w:r>
      <w:r w:rsidRPr="003A7E81">
        <w:rPr>
          <w:rFonts w:eastAsia="MS Mincho"/>
        </w:rPr>
        <w:t>280</w:t>
      </w:r>
      <w:r w:rsidRPr="003A7E81">
        <w:rPr>
          <w:rFonts w:eastAsia="MS Mincho"/>
          <w:lang w:val="en-US"/>
        </w:rPr>
        <w:t>E</w:t>
      </w:r>
      <w:r w:rsidRPr="003A7E81">
        <w:rPr>
          <w:rFonts w:eastAsia="MS Mincho"/>
        </w:rPr>
        <w:t>51, с четырехтактный, с искровым зажиганием;</w:t>
      </w:r>
    </w:p>
    <w:p w:rsidR="00B133B1" w:rsidRPr="003A7E81" w:rsidRDefault="00B133B1" w:rsidP="00B133B1">
      <w:pPr>
        <w:ind w:left="709"/>
        <w:rPr>
          <w:rFonts w:eastAsia="MS Mincho"/>
        </w:rPr>
      </w:pPr>
      <w:r w:rsidRPr="003A7E81">
        <w:rPr>
          <w:rFonts w:eastAsia="MS Mincho"/>
        </w:rPr>
        <w:t>Рабочий объем цилиндров (см</w:t>
      </w:r>
      <w:r w:rsidRPr="003A7E81">
        <w:rPr>
          <w:rFonts w:eastAsia="MS Mincho"/>
          <w:vertAlign w:val="superscript"/>
        </w:rPr>
        <w:t>3</w:t>
      </w:r>
      <w:r w:rsidRPr="003A7E81">
        <w:rPr>
          <w:rFonts w:eastAsia="MS Mincho"/>
        </w:rPr>
        <w:t>) – 7470;</w:t>
      </w:r>
    </w:p>
    <w:p w:rsidR="00B133B1" w:rsidRPr="003A7E81" w:rsidRDefault="00B133B1" w:rsidP="00B133B1">
      <w:pPr>
        <w:ind w:left="709"/>
        <w:rPr>
          <w:rFonts w:eastAsia="MS Mincho"/>
        </w:rPr>
      </w:pPr>
      <w:r w:rsidRPr="003A7E81">
        <w:rPr>
          <w:rFonts w:eastAsia="MS Mincho"/>
        </w:rPr>
        <w:t>Максимальная мощность (кВт) (мин</w:t>
      </w:r>
      <w:r w:rsidRPr="003A7E81">
        <w:rPr>
          <w:rFonts w:eastAsia="MS Mincho"/>
          <w:vertAlign w:val="superscript"/>
        </w:rPr>
        <w:t>-1</w:t>
      </w:r>
      <w:r w:rsidRPr="003A7E81">
        <w:rPr>
          <w:rFonts w:eastAsia="MS Mincho"/>
        </w:rPr>
        <w:t>) – 198 (2100);</w:t>
      </w:r>
    </w:p>
    <w:p w:rsidR="00B133B1" w:rsidRPr="003A7E81" w:rsidRDefault="00B133B1" w:rsidP="00B133B1">
      <w:pPr>
        <w:ind w:left="709"/>
        <w:rPr>
          <w:rFonts w:eastAsia="MS Mincho"/>
        </w:rPr>
      </w:pPr>
      <w:r w:rsidRPr="003A7E81">
        <w:rPr>
          <w:rFonts w:eastAsia="MS Mincho"/>
        </w:rPr>
        <w:t>Экологический класс – пятый;</w:t>
      </w:r>
    </w:p>
    <w:p w:rsidR="00B133B1" w:rsidRPr="003A7E81" w:rsidRDefault="00B133B1" w:rsidP="00B133B1">
      <w:pPr>
        <w:ind w:left="709"/>
        <w:rPr>
          <w:rFonts w:eastAsia="MS Mincho"/>
        </w:rPr>
      </w:pPr>
      <w:r w:rsidRPr="003A7E81">
        <w:rPr>
          <w:rFonts w:eastAsia="MS Mincho"/>
        </w:rPr>
        <w:t>Технически допустимая максимальная масса транспортного средства (кг) – 18000;</w:t>
      </w:r>
    </w:p>
    <w:p w:rsidR="00B133B1" w:rsidRPr="003A7E81" w:rsidRDefault="00B133B1" w:rsidP="00B133B1">
      <w:pPr>
        <w:ind w:left="709"/>
        <w:rPr>
          <w:rFonts w:eastAsia="MS Mincho"/>
        </w:rPr>
      </w:pPr>
      <w:r w:rsidRPr="003A7E81">
        <w:rPr>
          <w:rFonts w:eastAsia="MS Mincho"/>
        </w:rPr>
        <w:t>Масса транспортного средства в снаряженном состоянии (кг) – 12450;</w:t>
      </w:r>
    </w:p>
    <w:p w:rsidR="00B133B1" w:rsidRPr="003A7E81" w:rsidRDefault="00B133B1" w:rsidP="00B133B1">
      <w:pPr>
        <w:ind w:left="709"/>
        <w:rPr>
          <w:rFonts w:eastAsia="MS Mincho"/>
        </w:rPr>
      </w:pPr>
      <w:r w:rsidRPr="003A7E81">
        <w:rPr>
          <w:rFonts w:eastAsia="MS Mincho"/>
        </w:rPr>
        <w:t xml:space="preserve"> Колесная формула/ведущие колеса – 4х2/задние;</w:t>
      </w:r>
    </w:p>
    <w:p w:rsidR="00B133B1" w:rsidRPr="003A7E81" w:rsidRDefault="00B133B1" w:rsidP="00B133B1">
      <w:pPr>
        <w:ind w:left="709"/>
        <w:rPr>
          <w:rFonts w:eastAsia="MS Mincho"/>
        </w:rPr>
      </w:pPr>
      <w:r w:rsidRPr="003A7E81">
        <w:rPr>
          <w:rFonts w:eastAsia="MS Mincho"/>
        </w:rPr>
        <w:t>Количество мест для сидения – 29 (28+1 инвалид в коляске +1 водитель));</w:t>
      </w:r>
    </w:p>
    <w:p w:rsidR="00B133B1" w:rsidRPr="003A7E81" w:rsidRDefault="00B133B1" w:rsidP="00B133B1">
      <w:pPr>
        <w:ind w:left="709"/>
        <w:rPr>
          <w:rFonts w:eastAsia="MS Mincho"/>
        </w:rPr>
      </w:pPr>
      <w:r w:rsidRPr="003A7E81">
        <w:rPr>
          <w:rFonts w:eastAsia="MS Mincho"/>
        </w:rPr>
        <w:t>Пассажировместимость – 114;</w:t>
      </w:r>
    </w:p>
    <w:p w:rsidR="00B133B1" w:rsidRPr="003A7E81" w:rsidRDefault="00B133B1" w:rsidP="00B133B1">
      <w:pPr>
        <w:ind w:left="709"/>
        <w:rPr>
          <w:rFonts w:eastAsia="MS Mincho"/>
        </w:rPr>
      </w:pPr>
      <w:r w:rsidRPr="003A7E81">
        <w:rPr>
          <w:rFonts w:eastAsia="MS Mincho"/>
        </w:rPr>
        <w:t>Трансмиссия (тип) – гидромеханическая;</w:t>
      </w:r>
    </w:p>
    <w:p w:rsidR="00B133B1" w:rsidRPr="003A7E81" w:rsidRDefault="00B133B1" w:rsidP="00B133B1">
      <w:pPr>
        <w:ind w:left="709"/>
        <w:rPr>
          <w:rFonts w:eastAsia="MS Mincho"/>
        </w:rPr>
      </w:pPr>
      <w:r w:rsidRPr="003A7E81">
        <w:rPr>
          <w:rFonts w:eastAsia="MS Mincho"/>
        </w:rPr>
        <w:t>Вид топлива – Компримированный природный газ;</w:t>
      </w:r>
    </w:p>
    <w:p w:rsidR="00B133B1" w:rsidRDefault="00B133B1" w:rsidP="00B133B1">
      <w:pPr>
        <w:ind w:left="709"/>
        <w:rPr>
          <w:rFonts w:eastAsia="MS Mincho"/>
        </w:rPr>
      </w:pPr>
      <w:r w:rsidRPr="003A7E81">
        <w:rPr>
          <w:rFonts w:eastAsia="MS Mincho"/>
        </w:rPr>
        <w:t>Государственный регистрационный знак В968ТК37</w:t>
      </w:r>
    </w:p>
    <w:p w:rsidR="00B133B1" w:rsidRDefault="00B133B1" w:rsidP="00B133B1">
      <w:pPr>
        <w:numPr>
          <w:ilvl w:val="12"/>
          <w:numId w:val="0"/>
        </w:numPr>
        <w:ind w:firstLine="709"/>
        <w:jc w:val="both"/>
        <w:rPr>
          <w:bCs/>
          <w:sz w:val="28"/>
          <w:szCs w:val="28"/>
        </w:rPr>
      </w:pPr>
      <w:r w:rsidRPr="00612450">
        <w:rPr>
          <w:b/>
          <w:sz w:val="28"/>
          <w:szCs w:val="28"/>
        </w:rPr>
        <w:t xml:space="preserve">Лот </w:t>
      </w:r>
      <w:r>
        <w:rPr>
          <w:b/>
          <w:sz w:val="28"/>
          <w:szCs w:val="28"/>
        </w:rPr>
        <w:t>5</w:t>
      </w:r>
      <w:r w:rsidRPr="00612450">
        <w:rPr>
          <w:b/>
          <w:sz w:val="28"/>
          <w:szCs w:val="28"/>
        </w:rPr>
        <w:t>:</w:t>
      </w:r>
      <w:r w:rsidRPr="00B133B1">
        <w:rPr>
          <w:b/>
          <w:sz w:val="28"/>
          <w:szCs w:val="28"/>
        </w:rPr>
        <w:t xml:space="preserve"> </w:t>
      </w:r>
      <w:r w:rsidRPr="009E257D">
        <w:rPr>
          <w:b/>
          <w:sz w:val="28"/>
          <w:szCs w:val="28"/>
        </w:rPr>
        <w:t>Автобус марки ЛиАЗ-529267</w:t>
      </w:r>
      <w:r w:rsidRPr="005C7EE6">
        <w:rPr>
          <w:bCs/>
          <w:sz w:val="28"/>
          <w:szCs w:val="28"/>
        </w:rPr>
        <w:t>;   XTY529267R0013942</w:t>
      </w:r>
    </w:p>
    <w:p w:rsidR="00B133B1" w:rsidRPr="00A443A7" w:rsidRDefault="00B133B1" w:rsidP="00B133B1">
      <w:pPr>
        <w:ind w:left="709"/>
        <w:rPr>
          <w:rFonts w:eastAsia="MS Mincho"/>
        </w:rPr>
      </w:pPr>
      <w:r w:rsidRPr="00A443A7">
        <w:rPr>
          <w:rFonts w:eastAsia="MS Mincho"/>
        </w:rPr>
        <w:t xml:space="preserve">Идентификационный номер VIN: </w:t>
      </w:r>
      <w:r w:rsidRPr="00A443A7">
        <w:rPr>
          <w:rFonts w:eastAsia="MS Mincho"/>
          <w:lang w:val="en-US"/>
        </w:rPr>
        <w:t>XTY</w:t>
      </w:r>
      <w:r w:rsidRPr="00A443A7">
        <w:rPr>
          <w:rFonts w:eastAsia="MS Mincho"/>
        </w:rPr>
        <w:t>529267</w:t>
      </w:r>
      <w:r w:rsidRPr="00A443A7">
        <w:rPr>
          <w:rFonts w:eastAsia="MS Mincho"/>
          <w:lang w:val="en-US"/>
        </w:rPr>
        <w:t>R</w:t>
      </w:r>
      <w:r w:rsidRPr="00A443A7">
        <w:rPr>
          <w:rFonts w:eastAsia="MS Mincho"/>
        </w:rPr>
        <w:t>0013942;</w:t>
      </w:r>
    </w:p>
    <w:p w:rsidR="00B133B1" w:rsidRPr="00A443A7" w:rsidRDefault="00B133B1" w:rsidP="00B133B1">
      <w:pPr>
        <w:ind w:left="709"/>
        <w:rPr>
          <w:rFonts w:eastAsia="MS Mincho"/>
        </w:rPr>
      </w:pPr>
      <w:r w:rsidRPr="00A443A7">
        <w:rPr>
          <w:rFonts w:eastAsia="MS Mincho"/>
        </w:rPr>
        <w:t xml:space="preserve">Коммерческое наименование – </w:t>
      </w:r>
      <w:r w:rsidRPr="00A443A7">
        <w:rPr>
          <w:rFonts w:eastAsia="MS Mincho"/>
          <w:lang w:val="en-US"/>
        </w:rPr>
        <w:t>CITYMAX</w:t>
      </w:r>
      <w:r w:rsidRPr="00A443A7">
        <w:rPr>
          <w:rFonts w:eastAsia="MS Mincho"/>
        </w:rPr>
        <w:t xml:space="preserve"> 12;</w:t>
      </w:r>
    </w:p>
    <w:p w:rsidR="00B133B1" w:rsidRPr="00A443A7" w:rsidRDefault="00B133B1" w:rsidP="00B133B1">
      <w:pPr>
        <w:ind w:left="709"/>
        <w:rPr>
          <w:rFonts w:eastAsia="MS Mincho"/>
        </w:rPr>
      </w:pPr>
      <w:r w:rsidRPr="00A443A7">
        <w:rPr>
          <w:rFonts w:eastAsia="MS Mincho"/>
        </w:rPr>
        <w:t xml:space="preserve">Категория транспортного средства в соответствии с Конвенцией о дорожном движении – </w:t>
      </w:r>
      <w:r w:rsidRPr="00A443A7">
        <w:rPr>
          <w:rFonts w:eastAsia="MS Mincho"/>
          <w:lang w:val="en-US"/>
        </w:rPr>
        <w:t>D</w:t>
      </w:r>
      <w:r w:rsidRPr="00A443A7">
        <w:rPr>
          <w:rFonts w:eastAsia="MS Mincho"/>
        </w:rPr>
        <w:t>;</w:t>
      </w:r>
    </w:p>
    <w:p w:rsidR="00B133B1" w:rsidRPr="00A443A7" w:rsidRDefault="00B133B1" w:rsidP="00B133B1">
      <w:pPr>
        <w:ind w:left="709"/>
        <w:rPr>
          <w:rFonts w:eastAsia="MS Mincho"/>
        </w:rPr>
      </w:pPr>
      <w:r w:rsidRPr="00A443A7">
        <w:rPr>
          <w:rFonts w:eastAsia="MS Mincho"/>
        </w:rPr>
        <w:t>Категория в соответствии с ТЗ ТС 018//2011 – М3;</w:t>
      </w:r>
    </w:p>
    <w:p w:rsidR="00B133B1" w:rsidRPr="00A443A7" w:rsidRDefault="00B133B1" w:rsidP="00B133B1">
      <w:pPr>
        <w:ind w:left="709"/>
        <w:rPr>
          <w:rFonts w:eastAsia="MS Mincho"/>
        </w:rPr>
      </w:pPr>
      <w:r w:rsidRPr="00A443A7">
        <w:rPr>
          <w:rFonts w:eastAsia="MS Mincho"/>
        </w:rPr>
        <w:t>Номер двигателя – 1023</w:t>
      </w:r>
      <w:r w:rsidRPr="00A443A7">
        <w:rPr>
          <w:rFonts w:eastAsia="MS Mincho"/>
          <w:lang w:val="en-US"/>
        </w:rPr>
        <w:t>F</w:t>
      </w:r>
      <w:r w:rsidRPr="00A443A7">
        <w:rPr>
          <w:rFonts w:eastAsia="MS Mincho"/>
        </w:rPr>
        <w:t xml:space="preserve">009145; </w:t>
      </w:r>
    </w:p>
    <w:p w:rsidR="00B133B1" w:rsidRPr="00A443A7" w:rsidRDefault="00B133B1" w:rsidP="00B133B1">
      <w:pPr>
        <w:ind w:left="709"/>
        <w:rPr>
          <w:rFonts w:eastAsia="MS Mincho"/>
        </w:rPr>
      </w:pPr>
      <w:r w:rsidRPr="00A443A7">
        <w:rPr>
          <w:rFonts w:eastAsia="MS Mincho"/>
        </w:rPr>
        <w:t xml:space="preserve">Номер кузова (кабины, прицепа) – </w:t>
      </w:r>
      <w:r w:rsidRPr="00A443A7">
        <w:rPr>
          <w:rFonts w:eastAsia="MS Mincho"/>
          <w:lang w:val="en-US"/>
        </w:rPr>
        <w:t>XTY</w:t>
      </w:r>
      <w:r w:rsidRPr="00A443A7">
        <w:rPr>
          <w:rFonts w:eastAsia="MS Mincho"/>
        </w:rPr>
        <w:t>529267</w:t>
      </w:r>
      <w:r w:rsidRPr="00A443A7">
        <w:rPr>
          <w:rFonts w:eastAsia="MS Mincho"/>
          <w:lang w:val="en-US"/>
        </w:rPr>
        <w:t>R</w:t>
      </w:r>
      <w:r w:rsidRPr="00A443A7">
        <w:rPr>
          <w:rFonts w:eastAsia="MS Mincho"/>
        </w:rPr>
        <w:t>0013942;</w:t>
      </w:r>
    </w:p>
    <w:p w:rsidR="00B133B1" w:rsidRPr="00A443A7" w:rsidRDefault="00B133B1" w:rsidP="00B133B1">
      <w:pPr>
        <w:ind w:left="709"/>
        <w:rPr>
          <w:rFonts w:eastAsia="MS Mincho"/>
        </w:rPr>
      </w:pPr>
      <w:r w:rsidRPr="00A443A7">
        <w:rPr>
          <w:rFonts w:eastAsia="MS Mincho"/>
        </w:rPr>
        <w:t>Цвет кузова (кабины, прицепа) – красный;</w:t>
      </w:r>
    </w:p>
    <w:p w:rsidR="00B133B1" w:rsidRPr="00A443A7" w:rsidRDefault="00B133B1" w:rsidP="00B133B1">
      <w:pPr>
        <w:ind w:left="709"/>
        <w:rPr>
          <w:rFonts w:eastAsia="MS Mincho"/>
        </w:rPr>
      </w:pPr>
      <w:r w:rsidRPr="00A443A7">
        <w:rPr>
          <w:rFonts w:eastAsia="MS Mincho"/>
        </w:rPr>
        <w:t>Год изготовления – 2024;</w:t>
      </w:r>
    </w:p>
    <w:p w:rsidR="00B133B1" w:rsidRPr="00A443A7" w:rsidRDefault="00B133B1" w:rsidP="00B133B1">
      <w:pPr>
        <w:ind w:left="709"/>
        <w:rPr>
          <w:rFonts w:eastAsia="MS Mincho"/>
        </w:rPr>
      </w:pPr>
      <w:r w:rsidRPr="00A443A7">
        <w:rPr>
          <w:rFonts w:eastAsia="MS Mincho"/>
        </w:rPr>
        <w:t>Двигатели:</w:t>
      </w:r>
    </w:p>
    <w:p w:rsidR="00B133B1" w:rsidRPr="00A443A7" w:rsidRDefault="00B133B1" w:rsidP="00B133B1">
      <w:pPr>
        <w:ind w:left="709"/>
        <w:rPr>
          <w:rFonts w:eastAsia="MS Mincho"/>
        </w:rPr>
      </w:pPr>
      <w:r w:rsidRPr="00A443A7">
        <w:rPr>
          <w:rFonts w:eastAsia="MS Mincho"/>
        </w:rPr>
        <w:t xml:space="preserve">Двигатели внутреннего сгорания (марка, тип) – </w:t>
      </w:r>
      <w:r w:rsidRPr="00A443A7">
        <w:rPr>
          <w:rFonts w:eastAsia="MS Mincho"/>
          <w:lang w:val="en-US"/>
        </w:rPr>
        <w:t>WEICHAL</w:t>
      </w:r>
      <w:r w:rsidRPr="00A443A7">
        <w:rPr>
          <w:rFonts w:eastAsia="MS Mincho"/>
        </w:rPr>
        <w:t xml:space="preserve">, </w:t>
      </w:r>
      <w:r w:rsidRPr="00A443A7">
        <w:rPr>
          <w:rFonts w:eastAsia="MS Mincho"/>
          <w:lang w:val="en-US"/>
        </w:rPr>
        <w:t>WP</w:t>
      </w:r>
      <w:r w:rsidRPr="00A443A7">
        <w:rPr>
          <w:rFonts w:eastAsia="MS Mincho"/>
        </w:rPr>
        <w:t>7</w:t>
      </w:r>
      <w:r w:rsidRPr="00A443A7">
        <w:rPr>
          <w:rFonts w:eastAsia="MS Mincho"/>
          <w:lang w:val="en-US"/>
        </w:rPr>
        <w:t>NG</w:t>
      </w:r>
      <w:r w:rsidRPr="00A443A7">
        <w:rPr>
          <w:rFonts w:eastAsia="MS Mincho"/>
        </w:rPr>
        <w:t>280</w:t>
      </w:r>
      <w:r w:rsidRPr="00A443A7">
        <w:rPr>
          <w:rFonts w:eastAsia="MS Mincho"/>
          <w:lang w:val="en-US"/>
        </w:rPr>
        <w:t>E</w:t>
      </w:r>
      <w:r w:rsidRPr="00A443A7">
        <w:rPr>
          <w:rFonts w:eastAsia="MS Mincho"/>
        </w:rPr>
        <w:t>51, с четырехтактный, с искровым зажиганием;</w:t>
      </w:r>
    </w:p>
    <w:p w:rsidR="00B133B1" w:rsidRPr="00A443A7" w:rsidRDefault="00B133B1" w:rsidP="00B133B1">
      <w:pPr>
        <w:ind w:left="709"/>
        <w:rPr>
          <w:rFonts w:eastAsia="MS Mincho"/>
        </w:rPr>
      </w:pPr>
      <w:r w:rsidRPr="00A443A7">
        <w:rPr>
          <w:rFonts w:eastAsia="MS Mincho"/>
        </w:rPr>
        <w:t>Рабочий объем цилиндров (см</w:t>
      </w:r>
      <w:r w:rsidRPr="00A443A7">
        <w:rPr>
          <w:rFonts w:eastAsia="MS Mincho"/>
          <w:vertAlign w:val="superscript"/>
        </w:rPr>
        <w:t>3</w:t>
      </w:r>
      <w:r w:rsidRPr="00A443A7">
        <w:rPr>
          <w:rFonts w:eastAsia="MS Mincho"/>
        </w:rPr>
        <w:t>) – 7470;</w:t>
      </w:r>
    </w:p>
    <w:p w:rsidR="00B133B1" w:rsidRPr="00A443A7" w:rsidRDefault="00B133B1" w:rsidP="00B133B1">
      <w:pPr>
        <w:ind w:left="709"/>
        <w:rPr>
          <w:rFonts w:eastAsia="MS Mincho"/>
        </w:rPr>
      </w:pPr>
      <w:r w:rsidRPr="00A443A7">
        <w:rPr>
          <w:rFonts w:eastAsia="MS Mincho"/>
        </w:rPr>
        <w:t>Максимальная мощность (кВт) (мин</w:t>
      </w:r>
      <w:r w:rsidRPr="00A443A7">
        <w:rPr>
          <w:rFonts w:eastAsia="MS Mincho"/>
          <w:vertAlign w:val="superscript"/>
        </w:rPr>
        <w:t>-1</w:t>
      </w:r>
      <w:r w:rsidRPr="00A443A7">
        <w:rPr>
          <w:rFonts w:eastAsia="MS Mincho"/>
        </w:rPr>
        <w:t>) – 198 (2100);</w:t>
      </w:r>
    </w:p>
    <w:p w:rsidR="00B133B1" w:rsidRPr="00A443A7" w:rsidRDefault="00B133B1" w:rsidP="00B133B1">
      <w:pPr>
        <w:ind w:left="709"/>
        <w:rPr>
          <w:rFonts w:eastAsia="MS Mincho"/>
        </w:rPr>
      </w:pPr>
      <w:r w:rsidRPr="00A443A7">
        <w:rPr>
          <w:rFonts w:eastAsia="MS Mincho"/>
        </w:rPr>
        <w:t>Экологический класс – пятый;</w:t>
      </w:r>
    </w:p>
    <w:p w:rsidR="00B133B1" w:rsidRPr="00A443A7" w:rsidRDefault="00B133B1" w:rsidP="00B133B1">
      <w:pPr>
        <w:ind w:left="709"/>
        <w:rPr>
          <w:rFonts w:eastAsia="MS Mincho"/>
        </w:rPr>
      </w:pPr>
      <w:r w:rsidRPr="00A443A7">
        <w:rPr>
          <w:rFonts w:eastAsia="MS Mincho"/>
        </w:rPr>
        <w:t>Технически допустимая максимальная масса транспортного средства (кг) – 18000;</w:t>
      </w:r>
    </w:p>
    <w:p w:rsidR="00B133B1" w:rsidRPr="00A443A7" w:rsidRDefault="00B133B1" w:rsidP="00B133B1">
      <w:pPr>
        <w:ind w:left="709"/>
        <w:rPr>
          <w:rFonts w:eastAsia="MS Mincho"/>
        </w:rPr>
      </w:pPr>
      <w:r w:rsidRPr="00A443A7">
        <w:rPr>
          <w:rFonts w:eastAsia="MS Mincho"/>
        </w:rPr>
        <w:t>Масса транспортного средства в снаряженном состоянии (кг) – 12450;</w:t>
      </w:r>
    </w:p>
    <w:p w:rsidR="00B133B1" w:rsidRPr="00A443A7" w:rsidRDefault="00B133B1" w:rsidP="00B133B1">
      <w:pPr>
        <w:ind w:left="709"/>
        <w:rPr>
          <w:rFonts w:eastAsia="MS Mincho"/>
        </w:rPr>
      </w:pPr>
      <w:r w:rsidRPr="00A443A7">
        <w:rPr>
          <w:rFonts w:eastAsia="MS Mincho"/>
        </w:rPr>
        <w:t xml:space="preserve"> Колесная формула/ведущие колеса – 4х2/задние;</w:t>
      </w:r>
    </w:p>
    <w:p w:rsidR="00B133B1" w:rsidRPr="00A443A7" w:rsidRDefault="00B133B1" w:rsidP="00B133B1">
      <w:pPr>
        <w:ind w:left="709"/>
        <w:rPr>
          <w:rFonts w:eastAsia="MS Mincho"/>
        </w:rPr>
      </w:pPr>
      <w:r w:rsidRPr="00A443A7">
        <w:rPr>
          <w:rFonts w:eastAsia="MS Mincho"/>
        </w:rPr>
        <w:t>Количество мест для сидения – 29 (28+1 инвалид в коляске +1 водитель));</w:t>
      </w:r>
    </w:p>
    <w:p w:rsidR="00B133B1" w:rsidRPr="00A443A7" w:rsidRDefault="00B133B1" w:rsidP="00B133B1">
      <w:pPr>
        <w:ind w:left="709"/>
        <w:rPr>
          <w:rFonts w:eastAsia="MS Mincho"/>
        </w:rPr>
      </w:pPr>
      <w:r w:rsidRPr="00A443A7">
        <w:rPr>
          <w:rFonts w:eastAsia="MS Mincho"/>
        </w:rPr>
        <w:t>Пассажировместимость – 114;</w:t>
      </w:r>
    </w:p>
    <w:p w:rsidR="00B133B1" w:rsidRPr="00A443A7" w:rsidRDefault="00B133B1" w:rsidP="00B133B1">
      <w:pPr>
        <w:ind w:left="709"/>
        <w:rPr>
          <w:rFonts w:eastAsia="MS Mincho"/>
        </w:rPr>
      </w:pPr>
      <w:r w:rsidRPr="00A443A7">
        <w:rPr>
          <w:rFonts w:eastAsia="MS Mincho"/>
        </w:rPr>
        <w:t>Трансмиссия (тип) – гидромеханическая;</w:t>
      </w:r>
    </w:p>
    <w:p w:rsidR="00B133B1" w:rsidRPr="00A443A7" w:rsidRDefault="00B133B1" w:rsidP="00B133B1">
      <w:pPr>
        <w:ind w:left="709"/>
        <w:rPr>
          <w:rFonts w:eastAsia="MS Mincho"/>
        </w:rPr>
      </w:pPr>
      <w:r w:rsidRPr="00A443A7">
        <w:rPr>
          <w:rFonts w:eastAsia="MS Mincho"/>
        </w:rPr>
        <w:t>Вид топлива – Компримированный природный газ;</w:t>
      </w:r>
    </w:p>
    <w:p w:rsidR="00B133B1" w:rsidRDefault="00B133B1" w:rsidP="00B133B1">
      <w:pPr>
        <w:ind w:left="709"/>
        <w:rPr>
          <w:rFonts w:eastAsia="MS Mincho"/>
        </w:rPr>
      </w:pPr>
      <w:r w:rsidRPr="00A443A7">
        <w:rPr>
          <w:rFonts w:eastAsia="MS Mincho"/>
        </w:rPr>
        <w:t>Государственный регистрационный знак В937ТК37</w:t>
      </w:r>
      <w:r>
        <w:rPr>
          <w:rFonts w:eastAsia="MS Mincho"/>
        </w:rPr>
        <w:t xml:space="preserve"> </w:t>
      </w:r>
    </w:p>
    <w:p w:rsidR="00B133B1" w:rsidRDefault="00B133B1" w:rsidP="00B133B1">
      <w:pPr>
        <w:numPr>
          <w:ilvl w:val="12"/>
          <w:numId w:val="0"/>
        </w:numPr>
        <w:ind w:firstLine="709"/>
        <w:jc w:val="both"/>
        <w:rPr>
          <w:bCs/>
          <w:sz w:val="28"/>
          <w:szCs w:val="28"/>
        </w:rPr>
      </w:pPr>
      <w:r w:rsidRPr="00612450">
        <w:rPr>
          <w:b/>
          <w:sz w:val="28"/>
          <w:szCs w:val="28"/>
        </w:rPr>
        <w:t xml:space="preserve">Лот </w:t>
      </w:r>
      <w:r>
        <w:rPr>
          <w:b/>
          <w:sz w:val="28"/>
          <w:szCs w:val="28"/>
        </w:rPr>
        <w:t>6</w:t>
      </w:r>
      <w:r w:rsidRPr="00612450">
        <w:rPr>
          <w:b/>
          <w:sz w:val="28"/>
          <w:szCs w:val="28"/>
        </w:rPr>
        <w:t>:</w:t>
      </w:r>
      <w:r w:rsidRPr="00B133B1">
        <w:rPr>
          <w:b/>
          <w:sz w:val="28"/>
          <w:szCs w:val="28"/>
        </w:rPr>
        <w:t xml:space="preserve"> </w:t>
      </w:r>
      <w:r w:rsidRPr="009E257D">
        <w:rPr>
          <w:b/>
          <w:sz w:val="28"/>
          <w:szCs w:val="28"/>
        </w:rPr>
        <w:t>Автобус марки ЛиАЗ-529267</w:t>
      </w:r>
      <w:r w:rsidRPr="005C7EE6">
        <w:rPr>
          <w:bCs/>
          <w:sz w:val="28"/>
          <w:szCs w:val="28"/>
        </w:rPr>
        <w:t>;   XTY529267R0013943</w:t>
      </w:r>
    </w:p>
    <w:p w:rsidR="00B133B1" w:rsidRPr="004F6A86" w:rsidRDefault="00B133B1" w:rsidP="00B133B1">
      <w:pPr>
        <w:ind w:left="709"/>
        <w:rPr>
          <w:rFonts w:eastAsia="MS Mincho"/>
        </w:rPr>
      </w:pPr>
      <w:r w:rsidRPr="004F6A86">
        <w:rPr>
          <w:rFonts w:eastAsia="MS Mincho"/>
        </w:rPr>
        <w:t xml:space="preserve">Идентификационный номер VIN: </w:t>
      </w:r>
      <w:r w:rsidRPr="004F6A86">
        <w:rPr>
          <w:rFonts w:eastAsia="MS Mincho"/>
          <w:lang w:val="en-US"/>
        </w:rPr>
        <w:t>XTY</w:t>
      </w:r>
      <w:r w:rsidRPr="004F6A86">
        <w:rPr>
          <w:rFonts w:eastAsia="MS Mincho"/>
        </w:rPr>
        <w:t>529267</w:t>
      </w:r>
      <w:r w:rsidRPr="004F6A86">
        <w:rPr>
          <w:rFonts w:eastAsia="MS Mincho"/>
          <w:lang w:val="en-US"/>
        </w:rPr>
        <w:t>R</w:t>
      </w:r>
      <w:r w:rsidRPr="004F6A86">
        <w:rPr>
          <w:rFonts w:eastAsia="MS Mincho"/>
        </w:rPr>
        <w:t>0013943;</w:t>
      </w:r>
    </w:p>
    <w:p w:rsidR="00B133B1" w:rsidRPr="004F6A86" w:rsidRDefault="00B133B1" w:rsidP="00B133B1">
      <w:pPr>
        <w:ind w:left="709"/>
        <w:rPr>
          <w:rFonts w:eastAsia="MS Mincho"/>
        </w:rPr>
      </w:pPr>
      <w:r w:rsidRPr="004F6A86">
        <w:rPr>
          <w:rFonts w:eastAsia="MS Mincho"/>
        </w:rPr>
        <w:t xml:space="preserve">Коммерческое наименование – </w:t>
      </w:r>
      <w:r w:rsidRPr="004F6A86">
        <w:rPr>
          <w:rFonts w:eastAsia="MS Mincho"/>
          <w:lang w:val="en-US"/>
        </w:rPr>
        <w:t>CITYMAX</w:t>
      </w:r>
      <w:r w:rsidRPr="004F6A86">
        <w:rPr>
          <w:rFonts w:eastAsia="MS Mincho"/>
        </w:rPr>
        <w:t xml:space="preserve"> 12;</w:t>
      </w:r>
    </w:p>
    <w:p w:rsidR="00B133B1" w:rsidRPr="004F6A86" w:rsidRDefault="00B133B1" w:rsidP="00B133B1">
      <w:pPr>
        <w:ind w:left="709"/>
        <w:rPr>
          <w:rFonts w:eastAsia="MS Mincho"/>
        </w:rPr>
      </w:pPr>
      <w:r w:rsidRPr="004F6A86">
        <w:rPr>
          <w:rFonts w:eastAsia="MS Mincho"/>
        </w:rPr>
        <w:t xml:space="preserve">Категория транспортного средства в соответствии с Конвенцией о дорожном движении – </w:t>
      </w:r>
      <w:r w:rsidRPr="004F6A86">
        <w:rPr>
          <w:rFonts w:eastAsia="MS Mincho"/>
          <w:lang w:val="en-US"/>
        </w:rPr>
        <w:t>D</w:t>
      </w:r>
      <w:r w:rsidRPr="004F6A86">
        <w:rPr>
          <w:rFonts w:eastAsia="MS Mincho"/>
        </w:rPr>
        <w:t>;</w:t>
      </w:r>
    </w:p>
    <w:p w:rsidR="00B133B1" w:rsidRPr="004F6A86" w:rsidRDefault="00B133B1" w:rsidP="00B133B1">
      <w:pPr>
        <w:ind w:left="709"/>
        <w:rPr>
          <w:rFonts w:eastAsia="MS Mincho"/>
        </w:rPr>
      </w:pPr>
      <w:r w:rsidRPr="004F6A86">
        <w:rPr>
          <w:rFonts w:eastAsia="MS Mincho"/>
        </w:rPr>
        <w:t>Категория в соответствии с ТЗ ТС 018//2011 – М3;</w:t>
      </w:r>
    </w:p>
    <w:p w:rsidR="00B133B1" w:rsidRPr="004F6A86" w:rsidRDefault="00B133B1" w:rsidP="00B133B1">
      <w:pPr>
        <w:ind w:left="709"/>
        <w:rPr>
          <w:rFonts w:eastAsia="MS Mincho"/>
        </w:rPr>
      </w:pPr>
      <w:r w:rsidRPr="004F6A86">
        <w:rPr>
          <w:rFonts w:eastAsia="MS Mincho"/>
        </w:rPr>
        <w:t>Номер двигателя – 1023</w:t>
      </w:r>
      <w:r w:rsidRPr="004F6A86">
        <w:rPr>
          <w:rFonts w:eastAsia="MS Mincho"/>
          <w:lang w:val="en-US"/>
        </w:rPr>
        <w:t>F</w:t>
      </w:r>
      <w:r w:rsidRPr="004F6A86">
        <w:rPr>
          <w:rFonts w:eastAsia="MS Mincho"/>
        </w:rPr>
        <w:t xml:space="preserve">009326; </w:t>
      </w:r>
    </w:p>
    <w:p w:rsidR="00B133B1" w:rsidRPr="004F6A86" w:rsidRDefault="00B133B1" w:rsidP="00B133B1">
      <w:pPr>
        <w:ind w:left="709"/>
        <w:rPr>
          <w:rFonts w:eastAsia="MS Mincho"/>
        </w:rPr>
      </w:pPr>
      <w:r w:rsidRPr="004F6A86">
        <w:rPr>
          <w:rFonts w:eastAsia="MS Mincho"/>
        </w:rPr>
        <w:t xml:space="preserve">Номер кузова (кабины, прицепа) – </w:t>
      </w:r>
      <w:r w:rsidRPr="004F6A86">
        <w:rPr>
          <w:rFonts w:eastAsia="MS Mincho"/>
          <w:lang w:val="en-US"/>
        </w:rPr>
        <w:t>XTY</w:t>
      </w:r>
      <w:r w:rsidRPr="004F6A86">
        <w:rPr>
          <w:rFonts w:eastAsia="MS Mincho"/>
        </w:rPr>
        <w:t>529267</w:t>
      </w:r>
      <w:r w:rsidRPr="004F6A86">
        <w:rPr>
          <w:rFonts w:eastAsia="MS Mincho"/>
          <w:lang w:val="en-US"/>
        </w:rPr>
        <w:t>R</w:t>
      </w:r>
      <w:r w:rsidRPr="004F6A86">
        <w:rPr>
          <w:rFonts w:eastAsia="MS Mincho"/>
        </w:rPr>
        <w:t>0013943;</w:t>
      </w:r>
    </w:p>
    <w:p w:rsidR="00B133B1" w:rsidRPr="004F6A86" w:rsidRDefault="00B133B1" w:rsidP="00B133B1">
      <w:pPr>
        <w:ind w:left="709"/>
        <w:rPr>
          <w:rFonts w:eastAsia="MS Mincho"/>
        </w:rPr>
      </w:pPr>
      <w:r w:rsidRPr="004F6A86">
        <w:rPr>
          <w:rFonts w:eastAsia="MS Mincho"/>
        </w:rPr>
        <w:t>Цвет кузова (кабины, прицепа) – красный;</w:t>
      </w:r>
    </w:p>
    <w:p w:rsidR="00B133B1" w:rsidRPr="004F6A86" w:rsidRDefault="00B133B1" w:rsidP="00B133B1">
      <w:pPr>
        <w:ind w:left="709"/>
        <w:rPr>
          <w:rFonts w:eastAsia="MS Mincho"/>
        </w:rPr>
      </w:pPr>
      <w:r w:rsidRPr="004F6A86">
        <w:rPr>
          <w:rFonts w:eastAsia="MS Mincho"/>
        </w:rPr>
        <w:t>Год изготовления – 2024;</w:t>
      </w:r>
    </w:p>
    <w:p w:rsidR="00B133B1" w:rsidRPr="004F6A86" w:rsidRDefault="00B133B1" w:rsidP="00B133B1">
      <w:pPr>
        <w:ind w:left="709"/>
        <w:rPr>
          <w:rFonts w:eastAsia="MS Mincho"/>
        </w:rPr>
      </w:pPr>
      <w:r w:rsidRPr="004F6A86">
        <w:rPr>
          <w:rFonts w:eastAsia="MS Mincho"/>
        </w:rPr>
        <w:t>Двигатели:</w:t>
      </w:r>
    </w:p>
    <w:p w:rsidR="00B133B1" w:rsidRPr="004F6A86" w:rsidRDefault="00B133B1" w:rsidP="00B133B1">
      <w:pPr>
        <w:ind w:left="709"/>
        <w:rPr>
          <w:rFonts w:eastAsia="MS Mincho"/>
        </w:rPr>
      </w:pPr>
      <w:r w:rsidRPr="004F6A86">
        <w:rPr>
          <w:rFonts w:eastAsia="MS Mincho"/>
        </w:rPr>
        <w:t xml:space="preserve">Двигатели внутреннего сгорания (марка, тип) – </w:t>
      </w:r>
      <w:r w:rsidRPr="004F6A86">
        <w:rPr>
          <w:rFonts w:eastAsia="MS Mincho"/>
          <w:lang w:val="en-US"/>
        </w:rPr>
        <w:t>WEICHAL</w:t>
      </w:r>
      <w:r w:rsidRPr="004F6A86">
        <w:rPr>
          <w:rFonts w:eastAsia="MS Mincho"/>
        </w:rPr>
        <w:t xml:space="preserve">, </w:t>
      </w:r>
      <w:r w:rsidRPr="004F6A86">
        <w:rPr>
          <w:rFonts w:eastAsia="MS Mincho"/>
          <w:lang w:val="en-US"/>
        </w:rPr>
        <w:t>WP</w:t>
      </w:r>
      <w:r w:rsidRPr="004F6A86">
        <w:rPr>
          <w:rFonts w:eastAsia="MS Mincho"/>
        </w:rPr>
        <w:t>7</w:t>
      </w:r>
      <w:r w:rsidRPr="004F6A86">
        <w:rPr>
          <w:rFonts w:eastAsia="MS Mincho"/>
          <w:lang w:val="en-US"/>
        </w:rPr>
        <w:t>NG</w:t>
      </w:r>
      <w:r w:rsidRPr="004F6A86">
        <w:rPr>
          <w:rFonts w:eastAsia="MS Mincho"/>
        </w:rPr>
        <w:t>280</w:t>
      </w:r>
      <w:r w:rsidRPr="004F6A86">
        <w:rPr>
          <w:rFonts w:eastAsia="MS Mincho"/>
          <w:lang w:val="en-US"/>
        </w:rPr>
        <w:t>E</w:t>
      </w:r>
      <w:r w:rsidRPr="004F6A86">
        <w:rPr>
          <w:rFonts w:eastAsia="MS Mincho"/>
        </w:rPr>
        <w:t>51, с четырехтактный, с искровым зажиганием;</w:t>
      </w:r>
    </w:p>
    <w:p w:rsidR="00B133B1" w:rsidRPr="004F6A86" w:rsidRDefault="00B133B1" w:rsidP="00B133B1">
      <w:pPr>
        <w:ind w:left="709"/>
        <w:rPr>
          <w:rFonts w:eastAsia="MS Mincho"/>
        </w:rPr>
      </w:pPr>
      <w:r w:rsidRPr="004F6A86">
        <w:rPr>
          <w:rFonts w:eastAsia="MS Mincho"/>
        </w:rPr>
        <w:t>Рабочий объем цилиндров (см</w:t>
      </w:r>
      <w:r w:rsidRPr="004F6A86">
        <w:rPr>
          <w:rFonts w:eastAsia="MS Mincho"/>
          <w:vertAlign w:val="superscript"/>
        </w:rPr>
        <w:t>3</w:t>
      </w:r>
      <w:r w:rsidRPr="004F6A86">
        <w:rPr>
          <w:rFonts w:eastAsia="MS Mincho"/>
        </w:rPr>
        <w:t>) – 7470;</w:t>
      </w:r>
    </w:p>
    <w:p w:rsidR="00B133B1" w:rsidRPr="004F6A86" w:rsidRDefault="00B133B1" w:rsidP="00B133B1">
      <w:pPr>
        <w:ind w:left="709"/>
        <w:rPr>
          <w:rFonts w:eastAsia="MS Mincho"/>
        </w:rPr>
      </w:pPr>
      <w:r w:rsidRPr="004F6A86">
        <w:rPr>
          <w:rFonts w:eastAsia="MS Mincho"/>
        </w:rPr>
        <w:t>Максимальная мощность (кВт) (мин</w:t>
      </w:r>
      <w:r w:rsidRPr="004F6A86">
        <w:rPr>
          <w:rFonts w:eastAsia="MS Mincho"/>
          <w:vertAlign w:val="superscript"/>
        </w:rPr>
        <w:t>-1</w:t>
      </w:r>
      <w:r w:rsidRPr="004F6A86">
        <w:rPr>
          <w:rFonts w:eastAsia="MS Mincho"/>
        </w:rPr>
        <w:t>) – 198 (2100);</w:t>
      </w:r>
    </w:p>
    <w:p w:rsidR="00B133B1" w:rsidRPr="004F6A86" w:rsidRDefault="00B133B1" w:rsidP="00B133B1">
      <w:pPr>
        <w:ind w:left="709"/>
        <w:rPr>
          <w:rFonts w:eastAsia="MS Mincho"/>
        </w:rPr>
      </w:pPr>
      <w:r w:rsidRPr="004F6A86">
        <w:rPr>
          <w:rFonts w:eastAsia="MS Mincho"/>
        </w:rPr>
        <w:t>Экологический класс – пятый;</w:t>
      </w:r>
    </w:p>
    <w:p w:rsidR="00B133B1" w:rsidRPr="004F6A86" w:rsidRDefault="00B133B1" w:rsidP="00B133B1">
      <w:pPr>
        <w:ind w:left="709"/>
        <w:rPr>
          <w:rFonts w:eastAsia="MS Mincho"/>
        </w:rPr>
      </w:pPr>
      <w:r w:rsidRPr="004F6A86">
        <w:rPr>
          <w:rFonts w:eastAsia="MS Mincho"/>
        </w:rPr>
        <w:t>Технически допустимая максимальная масса транспортного средства (кг) – 18000;</w:t>
      </w:r>
    </w:p>
    <w:p w:rsidR="00B133B1" w:rsidRPr="004F6A86" w:rsidRDefault="00B133B1" w:rsidP="00B133B1">
      <w:pPr>
        <w:ind w:left="709"/>
        <w:rPr>
          <w:rFonts w:eastAsia="MS Mincho"/>
        </w:rPr>
      </w:pPr>
      <w:r w:rsidRPr="004F6A86">
        <w:rPr>
          <w:rFonts w:eastAsia="MS Mincho"/>
        </w:rPr>
        <w:t>Масса транспортного средства в снаряженном состоянии (кг) – 12450;</w:t>
      </w:r>
    </w:p>
    <w:p w:rsidR="00B133B1" w:rsidRPr="004F6A86" w:rsidRDefault="00B133B1" w:rsidP="00B133B1">
      <w:pPr>
        <w:ind w:left="709"/>
        <w:rPr>
          <w:rFonts w:eastAsia="MS Mincho"/>
        </w:rPr>
      </w:pPr>
      <w:r w:rsidRPr="004F6A86">
        <w:rPr>
          <w:rFonts w:eastAsia="MS Mincho"/>
        </w:rPr>
        <w:t xml:space="preserve"> Колесная формула/ведущие колеса – 4х2/задние;</w:t>
      </w:r>
    </w:p>
    <w:p w:rsidR="00B133B1" w:rsidRPr="004F6A86" w:rsidRDefault="00B133B1" w:rsidP="00B133B1">
      <w:pPr>
        <w:ind w:left="709"/>
        <w:rPr>
          <w:rFonts w:eastAsia="MS Mincho"/>
        </w:rPr>
      </w:pPr>
      <w:r w:rsidRPr="004F6A86">
        <w:rPr>
          <w:rFonts w:eastAsia="MS Mincho"/>
        </w:rPr>
        <w:t>Количество мест для сидения – 29 (28+1 инвалид в коляске +1 водитель));</w:t>
      </w:r>
    </w:p>
    <w:p w:rsidR="00B133B1" w:rsidRPr="004F6A86" w:rsidRDefault="00B133B1" w:rsidP="00B133B1">
      <w:pPr>
        <w:ind w:left="709"/>
        <w:rPr>
          <w:rFonts w:eastAsia="MS Mincho"/>
        </w:rPr>
      </w:pPr>
      <w:r w:rsidRPr="004F6A86">
        <w:rPr>
          <w:rFonts w:eastAsia="MS Mincho"/>
        </w:rPr>
        <w:t>Пассажировместимость – 114;</w:t>
      </w:r>
    </w:p>
    <w:p w:rsidR="00B133B1" w:rsidRPr="004F6A86" w:rsidRDefault="00B133B1" w:rsidP="00B133B1">
      <w:pPr>
        <w:ind w:left="709"/>
        <w:rPr>
          <w:rFonts w:eastAsia="MS Mincho"/>
        </w:rPr>
      </w:pPr>
      <w:r w:rsidRPr="004F6A86">
        <w:rPr>
          <w:rFonts w:eastAsia="MS Mincho"/>
        </w:rPr>
        <w:t>Трансмиссия (тип) – гидромеханическая;</w:t>
      </w:r>
    </w:p>
    <w:p w:rsidR="00B133B1" w:rsidRPr="004F6A86" w:rsidRDefault="00B133B1" w:rsidP="00B133B1">
      <w:pPr>
        <w:ind w:left="709"/>
        <w:rPr>
          <w:rFonts w:eastAsia="MS Mincho"/>
        </w:rPr>
      </w:pPr>
      <w:r w:rsidRPr="004F6A86">
        <w:rPr>
          <w:rFonts w:eastAsia="MS Mincho"/>
        </w:rPr>
        <w:t>Вид топлива – Компримированный природный газ;</w:t>
      </w:r>
    </w:p>
    <w:p w:rsidR="00B133B1" w:rsidRDefault="00B133B1" w:rsidP="00B133B1">
      <w:pPr>
        <w:numPr>
          <w:ilvl w:val="12"/>
          <w:numId w:val="0"/>
        </w:numPr>
        <w:ind w:firstLine="709"/>
        <w:jc w:val="both"/>
        <w:rPr>
          <w:rFonts w:eastAsia="MS Mincho"/>
        </w:rPr>
      </w:pPr>
      <w:r w:rsidRPr="004F6A86">
        <w:rPr>
          <w:rFonts w:eastAsia="MS Mincho"/>
        </w:rPr>
        <w:t xml:space="preserve">Государственный регистрационный знак </w:t>
      </w:r>
      <w:r w:rsidRPr="003F532F">
        <w:rPr>
          <w:rFonts w:eastAsia="MS Mincho"/>
        </w:rPr>
        <w:t>В936ТК37</w:t>
      </w:r>
    </w:p>
    <w:p w:rsidR="009D37E6" w:rsidRDefault="009D37E6" w:rsidP="009D37E6">
      <w:pPr>
        <w:numPr>
          <w:ilvl w:val="12"/>
          <w:numId w:val="0"/>
        </w:numPr>
        <w:ind w:firstLine="709"/>
        <w:jc w:val="both"/>
        <w:rPr>
          <w:bCs/>
          <w:sz w:val="28"/>
          <w:szCs w:val="28"/>
        </w:rPr>
      </w:pPr>
      <w:r w:rsidRPr="00612450">
        <w:rPr>
          <w:b/>
          <w:sz w:val="28"/>
          <w:szCs w:val="28"/>
        </w:rPr>
        <w:t xml:space="preserve">Лот </w:t>
      </w:r>
      <w:r>
        <w:rPr>
          <w:b/>
          <w:sz w:val="28"/>
          <w:szCs w:val="28"/>
        </w:rPr>
        <w:t>7</w:t>
      </w:r>
      <w:r w:rsidRPr="00612450">
        <w:rPr>
          <w:b/>
          <w:sz w:val="28"/>
          <w:szCs w:val="28"/>
        </w:rPr>
        <w:t>:</w:t>
      </w:r>
      <w:r w:rsidRPr="009D37E6">
        <w:rPr>
          <w:b/>
          <w:sz w:val="28"/>
          <w:szCs w:val="28"/>
        </w:rPr>
        <w:t xml:space="preserve"> </w:t>
      </w:r>
      <w:r w:rsidRPr="00C42E6A">
        <w:rPr>
          <w:b/>
          <w:sz w:val="28"/>
          <w:szCs w:val="28"/>
        </w:rPr>
        <w:t>Автобус марки ЛиАЗ-529267</w:t>
      </w:r>
      <w:r w:rsidRPr="005C7EE6">
        <w:rPr>
          <w:bCs/>
          <w:sz w:val="28"/>
          <w:szCs w:val="28"/>
        </w:rPr>
        <w:t>;   XTY529267R0013944</w:t>
      </w:r>
    </w:p>
    <w:p w:rsidR="009D37E6" w:rsidRPr="000A4F90" w:rsidRDefault="009D37E6" w:rsidP="009D37E6">
      <w:pPr>
        <w:ind w:left="709"/>
        <w:rPr>
          <w:rFonts w:eastAsia="MS Mincho"/>
        </w:rPr>
      </w:pPr>
      <w:r w:rsidRPr="000A4F90">
        <w:rPr>
          <w:rFonts w:eastAsia="MS Mincho"/>
        </w:rPr>
        <w:t xml:space="preserve">Идентификационный номер VIN: </w:t>
      </w:r>
      <w:r w:rsidRPr="000A4F90">
        <w:rPr>
          <w:rFonts w:eastAsia="MS Mincho"/>
          <w:lang w:val="en-US"/>
        </w:rPr>
        <w:t>XTY</w:t>
      </w:r>
      <w:r w:rsidRPr="000A4F90">
        <w:rPr>
          <w:rFonts w:eastAsia="MS Mincho"/>
        </w:rPr>
        <w:t>529267</w:t>
      </w:r>
      <w:r w:rsidRPr="000A4F90">
        <w:rPr>
          <w:rFonts w:eastAsia="MS Mincho"/>
          <w:lang w:val="en-US"/>
        </w:rPr>
        <w:t>R</w:t>
      </w:r>
      <w:r w:rsidRPr="000A4F90">
        <w:rPr>
          <w:rFonts w:eastAsia="MS Mincho"/>
        </w:rPr>
        <w:t>0013944;</w:t>
      </w:r>
    </w:p>
    <w:p w:rsidR="009D37E6" w:rsidRPr="000A4F90" w:rsidRDefault="009D37E6" w:rsidP="009D37E6">
      <w:pPr>
        <w:ind w:left="709"/>
        <w:rPr>
          <w:rFonts w:eastAsia="MS Mincho"/>
        </w:rPr>
      </w:pPr>
      <w:r w:rsidRPr="000A4F90">
        <w:rPr>
          <w:rFonts w:eastAsia="MS Mincho"/>
        </w:rPr>
        <w:t xml:space="preserve">Коммерческое наименование – </w:t>
      </w:r>
      <w:r w:rsidRPr="000A4F90">
        <w:rPr>
          <w:rFonts w:eastAsia="MS Mincho"/>
          <w:lang w:val="en-US"/>
        </w:rPr>
        <w:t>CITYMAX</w:t>
      </w:r>
      <w:r w:rsidRPr="000A4F90">
        <w:rPr>
          <w:rFonts w:eastAsia="MS Mincho"/>
        </w:rPr>
        <w:t xml:space="preserve"> 12;</w:t>
      </w:r>
    </w:p>
    <w:p w:rsidR="009D37E6" w:rsidRPr="000A4F90" w:rsidRDefault="009D37E6" w:rsidP="009D37E6">
      <w:pPr>
        <w:ind w:left="709"/>
        <w:rPr>
          <w:rFonts w:eastAsia="MS Mincho"/>
        </w:rPr>
      </w:pPr>
      <w:r w:rsidRPr="000A4F90">
        <w:rPr>
          <w:rFonts w:eastAsia="MS Mincho"/>
        </w:rPr>
        <w:t xml:space="preserve">Категория транспортного средства в соответствии с Конвенцией о дорожном движении – </w:t>
      </w:r>
      <w:r w:rsidRPr="000A4F90">
        <w:rPr>
          <w:rFonts w:eastAsia="MS Mincho"/>
          <w:lang w:val="en-US"/>
        </w:rPr>
        <w:t>D</w:t>
      </w:r>
      <w:r w:rsidRPr="000A4F90">
        <w:rPr>
          <w:rFonts w:eastAsia="MS Mincho"/>
        </w:rPr>
        <w:t>;</w:t>
      </w:r>
    </w:p>
    <w:p w:rsidR="009D37E6" w:rsidRPr="000A4F90" w:rsidRDefault="009D37E6" w:rsidP="009D37E6">
      <w:pPr>
        <w:ind w:left="709"/>
        <w:rPr>
          <w:rFonts w:eastAsia="MS Mincho"/>
        </w:rPr>
      </w:pPr>
      <w:r w:rsidRPr="000A4F90">
        <w:rPr>
          <w:rFonts w:eastAsia="MS Mincho"/>
        </w:rPr>
        <w:t>Категория в соответствии с ТЗ ТС 018//2011 – М3;</w:t>
      </w:r>
    </w:p>
    <w:p w:rsidR="009D37E6" w:rsidRPr="000A4F90" w:rsidRDefault="009D37E6" w:rsidP="009D37E6">
      <w:pPr>
        <w:ind w:left="709"/>
        <w:rPr>
          <w:rFonts w:eastAsia="MS Mincho"/>
        </w:rPr>
      </w:pPr>
      <w:r w:rsidRPr="000A4F90">
        <w:rPr>
          <w:rFonts w:eastAsia="MS Mincho"/>
        </w:rPr>
        <w:t>Номер двигателя – 1023</w:t>
      </w:r>
      <w:r w:rsidRPr="000A4F90">
        <w:rPr>
          <w:rFonts w:eastAsia="MS Mincho"/>
          <w:lang w:val="en-US"/>
        </w:rPr>
        <w:t>H</w:t>
      </w:r>
      <w:r w:rsidRPr="000A4F90">
        <w:rPr>
          <w:rFonts w:eastAsia="MS Mincho"/>
        </w:rPr>
        <w:t xml:space="preserve">012243; </w:t>
      </w:r>
    </w:p>
    <w:p w:rsidR="009D37E6" w:rsidRPr="000A4F90" w:rsidRDefault="009D37E6" w:rsidP="009D37E6">
      <w:pPr>
        <w:ind w:left="709"/>
        <w:rPr>
          <w:rFonts w:eastAsia="MS Mincho"/>
        </w:rPr>
      </w:pPr>
      <w:r w:rsidRPr="000A4F90">
        <w:rPr>
          <w:rFonts w:eastAsia="MS Mincho"/>
        </w:rPr>
        <w:t xml:space="preserve">Номер кузова (кабины, прицепа) – </w:t>
      </w:r>
      <w:r w:rsidRPr="000A4F90">
        <w:rPr>
          <w:rFonts w:eastAsia="MS Mincho"/>
          <w:lang w:val="en-US"/>
        </w:rPr>
        <w:t>XTY</w:t>
      </w:r>
      <w:r w:rsidRPr="000A4F90">
        <w:rPr>
          <w:rFonts w:eastAsia="MS Mincho"/>
        </w:rPr>
        <w:t>529267</w:t>
      </w:r>
      <w:r w:rsidRPr="000A4F90">
        <w:rPr>
          <w:rFonts w:eastAsia="MS Mincho"/>
          <w:lang w:val="en-US"/>
        </w:rPr>
        <w:t>R</w:t>
      </w:r>
      <w:r w:rsidRPr="000A4F90">
        <w:rPr>
          <w:rFonts w:eastAsia="MS Mincho"/>
        </w:rPr>
        <w:t>0013944;</w:t>
      </w:r>
    </w:p>
    <w:p w:rsidR="009D37E6" w:rsidRPr="000A4F90" w:rsidRDefault="009D37E6" w:rsidP="009D37E6">
      <w:pPr>
        <w:ind w:left="709"/>
        <w:rPr>
          <w:rFonts w:eastAsia="MS Mincho"/>
        </w:rPr>
      </w:pPr>
      <w:r w:rsidRPr="000A4F90">
        <w:rPr>
          <w:rFonts w:eastAsia="MS Mincho"/>
        </w:rPr>
        <w:t>Цвет кузова (кабины, прицепа) – красный;</w:t>
      </w:r>
    </w:p>
    <w:p w:rsidR="009D37E6" w:rsidRPr="000A4F90" w:rsidRDefault="009D37E6" w:rsidP="009D37E6">
      <w:pPr>
        <w:ind w:left="709"/>
        <w:rPr>
          <w:rFonts w:eastAsia="MS Mincho"/>
        </w:rPr>
      </w:pPr>
      <w:r w:rsidRPr="000A4F90">
        <w:rPr>
          <w:rFonts w:eastAsia="MS Mincho"/>
        </w:rPr>
        <w:t>Год изготовления – 2024;</w:t>
      </w:r>
    </w:p>
    <w:p w:rsidR="009D37E6" w:rsidRPr="000A4F90" w:rsidRDefault="009D37E6" w:rsidP="009D37E6">
      <w:pPr>
        <w:ind w:left="709"/>
        <w:rPr>
          <w:rFonts w:eastAsia="MS Mincho"/>
        </w:rPr>
      </w:pPr>
      <w:r w:rsidRPr="000A4F90">
        <w:rPr>
          <w:rFonts w:eastAsia="MS Mincho"/>
        </w:rPr>
        <w:t>Двигатели:</w:t>
      </w:r>
    </w:p>
    <w:p w:rsidR="009D37E6" w:rsidRPr="000A4F90" w:rsidRDefault="009D37E6" w:rsidP="009D37E6">
      <w:pPr>
        <w:ind w:left="709"/>
        <w:rPr>
          <w:rFonts w:eastAsia="MS Mincho"/>
        </w:rPr>
      </w:pPr>
      <w:r w:rsidRPr="000A4F90">
        <w:rPr>
          <w:rFonts w:eastAsia="MS Mincho"/>
        </w:rPr>
        <w:t xml:space="preserve">Двигатели внутреннего сгорания (марка, тип) – </w:t>
      </w:r>
      <w:r w:rsidRPr="000A4F90">
        <w:rPr>
          <w:rFonts w:eastAsia="MS Mincho"/>
          <w:lang w:val="en-US"/>
        </w:rPr>
        <w:t>WEICHAL</w:t>
      </w:r>
      <w:r w:rsidRPr="000A4F90">
        <w:rPr>
          <w:rFonts w:eastAsia="MS Mincho"/>
        </w:rPr>
        <w:t xml:space="preserve">, </w:t>
      </w:r>
      <w:r w:rsidRPr="000A4F90">
        <w:rPr>
          <w:rFonts w:eastAsia="MS Mincho"/>
          <w:lang w:val="en-US"/>
        </w:rPr>
        <w:t>WP</w:t>
      </w:r>
      <w:r w:rsidRPr="000A4F90">
        <w:rPr>
          <w:rFonts w:eastAsia="MS Mincho"/>
        </w:rPr>
        <w:t>7</w:t>
      </w:r>
      <w:r w:rsidRPr="000A4F90">
        <w:rPr>
          <w:rFonts w:eastAsia="MS Mincho"/>
          <w:lang w:val="en-US"/>
        </w:rPr>
        <w:t>NG</w:t>
      </w:r>
      <w:r w:rsidRPr="000A4F90">
        <w:rPr>
          <w:rFonts w:eastAsia="MS Mincho"/>
        </w:rPr>
        <w:t>280</w:t>
      </w:r>
      <w:r w:rsidRPr="000A4F90">
        <w:rPr>
          <w:rFonts w:eastAsia="MS Mincho"/>
          <w:lang w:val="en-US"/>
        </w:rPr>
        <w:t>E</w:t>
      </w:r>
      <w:r w:rsidRPr="000A4F90">
        <w:rPr>
          <w:rFonts w:eastAsia="MS Mincho"/>
        </w:rPr>
        <w:t>51, с четырехтактный, с искровым зажиганием;</w:t>
      </w:r>
    </w:p>
    <w:p w:rsidR="009D37E6" w:rsidRPr="000A4F90" w:rsidRDefault="009D37E6" w:rsidP="009D37E6">
      <w:pPr>
        <w:ind w:left="709"/>
        <w:rPr>
          <w:rFonts w:eastAsia="MS Mincho"/>
        </w:rPr>
      </w:pPr>
      <w:r w:rsidRPr="000A4F90">
        <w:rPr>
          <w:rFonts w:eastAsia="MS Mincho"/>
        </w:rPr>
        <w:t>Рабочий объем цилиндров (см</w:t>
      </w:r>
      <w:r w:rsidRPr="000A4F90">
        <w:rPr>
          <w:rFonts w:eastAsia="MS Mincho"/>
          <w:vertAlign w:val="superscript"/>
        </w:rPr>
        <w:t>3</w:t>
      </w:r>
      <w:r w:rsidRPr="000A4F90">
        <w:rPr>
          <w:rFonts w:eastAsia="MS Mincho"/>
        </w:rPr>
        <w:t>) – 7470;</w:t>
      </w:r>
    </w:p>
    <w:p w:rsidR="009D37E6" w:rsidRPr="000A4F90" w:rsidRDefault="009D37E6" w:rsidP="009D37E6">
      <w:pPr>
        <w:ind w:left="709"/>
        <w:rPr>
          <w:rFonts w:eastAsia="MS Mincho"/>
        </w:rPr>
      </w:pPr>
      <w:r w:rsidRPr="000A4F90">
        <w:rPr>
          <w:rFonts w:eastAsia="MS Mincho"/>
        </w:rPr>
        <w:t>Максимальная мощность (кВт) (мин</w:t>
      </w:r>
      <w:r w:rsidRPr="000A4F90">
        <w:rPr>
          <w:rFonts w:eastAsia="MS Mincho"/>
          <w:vertAlign w:val="superscript"/>
        </w:rPr>
        <w:t>-1</w:t>
      </w:r>
      <w:r w:rsidRPr="000A4F90">
        <w:rPr>
          <w:rFonts w:eastAsia="MS Mincho"/>
        </w:rPr>
        <w:t>) – 198 (2100);</w:t>
      </w:r>
    </w:p>
    <w:p w:rsidR="009D37E6" w:rsidRPr="000A4F90" w:rsidRDefault="009D37E6" w:rsidP="009D37E6">
      <w:pPr>
        <w:ind w:left="709"/>
        <w:rPr>
          <w:rFonts w:eastAsia="MS Mincho"/>
        </w:rPr>
      </w:pPr>
      <w:r w:rsidRPr="000A4F90">
        <w:rPr>
          <w:rFonts w:eastAsia="MS Mincho"/>
        </w:rPr>
        <w:t>Экологический класс – пятый;</w:t>
      </w:r>
    </w:p>
    <w:p w:rsidR="009D37E6" w:rsidRPr="000A4F90" w:rsidRDefault="009D37E6" w:rsidP="009D37E6">
      <w:pPr>
        <w:ind w:left="709"/>
        <w:rPr>
          <w:rFonts w:eastAsia="MS Mincho"/>
        </w:rPr>
      </w:pPr>
      <w:r w:rsidRPr="000A4F90">
        <w:rPr>
          <w:rFonts w:eastAsia="MS Mincho"/>
        </w:rPr>
        <w:t>Технически допустимая максимальная масса транспортного средства (кг) – 18000;</w:t>
      </w:r>
    </w:p>
    <w:p w:rsidR="009D37E6" w:rsidRPr="000A4F90" w:rsidRDefault="009D37E6" w:rsidP="009D37E6">
      <w:pPr>
        <w:ind w:left="709"/>
        <w:rPr>
          <w:rFonts w:eastAsia="MS Mincho"/>
        </w:rPr>
      </w:pPr>
      <w:r w:rsidRPr="000A4F90">
        <w:rPr>
          <w:rFonts w:eastAsia="MS Mincho"/>
        </w:rPr>
        <w:t>Масса транспортного средства в снаряженном состоянии (кг) – 12450;</w:t>
      </w:r>
    </w:p>
    <w:p w:rsidR="009D37E6" w:rsidRPr="000A4F90" w:rsidRDefault="009D37E6" w:rsidP="009D37E6">
      <w:pPr>
        <w:ind w:left="709"/>
        <w:rPr>
          <w:rFonts w:eastAsia="MS Mincho"/>
        </w:rPr>
      </w:pPr>
      <w:r w:rsidRPr="000A4F90">
        <w:rPr>
          <w:rFonts w:eastAsia="MS Mincho"/>
        </w:rPr>
        <w:t xml:space="preserve"> Колесная формула/ведущие колеса – 4х2/задние;</w:t>
      </w:r>
    </w:p>
    <w:p w:rsidR="009D37E6" w:rsidRPr="000A4F90" w:rsidRDefault="009D37E6" w:rsidP="009D37E6">
      <w:pPr>
        <w:ind w:left="709"/>
        <w:rPr>
          <w:rFonts w:eastAsia="MS Mincho"/>
        </w:rPr>
      </w:pPr>
      <w:r w:rsidRPr="000A4F90">
        <w:rPr>
          <w:rFonts w:eastAsia="MS Mincho"/>
        </w:rPr>
        <w:t>Количество мест для сидения – 29 (28+1 инвалид в коляске +1 водитель));</w:t>
      </w:r>
    </w:p>
    <w:p w:rsidR="009D37E6" w:rsidRPr="000A4F90" w:rsidRDefault="009D37E6" w:rsidP="009D37E6">
      <w:pPr>
        <w:ind w:left="709"/>
        <w:rPr>
          <w:rFonts w:eastAsia="MS Mincho"/>
        </w:rPr>
      </w:pPr>
      <w:r w:rsidRPr="000A4F90">
        <w:rPr>
          <w:rFonts w:eastAsia="MS Mincho"/>
        </w:rPr>
        <w:t>Пассажировместимость – 114;</w:t>
      </w:r>
    </w:p>
    <w:p w:rsidR="009D37E6" w:rsidRPr="000A4F90" w:rsidRDefault="009D37E6" w:rsidP="009D37E6">
      <w:pPr>
        <w:ind w:left="709"/>
        <w:rPr>
          <w:rFonts w:eastAsia="MS Mincho"/>
        </w:rPr>
      </w:pPr>
      <w:r w:rsidRPr="000A4F90">
        <w:rPr>
          <w:rFonts w:eastAsia="MS Mincho"/>
        </w:rPr>
        <w:t>Трансмиссия (тип) – гидромеханическая;</w:t>
      </w:r>
    </w:p>
    <w:p w:rsidR="009D37E6" w:rsidRPr="000A4F90" w:rsidRDefault="009D37E6" w:rsidP="009D37E6">
      <w:pPr>
        <w:ind w:left="709"/>
        <w:rPr>
          <w:rFonts w:eastAsia="MS Mincho"/>
        </w:rPr>
      </w:pPr>
      <w:r w:rsidRPr="000A4F90">
        <w:rPr>
          <w:rFonts w:eastAsia="MS Mincho"/>
        </w:rPr>
        <w:t>Вид топлива – Компримированный природный газ;</w:t>
      </w:r>
    </w:p>
    <w:p w:rsidR="009D37E6" w:rsidRPr="005C7EE6" w:rsidRDefault="009D37E6" w:rsidP="009D37E6">
      <w:pPr>
        <w:numPr>
          <w:ilvl w:val="12"/>
          <w:numId w:val="0"/>
        </w:numPr>
        <w:ind w:firstLine="709"/>
        <w:jc w:val="both"/>
        <w:rPr>
          <w:bCs/>
          <w:sz w:val="28"/>
          <w:szCs w:val="28"/>
        </w:rPr>
      </w:pPr>
      <w:r w:rsidRPr="000A4F90">
        <w:rPr>
          <w:rFonts w:eastAsia="MS Mincho"/>
        </w:rPr>
        <w:t>Государственный регистрационный знак В962ТК37</w:t>
      </w:r>
    </w:p>
    <w:p w:rsidR="009D37E6" w:rsidRDefault="009D37E6" w:rsidP="009D37E6">
      <w:pPr>
        <w:numPr>
          <w:ilvl w:val="12"/>
          <w:numId w:val="0"/>
        </w:numPr>
        <w:ind w:firstLine="709"/>
        <w:jc w:val="both"/>
        <w:rPr>
          <w:bCs/>
          <w:sz w:val="28"/>
          <w:szCs w:val="28"/>
        </w:rPr>
      </w:pPr>
      <w:r w:rsidRPr="00612450">
        <w:rPr>
          <w:b/>
          <w:sz w:val="28"/>
          <w:szCs w:val="28"/>
        </w:rPr>
        <w:t xml:space="preserve">Лот </w:t>
      </w:r>
      <w:r>
        <w:rPr>
          <w:b/>
          <w:sz w:val="28"/>
          <w:szCs w:val="28"/>
        </w:rPr>
        <w:t>8</w:t>
      </w:r>
      <w:r w:rsidRPr="00612450">
        <w:rPr>
          <w:b/>
          <w:sz w:val="28"/>
          <w:szCs w:val="28"/>
        </w:rPr>
        <w:t>:</w:t>
      </w:r>
      <w:r w:rsidRPr="009D37E6">
        <w:rPr>
          <w:b/>
          <w:sz w:val="28"/>
          <w:szCs w:val="28"/>
        </w:rPr>
        <w:t xml:space="preserve"> </w:t>
      </w:r>
      <w:r w:rsidRPr="00C42E6A">
        <w:rPr>
          <w:b/>
          <w:sz w:val="28"/>
          <w:szCs w:val="28"/>
        </w:rPr>
        <w:t>Автобус марки ЛиАЗ-529267</w:t>
      </w:r>
      <w:r w:rsidRPr="005C7EE6">
        <w:rPr>
          <w:bCs/>
          <w:sz w:val="28"/>
          <w:szCs w:val="28"/>
        </w:rPr>
        <w:t>;   XTY529267R0013945</w:t>
      </w:r>
    </w:p>
    <w:p w:rsidR="009D37E6" w:rsidRPr="00B57E84" w:rsidRDefault="009D37E6" w:rsidP="009D37E6">
      <w:pPr>
        <w:ind w:left="709"/>
        <w:rPr>
          <w:rFonts w:eastAsia="MS Mincho"/>
        </w:rPr>
      </w:pPr>
      <w:r w:rsidRPr="00B57E84">
        <w:rPr>
          <w:rFonts w:eastAsia="MS Mincho"/>
        </w:rPr>
        <w:t xml:space="preserve">Идентификационный номер VIN: </w:t>
      </w:r>
      <w:r w:rsidRPr="00B57E84">
        <w:rPr>
          <w:rFonts w:eastAsia="MS Mincho"/>
          <w:lang w:val="en-US"/>
        </w:rPr>
        <w:t>XTY</w:t>
      </w:r>
      <w:r w:rsidRPr="00B57E84">
        <w:rPr>
          <w:rFonts w:eastAsia="MS Mincho"/>
        </w:rPr>
        <w:t>529267</w:t>
      </w:r>
      <w:r w:rsidRPr="00B57E84">
        <w:rPr>
          <w:rFonts w:eastAsia="MS Mincho"/>
          <w:lang w:val="en-US"/>
        </w:rPr>
        <w:t>R</w:t>
      </w:r>
      <w:r w:rsidRPr="00B57E84">
        <w:rPr>
          <w:rFonts w:eastAsia="MS Mincho"/>
        </w:rPr>
        <w:t>0013945;</w:t>
      </w:r>
    </w:p>
    <w:p w:rsidR="009D37E6" w:rsidRPr="00B57E84" w:rsidRDefault="009D37E6" w:rsidP="009D37E6">
      <w:pPr>
        <w:ind w:left="709"/>
        <w:rPr>
          <w:rFonts w:eastAsia="MS Mincho"/>
        </w:rPr>
      </w:pPr>
      <w:r w:rsidRPr="00B57E84">
        <w:rPr>
          <w:rFonts w:eastAsia="MS Mincho"/>
        </w:rPr>
        <w:t xml:space="preserve">Коммерческое наименование – </w:t>
      </w:r>
      <w:r w:rsidRPr="00B57E84">
        <w:rPr>
          <w:rFonts w:eastAsia="MS Mincho"/>
          <w:lang w:val="en-US"/>
        </w:rPr>
        <w:t>CITYMAX</w:t>
      </w:r>
      <w:r w:rsidRPr="00B57E84">
        <w:rPr>
          <w:rFonts w:eastAsia="MS Mincho"/>
        </w:rPr>
        <w:t xml:space="preserve"> 12;</w:t>
      </w:r>
    </w:p>
    <w:p w:rsidR="009D37E6" w:rsidRPr="00B57E84" w:rsidRDefault="009D37E6" w:rsidP="009D37E6">
      <w:pPr>
        <w:ind w:left="709"/>
        <w:rPr>
          <w:rFonts w:eastAsia="MS Mincho"/>
        </w:rPr>
      </w:pPr>
      <w:r w:rsidRPr="00B57E84">
        <w:rPr>
          <w:rFonts w:eastAsia="MS Mincho"/>
        </w:rPr>
        <w:t xml:space="preserve">Категория транспортного средства в соответствии с Конвенцией о дорожном движении – </w:t>
      </w:r>
      <w:r w:rsidRPr="00B57E84">
        <w:rPr>
          <w:rFonts w:eastAsia="MS Mincho"/>
          <w:lang w:val="en-US"/>
        </w:rPr>
        <w:t>D</w:t>
      </w:r>
      <w:r w:rsidRPr="00B57E84">
        <w:rPr>
          <w:rFonts w:eastAsia="MS Mincho"/>
        </w:rPr>
        <w:t>;</w:t>
      </w:r>
    </w:p>
    <w:p w:rsidR="009D37E6" w:rsidRPr="00B57E84" w:rsidRDefault="009D37E6" w:rsidP="009D37E6">
      <w:pPr>
        <w:ind w:left="709"/>
        <w:rPr>
          <w:rFonts w:eastAsia="MS Mincho"/>
        </w:rPr>
      </w:pPr>
      <w:r w:rsidRPr="00B57E84">
        <w:rPr>
          <w:rFonts w:eastAsia="MS Mincho"/>
        </w:rPr>
        <w:t>Категория в соответствии с ТЗ ТС 018//2011 – М3;</w:t>
      </w:r>
    </w:p>
    <w:p w:rsidR="009D37E6" w:rsidRPr="00B57E84" w:rsidRDefault="009D37E6" w:rsidP="009D37E6">
      <w:pPr>
        <w:ind w:left="709"/>
        <w:rPr>
          <w:rFonts w:eastAsia="MS Mincho"/>
        </w:rPr>
      </w:pPr>
      <w:r w:rsidRPr="00B57E84">
        <w:rPr>
          <w:rFonts w:eastAsia="MS Mincho"/>
        </w:rPr>
        <w:t xml:space="preserve">Номер двигателя – 1022K012111; </w:t>
      </w:r>
    </w:p>
    <w:p w:rsidR="009D37E6" w:rsidRPr="00B57E84" w:rsidRDefault="009D37E6" w:rsidP="009D37E6">
      <w:pPr>
        <w:ind w:left="709"/>
        <w:rPr>
          <w:rFonts w:eastAsia="MS Mincho"/>
        </w:rPr>
      </w:pPr>
      <w:r w:rsidRPr="00B57E84">
        <w:rPr>
          <w:rFonts w:eastAsia="MS Mincho"/>
        </w:rPr>
        <w:t xml:space="preserve">Номер кузова (кабины, прицепа) – </w:t>
      </w:r>
      <w:r w:rsidRPr="00B57E84">
        <w:rPr>
          <w:rFonts w:eastAsia="MS Mincho"/>
          <w:lang w:val="en-US"/>
        </w:rPr>
        <w:t>XTY</w:t>
      </w:r>
      <w:r w:rsidRPr="00B57E84">
        <w:rPr>
          <w:rFonts w:eastAsia="MS Mincho"/>
        </w:rPr>
        <w:t>529267</w:t>
      </w:r>
      <w:r w:rsidRPr="00B57E84">
        <w:rPr>
          <w:rFonts w:eastAsia="MS Mincho"/>
          <w:lang w:val="en-US"/>
        </w:rPr>
        <w:t>R</w:t>
      </w:r>
      <w:r w:rsidRPr="00B57E84">
        <w:rPr>
          <w:rFonts w:eastAsia="MS Mincho"/>
        </w:rPr>
        <w:t>0013945;</w:t>
      </w:r>
    </w:p>
    <w:p w:rsidR="009D37E6" w:rsidRPr="00B57E84" w:rsidRDefault="009D37E6" w:rsidP="009D37E6">
      <w:pPr>
        <w:ind w:left="709"/>
        <w:rPr>
          <w:rFonts w:eastAsia="MS Mincho"/>
        </w:rPr>
      </w:pPr>
      <w:r w:rsidRPr="00B57E84">
        <w:rPr>
          <w:rFonts w:eastAsia="MS Mincho"/>
        </w:rPr>
        <w:t>Цвет кузова (кабины, прицепа) – красный;</w:t>
      </w:r>
    </w:p>
    <w:p w:rsidR="009D37E6" w:rsidRPr="00B57E84" w:rsidRDefault="009D37E6" w:rsidP="009D37E6">
      <w:pPr>
        <w:ind w:left="709"/>
        <w:rPr>
          <w:rFonts w:eastAsia="MS Mincho"/>
        </w:rPr>
      </w:pPr>
      <w:r w:rsidRPr="00B57E84">
        <w:rPr>
          <w:rFonts w:eastAsia="MS Mincho"/>
        </w:rPr>
        <w:t>Год изготовления – 2024;</w:t>
      </w:r>
    </w:p>
    <w:p w:rsidR="009D37E6" w:rsidRPr="00B57E84" w:rsidRDefault="009D37E6" w:rsidP="009D37E6">
      <w:pPr>
        <w:ind w:left="709"/>
        <w:rPr>
          <w:rFonts w:eastAsia="MS Mincho"/>
        </w:rPr>
      </w:pPr>
      <w:r w:rsidRPr="00B57E84">
        <w:rPr>
          <w:rFonts w:eastAsia="MS Mincho"/>
        </w:rPr>
        <w:t>Двигатели:</w:t>
      </w:r>
    </w:p>
    <w:p w:rsidR="009D37E6" w:rsidRPr="00B57E84" w:rsidRDefault="009D37E6" w:rsidP="009D37E6">
      <w:pPr>
        <w:ind w:left="709"/>
        <w:rPr>
          <w:rFonts w:eastAsia="MS Mincho"/>
        </w:rPr>
      </w:pPr>
      <w:r w:rsidRPr="00B57E84">
        <w:rPr>
          <w:rFonts w:eastAsia="MS Mincho"/>
        </w:rPr>
        <w:t xml:space="preserve">Двигатели внутреннего сгорания (марка, тип) – </w:t>
      </w:r>
      <w:r w:rsidRPr="00B57E84">
        <w:rPr>
          <w:rFonts w:eastAsia="MS Mincho"/>
          <w:lang w:val="en-US"/>
        </w:rPr>
        <w:t>WEICHAL</w:t>
      </w:r>
      <w:r w:rsidRPr="00B57E84">
        <w:rPr>
          <w:rFonts w:eastAsia="MS Mincho"/>
        </w:rPr>
        <w:t xml:space="preserve">, </w:t>
      </w:r>
      <w:r w:rsidRPr="00B57E84">
        <w:rPr>
          <w:rFonts w:eastAsia="MS Mincho"/>
          <w:lang w:val="en-US"/>
        </w:rPr>
        <w:t>WP</w:t>
      </w:r>
      <w:r w:rsidRPr="00B57E84">
        <w:rPr>
          <w:rFonts w:eastAsia="MS Mincho"/>
        </w:rPr>
        <w:t>7</w:t>
      </w:r>
      <w:r w:rsidRPr="00B57E84">
        <w:rPr>
          <w:rFonts w:eastAsia="MS Mincho"/>
          <w:lang w:val="en-US"/>
        </w:rPr>
        <w:t>NG</w:t>
      </w:r>
      <w:r w:rsidRPr="00B57E84">
        <w:rPr>
          <w:rFonts w:eastAsia="MS Mincho"/>
        </w:rPr>
        <w:t>280</w:t>
      </w:r>
      <w:r w:rsidRPr="00B57E84">
        <w:rPr>
          <w:rFonts w:eastAsia="MS Mincho"/>
          <w:lang w:val="en-US"/>
        </w:rPr>
        <w:t>E</w:t>
      </w:r>
      <w:r w:rsidRPr="00B57E84">
        <w:rPr>
          <w:rFonts w:eastAsia="MS Mincho"/>
        </w:rPr>
        <w:t>51, с четырехтактный, с искровым зажиганием;</w:t>
      </w:r>
    </w:p>
    <w:p w:rsidR="009D37E6" w:rsidRPr="00B57E84" w:rsidRDefault="009D37E6" w:rsidP="009D37E6">
      <w:pPr>
        <w:ind w:left="709"/>
        <w:rPr>
          <w:rFonts w:eastAsia="MS Mincho"/>
        </w:rPr>
      </w:pPr>
      <w:r w:rsidRPr="00B57E84">
        <w:rPr>
          <w:rFonts w:eastAsia="MS Mincho"/>
        </w:rPr>
        <w:t>Рабочий объем цилиндров (см</w:t>
      </w:r>
      <w:r w:rsidRPr="00B57E84">
        <w:rPr>
          <w:rFonts w:eastAsia="MS Mincho"/>
          <w:vertAlign w:val="superscript"/>
        </w:rPr>
        <w:t>3</w:t>
      </w:r>
      <w:r w:rsidRPr="00B57E84">
        <w:rPr>
          <w:rFonts w:eastAsia="MS Mincho"/>
        </w:rPr>
        <w:t>) – 7470;</w:t>
      </w:r>
    </w:p>
    <w:p w:rsidR="009D37E6" w:rsidRPr="00B57E84" w:rsidRDefault="009D37E6" w:rsidP="009D37E6">
      <w:pPr>
        <w:ind w:left="709"/>
        <w:rPr>
          <w:rFonts w:eastAsia="MS Mincho"/>
        </w:rPr>
      </w:pPr>
      <w:r w:rsidRPr="00B57E84">
        <w:rPr>
          <w:rFonts w:eastAsia="MS Mincho"/>
        </w:rPr>
        <w:t>Максимальная мощность (кВт) (мин</w:t>
      </w:r>
      <w:r w:rsidRPr="00B57E84">
        <w:rPr>
          <w:rFonts w:eastAsia="MS Mincho"/>
          <w:vertAlign w:val="superscript"/>
        </w:rPr>
        <w:t>-1</w:t>
      </w:r>
      <w:r w:rsidRPr="00B57E84">
        <w:rPr>
          <w:rFonts w:eastAsia="MS Mincho"/>
        </w:rPr>
        <w:t>) – 198 (2100);</w:t>
      </w:r>
    </w:p>
    <w:p w:rsidR="009D37E6" w:rsidRPr="00B57E84" w:rsidRDefault="009D37E6" w:rsidP="009D37E6">
      <w:pPr>
        <w:ind w:left="709"/>
        <w:rPr>
          <w:rFonts w:eastAsia="MS Mincho"/>
        </w:rPr>
      </w:pPr>
      <w:r w:rsidRPr="00B57E84">
        <w:rPr>
          <w:rFonts w:eastAsia="MS Mincho"/>
        </w:rPr>
        <w:t>Экологический класс – пятый;</w:t>
      </w:r>
    </w:p>
    <w:p w:rsidR="009D37E6" w:rsidRPr="00B57E84" w:rsidRDefault="009D37E6" w:rsidP="009D37E6">
      <w:pPr>
        <w:ind w:left="709"/>
        <w:rPr>
          <w:rFonts w:eastAsia="MS Mincho"/>
        </w:rPr>
      </w:pPr>
      <w:r w:rsidRPr="00B57E84">
        <w:rPr>
          <w:rFonts w:eastAsia="MS Mincho"/>
        </w:rPr>
        <w:t>Технически допустимая максимальная масса транспортного средства (кг) – 18000;</w:t>
      </w:r>
    </w:p>
    <w:p w:rsidR="009D37E6" w:rsidRPr="00B57E84" w:rsidRDefault="009D37E6" w:rsidP="009D37E6">
      <w:pPr>
        <w:ind w:left="709"/>
        <w:rPr>
          <w:rFonts w:eastAsia="MS Mincho"/>
        </w:rPr>
      </w:pPr>
      <w:r w:rsidRPr="00B57E84">
        <w:rPr>
          <w:rFonts w:eastAsia="MS Mincho"/>
        </w:rPr>
        <w:t>Масса транспортного средства в снаряженном состоянии (кг) – 12450;</w:t>
      </w:r>
    </w:p>
    <w:p w:rsidR="009D37E6" w:rsidRPr="00B57E84" w:rsidRDefault="009D37E6" w:rsidP="009D37E6">
      <w:pPr>
        <w:ind w:left="709"/>
        <w:rPr>
          <w:rFonts w:eastAsia="MS Mincho"/>
        </w:rPr>
      </w:pPr>
      <w:r w:rsidRPr="00B57E84">
        <w:rPr>
          <w:rFonts w:eastAsia="MS Mincho"/>
        </w:rPr>
        <w:t xml:space="preserve"> Колесная формула/ведущие колеса – 4х2/задние;</w:t>
      </w:r>
    </w:p>
    <w:p w:rsidR="009D37E6" w:rsidRPr="00B57E84" w:rsidRDefault="009D37E6" w:rsidP="009D37E6">
      <w:pPr>
        <w:ind w:left="709"/>
        <w:rPr>
          <w:rFonts w:eastAsia="MS Mincho"/>
        </w:rPr>
      </w:pPr>
      <w:r w:rsidRPr="00B57E84">
        <w:rPr>
          <w:rFonts w:eastAsia="MS Mincho"/>
        </w:rPr>
        <w:t>Количество мест для сидения – 29 (28+1 инвалид в коляске +1 водитель));</w:t>
      </w:r>
    </w:p>
    <w:p w:rsidR="009D37E6" w:rsidRPr="00B57E84" w:rsidRDefault="009D37E6" w:rsidP="009D37E6">
      <w:pPr>
        <w:ind w:left="709"/>
        <w:rPr>
          <w:rFonts w:eastAsia="MS Mincho"/>
        </w:rPr>
      </w:pPr>
      <w:r w:rsidRPr="00B57E84">
        <w:rPr>
          <w:rFonts w:eastAsia="MS Mincho"/>
        </w:rPr>
        <w:t>Пассажировместимость – 114;</w:t>
      </w:r>
    </w:p>
    <w:p w:rsidR="009D37E6" w:rsidRPr="00B57E84" w:rsidRDefault="009D37E6" w:rsidP="009D37E6">
      <w:pPr>
        <w:ind w:left="709"/>
        <w:rPr>
          <w:rFonts w:eastAsia="MS Mincho"/>
        </w:rPr>
      </w:pPr>
      <w:r w:rsidRPr="00B57E84">
        <w:rPr>
          <w:rFonts w:eastAsia="MS Mincho"/>
        </w:rPr>
        <w:t>Трансмиссия (тип) – гидромеханическая;</w:t>
      </w:r>
    </w:p>
    <w:p w:rsidR="009D37E6" w:rsidRPr="00B57E84" w:rsidRDefault="009D37E6" w:rsidP="009D37E6">
      <w:pPr>
        <w:ind w:left="709"/>
        <w:rPr>
          <w:rFonts w:eastAsia="MS Mincho"/>
        </w:rPr>
      </w:pPr>
      <w:r w:rsidRPr="00B57E84">
        <w:rPr>
          <w:rFonts w:eastAsia="MS Mincho"/>
        </w:rPr>
        <w:t>Вид топлива – Компримированный природный газ;</w:t>
      </w:r>
    </w:p>
    <w:p w:rsidR="009D37E6" w:rsidRPr="005C7EE6" w:rsidRDefault="009D37E6" w:rsidP="009D37E6">
      <w:pPr>
        <w:numPr>
          <w:ilvl w:val="12"/>
          <w:numId w:val="0"/>
        </w:numPr>
        <w:ind w:firstLine="709"/>
        <w:jc w:val="both"/>
        <w:rPr>
          <w:bCs/>
          <w:sz w:val="28"/>
          <w:szCs w:val="28"/>
        </w:rPr>
      </w:pPr>
      <w:r w:rsidRPr="00B57E84">
        <w:rPr>
          <w:rFonts w:eastAsia="MS Mincho"/>
        </w:rPr>
        <w:t xml:space="preserve">Государственный регистрационный знак </w:t>
      </w:r>
      <w:r w:rsidRPr="00B57E84">
        <w:t>В892ТК37</w:t>
      </w:r>
    </w:p>
    <w:p w:rsidR="009D37E6" w:rsidRDefault="009D37E6" w:rsidP="009D37E6">
      <w:pPr>
        <w:numPr>
          <w:ilvl w:val="12"/>
          <w:numId w:val="0"/>
        </w:numPr>
        <w:ind w:firstLine="709"/>
        <w:jc w:val="both"/>
        <w:rPr>
          <w:bCs/>
          <w:sz w:val="28"/>
          <w:szCs w:val="28"/>
        </w:rPr>
      </w:pPr>
      <w:r w:rsidRPr="00612450">
        <w:rPr>
          <w:b/>
          <w:sz w:val="28"/>
          <w:szCs w:val="28"/>
        </w:rPr>
        <w:t xml:space="preserve">Лот </w:t>
      </w:r>
      <w:r>
        <w:rPr>
          <w:b/>
          <w:sz w:val="28"/>
          <w:szCs w:val="28"/>
        </w:rPr>
        <w:t>9</w:t>
      </w:r>
      <w:r w:rsidRPr="00612450">
        <w:rPr>
          <w:b/>
          <w:sz w:val="28"/>
          <w:szCs w:val="28"/>
        </w:rPr>
        <w:t>:</w:t>
      </w:r>
      <w:r w:rsidRPr="009D37E6">
        <w:rPr>
          <w:b/>
          <w:sz w:val="28"/>
          <w:szCs w:val="28"/>
        </w:rPr>
        <w:t xml:space="preserve"> </w:t>
      </w:r>
      <w:r w:rsidRPr="00C42E6A">
        <w:rPr>
          <w:b/>
          <w:sz w:val="28"/>
          <w:szCs w:val="28"/>
        </w:rPr>
        <w:t>Автобус марки ЛиАЗ-529267</w:t>
      </w:r>
      <w:r w:rsidRPr="005C7EE6">
        <w:rPr>
          <w:bCs/>
          <w:sz w:val="28"/>
          <w:szCs w:val="28"/>
        </w:rPr>
        <w:t>;   XTY529267R0013951</w:t>
      </w:r>
    </w:p>
    <w:p w:rsidR="009D37E6" w:rsidRPr="00EC40A1" w:rsidRDefault="009D37E6" w:rsidP="009D37E6">
      <w:pPr>
        <w:ind w:left="709"/>
        <w:rPr>
          <w:rFonts w:eastAsia="MS Mincho"/>
        </w:rPr>
      </w:pPr>
      <w:r w:rsidRPr="00EC40A1">
        <w:rPr>
          <w:rFonts w:eastAsia="MS Mincho"/>
        </w:rPr>
        <w:t xml:space="preserve">Идентификационный номер VIN: </w:t>
      </w:r>
      <w:r w:rsidRPr="00EC40A1">
        <w:rPr>
          <w:rFonts w:eastAsia="MS Mincho"/>
          <w:lang w:val="en-US"/>
        </w:rPr>
        <w:t>XTY</w:t>
      </w:r>
      <w:r w:rsidRPr="00EC40A1">
        <w:rPr>
          <w:rFonts w:eastAsia="MS Mincho"/>
        </w:rPr>
        <w:t>529267</w:t>
      </w:r>
      <w:r w:rsidRPr="00EC40A1">
        <w:rPr>
          <w:rFonts w:eastAsia="MS Mincho"/>
          <w:lang w:val="en-US"/>
        </w:rPr>
        <w:t>R</w:t>
      </w:r>
      <w:r w:rsidRPr="00EC40A1">
        <w:rPr>
          <w:rFonts w:eastAsia="MS Mincho"/>
        </w:rPr>
        <w:t>0013951;</w:t>
      </w:r>
    </w:p>
    <w:p w:rsidR="009D37E6" w:rsidRPr="00EC40A1" w:rsidRDefault="009D37E6" w:rsidP="009D37E6">
      <w:pPr>
        <w:ind w:left="709"/>
        <w:rPr>
          <w:rFonts w:eastAsia="MS Mincho"/>
        </w:rPr>
      </w:pPr>
      <w:r w:rsidRPr="00EC40A1">
        <w:rPr>
          <w:rFonts w:eastAsia="MS Mincho"/>
        </w:rPr>
        <w:t xml:space="preserve">Коммерческое наименование – </w:t>
      </w:r>
      <w:r w:rsidRPr="00EC40A1">
        <w:rPr>
          <w:rFonts w:eastAsia="MS Mincho"/>
          <w:lang w:val="en-US"/>
        </w:rPr>
        <w:t>CITYMAX</w:t>
      </w:r>
      <w:r w:rsidRPr="00EC40A1">
        <w:rPr>
          <w:rFonts w:eastAsia="MS Mincho"/>
        </w:rPr>
        <w:t xml:space="preserve"> 12;</w:t>
      </w:r>
    </w:p>
    <w:p w:rsidR="009D37E6" w:rsidRPr="00EC40A1" w:rsidRDefault="009D37E6" w:rsidP="009D37E6">
      <w:pPr>
        <w:ind w:left="709"/>
        <w:rPr>
          <w:rFonts w:eastAsia="MS Mincho"/>
        </w:rPr>
      </w:pPr>
      <w:r w:rsidRPr="00EC40A1">
        <w:rPr>
          <w:rFonts w:eastAsia="MS Mincho"/>
        </w:rPr>
        <w:t xml:space="preserve">Категория транспортного средства в соответствии с Конвенцией о дорожном движении – </w:t>
      </w:r>
      <w:r w:rsidRPr="00EC40A1">
        <w:rPr>
          <w:rFonts w:eastAsia="MS Mincho"/>
          <w:lang w:val="en-US"/>
        </w:rPr>
        <w:t>D</w:t>
      </w:r>
      <w:r w:rsidRPr="00EC40A1">
        <w:rPr>
          <w:rFonts w:eastAsia="MS Mincho"/>
        </w:rPr>
        <w:t>;</w:t>
      </w:r>
    </w:p>
    <w:p w:rsidR="009D37E6" w:rsidRPr="00EC40A1" w:rsidRDefault="009D37E6" w:rsidP="009D37E6">
      <w:pPr>
        <w:ind w:left="709"/>
        <w:rPr>
          <w:rFonts w:eastAsia="MS Mincho"/>
        </w:rPr>
      </w:pPr>
      <w:r w:rsidRPr="00EC40A1">
        <w:rPr>
          <w:rFonts w:eastAsia="MS Mincho"/>
        </w:rPr>
        <w:t>Категория в соответствии с ТЗ ТС 018//2011 – М3;</w:t>
      </w:r>
    </w:p>
    <w:p w:rsidR="009D37E6" w:rsidRPr="00EC40A1" w:rsidRDefault="009D37E6" w:rsidP="009D37E6">
      <w:pPr>
        <w:ind w:left="709"/>
        <w:rPr>
          <w:rFonts w:eastAsia="MS Mincho"/>
        </w:rPr>
      </w:pPr>
      <w:r w:rsidRPr="00EC40A1">
        <w:rPr>
          <w:rFonts w:eastAsia="MS Mincho"/>
        </w:rPr>
        <w:t>Номер двигателя – 1023</w:t>
      </w:r>
      <w:r w:rsidRPr="00EC40A1">
        <w:rPr>
          <w:rFonts w:eastAsia="MS Mincho"/>
          <w:lang w:val="en-US"/>
        </w:rPr>
        <w:t>L</w:t>
      </w:r>
      <w:r w:rsidRPr="00EC40A1">
        <w:rPr>
          <w:rFonts w:eastAsia="MS Mincho"/>
        </w:rPr>
        <w:t xml:space="preserve">017395; </w:t>
      </w:r>
    </w:p>
    <w:p w:rsidR="009D37E6" w:rsidRPr="00EC40A1" w:rsidRDefault="009D37E6" w:rsidP="009D37E6">
      <w:pPr>
        <w:ind w:left="709"/>
        <w:rPr>
          <w:rFonts w:eastAsia="MS Mincho"/>
        </w:rPr>
      </w:pPr>
      <w:r w:rsidRPr="00EC40A1">
        <w:rPr>
          <w:rFonts w:eastAsia="MS Mincho"/>
        </w:rPr>
        <w:t xml:space="preserve">Номер кузова (кабины, прицепа) – </w:t>
      </w:r>
      <w:r w:rsidRPr="00EC40A1">
        <w:rPr>
          <w:rFonts w:eastAsia="MS Mincho"/>
          <w:lang w:val="en-US"/>
        </w:rPr>
        <w:t>XTY</w:t>
      </w:r>
      <w:r w:rsidRPr="00EC40A1">
        <w:rPr>
          <w:rFonts w:eastAsia="MS Mincho"/>
        </w:rPr>
        <w:t>529267</w:t>
      </w:r>
      <w:r w:rsidRPr="00EC40A1">
        <w:rPr>
          <w:rFonts w:eastAsia="MS Mincho"/>
          <w:lang w:val="en-US"/>
        </w:rPr>
        <w:t>R</w:t>
      </w:r>
      <w:r w:rsidRPr="00EC40A1">
        <w:rPr>
          <w:rFonts w:eastAsia="MS Mincho"/>
        </w:rPr>
        <w:t>0013951;</w:t>
      </w:r>
    </w:p>
    <w:p w:rsidR="009D37E6" w:rsidRPr="00EC40A1" w:rsidRDefault="009D37E6" w:rsidP="009D37E6">
      <w:pPr>
        <w:ind w:left="709"/>
        <w:rPr>
          <w:rFonts w:eastAsia="MS Mincho"/>
        </w:rPr>
      </w:pPr>
      <w:r w:rsidRPr="00EC40A1">
        <w:rPr>
          <w:rFonts w:eastAsia="MS Mincho"/>
        </w:rPr>
        <w:t>Цвет кузова (кабины, прицепа) – красный;</w:t>
      </w:r>
    </w:p>
    <w:p w:rsidR="009D37E6" w:rsidRPr="00EC40A1" w:rsidRDefault="009D37E6" w:rsidP="009D37E6">
      <w:pPr>
        <w:ind w:left="709"/>
        <w:rPr>
          <w:rFonts w:eastAsia="MS Mincho"/>
        </w:rPr>
      </w:pPr>
      <w:r w:rsidRPr="00EC40A1">
        <w:rPr>
          <w:rFonts w:eastAsia="MS Mincho"/>
        </w:rPr>
        <w:t>Год изготовления – 2024;</w:t>
      </w:r>
    </w:p>
    <w:p w:rsidR="009D37E6" w:rsidRPr="00EC40A1" w:rsidRDefault="009D37E6" w:rsidP="009D37E6">
      <w:pPr>
        <w:ind w:left="709"/>
        <w:rPr>
          <w:rFonts w:eastAsia="MS Mincho"/>
        </w:rPr>
      </w:pPr>
      <w:r w:rsidRPr="00EC40A1">
        <w:rPr>
          <w:rFonts w:eastAsia="MS Mincho"/>
        </w:rPr>
        <w:t>Двигатели:</w:t>
      </w:r>
    </w:p>
    <w:p w:rsidR="009D37E6" w:rsidRPr="00EC40A1" w:rsidRDefault="009D37E6" w:rsidP="009D37E6">
      <w:pPr>
        <w:ind w:left="709"/>
        <w:rPr>
          <w:rFonts w:eastAsia="MS Mincho"/>
        </w:rPr>
      </w:pPr>
      <w:r w:rsidRPr="00EC40A1">
        <w:rPr>
          <w:rFonts w:eastAsia="MS Mincho"/>
        </w:rPr>
        <w:t xml:space="preserve">Двигатели внутреннего сгорания (марка, тип) – </w:t>
      </w:r>
      <w:r w:rsidRPr="00EC40A1">
        <w:rPr>
          <w:rFonts w:eastAsia="MS Mincho"/>
          <w:lang w:val="en-US"/>
        </w:rPr>
        <w:t>WEICHAL</w:t>
      </w:r>
      <w:r w:rsidRPr="00EC40A1">
        <w:rPr>
          <w:rFonts w:eastAsia="MS Mincho"/>
        </w:rPr>
        <w:t xml:space="preserve">, </w:t>
      </w:r>
      <w:r w:rsidRPr="00EC40A1">
        <w:rPr>
          <w:rFonts w:eastAsia="MS Mincho"/>
          <w:lang w:val="en-US"/>
        </w:rPr>
        <w:t>WP</w:t>
      </w:r>
      <w:r w:rsidRPr="00EC40A1">
        <w:rPr>
          <w:rFonts w:eastAsia="MS Mincho"/>
        </w:rPr>
        <w:t>7</w:t>
      </w:r>
      <w:r w:rsidRPr="00EC40A1">
        <w:rPr>
          <w:rFonts w:eastAsia="MS Mincho"/>
          <w:lang w:val="en-US"/>
        </w:rPr>
        <w:t>NG</w:t>
      </w:r>
      <w:r w:rsidRPr="00EC40A1">
        <w:rPr>
          <w:rFonts w:eastAsia="MS Mincho"/>
        </w:rPr>
        <w:t>280</w:t>
      </w:r>
      <w:r w:rsidRPr="00EC40A1">
        <w:rPr>
          <w:rFonts w:eastAsia="MS Mincho"/>
          <w:lang w:val="en-US"/>
        </w:rPr>
        <w:t>E</w:t>
      </w:r>
      <w:r w:rsidRPr="00EC40A1">
        <w:rPr>
          <w:rFonts w:eastAsia="MS Mincho"/>
        </w:rPr>
        <w:t>51, с четырехтактный, с искровым зажиганием;</w:t>
      </w:r>
    </w:p>
    <w:p w:rsidR="009D37E6" w:rsidRPr="00EC40A1" w:rsidRDefault="009D37E6" w:rsidP="009D37E6">
      <w:pPr>
        <w:ind w:left="709"/>
        <w:rPr>
          <w:rFonts w:eastAsia="MS Mincho"/>
        </w:rPr>
      </w:pPr>
      <w:r w:rsidRPr="00EC40A1">
        <w:rPr>
          <w:rFonts w:eastAsia="MS Mincho"/>
        </w:rPr>
        <w:t>Рабочий объем цилиндров (см</w:t>
      </w:r>
      <w:r w:rsidRPr="00EC40A1">
        <w:rPr>
          <w:rFonts w:eastAsia="MS Mincho"/>
          <w:vertAlign w:val="superscript"/>
        </w:rPr>
        <w:t>3</w:t>
      </w:r>
      <w:r w:rsidRPr="00EC40A1">
        <w:rPr>
          <w:rFonts w:eastAsia="MS Mincho"/>
        </w:rPr>
        <w:t>) – 7470;</w:t>
      </w:r>
    </w:p>
    <w:p w:rsidR="009D37E6" w:rsidRPr="00EC40A1" w:rsidRDefault="009D37E6" w:rsidP="009D37E6">
      <w:pPr>
        <w:ind w:left="709"/>
        <w:rPr>
          <w:rFonts w:eastAsia="MS Mincho"/>
        </w:rPr>
      </w:pPr>
      <w:r w:rsidRPr="00EC40A1">
        <w:rPr>
          <w:rFonts w:eastAsia="MS Mincho"/>
        </w:rPr>
        <w:t>Максимальная мощность (кВт) (мин</w:t>
      </w:r>
      <w:r w:rsidRPr="00EC40A1">
        <w:rPr>
          <w:rFonts w:eastAsia="MS Mincho"/>
          <w:vertAlign w:val="superscript"/>
        </w:rPr>
        <w:t>-1</w:t>
      </w:r>
      <w:r w:rsidRPr="00EC40A1">
        <w:rPr>
          <w:rFonts w:eastAsia="MS Mincho"/>
        </w:rPr>
        <w:t>) – 198 (2100);</w:t>
      </w:r>
    </w:p>
    <w:p w:rsidR="009D37E6" w:rsidRPr="00EC40A1" w:rsidRDefault="009D37E6" w:rsidP="009D37E6">
      <w:pPr>
        <w:ind w:left="709"/>
        <w:rPr>
          <w:rFonts w:eastAsia="MS Mincho"/>
        </w:rPr>
      </w:pPr>
      <w:r w:rsidRPr="00EC40A1">
        <w:rPr>
          <w:rFonts w:eastAsia="MS Mincho"/>
        </w:rPr>
        <w:t>Экологический класс – пятый;</w:t>
      </w:r>
    </w:p>
    <w:p w:rsidR="009D37E6" w:rsidRPr="00EC40A1" w:rsidRDefault="009D37E6" w:rsidP="009D37E6">
      <w:pPr>
        <w:ind w:left="709"/>
        <w:rPr>
          <w:rFonts w:eastAsia="MS Mincho"/>
        </w:rPr>
      </w:pPr>
      <w:r w:rsidRPr="00EC40A1">
        <w:rPr>
          <w:rFonts w:eastAsia="MS Mincho"/>
        </w:rPr>
        <w:t>Технически допустимая максимальная масса транспортного средства (кг) – 18000;</w:t>
      </w:r>
    </w:p>
    <w:p w:rsidR="009D37E6" w:rsidRPr="00EC40A1" w:rsidRDefault="009D37E6" w:rsidP="009D37E6">
      <w:pPr>
        <w:ind w:left="709"/>
        <w:rPr>
          <w:rFonts w:eastAsia="MS Mincho"/>
        </w:rPr>
      </w:pPr>
      <w:r w:rsidRPr="00EC40A1">
        <w:rPr>
          <w:rFonts w:eastAsia="MS Mincho"/>
        </w:rPr>
        <w:t>Масса транспортного средства в снаряженном состоянии (кг) – 12450;</w:t>
      </w:r>
    </w:p>
    <w:p w:rsidR="009D37E6" w:rsidRPr="00EC40A1" w:rsidRDefault="009D37E6" w:rsidP="009D37E6">
      <w:pPr>
        <w:ind w:left="709"/>
        <w:rPr>
          <w:rFonts w:eastAsia="MS Mincho"/>
        </w:rPr>
      </w:pPr>
      <w:r w:rsidRPr="00EC40A1">
        <w:rPr>
          <w:rFonts w:eastAsia="MS Mincho"/>
        </w:rPr>
        <w:t xml:space="preserve"> Колесная формула/ведущие колеса – 4х2/задние;</w:t>
      </w:r>
    </w:p>
    <w:p w:rsidR="009D37E6" w:rsidRPr="00EC40A1" w:rsidRDefault="009D37E6" w:rsidP="009D37E6">
      <w:pPr>
        <w:ind w:left="709"/>
        <w:rPr>
          <w:rFonts w:eastAsia="MS Mincho"/>
        </w:rPr>
      </w:pPr>
      <w:r w:rsidRPr="00EC40A1">
        <w:rPr>
          <w:rFonts w:eastAsia="MS Mincho"/>
        </w:rPr>
        <w:t>Количество мест для сидения – 29 (28+1 инвалид в коляске +1 водитель));</w:t>
      </w:r>
    </w:p>
    <w:p w:rsidR="009D37E6" w:rsidRPr="00EC40A1" w:rsidRDefault="009D37E6" w:rsidP="009D37E6">
      <w:pPr>
        <w:ind w:left="709"/>
        <w:rPr>
          <w:rFonts w:eastAsia="MS Mincho"/>
        </w:rPr>
      </w:pPr>
      <w:r w:rsidRPr="00EC40A1">
        <w:rPr>
          <w:rFonts w:eastAsia="MS Mincho"/>
        </w:rPr>
        <w:t>Пассажировместимость – 114;</w:t>
      </w:r>
    </w:p>
    <w:p w:rsidR="009D37E6" w:rsidRPr="00EC40A1" w:rsidRDefault="009D37E6" w:rsidP="009D37E6">
      <w:pPr>
        <w:ind w:left="709"/>
        <w:rPr>
          <w:rFonts w:eastAsia="MS Mincho"/>
        </w:rPr>
      </w:pPr>
      <w:r w:rsidRPr="00EC40A1">
        <w:rPr>
          <w:rFonts w:eastAsia="MS Mincho"/>
        </w:rPr>
        <w:t>Трансмиссия (тип) – гидромеханическая;</w:t>
      </w:r>
    </w:p>
    <w:p w:rsidR="009D37E6" w:rsidRPr="00EC40A1" w:rsidRDefault="009D37E6" w:rsidP="009D37E6">
      <w:pPr>
        <w:ind w:left="709"/>
        <w:rPr>
          <w:rFonts w:eastAsia="MS Mincho"/>
        </w:rPr>
      </w:pPr>
      <w:r w:rsidRPr="00EC40A1">
        <w:rPr>
          <w:rFonts w:eastAsia="MS Mincho"/>
        </w:rPr>
        <w:t>Вид топлива – Компримированный природный газ;</w:t>
      </w:r>
    </w:p>
    <w:p w:rsidR="00B133B1" w:rsidRDefault="009D37E6" w:rsidP="009D37E6">
      <w:pPr>
        <w:numPr>
          <w:ilvl w:val="12"/>
          <w:numId w:val="0"/>
        </w:numPr>
        <w:ind w:firstLine="709"/>
        <w:jc w:val="both"/>
        <w:rPr>
          <w:rFonts w:eastAsia="MS Mincho"/>
        </w:rPr>
      </w:pPr>
      <w:r w:rsidRPr="00EC40A1">
        <w:rPr>
          <w:rFonts w:eastAsia="MS Mincho"/>
        </w:rPr>
        <w:t>Государственный регистрационный знак В954ТК37</w:t>
      </w:r>
    </w:p>
    <w:p w:rsidR="00845C44" w:rsidRDefault="009D37E6" w:rsidP="00845C44">
      <w:pPr>
        <w:numPr>
          <w:ilvl w:val="12"/>
          <w:numId w:val="0"/>
        </w:numPr>
        <w:ind w:firstLine="709"/>
        <w:jc w:val="both"/>
        <w:rPr>
          <w:bCs/>
          <w:sz w:val="28"/>
          <w:szCs w:val="28"/>
        </w:rPr>
      </w:pPr>
      <w:r w:rsidRPr="00612450">
        <w:rPr>
          <w:b/>
          <w:sz w:val="28"/>
          <w:szCs w:val="28"/>
        </w:rPr>
        <w:t>Лот 1</w:t>
      </w:r>
      <w:r>
        <w:rPr>
          <w:b/>
          <w:sz w:val="28"/>
          <w:szCs w:val="28"/>
        </w:rPr>
        <w:t>0</w:t>
      </w:r>
      <w:r w:rsidRPr="00612450">
        <w:rPr>
          <w:b/>
          <w:sz w:val="28"/>
          <w:szCs w:val="28"/>
        </w:rPr>
        <w:t>:</w:t>
      </w:r>
      <w:r w:rsidR="00845C44" w:rsidRPr="00845C44">
        <w:rPr>
          <w:b/>
          <w:sz w:val="28"/>
          <w:szCs w:val="28"/>
        </w:rPr>
        <w:t xml:space="preserve"> </w:t>
      </w:r>
      <w:r w:rsidR="00845C44" w:rsidRPr="00C42E6A">
        <w:rPr>
          <w:b/>
          <w:sz w:val="28"/>
          <w:szCs w:val="28"/>
        </w:rPr>
        <w:t>Автобус марки ЛиАЗ-529267</w:t>
      </w:r>
      <w:r w:rsidR="00845C44" w:rsidRPr="005C7EE6">
        <w:rPr>
          <w:bCs/>
          <w:sz w:val="28"/>
          <w:szCs w:val="28"/>
        </w:rPr>
        <w:t>;   XTY529267R0013953</w:t>
      </w:r>
    </w:p>
    <w:p w:rsidR="00845C44" w:rsidRPr="00C95A66" w:rsidRDefault="00845C44" w:rsidP="00845C44">
      <w:pPr>
        <w:ind w:left="709"/>
        <w:rPr>
          <w:rFonts w:eastAsia="MS Mincho"/>
        </w:rPr>
      </w:pPr>
      <w:r w:rsidRPr="00C95A66">
        <w:rPr>
          <w:rFonts w:eastAsia="MS Mincho"/>
        </w:rPr>
        <w:t xml:space="preserve">Идентификационный номер VIN: </w:t>
      </w:r>
      <w:r w:rsidRPr="00C95A66">
        <w:rPr>
          <w:rFonts w:eastAsia="MS Mincho"/>
          <w:lang w:val="en-US"/>
        </w:rPr>
        <w:t>XTY</w:t>
      </w:r>
      <w:r w:rsidRPr="00C95A66">
        <w:rPr>
          <w:rFonts w:eastAsia="MS Mincho"/>
        </w:rPr>
        <w:t>529267</w:t>
      </w:r>
      <w:r w:rsidRPr="00C95A66">
        <w:rPr>
          <w:rFonts w:eastAsia="MS Mincho"/>
          <w:lang w:val="en-US"/>
        </w:rPr>
        <w:t>R</w:t>
      </w:r>
      <w:r w:rsidRPr="00C95A66">
        <w:rPr>
          <w:rFonts w:eastAsia="MS Mincho"/>
        </w:rPr>
        <w:t>0013953;</w:t>
      </w:r>
    </w:p>
    <w:p w:rsidR="00845C44" w:rsidRPr="00C95A66" w:rsidRDefault="00845C44" w:rsidP="00845C44">
      <w:pPr>
        <w:ind w:left="709"/>
        <w:rPr>
          <w:rFonts w:eastAsia="MS Mincho"/>
        </w:rPr>
      </w:pPr>
      <w:r w:rsidRPr="00C95A66">
        <w:rPr>
          <w:rFonts w:eastAsia="MS Mincho"/>
        </w:rPr>
        <w:t xml:space="preserve">Коммерческое наименование – </w:t>
      </w:r>
      <w:r w:rsidRPr="00C95A66">
        <w:rPr>
          <w:rFonts w:eastAsia="MS Mincho"/>
          <w:lang w:val="en-US"/>
        </w:rPr>
        <w:t>CITYMAX</w:t>
      </w:r>
      <w:r w:rsidRPr="00C95A66">
        <w:rPr>
          <w:rFonts w:eastAsia="MS Mincho"/>
        </w:rPr>
        <w:t xml:space="preserve"> 12;</w:t>
      </w:r>
    </w:p>
    <w:p w:rsidR="00845C44" w:rsidRPr="00C95A66" w:rsidRDefault="00845C44" w:rsidP="00845C44">
      <w:pPr>
        <w:ind w:left="709"/>
        <w:rPr>
          <w:rFonts w:eastAsia="MS Mincho"/>
        </w:rPr>
      </w:pPr>
      <w:r w:rsidRPr="00C95A66">
        <w:rPr>
          <w:rFonts w:eastAsia="MS Mincho"/>
        </w:rPr>
        <w:t xml:space="preserve">Категория транспортного средства в соответствии с Конвенцией о дорожном движении – </w:t>
      </w:r>
      <w:r w:rsidRPr="00C95A66">
        <w:rPr>
          <w:rFonts w:eastAsia="MS Mincho"/>
          <w:lang w:val="en-US"/>
        </w:rPr>
        <w:t>D</w:t>
      </w:r>
      <w:r w:rsidRPr="00C95A66">
        <w:rPr>
          <w:rFonts w:eastAsia="MS Mincho"/>
        </w:rPr>
        <w:t>;</w:t>
      </w:r>
    </w:p>
    <w:p w:rsidR="00845C44" w:rsidRPr="00C95A66" w:rsidRDefault="00845C44" w:rsidP="00845C44">
      <w:pPr>
        <w:ind w:left="709"/>
        <w:rPr>
          <w:rFonts w:eastAsia="MS Mincho"/>
        </w:rPr>
      </w:pPr>
      <w:r w:rsidRPr="00C95A66">
        <w:rPr>
          <w:rFonts w:eastAsia="MS Mincho"/>
        </w:rPr>
        <w:t>Категория в соответствии с ТЗ ТС 018//2011 – М3;</w:t>
      </w:r>
    </w:p>
    <w:p w:rsidR="00845C44" w:rsidRPr="00C95A66" w:rsidRDefault="00845C44" w:rsidP="00845C44">
      <w:pPr>
        <w:ind w:left="709"/>
        <w:rPr>
          <w:rFonts w:eastAsia="MS Mincho"/>
        </w:rPr>
      </w:pPr>
      <w:r w:rsidRPr="00C95A66">
        <w:rPr>
          <w:rFonts w:eastAsia="MS Mincho"/>
        </w:rPr>
        <w:t>Номер двигателя – 1023</w:t>
      </w:r>
      <w:r w:rsidRPr="00C95A66">
        <w:rPr>
          <w:rFonts w:eastAsia="MS Mincho"/>
          <w:lang w:val="en-US"/>
        </w:rPr>
        <w:t>L</w:t>
      </w:r>
      <w:r w:rsidRPr="00C95A66">
        <w:rPr>
          <w:rFonts w:eastAsia="MS Mincho"/>
        </w:rPr>
        <w:t xml:space="preserve">016943; </w:t>
      </w:r>
    </w:p>
    <w:p w:rsidR="00845C44" w:rsidRPr="00C95A66" w:rsidRDefault="00845C44" w:rsidP="00845C44">
      <w:pPr>
        <w:ind w:left="709"/>
        <w:rPr>
          <w:rFonts w:eastAsia="MS Mincho"/>
        </w:rPr>
      </w:pPr>
      <w:r w:rsidRPr="00C95A66">
        <w:rPr>
          <w:rFonts w:eastAsia="MS Mincho"/>
        </w:rPr>
        <w:t xml:space="preserve">Номер кузова (кабины, прицепа) – </w:t>
      </w:r>
      <w:r w:rsidRPr="00C95A66">
        <w:rPr>
          <w:rFonts w:eastAsia="MS Mincho"/>
          <w:lang w:val="en-US"/>
        </w:rPr>
        <w:t>XTY</w:t>
      </w:r>
      <w:r w:rsidRPr="00C95A66">
        <w:rPr>
          <w:rFonts w:eastAsia="MS Mincho"/>
        </w:rPr>
        <w:t>529267</w:t>
      </w:r>
      <w:r w:rsidRPr="00C95A66">
        <w:rPr>
          <w:rFonts w:eastAsia="MS Mincho"/>
          <w:lang w:val="en-US"/>
        </w:rPr>
        <w:t>R</w:t>
      </w:r>
      <w:r w:rsidRPr="00C95A66">
        <w:rPr>
          <w:rFonts w:eastAsia="MS Mincho"/>
        </w:rPr>
        <w:t>0013953;</w:t>
      </w:r>
    </w:p>
    <w:p w:rsidR="00845C44" w:rsidRPr="00C95A66" w:rsidRDefault="00845C44" w:rsidP="00845C44">
      <w:pPr>
        <w:ind w:left="709"/>
        <w:rPr>
          <w:rFonts w:eastAsia="MS Mincho"/>
        </w:rPr>
      </w:pPr>
      <w:r w:rsidRPr="00C95A66">
        <w:rPr>
          <w:rFonts w:eastAsia="MS Mincho"/>
        </w:rPr>
        <w:t>Цвет кузова (кабины, прицепа) – красный;</w:t>
      </w:r>
    </w:p>
    <w:p w:rsidR="00845C44" w:rsidRPr="00C95A66" w:rsidRDefault="00845C44" w:rsidP="00845C44">
      <w:pPr>
        <w:ind w:left="709"/>
        <w:rPr>
          <w:rFonts w:eastAsia="MS Mincho"/>
        </w:rPr>
      </w:pPr>
      <w:r w:rsidRPr="00C95A66">
        <w:rPr>
          <w:rFonts w:eastAsia="MS Mincho"/>
        </w:rPr>
        <w:t>Год изготовления – 2024;</w:t>
      </w:r>
    </w:p>
    <w:p w:rsidR="00845C44" w:rsidRPr="00C95A66" w:rsidRDefault="00845C44" w:rsidP="00845C44">
      <w:pPr>
        <w:ind w:left="709"/>
        <w:rPr>
          <w:rFonts w:eastAsia="MS Mincho"/>
        </w:rPr>
      </w:pPr>
      <w:r w:rsidRPr="00C95A66">
        <w:rPr>
          <w:rFonts w:eastAsia="MS Mincho"/>
        </w:rPr>
        <w:t>Двигатели:</w:t>
      </w:r>
    </w:p>
    <w:p w:rsidR="00845C44" w:rsidRPr="00C95A66" w:rsidRDefault="00845C44" w:rsidP="00845C44">
      <w:pPr>
        <w:ind w:left="709"/>
        <w:rPr>
          <w:rFonts w:eastAsia="MS Mincho"/>
        </w:rPr>
      </w:pPr>
      <w:r w:rsidRPr="00C95A66">
        <w:rPr>
          <w:rFonts w:eastAsia="MS Mincho"/>
        </w:rPr>
        <w:t xml:space="preserve">Двигатели внутреннего сгорания (марка, тип) – </w:t>
      </w:r>
      <w:r w:rsidRPr="00C95A66">
        <w:rPr>
          <w:rFonts w:eastAsia="MS Mincho"/>
          <w:lang w:val="en-US"/>
        </w:rPr>
        <w:t>WEICHAL</w:t>
      </w:r>
      <w:r w:rsidRPr="00C95A66">
        <w:rPr>
          <w:rFonts w:eastAsia="MS Mincho"/>
        </w:rPr>
        <w:t xml:space="preserve">, </w:t>
      </w:r>
      <w:r w:rsidRPr="00C95A66">
        <w:rPr>
          <w:rFonts w:eastAsia="MS Mincho"/>
          <w:lang w:val="en-US"/>
        </w:rPr>
        <w:t>WP</w:t>
      </w:r>
      <w:r w:rsidRPr="00C95A66">
        <w:rPr>
          <w:rFonts w:eastAsia="MS Mincho"/>
        </w:rPr>
        <w:t>7</w:t>
      </w:r>
      <w:r w:rsidRPr="00C95A66">
        <w:rPr>
          <w:rFonts w:eastAsia="MS Mincho"/>
          <w:lang w:val="en-US"/>
        </w:rPr>
        <w:t>NG</w:t>
      </w:r>
      <w:r w:rsidRPr="00C95A66">
        <w:rPr>
          <w:rFonts w:eastAsia="MS Mincho"/>
        </w:rPr>
        <w:t>280</w:t>
      </w:r>
      <w:r w:rsidRPr="00C95A66">
        <w:rPr>
          <w:rFonts w:eastAsia="MS Mincho"/>
          <w:lang w:val="en-US"/>
        </w:rPr>
        <w:t>E</w:t>
      </w:r>
      <w:r w:rsidRPr="00C95A66">
        <w:rPr>
          <w:rFonts w:eastAsia="MS Mincho"/>
        </w:rPr>
        <w:t>51, с четырехтактный, с искровым зажиганием;</w:t>
      </w:r>
    </w:p>
    <w:p w:rsidR="00845C44" w:rsidRPr="00C95A66" w:rsidRDefault="00845C44" w:rsidP="00845C44">
      <w:pPr>
        <w:ind w:left="709"/>
        <w:rPr>
          <w:rFonts w:eastAsia="MS Mincho"/>
        </w:rPr>
      </w:pPr>
      <w:r w:rsidRPr="00C95A66">
        <w:rPr>
          <w:rFonts w:eastAsia="MS Mincho"/>
        </w:rPr>
        <w:t>Рабочий объем цилиндров (см</w:t>
      </w:r>
      <w:r w:rsidRPr="00C95A66">
        <w:rPr>
          <w:rFonts w:eastAsia="MS Mincho"/>
          <w:vertAlign w:val="superscript"/>
        </w:rPr>
        <w:t>3</w:t>
      </w:r>
      <w:r w:rsidRPr="00C95A66">
        <w:rPr>
          <w:rFonts w:eastAsia="MS Mincho"/>
        </w:rPr>
        <w:t>) – 7470;</w:t>
      </w:r>
    </w:p>
    <w:p w:rsidR="00845C44" w:rsidRPr="00C95A66" w:rsidRDefault="00845C44" w:rsidP="00845C44">
      <w:pPr>
        <w:ind w:left="709"/>
        <w:rPr>
          <w:rFonts w:eastAsia="MS Mincho"/>
        </w:rPr>
      </w:pPr>
      <w:r w:rsidRPr="00C95A66">
        <w:rPr>
          <w:rFonts w:eastAsia="MS Mincho"/>
        </w:rPr>
        <w:t>Максимальная мощность (кВт) (мин</w:t>
      </w:r>
      <w:r w:rsidRPr="00C95A66">
        <w:rPr>
          <w:rFonts w:eastAsia="MS Mincho"/>
          <w:vertAlign w:val="superscript"/>
        </w:rPr>
        <w:t>-1</w:t>
      </w:r>
      <w:r w:rsidRPr="00C95A66">
        <w:rPr>
          <w:rFonts w:eastAsia="MS Mincho"/>
        </w:rPr>
        <w:t>) – 198 (2100);</w:t>
      </w:r>
    </w:p>
    <w:p w:rsidR="00845C44" w:rsidRPr="00C95A66" w:rsidRDefault="00845C44" w:rsidP="00845C44">
      <w:pPr>
        <w:ind w:left="709"/>
        <w:rPr>
          <w:rFonts w:eastAsia="MS Mincho"/>
        </w:rPr>
      </w:pPr>
      <w:r w:rsidRPr="00C95A66">
        <w:rPr>
          <w:rFonts w:eastAsia="MS Mincho"/>
        </w:rPr>
        <w:t>Экологический класс – пятый;</w:t>
      </w:r>
    </w:p>
    <w:p w:rsidR="00845C44" w:rsidRPr="00C95A66" w:rsidRDefault="00845C44" w:rsidP="00845C44">
      <w:pPr>
        <w:ind w:left="709"/>
        <w:rPr>
          <w:rFonts w:eastAsia="MS Mincho"/>
        </w:rPr>
      </w:pPr>
      <w:r w:rsidRPr="00C95A66">
        <w:rPr>
          <w:rFonts w:eastAsia="MS Mincho"/>
        </w:rPr>
        <w:t>Технически допустимая максимальная масса транспортного средства (кг) – 18000;</w:t>
      </w:r>
    </w:p>
    <w:p w:rsidR="00845C44" w:rsidRPr="00C95A66" w:rsidRDefault="00845C44" w:rsidP="00845C44">
      <w:pPr>
        <w:ind w:left="709"/>
        <w:rPr>
          <w:rFonts w:eastAsia="MS Mincho"/>
        </w:rPr>
      </w:pPr>
      <w:r w:rsidRPr="00C95A66">
        <w:rPr>
          <w:rFonts w:eastAsia="MS Mincho"/>
        </w:rPr>
        <w:t>Масса транспортного средства в снаряженном состоянии (кг) – 12450;</w:t>
      </w:r>
    </w:p>
    <w:p w:rsidR="00845C44" w:rsidRPr="00C95A66" w:rsidRDefault="00845C44" w:rsidP="00845C44">
      <w:pPr>
        <w:ind w:left="709"/>
        <w:rPr>
          <w:rFonts w:eastAsia="MS Mincho"/>
        </w:rPr>
      </w:pPr>
      <w:r w:rsidRPr="00C95A66">
        <w:rPr>
          <w:rFonts w:eastAsia="MS Mincho"/>
        </w:rPr>
        <w:t xml:space="preserve"> Колесная формула/ведущие колеса – 4х2/задние;</w:t>
      </w:r>
    </w:p>
    <w:p w:rsidR="00845C44" w:rsidRPr="00C95A66" w:rsidRDefault="00845C44" w:rsidP="00845C44">
      <w:pPr>
        <w:ind w:left="709"/>
        <w:rPr>
          <w:rFonts w:eastAsia="MS Mincho"/>
        </w:rPr>
      </w:pPr>
      <w:r w:rsidRPr="00C95A66">
        <w:rPr>
          <w:rFonts w:eastAsia="MS Mincho"/>
        </w:rPr>
        <w:t>Количество мест для сидения – 29 (28+1 инвалид в коляске +1 водитель));</w:t>
      </w:r>
    </w:p>
    <w:p w:rsidR="00845C44" w:rsidRPr="00C95A66" w:rsidRDefault="00845C44" w:rsidP="00845C44">
      <w:pPr>
        <w:ind w:left="709"/>
        <w:rPr>
          <w:rFonts w:eastAsia="MS Mincho"/>
        </w:rPr>
      </w:pPr>
      <w:r w:rsidRPr="00C95A66">
        <w:rPr>
          <w:rFonts w:eastAsia="MS Mincho"/>
        </w:rPr>
        <w:t>Пассажировместимость – 114;</w:t>
      </w:r>
    </w:p>
    <w:p w:rsidR="00845C44" w:rsidRPr="00C95A66" w:rsidRDefault="00845C44" w:rsidP="00845C44">
      <w:pPr>
        <w:ind w:left="709"/>
        <w:rPr>
          <w:rFonts w:eastAsia="MS Mincho"/>
        </w:rPr>
      </w:pPr>
      <w:r w:rsidRPr="00C95A66">
        <w:rPr>
          <w:rFonts w:eastAsia="MS Mincho"/>
        </w:rPr>
        <w:t>Трансмиссия (тип) – гидромеханическая;</w:t>
      </w:r>
    </w:p>
    <w:p w:rsidR="00845C44" w:rsidRPr="00C95A66" w:rsidRDefault="00845C44" w:rsidP="00845C44">
      <w:pPr>
        <w:ind w:left="709"/>
        <w:rPr>
          <w:rFonts w:eastAsia="MS Mincho"/>
        </w:rPr>
      </w:pPr>
      <w:r w:rsidRPr="00C95A66">
        <w:rPr>
          <w:rFonts w:eastAsia="MS Mincho"/>
        </w:rPr>
        <w:t>Вид топлива – Компримированный природный газ;</w:t>
      </w:r>
    </w:p>
    <w:p w:rsidR="009D37E6" w:rsidRDefault="00845C44" w:rsidP="00845C44">
      <w:pPr>
        <w:numPr>
          <w:ilvl w:val="12"/>
          <w:numId w:val="0"/>
        </w:numPr>
        <w:ind w:firstLine="709"/>
        <w:jc w:val="both"/>
        <w:rPr>
          <w:rFonts w:eastAsia="MS Mincho"/>
        </w:rPr>
      </w:pPr>
      <w:r w:rsidRPr="00C95A66">
        <w:rPr>
          <w:rFonts w:eastAsia="MS Mincho"/>
        </w:rPr>
        <w:t>Государственный регистрационный знак В870ТК37</w:t>
      </w:r>
    </w:p>
    <w:p w:rsidR="00845C44" w:rsidRDefault="00845C44" w:rsidP="00845C44">
      <w:pPr>
        <w:numPr>
          <w:ilvl w:val="12"/>
          <w:numId w:val="0"/>
        </w:numPr>
        <w:ind w:firstLine="709"/>
        <w:jc w:val="both"/>
        <w:rPr>
          <w:bCs/>
          <w:sz w:val="28"/>
          <w:szCs w:val="28"/>
        </w:rPr>
      </w:pPr>
      <w:r w:rsidRPr="00612450">
        <w:rPr>
          <w:b/>
          <w:sz w:val="28"/>
          <w:szCs w:val="28"/>
        </w:rPr>
        <w:t>Лот 1</w:t>
      </w:r>
      <w:r>
        <w:rPr>
          <w:b/>
          <w:sz w:val="28"/>
          <w:szCs w:val="28"/>
        </w:rPr>
        <w:t>1</w:t>
      </w:r>
      <w:r w:rsidRPr="00612450">
        <w:rPr>
          <w:b/>
          <w:sz w:val="28"/>
          <w:szCs w:val="28"/>
        </w:rPr>
        <w:t>:</w:t>
      </w:r>
      <w:r w:rsidRPr="00845C44">
        <w:rPr>
          <w:b/>
          <w:sz w:val="28"/>
          <w:szCs w:val="28"/>
        </w:rPr>
        <w:t xml:space="preserve"> </w:t>
      </w:r>
      <w:r w:rsidRPr="00032778">
        <w:rPr>
          <w:b/>
          <w:sz w:val="28"/>
          <w:szCs w:val="28"/>
        </w:rPr>
        <w:t>Автобус марки ЛиАЗ-529267</w:t>
      </w:r>
      <w:r w:rsidRPr="005C7EE6">
        <w:rPr>
          <w:bCs/>
          <w:sz w:val="28"/>
          <w:szCs w:val="28"/>
        </w:rPr>
        <w:t>;   XTY529267R0013954</w:t>
      </w:r>
    </w:p>
    <w:p w:rsidR="00845C44" w:rsidRPr="00337E5E" w:rsidRDefault="00845C44" w:rsidP="00845C44">
      <w:pPr>
        <w:ind w:left="709"/>
        <w:rPr>
          <w:rFonts w:eastAsia="MS Mincho"/>
        </w:rPr>
      </w:pPr>
      <w:r w:rsidRPr="00337E5E">
        <w:rPr>
          <w:rFonts w:eastAsia="MS Mincho"/>
        </w:rPr>
        <w:t xml:space="preserve">Идентификационный номер VIN: </w:t>
      </w:r>
      <w:r w:rsidRPr="00337E5E">
        <w:rPr>
          <w:rFonts w:eastAsia="MS Mincho"/>
          <w:lang w:val="en-US"/>
        </w:rPr>
        <w:t>XTY</w:t>
      </w:r>
      <w:r w:rsidRPr="00337E5E">
        <w:rPr>
          <w:rFonts w:eastAsia="MS Mincho"/>
        </w:rPr>
        <w:t>529267</w:t>
      </w:r>
      <w:r w:rsidRPr="00337E5E">
        <w:rPr>
          <w:rFonts w:eastAsia="MS Mincho"/>
          <w:lang w:val="en-US"/>
        </w:rPr>
        <w:t>R</w:t>
      </w:r>
      <w:r w:rsidRPr="00337E5E">
        <w:rPr>
          <w:rFonts w:eastAsia="MS Mincho"/>
        </w:rPr>
        <w:t>0013954;</w:t>
      </w:r>
    </w:p>
    <w:p w:rsidR="00845C44" w:rsidRPr="00337E5E" w:rsidRDefault="00845C44" w:rsidP="00845C44">
      <w:pPr>
        <w:ind w:left="709"/>
        <w:rPr>
          <w:rFonts w:eastAsia="MS Mincho"/>
        </w:rPr>
      </w:pPr>
      <w:r w:rsidRPr="00337E5E">
        <w:rPr>
          <w:rFonts w:eastAsia="MS Mincho"/>
        </w:rPr>
        <w:t xml:space="preserve">Коммерческое наименование – </w:t>
      </w:r>
      <w:r w:rsidRPr="00337E5E">
        <w:rPr>
          <w:rFonts w:eastAsia="MS Mincho"/>
          <w:lang w:val="en-US"/>
        </w:rPr>
        <w:t>CITYMAX</w:t>
      </w:r>
      <w:r w:rsidRPr="00337E5E">
        <w:rPr>
          <w:rFonts w:eastAsia="MS Mincho"/>
        </w:rPr>
        <w:t xml:space="preserve"> 12;</w:t>
      </w:r>
    </w:p>
    <w:p w:rsidR="00845C44" w:rsidRPr="00337E5E" w:rsidRDefault="00845C44" w:rsidP="00845C44">
      <w:pPr>
        <w:ind w:left="709"/>
        <w:rPr>
          <w:rFonts w:eastAsia="MS Mincho"/>
        </w:rPr>
      </w:pPr>
      <w:r w:rsidRPr="00337E5E">
        <w:rPr>
          <w:rFonts w:eastAsia="MS Mincho"/>
        </w:rPr>
        <w:t xml:space="preserve">Категория транспортного средства в соответствии с Конвенцией о дорожном движении – </w:t>
      </w:r>
      <w:r w:rsidRPr="00337E5E">
        <w:rPr>
          <w:rFonts w:eastAsia="MS Mincho"/>
          <w:lang w:val="en-US"/>
        </w:rPr>
        <w:t>D</w:t>
      </w:r>
      <w:r w:rsidRPr="00337E5E">
        <w:rPr>
          <w:rFonts w:eastAsia="MS Mincho"/>
        </w:rPr>
        <w:t>;</w:t>
      </w:r>
    </w:p>
    <w:p w:rsidR="00845C44" w:rsidRPr="00337E5E" w:rsidRDefault="00845C44" w:rsidP="00845C44">
      <w:pPr>
        <w:ind w:left="709"/>
        <w:rPr>
          <w:rFonts w:eastAsia="MS Mincho"/>
        </w:rPr>
      </w:pPr>
      <w:r w:rsidRPr="00337E5E">
        <w:rPr>
          <w:rFonts w:eastAsia="MS Mincho"/>
        </w:rPr>
        <w:t>Категория в соответствии с ТЗ ТС 018//2011 – М3;</w:t>
      </w:r>
    </w:p>
    <w:p w:rsidR="00845C44" w:rsidRPr="00337E5E" w:rsidRDefault="00845C44" w:rsidP="00845C44">
      <w:pPr>
        <w:ind w:left="709"/>
        <w:rPr>
          <w:rFonts w:eastAsia="MS Mincho"/>
        </w:rPr>
      </w:pPr>
      <w:r w:rsidRPr="00337E5E">
        <w:rPr>
          <w:rFonts w:eastAsia="MS Mincho"/>
        </w:rPr>
        <w:t>Номер двигателя – 1023</w:t>
      </w:r>
      <w:r w:rsidRPr="00337E5E">
        <w:rPr>
          <w:rFonts w:eastAsia="MS Mincho"/>
          <w:lang w:val="en-US"/>
        </w:rPr>
        <w:t>L</w:t>
      </w:r>
      <w:r w:rsidRPr="00337E5E">
        <w:rPr>
          <w:rFonts w:eastAsia="MS Mincho"/>
        </w:rPr>
        <w:t xml:space="preserve">017377; </w:t>
      </w:r>
    </w:p>
    <w:p w:rsidR="00845C44" w:rsidRPr="00337E5E" w:rsidRDefault="00845C44" w:rsidP="00845C44">
      <w:pPr>
        <w:ind w:left="709"/>
        <w:rPr>
          <w:rFonts w:eastAsia="MS Mincho"/>
        </w:rPr>
      </w:pPr>
      <w:r w:rsidRPr="00337E5E">
        <w:rPr>
          <w:rFonts w:eastAsia="MS Mincho"/>
        </w:rPr>
        <w:t xml:space="preserve">Номер кузова (кабины, прицепа) – </w:t>
      </w:r>
      <w:r w:rsidRPr="00337E5E">
        <w:rPr>
          <w:rFonts w:eastAsia="MS Mincho"/>
          <w:lang w:val="en-US"/>
        </w:rPr>
        <w:t>XTY</w:t>
      </w:r>
      <w:r w:rsidRPr="00337E5E">
        <w:rPr>
          <w:rFonts w:eastAsia="MS Mincho"/>
        </w:rPr>
        <w:t>529267</w:t>
      </w:r>
      <w:r w:rsidRPr="00337E5E">
        <w:rPr>
          <w:rFonts w:eastAsia="MS Mincho"/>
          <w:lang w:val="en-US"/>
        </w:rPr>
        <w:t>R</w:t>
      </w:r>
      <w:r w:rsidRPr="00337E5E">
        <w:rPr>
          <w:rFonts w:eastAsia="MS Mincho"/>
        </w:rPr>
        <w:t>0013954;</w:t>
      </w:r>
    </w:p>
    <w:p w:rsidR="00845C44" w:rsidRPr="00337E5E" w:rsidRDefault="00845C44" w:rsidP="00845C44">
      <w:pPr>
        <w:ind w:left="709"/>
        <w:rPr>
          <w:rFonts w:eastAsia="MS Mincho"/>
        </w:rPr>
      </w:pPr>
      <w:r w:rsidRPr="00337E5E">
        <w:rPr>
          <w:rFonts w:eastAsia="MS Mincho"/>
        </w:rPr>
        <w:t>Цвет кузова (кабины, прицепа) – красный;</w:t>
      </w:r>
    </w:p>
    <w:p w:rsidR="00845C44" w:rsidRPr="00337E5E" w:rsidRDefault="00845C44" w:rsidP="00845C44">
      <w:pPr>
        <w:ind w:left="709"/>
        <w:rPr>
          <w:rFonts w:eastAsia="MS Mincho"/>
        </w:rPr>
      </w:pPr>
      <w:r w:rsidRPr="00337E5E">
        <w:rPr>
          <w:rFonts w:eastAsia="MS Mincho"/>
        </w:rPr>
        <w:t>Год изготовления – 2024;</w:t>
      </w:r>
    </w:p>
    <w:p w:rsidR="00845C44" w:rsidRPr="00337E5E" w:rsidRDefault="00845C44" w:rsidP="00845C44">
      <w:pPr>
        <w:ind w:left="709"/>
        <w:rPr>
          <w:rFonts w:eastAsia="MS Mincho"/>
        </w:rPr>
      </w:pPr>
      <w:r w:rsidRPr="00337E5E">
        <w:rPr>
          <w:rFonts w:eastAsia="MS Mincho"/>
        </w:rPr>
        <w:t>Двигатели:</w:t>
      </w:r>
    </w:p>
    <w:p w:rsidR="00845C44" w:rsidRPr="00337E5E" w:rsidRDefault="00845C44" w:rsidP="00845C44">
      <w:pPr>
        <w:ind w:left="709"/>
        <w:rPr>
          <w:rFonts w:eastAsia="MS Mincho"/>
        </w:rPr>
      </w:pPr>
      <w:r w:rsidRPr="00337E5E">
        <w:rPr>
          <w:rFonts w:eastAsia="MS Mincho"/>
        </w:rPr>
        <w:t xml:space="preserve">Двигатели внутреннего сгорания (марка, тип) – </w:t>
      </w:r>
      <w:r w:rsidRPr="00337E5E">
        <w:rPr>
          <w:rFonts w:eastAsia="MS Mincho"/>
          <w:lang w:val="en-US"/>
        </w:rPr>
        <w:t>WEICHAL</w:t>
      </w:r>
      <w:r w:rsidRPr="00337E5E">
        <w:rPr>
          <w:rFonts w:eastAsia="MS Mincho"/>
        </w:rPr>
        <w:t xml:space="preserve">, </w:t>
      </w:r>
      <w:r w:rsidRPr="00337E5E">
        <w:rPr>
          <w:rFonts w:eastAsia="MS Mincho"/>
          <w:lang w:val="en-US"/>
        </w:rPr>
        <w:t>WP</w:t>
      </w:r>
      <w:r w:rsidRPr="00337E5E">
        <w:rPr>
          <w:rFonts w:eastAsia="MS Mincho"/>
        </w:rPr>
        <w:t>7</w:t>
      </w:r>
      <w:r w:rsidRPr="00337E5E">
        <w:rPr>
          <w:rFonts w:eastAsia="MS Mincho"/>
          <w:lang w:val="en-US"/>
        </w:rPr>
        <w:t>NG</w:t>
      </w:r>
      <w:r w:rsidRPr="00337E5E">
        <w:rPr>
          <w:rFonts w:eastAsia="MS Mincho"/>
        </w:rPr>
        <w:t>280</w:t>
      </w:r>
      <w:r w:rsidRPr="00337E5E">
        <w:rPr>
          <w:rFonts w:eastAsia="MS Mincho"/>
          <w:lang w:val="en-US"/>
        </w:rPr>
        <w:t>E</w:t>
      </w:r>
      <w:r w:rsidRPr="00337E5E">
        <w:rPr>
          <w:rFonts w:eastAsia="MS Mincho"/>
        </w:rPr>
        <w:t>51, с четырехтактный, с искровым зажиганием;</w:t>
      </w:r>
    </w:p>
    <w:p w:rsidR="00845C44" w:rsidRPr="00337E5E" w:rsidRDefault="00845C44" w:rsidP="00845C44">
      <w:pPr>
        <w:ind w:left="709"/>
        <w:rPr>
          <w:rFonts w:eastAsia="MS Mincho"/>
        </w:rPr>
      </w:pPr>
      <w:r w:rsidRPr="00337E5E">
        <w:rPr>
          <w:rFonts w:eastAsia="MS Mincho"/>
        </w:rPr>
        <w:t>Рабочий объем цилиндров (см</w:t>
      </w:r>
      <w:r w:rsidRPr="00337E5E">
        <w:rPr>
          <w:rFonts w:eastAsia="MS Mincho"/>
          <w:vertAlign w:val="superscript"/>
        </w:rPr>
        <w:t>3</w:t>
      </w:r>
      <w:r w:rsidRPr="00337E5E">
        <w:rPr>
          <w:rFonts w:eastAsia="MS Mincho"/>
        </w:rPr>
        <w:t>) – 7470;</w:t>
      </w:r>
    </w:p>
    <w:p w:rsidR="00845C44" w:rsidRPr="00337E5E" w:rsidRDefault="00845C44" w:rsidP="00845C44">
      <w:pPr>
        <w:ind w:left="709"/>
        <w:rPr>
          <w:rFonts w:eastAsia="MS Mincho"/>
        </w:rPr>
      </w:pPr>
      <w:r w:rsidRPr="00337E5E">
        <w:rPr>
          <w:rFonts w:eastAsia="MS Mincho"/>
        </w:rPr>
        <w:t>Максимальная мощность (кВт) (мин</w:t>
      </w:r>
      <w:r w:rsidRPr="00337E5E">
        <w:rPr>
          <w:rFonts w:eastAsia="MS Mincho"/>
          <w:vertAlign w:val="superscript"/>
        </w:rPr>
        <w:t>-1</w:t>
      </w:r>
      <w:r w:rsidRPr="00337E5E">
        <w:rPr>
          <w:rFonts w:eastAsia="MS Mincho"/>
        </w:rPr>
        <w:t>) – 198 (2100);</w:t>
      </w:r>
    </w:p>
    <w:p w:rsidR="00845C44" w:rsidRPr="00337E5E" w:rsidRDefault="00845C44" w:rsidP="00845C44">
      <w:pPr>
        <w:ind w:left="709"/>
        <w:rPr>
          <w:rFonts w:eastAsia="MS Mincho"/>
        </w:rPr>
      </w:pPr>
      <w:r w:rsidRPr="00337E5E">
        <w:rPr>
          <w:rFonts w:eastAsia="MS Mincho"/>
        </w:rPr>
        <w:t>Экологический класс – пятый;</w:t>
      </w:r>
    </w:p>
    <w:p w:rsidR="00845C44" w:rsidRPr="00337E5E" w:rsidRDefault="00845C44" w:rsidP="00845C44">
      <w:pPr>
        <w:ind w:left="709"/>
        <w:rPr>
          <w:rFonts w:eastAsia="MS Mincho"/>
        </w:rPr>
      </w:pPr>
      <w:r w:rsidRPr="00337E5E">
        <w:rPr>
          <w:rFonts w:eastAsia="MS Mincho"/>
        </w:rPr>
        <w:t>Технически допустимая максимальная масса транспортного средства (кг) – 18000;</w:t>
      </w:r>
    </w:p>
    <w:p w:rsidR="00845C44" w:rsidRPr="00337E5E" w:rsidRDefault="00845C44" w:rsidP="00845C44">
      <w:pPr>
        <w:ind w:left="709"/>
        <w:rPr>
          <w:rFonts w:eastAsia="MS Mincho"/>
        </w:rPr>
      </w:pPr>
      <w:r w:rsidRPr="00337E5E">
        <w:rPr>
          <w:rFonts w:eastAsia="MS Mincho"/>
        </w:rPr>
        <w:t>Масса транспортного средства в снаряженном состоянии (кг) – 12450;</w:t>
      </w:r>
    </w:p>
    <w:p w:rsidR="00845C44" w:rsidRPr="00337E5E" w:rsidRDefault="00845C44" w:rsidP="00845C44">
      <w:pPr>
        <w:ind w:left="709"/>
        <w:rPr>
          <w:rFonts w:eastAsia="MS Mincho"/>
        </w:rPr>
      </w:pPr>
      <w:r w:rsidRPr="00337E5E">
        <w:rPr>
          <w:rFonts w:eastAsia="MS Mincho"/>
        </w:rPr>
        <w:t xml:space="preserve"> Колесная формула/ведущие колеса – 4х2/задние;</w:t>
      </w:r>
    </w:p>
    <w:p w:rsidR="00845C44" w:rsidRPr="00337E5E" w:rsidRDefault="00845C44" w:rsidP="00845C44">
      <w:pPr>
        <w:ind w:left="709"/>
        <w:rPr>
          <w:rFonts w:eastAsia="MS Mincho"/>
        </w:rPr>
      </w:pPr>
      <w:r w:rsidRPr="00337E5E">
        <w:rPr>
          <w:rFonts w:eastAsia="MS Mincho"/>
        </w:rPr>
        <w:t>Количество мест для сидения – 29 (28+1 инвалид в коляске +1 водитель));</w:t>
      </w:r>
    </w:p>
    <w:p w:rsidR="00845C44" w:rsidRPr="00337E5E" w:rsidRDefault="00845C44" w:rsidP="00845C44">
      <w:pPr>
        <w:ind w:left="709"/>
        <w:rPr>
          <w:rFonts w:eastAsia="MS Mincho"/>
        </w:rPr>
      </w:pPr>
      <w:r w:rsidRPr="00337E5E">
        <w:rPr>
          <w:rFonts w:eastAsia="MS Mincho"/>
        </w:rPr>
        <w:t>Пассажировместимость – 114;</w:t>
      </w:r>
    </w:p>
    <w:p w:rsidR="00845C44" w:rsidRPr="00337E5E" w:rsidRDefault="00845C44" w:rsidP="00845C44">
      <w:pPr>
        <w:ind w:left="709"/>
        <w:rPr>
          <w:rFonts w:eastAsia="MS Mincho"/>
        </w:rPr>
      </w:pPr>
      <w:r w:rsidRPr="00337E5E">
        <w:rPr>
          <w:rFonts w:eastAsia="MS Mincho"/>
        </w:rPr>
        <w:t>Трансмиссия (тип) – гидромеханическая;</w:t>
      </w:r>
    </w:p>
    <w:p w:rsidR="00845C44" w:rsidRPr="00337E5E" w:rsidRDefault="00845C44" w:rsidP="00845C44">
      <w:pPr>
        <w:ind w:left="709"/>
        <w:rPr>
          <w:rFonts w:eastAsia="MS Mincho"/>
        </w:rPr>
      </w:pPr>
      <w:r w:rsidRPr="00337E5E">
        <w:rPr>
          <w:rFonts w:eastAsia="MS Mincho"/>
        </w:rPr>
        <w:t>Вид топлива – Компримированный природный газ;</w:t>
      </w:r>
    </w:p>
    <w:p w:rsidR="00845C44" w:rsidRPr="005C7EE6" w:rsidRDefault="00845C44" w:rsidP="00845C44">
      <w:pPr>
        <w:numPr>
          <w:ilvl w:val="12"/>
          <w:numId w:val="0"/>
        </w:numPr>
        <w:ind w:firstLine="709"/>
        <w:jc w:val="both"/>
        <w:rPr>
          <w:bCs/>
          <w:sz w:val="28"/>
          <w:szCs w:val="28"/>
        </w:rPr>
      </w:pPr>
      <w:r w:rsidRPr="00337E5E">
        <w:rPr>
          <w:rFonts w:eastAsia="MS Mincho"/>
        </w:rPr>
        <w:t>Государственный регистрационный знак В978ТК37</w:t>
      </w:r>
    </w:p>
    <w:p w:rsidR="00845C44" w:rsidRDefault="00845C44" w:rsidP="00845C44">
      <w:pPr>
        <w:numPr>
          <w:ilvl w:val="12"/>
          <w:numId w:val="0"/>
        </w:numPr>
        <w:ind w:firstLine="709"/>
        <w:jc w:val="both"/>
        <w:rPr>
          <w:bCs/>
          <w:sz w:val="28"/>
          <w:szCs w:val="28"/>
        </w:rPr>
      </w:pPr>
      <w:r w:rsidRPr="00612450">
        <w:rPr>
          <w:b/>
          <w:sz w:val="28"/>
          <w:szCs w:val="28"/>
        </w:rPr>
        <w:t>Лот 1</w:t>
      </w:r>
      <w:r>
        <w:rPr>
          <w:b/>
          <w:sz w:val="28"/>
          <w:szCs w:val="28"/>
        </w:rPr>
        <w:t>2</w:t>
      </w:r>
      <w:r w:rsidRPr="00612450">
        <w:rPr>
          <w:b/>
          <w:sz w:val="28"/>
          <w:szCs w:val="28"/>
        </w:rPr>
        <w:t>:</w:t>
      </w:r>
      <w:r w:rsidRPr="00845C44">
        <w:rPr>
          <w:b/>
          <w:sz w:val="28"/>
          <w:szCs w:val="28"/>
        </w:rPr>
        <w:t xml:space="preserve"> </w:t>
      </w:r>
      <w:r w:rsidRPr="006E64AE">
        <w:rPr>
          <w:b/>
          <w:sz w:val="28"/>
          <w:szCs w:val="28"/>
        </w:rPr>
        <w:t>Автобус марки ЛиАЗ-529267</w:t>
      </w:r>
      <w:r w:rsidRPr="005C7EE6">
        <w:rPr>
          <w:bCs/>
          <w:sz w:val="28"/>
          <w:szCs w:val="28"/>
        </w:rPr>
        <w:t>;   XTY529267R0013958</w:t>
      </w:r>
    </w:p>
    <w:p w:rsidR="00845C44" w:rsidRPr="0029378C" w:rsidRDefault="00845C44" w:rsidP="00845C44">
      <w:pPr>
        <w:tabs>
          <w:tab w:val="left" w:pos="459"/>
        </w:tabs>
        <w:ind w:left="709"/>
        <w:rPr>
          <w:rFonts w:eastAsia="MS Mincho"/>
        </w:rPr>
      </w:pPr>
      <w:r w:rsidRPr="0029378C">
        <w:rPr>
          <w:rFonts w:eastAsia="MS Mincho"/>
        </w:rPr>
        <w:t xml:space="preserve">Идентификационный номер VIN: </w:t>
      </w:r>
      <w:r w:rsidRPr="0029378C">
        <w:rPr>
          <w:rFonts w:eastAsia="MS Mincho"/>
          <w:lang w:val="en-US"/>
        </w:rPr>
        <w:t>XTY</w:t>
      </w:r>
      <w:r w:rsidRPr="0029378C">
        <w:rPr>
          <w:rFonts w:eastAsia="MS Mincho"/>
        </w:rPr>
        <w:t>529267</w:t>
      </w:r>
      <w:r w:rsidRPr="0029378C">
        <w:rPr>
          <w:rFonts w:eastAsia="MS Mincho"/>
          <w:lang w:val="en-US"/>
        </w:rPr>
        <w:t>R</w:t>
      </w:r>
      <w:r w:rsidRPr="0029378C">
        <w:rPr>
          <w:rFonts w:eastAsia="MS Mincho"/>
        </w:rPr>
        <w:t>0013958;</w:t>
      </w:r>
    </w:p>
    <w:p w:rsidR="00845C44" w:rsidRPr="0029378C" w:rsidRDefault="00845C44" w:rsidP="00845C44">
      <w:pPr>
        <w:tabs>
          <w:tab w:val="left" w:pos="459"/>
        </w:tabs>
        <w:ind w:left="709"/>
        <w:rPr>
          <w:rFonts w:eastAsia="MS Mincho"/>
        </w:rPr>
      </w:pPr>
      <w:r w:rsidRPr="0029378C">
        <w:rPr>
          <w:rFonts w:eastAsia="MS Mincho"/>
        </w:rPr>
        <w:t xml:space="preserve">Коммерческое наименование – </w:t>
      </w:r>
      <w:r w:rsidRPr="0029378C">
        <w:rPr>
          <w:rFonts w:eastAsia="MS Mincho"/>
          <w:lang w:val="en-US"/>
        </w:rPr>
        <w:t>CITYMAX</w:t>
      </w:r>
      <w:r w:rsidRPr="0029378C">
        <w:rPr>
          <w:rFonts w:eastAsia="MS Mincho"/>
        </w:rPr>
        <w:t xml:space="preserve"> 12;</w:t>
      </w:r>
    </w:p>
    <w:p w:rsidR="00845C44" w:rsidRPr="0029378C" w:rsidRDefault="00845C44" w:rsidP="00845C44">
      <w:pPr>
        <w:tabs>
          <w:tab w:val="left" w:pos="459"/>
        </w:tabs>
        <w:ind w:left="709"/>
        <w:rPr>
          <w:rFonts w:eastAsia="MS Mincho"/>
        </w:rPr>
      </w:pPr>
      <w:r w:rsidRPr="0029378C">
        <w:rPr>
          <w:rFonts w:eastAsia="MS Mincho"/>
        </w:rPr>
        <w:t xml:space="preserve">Категория транспортного средства в соответствии с Конвенцией о дорожном движении – </w:t>
      </w:r>
      <w:r w:rsidRPr="0029378C">
        <w:rPr>
          <w:rFonts w:eastAsia="MS Mincho"/>
          <w:lang w:val="en-US"/>
        </w:rPr>
        <w:t>D</w:t>
      </w:r>
      <w:r w:rsidRPr="0029378C">
        <w:rPr>
          <w:rFonts w:eastAsia="MS Mincho"/>
        </w:rPr>
        <w:t>;</w:t>
      </w:r>
    </w:p>
    <w:p w:rsidR="00845C44" w:rsidRPr="0029378C" w:rsidRDefault="00845C44" w:rsidP="00845C44">
      <w:pPr>
        <w:tabs>
          <w:tab w:val="left" w:pos="459"/>
        </w:tabs>
        <w:ind w:left="709"/>
        <w:rPr>
          <w:rFonts w:eastAsia="MS Mincho"/>
        </w:rPr>
      </w:pPr>
      <w:r w:rsidRPr="0029378C">
        <w:rPr>
          <w:rFonts w:eastAsia="MS Mincho"/>
        </w:rPr>
        <w:t>Категория в соответствии с ТЗ ТС 018//2011 – М3;</w:t>
      </w:r>
    </w:p>
    <w:p w:rsidR="00845C44" w:rsidRPr="0029378C" w:rsidRDefault="00845C44" w:rsidP="00845C44">
      <w:pPr>
        <w:tabs>
          <w:tab w:val="left" w:pos="459"/>
        </w:tabs>
        <w:ind w:left="709"/>
        <w:rPr>
          <w:rFonts w:eastAsia="MS Mincho"/>
        </w:rPr>
      </w:pPr>
      <w:r w:rsidRPr="0029378C">
        <w:rPr>
          <w:rFonts w:eastAsia="MS Mincho"/>
        </w:rPr>
        <w:t>Номер двигателя – 1023</w:t>
      </w:r>
      <w:r w:rsidRPr="0029378C">
        <w:rPr>
          <w:rFonts w:eastAsia="MS Mincho"/>
          <w:lang w:val="en-US"/>
        </w:rPr>
        <w:t>F</w:t>
      </w:r>
      <w:r w:rsidRPr="0029378C">
        <w:rPr>
          <w:rFonts w:eastAsia="MS Mincho"/>
        </w:rPr>
        <w:t xml:space="preserve">009388; </w:t>
      </w:r>
    </w:p>
    <w:p w:rsidR="00845C44" w:rsidRPr="0029378C" w:rsidRDefault="00845C44" w:rsidP="00845C44">
      <w:pPr>
        <w:tabs>
          <w:tab w:val="left" w:pos="459"/>
        </w:tabs>
        <w:ind w:left="709"/>
        <w:rPr>
          <w:rFonts w:eastAsia="MS Mincho"/>
        </w:rPr>
      </w:pPr>
      <w:r w:rsidRPr="0029378C">
        <w:rPr>
          <w:rFonts w:eastAsia="MS Mincho"/>
        </w:rPr>
        <w:t xml:space="preserve">Номер кузова (кабины, прицепа) – </w:t>
      </w:r>
      <w:r w:rsidRPr="0029378C">
        <w:rPr>
          <w:rFonts w:eastAsia="MS Mincho"/>
          <w:lang w:val="en-US"/>
        </w:rPr>
        <w:t>XTY</w:t>
      </w:r>
      <w:r w:rsidRPr="0029378C">
        <w:rPr>
          <w:rFonts w:eastAsia="MS Mincho"/>
        </w:rPr>
        <w:t>529267</w:t>
      </w:r>
      <w:r w:rsidRPr="0029378C">
        <w:rPr>
          <w:rFonts w:eastAsia="MS Mincho"/>
          <w:lang w:val="en-US"/>
        </w:rPr>
        <w:t>R</w:t>
      </w:r>
      <w:r w:rsidRPr="0029378C">
        <w:rPr>
          <w:rFonts w:eastAsia="MS Mincho"/>
        </w:rPr>
        <w:t>0013958;</w:t>
      </w:r>
    </w:p>
    <w:p w:rsidR="00845C44" w:rsidRPr="0029378C" w:rsidRDefault="00845C44" w:rsidP="00845C44">
      <w:pPr>
        <w:tabs>
          <w:tab w:val="left" w:pos="459"/>
        </w:tabs>
        <w:ind w:left="709"/>
        <w:rPr>
          <w:rFonts w:eastAsia="MS Mincho"/>
        </w:rPr>
      </w:pPr>
      <w:r w:rsidRPr="0029378C">
        <w:rPr>
          <w:rFonts w:eastAsia="MS Mincho"/>
        </w:rPr>
        <w:t>Цвет кузова (кабины, прицепа) – красный;</w:t>
      </w:r>
    </w:p>
    <w:p w:rsidR="00845C44" w:rsidRPr="0029378C" w:rsidRDefault="00845C44" w:rsidP="00845C44">
      <w:pPr>
        <w:tabs>
          <w:tab w:val="left" w:pos="459"/>
        </w:tabs>
        <w:ind w:left="709"/>
        <w:rPr>
          <w:rFonts w:eastAsia="MS Mincho"/>
        </w:rPr>
      </w:pPr>
      <w:r w:rsidRPr="0029378C">
        <w:rPr>
          <w:rFonts w:eastAsia="MS Mincho"/>
        </w:rPr>
        <w:t>Год изготовления – 2024;</w:t>
      </w:r>
    </w:p>
    <w:p w:rsidR="00845C44" w:rsidRPr="0029378C" w:rsidRDefault="00845C44" w:rsidP="00845C44">
      <w:pPr>
        <w:tabs>
          <w:tab w:val="left" w:pos="459"/>
        </w:tabs>
        <w:ind w:left="709"/>
        <w:rPr>
          <w:rFonts w:eastAsia="MS Mincho"/>
        </w:rPr>
      </w:pPr>
      <w:r w:rsidRPr="0029378C">
        <w:rPr>
          <w:rFonts w:eastAsia="MS Mincho"/>
        </w:rPr>
        <w:t>Двигатели:</w:t>
      </w:r>
    </w:p>
    <w:p w:rsidR="00845C44" w:rsidRPr="0029378C" w:rsidRDefault="00845C44" w:rsidP="00845C44">
      <w:pPr>
        <w:tabs>
          <w:tab w:val="left" w:pos="459"/>
        </w:tabs>
        <w:ind w:left="709"/>
        <w:rPr>
          <w:rFonts w:eastAsia="MS Mincho"/>
        </w:rPr>
      </w:pPr>
      <w:r w:rsidRPr="0029378C">
        <w:rPr>
          <w:rFonts w:eastAsia="MS Mincho"/>
        </w:rPr>
        <w:t xml:space="preserve">Двигатели внутреннего сгорания (марка, тип) – </w:t>
      </w:r>
      <w:r w:rsidRPr="0029378C">
        <w:rPr>
          <w:rFonts w:eastAsia="MS Mincho"/>
          <w:lang w:val="en-US"/>
        </w:rPr>
        <w:t>WEICHAL</w:t>
      </w:r>
      <w:r w:rsidRPr="0029378C">
        <w:rPr>
          <w:rFonts w:eastAsia="MS Mincho"/>
        </w:rPr>
        <w:t xml:space="preserve">, </w:t>
      </w:r>
      <w:r w:rsidRPr="0029378C">
        <w:rPr>
          <w:rFonts w:eastAsia="MS Mincho"/>
          <w:lang w:val="en-US"/>
        </w:rPr>
        <w:t>WP</w:t>
      </w:r>
      <w:r w:rsidRPr="0029378C">
        <w:rPr>
          <w:rFonts w:eastAsia="MS Mincho"/>
        </w:rPr>
        <w:t>7</w:t>
      </w:r>
      <w:r w:rsidRPr="0029378C">
        <w:rPr>
          <w:rFonts w:eastAsia="MS Mincho"/>
          <w:lang w:val="en-US"/>
        </w:rPr>
        <w:t>NG</w:t>
      </w:r>
      <w:r w:rsidRPr="0029378C">
        <w:rPr>
          <w:rFonts w:eastAsia="MS Mincho"/>
        </w:rPr>
        <w:t>280</w:t>
      </w:r>
      <w:r w:rsidRPr="0029378C">
        <w:rPr>
          <w:rFonts w:eastAsia="MS Mincho"/>
          <w:lang w:val="en-US"/>
        </w:rPr>
        <w:t>E</w:t>
      </w:r>
      <w:r w:rsidRPr="0029378C">
        <w:rPr>
          <w:rFonts w:eastAsia="MS Mincho"/>
        </w:rPr>
        <w:t>51, с четырехтактный, с искровым зажиганием;</w:t>
      </w:r>
    </w:p>
    <w:p w:rsidR="00845C44" w:rsidRPr="0029378C" w:rsidRDefault="00845C44" w:rsidP="00845C44">
      <w:pPr>
        <w:tabs>
          <w:tab w:val="left" w:pos="459"/>
        </w:tabs>
        <w:ind w:left="709"/>
        <w:rPr>
          <w:rFonts w:eastAsia="MS Mincho"/>
        </w:rPr>
      </w:pPr>
      <w:r w:rsidRPr="0029378C">
        <w:rPr>
          <w:rFonts w:eastAsia="MS Mincho"/>
        </w:rPr>
        <w:t>Рабочий объем цилиндров (см</w:t>
      </w:r>
      <w:r w:rsidRPr="0029378C">
        <w:rPr>
          <w:rFonts w:eastAsia="MS Mincho"/>
          <w:vertAlign w:val="superscript"/>
        </w:rPr>
        <w:t>3</w:t>
      </w:r>
      <w:r w:rsidRPr="0029378C">
        <w:rPr>
          <w:rFonts w:eastAsia="MS Mincho"/>
        </w:rPr>
        <w:t>) – 7470;</w:t>
      </w:r>
    </w:p>
    <w:p w:rsidR="00845C44" w:rsidRPr="0029378C" w:rsidRDefault="00845C44" w:rsidP="00845C44">
      <w:pPr>
        <w:tabs>
          <w:tab w:val="left" w:pos="459"/>
        </w:tabs>
        <w:ind w:left="709"/>
        <w:rPr>
          <w:rFonts w:eastAsia="MS Mincho"/>
        </w:rPr>
      </w:pPr>
      <w:r w:rsidRPr="0029378C">
        <w:rPr>
          <w:rFonts w:eastAsia="MS Mincho"/>
        </w:rPr>
        <w:t>Максимальная мощность (кВт) (мин</w:t>
      </w:r>
      <w:r w:rsidRPr="0029378C">
        <w:rPr>
          <w:rFonts w:eastAsia="MS Mincho"/>
          <w:vertAlign w:val="superscript"/>
        </w:rPr>
        <w:t>-1</w:t>
      </w:r>
      <w:r w:rsidRPr="0029378C">
        <w:rPr>
          <w:rFonts w:eastAsia="MS Mincho"/>
        </w:rPr>
        <w:t>) – 198 (2100);</w:t>
      </w:r>
    </w:p>
    <w:p w:rsidR="00845C44" w:rsidRPr="0029378C" w:rsidRDefault="00845C44" w:rsidP="00845C44">
      <w:pPr>
        <w:tabs>
          <w:tab w:val="left" w:pos="459"/>
        </w:tabs>
        <w:ind w:left="709"/>
        <w:rPr>
          <w:rFonts w:eastAsia="MS Mincho"/>
        </w:rPr>
      </w:pPr>
      <w:r w:rsidRPr="0029378C">
        <w:rPr>
          <w:rFonts w:eastAsia="MS Mincho"/>
        </w:rPr>
        <w:t>Экологический класс – пятый;</w:t>
      </w:r>
    </w:p>
    <w:p w:rsidR="00845C44" w:rsidRPr="0029378C" w:rsidRDefault="00845C44" w:rsidP="00845C44">
      <w:pPr>
        <w:tabs>
          <w:tab w:val="left" w:pos="459"/>
        </w:tabs>
        <w:ind w:left="709"/>
        <w:rPr>
          <w:rFonts w:eastAsia="MS Mincho"/>
        </w:rPr>
      </w:pPr>
      <w:r w:rsidRPr="0029378C">
        <w:rPr>
          <w:rFonts w:eastAsia="MS Mincho"/>
        </w:rPr>
        <w:t>Технически допустимая максимальная масса транспортного средства (кг) – 18000;</w:t>
      </w:r>
    </w:p>
    <w:p w:rsidR="00845C44" w:rsidRPr="0029378C" w:rsidRDefault="00845C44" w:rsidP="00845C44">
      <w:pPr>
        <w:ind w:left="709"/>
        <w:rPr>
          <w:rFonts w:eastAsia="MS Mincho"/>
        </w:rPr>
      </w:pPr>
      <w:r w:rsidRPr="0029378C">
        <w:rPr>
          <w:rFonts w:eastAsia="MS Mincho"/>
        </w:rPr>
        <w:t>Масса транспортного средства в снаряженном состоянии (кг) – 12450;</w:t>
      </w:r>
    </w:p>
    <w:p w:rsidR="00845C44" w:rsidRPr="0029378C" w:rsidRDefault="00845C44" w:rsidP="00845C44">
      <w:pPr>
        <w:ind w:left="709"/>
        <w:rPr>
          <w:rFonts w:eastAsia="MS Mincho"/>
        </w:rPr>
      </w:pPr>
      <w:r w:rsidRPr="0029378C">
        <w:rPr>
          <w:rFonts w:eastAsia="MS Mincho"/>
        </w:rPr>
        <w:t xml:space="preserve"> Колесная формула/ведущие колеса – 4х2/задние;</w:t>
      </w:r>
    </w:p>
    <w:p w:rsidR="00845C44" w:rsidRPr="0029378C" w:rsidRDefault="00845C44" w:rsidP="00845C44">
      <w:pPr>
        <w:ind w:left="709"/>
        <w:rPr>
          <w:rFonts w:eastAsia="MS Mincho"/>
        </w:rPr>
      </w:pPr>
      <w:r w:rsidRPr="0029378C">
        <w:rPr>
          <w:rFonts w:eastAsia="MS Mincho"/>
        </w:rPr>
        <w:t>Количество мест для сидения – 29 (28+1 инвалид в коляске +1 водитель));</w:t>
      </w:r>
    </w:p>
    <w:p w:rsidR="00845C44" w:rsidRPr="0029378C" w:rsidRDefault="00845C44" w:rsidP="00845C44">
      <w:pPr>
        <w:ind w:left="709"/>
        <w:rPr>
          <w:rFonts w:eastAsia="MS Mincho"/>
        </w:rPr>
      </w:pPr>
      <w:r w:rsidRPr="0029378C">
        <w:rPr>
          <w:rFonts w:eastAsia="MS Mincho"/>
        </w:rPr>
        <w:t>Пассажировместимость – 114;</w:t>
      </w:r>
    </w:p>
    <w:p w:rsidR="00845C44" w:rsidRPr="0029378C" w:rsidRDefault="00845C44" w:rsidP="00845C44">
      <w:pPr>
        <w:ind w:left="709"/>
        <w:rPr>
          <w:rFonts w:eastAsia="MS Mincho"/>
        </w:rPr>
      </w:pPr>
      <w:r w:rsidRPr="0029378C">
        <w:rPr>
          <w:rFonts w:eastAsia="MS Mincho"/>
        </w:rPr>
        <w:t>Трансмиссия (тип) – гидромеханическая;</w:t>
      </w:r>
    </w:p>
    <w:p w:rsidR="00845C44" w:rsidRPr="0029378C" w:rsidRDefault="00845C44" w:rsidP="00845C44">
      <w:pPr>
        <w:ind w:left="709"/>
        <w:rPr>
          <w:rFonts w:eastAsia="MS Mincho"/>
        </w:rPr>
      </w:pPr>
      <w:r w:rsidRPr="0029378C">
        <w:rPr>
          <w:rFonts w:eastAsia="MS Mincho"/>
        </w:rPr>
        <w:t>Вид топлива – Компримированный природный газ;</w:t>
      </w:r>
    </w:p>
    <w:p w:rsidR="00845C44" w:rsidRPr="005C7EE6" w:rsidRDefault="00845C44" w:rsidP="00845C44">
      <w:pPr>
        <w:numPr>
          <w:ilvl w:val="12"/>
          <w:numId w:val="0"/>
        </w:numPr>
        <w:ind w:firstLine="709"/>
        <w:jc w:val="both"/>
        <w:rPr>
          <w:bCs/>
          <w:sz w:val="28"/>
          <w:szCs w:val="28"/>
        </w:rPr>
      </w:pPr>
      <w:r w:rsidRPr="0029378C">
        <w:rPr>
          <w:rFonts w:eastAsia="MS Mincho"/>
        </w:rPr>
        <w:t>Государственный регистрационный знак В945ТК37</w:t>
      </w:r>
    </w:p>
    <w:p w:rsidR="00845C44" w:rsidRDefault="00845C44" w:rsidP="00845C44">
      <w:pPr>
        <w:numPr>
          <w:ilvl w:val="12"/>
          <w:numId w:val="0"/>
        </w:numPr>
        <w:ind w:firstLine="709"/>
        <w:jc w:val="both"/>
        <w:rPr>
          <w:bCs/>
          <w:sz w:val="28"/>
          <w:szCs w:val="28"/>
        </w:rPr>
      </w:pPr>
      <w:r w:rsidRPr="00612450">
        <w:rPr>
          <w:b/>
          <w:sz w:val="28"/>
          <w:szCs w:val="28"/>
        </w:rPr>
        <w:t>Лот 1</w:t>
      </w:r>
      <w:r>
        <w:rPr>
          <w:b/>
          <w:sz w:val="28"/>
          <w:szCs w:val="28"/>
        </w:rPr>
        <w:t>3</w:t>
      </w:r>
      <w:r w:rsidRPr="00612450">
        <w:rPr>
          <w:b/>
          <w:sz w:val="28"/>
          <w:szCs w:val="28"/>
        </w:rPr>
        <w:t>:</w:t>
      </w:r>
      <w:r w:rsidRPr="00845C44">
        <w:rPr>
          <w:b/>
          <w:sz w:val="28"/>
          <w:szCs w:val="28"/>
        </w:rPr>
        <w:t xml:space="preserve"> </w:t>
      </w:r>
      <w:r w:rsidRPr="006E64AE">
        <w:rPr>
          <w:b/>
          <w:sz w:val="28"/>
          <w:szCs w:val="28"/>
        </w:rPr>
        <w:t>Автобус марки ЛиАЗ-529267</w:t>
      </w:r>
      <w:r w:rsidRPr="005C7EE6">
        <w:rPr>
          <w:bCs/>
          <w:sz w:val="28"/>
          <w:szCs w:val="28"/>
        </w:rPr>
        <w:t>;   XTY529267R0013959</w:t>
      </w:r>
    </w:p>
    <w:p w:rsidR="00845C44" w:rsidRPr="003107A7" w:rsidRDefault="00845C44" w:rsidP="00845C44">
      <w:pPr>
        <w:ind w:left="709"/>
        <w:rPr>
          <w:rFonts w:eastAsia="MS Mincho"/>
        </w:rPr>
      </w:pPr>
      <w:r w:rsidRPr="003107A7">
        <w:rPr>
          <w:rFonts w:eastAsia="MS Mincho"/>
        </w:rPr>
        <w:t xml:space="preserve">Идентификационный номер VIN: </w:t>
      </w:r>
      <w:r w:rsidRPr="003107A7">
        <w:rPr>
          <w:rFonts w:eastAsia="MS Mincho"/>
          <w:lang w:val="en-US"/>
        </w:rPr>
        <w:t>XTY</w:t>
      </w:r>
      <w:r w:rsidRPr="003107A7">
        <w:rPr>
          <w:rFonts w:eastAsia="MS Mincho"/>
        </w:rPr>
        <w:t>529267</w:t>
      </w:r>
      <w:r w:rsidRPr="003107A7">
        <w:rPr>
          <w:rFonts w:eastAsia="MS Mincho"/>
          <w:lang w:val="en-US"/>
        </w:rPr>
        <w:t>R</w:t>
      </w:r>
      <w:r w:rsidRPr="003107A7">
        <w:rPr>
          <w:rFonts w:eastAsia="MS Mincho"/>
        </w:rPr>
        <w:t>0013959;</w:t>
      </w:r>
    </w:p>
    <w:p w:rsidR="00845C44" w:rsidRPr="003107A7" w:rsidRDefault="00845C44" w:rsidP="00845C44">
      <w:pPr>
        <w:ind w:left="709"/>
        <w:rPr>
          <w:rFonts w:eastAsia="MS Mincho"/>
        </w:rPr>
      </w:pPr>
      <w:r w:rsidRPr="003107A7">
        <w:rPr>
          <w:rFonts w:eastAsia="MS Mincho"/>
        </w:rPr>
        <w:t xml:space="preserve">Коммерческое наименование – </w:t>
      </w:r>
      <w:r w:rsidRPr="003107A7">
        <w:rPr>
          <w:rFonts w:eastAsia="MS Mincho"/>
          <w:lang w:val="en-US"/>
        </w:rPr>
        <w:t>CITYMAX</w:t>
      </w:r>
      <w:r w:rsidRPr="003107A7">
        <w:rPr>
          <w:rFonts w:eastAsia="MS Mincho"/>
        </w:rPr>
        <w:t xml:space="preserve"> 12;</w:t>
      </w:r>
    </w:p>
    <w:p w:rsidR="00845C44" w:rsidRPr="003107A7" w:rsidRDefault="00845C44" w:rsidP="00845C44">
      <w:pPr>
        <w:ind w:left="709"/>
        <w:rPr>
          <w:rFonts w:eastAsia="MS Mincho"/>
        </w:rPr>
      </w:pPr>
      <w:r w:rsidRPr="003107A7">
        <w:rPr>
          <w:rFonts w:eastAsia="MS Mincho"/>
        </w:rPr>
        <w:t xml:space="preserve">Категория транспортного средства в соответствии с Конвенцией о дорожном движении – </w:t>
      </w:r>
      <w:r w:rsidRPr="003107A7">
        <w:rPr>
          <w:rFonts w:eastAsia="MS Mincho"/>
          <w:lang w:val="en-US"/>
        </w:rPr>
        <w:t>D</w:t>
      </w:r>
      <w:r w:rsidRPr="003107A7">
        <w:rPr>
          <w:rFonts w:eastAsia="MS Mincho"/>
        </w:rPr>
        <w:t>;</w:t>
      </w:r>
    </w:p>
    <w:p w:rsidR="00845C44" w:rsidRPr="003107A7" w:rsidRDefault="00845C44" w:rsidP="00845C44">
      <w:pPr>
        <w:ind w:left="709"/>
        <w:rPr>
          <w:rFonts w:eastAsia="MS Mincho"/>
        </w:rPr>
      </w:pPr>
      <w:r w:rsidRPr="003107A7">
        <w:rPr>
          <w:rFonts w:eastAsia="MS Mincho"/>
        </w:rPr>
        <w:t>Категория в соответствии с ТЗ ТС 018//2011 – М3;</w:t>
      </w:r>
    </w:p>
    <w:p w:rsidR="00845C44" w:rsidRPr="003107A7" w:rsidRDefault="00845C44" w:rsidP="00845C44">
      <w:pPr>
        <w:ind w:left="709"/>
        <w:rPr>
          <w:rFonts w:eastAsia="MS Mincho"/>
        </w:rPr>
      </w:pPr>
      <w:r w:rsidRPr="003107A7">
        <w:rPr>
          <w:rFonts w:eastAsia="MS Mincho"/>
        </w:rPr>
        <w:t>Номер двигателя – 1023</w:t>
      </w:r>
      <w:r w:rsidRPr="003107A7">
        <w:rPr>
          <w:rFonts w:eastAsia="MS Mincho"/>
          <w:lang w:val="en-US"/>
        </w:rPr>
        <w:t>L</w:t>
      </w:r>
      <w:r w:rsidRPr="003107A7">
        <w:rPr>
          <w:rFonts w:eastAsia="MS Mincho"/>
        </w:rPr>
        <w:t xml:space="preserve">017191; </w:t>
      </w:r>
    </w:p>
    <w:p w:rsidR="00845C44" w:rsidRPr="003107A7" w:rsidRDefault="00845C44" w:rsidP="00845C44">
      <w:pPr>
        <w:ind w:left="709"/>
        <w:rPr>
          <w:rFonts w:eastAsia="MS Mincho"/>
        </w:rPr>
      </w:pPr>
      <w:r w:rsidRPr="003107A7">
        <w:rPr>
          <w:rFonts w:eastAsia="MS Mincho"/>
        </w:rPr>
        <w:t xml:space="preserve">Номер кузова (кабины, прицепа) – </w:t>
      </w:r>
      <w:r w:rsidRPr="003107A7">
        <w:rPr>
          <w:rFonts w:eastAsia="MS Mincho"/>
          <w:lang w:val="en-US"/>
        </w:rPr>
        <w:t>XTY</w:t>
      </w:r>
      <w:r w:rsidRPr="003107A7">
        <w:rPr>
          <w:rFonts w:eastAsia="MS Mincho"/>
        </w:rPr>
        <w:t>529267</w:t>
      </w:r>
      <w:r w:rsidRPr="003107A7">
        <w:rPr>
          <w:rFonts w:eastAsia="MS Mincho"/>
          <w:lang w:val="en-US"/>
        </w:rPr>
        <w:t>R</w:t>
      </w:r>
      <w:r w:rsidRPr="003107A7">
        <w:rPr>
          <w:rFonts w:eastAsia="MS Mincho"/>
        </w:rPr>
        <w:t>0013959;</w:t>
      </w:r>
    </w:p>
    <w:p w:rsidR="00845C44" w:rsidRPr="003107A7" w:rsidRDefault="00845C44" w:rsidP="00845C44">
      <w:pPr>
        <w:ind w:left="709"/>
        <w:rPr>
          <w:rFonts w:eastAsia="MS Mincho"/>
        </w:rPr>
      </w:pPr>
      <w:r w:rsidRPr="003107A7">
        <w:rPr>
          <w:rFonts w:eastAsia="MS Mincho"/>
        </w:rPr>
        <w:t>Цвет кузова (кабины, прицепа) – красный;</w:t>
      </w:r>
    </w:p>
    <w:p w:rsidR="00845C44" w:rsidRPr="003107A7" w:rsidRDefault="00845C44" w:rsidP="00845C44">
      <w:pPr>
        <w:ind w:left="709"/>
        <w:rPr>
          <w:rFonts w:eastAsia="MS Mincho"/>
        </w:rPr>
      </w:pPr>
      <w:r w:rsidRPr="003107A7">
        <w:rPr>
          <w:rFonts w:eastAsia="MS Mincho"/>
        </w:rPr>
        <w:t>Год изготовления – 2024;</w:t>
      </w:r>
    </w:p>
    <w:p w:rsidR="00845C44" w:rsidRPr="003107A7" w:rsidRDefault="00845C44" w:rsidP="00845C44">
      <w:pPr>
        <w:ind w:left="709"/>
        <w:rPr>
          <w:rFonts w:eastAsia="MS Mincho"/>
        </w:rPr>
      </w:pPr>
      <w:r w:rsidRPr="003107A7">
        <w:rPr>
          <w:rFonts w:eastAsia="MS Mincho"/>
        </w:rPr>
        <w:t>Двигатели:</w:t>
      </w:r>
    </w:p>
    <w:p w:rsidR="00845C44" w:rsidRPr="003107A7" w:rsidRDefault="00845C44" w:rsidP="00845C44">
      <w:pPr>
        <w:ind w:left="709"/>
        <w:rPr>
          <w:rFonts w:eastAsia="MS Mincho"/>
        </w:rPr>
      </w:pPr>
      <w:r w:rsidRPr="003107A7">
        <w:rPr>
          <w:rFonts w:eastAsia="MS Mincho"/>
        </w:rPr>
        <w:t xml:space="preserve">Двигатели внутреннего сгорания (марка, тип) – </w:t>
      </w:r>
      <w:r w:rsidRPr="003107A7">
        <w:rPr>
          <w:rFonts w:eastAsia="MS Mincho"/>
          <w:lang w:val="en-US"/>
        </w:rPr>
        <w:t>WEICHAL</w:t>
      </w:r>
      <w:r w:rsidRPr="003107A7">
        <w:rPr>
          <w:rFonts w:eastAsia="MS Mincho"/>
        </w:rPr>
        <w:t xml:space="preserve">, </w:t>
      </w:r>
      <w:r w:rsidRPr="003107A7">
        <w:rPr>
          <w:rFonts w:eastAsia="MS Mincho"/>
          <w:lang w:val="en-US"/>
        </w:rPr>
        <w:t>WP</w:t>
      </w:r>
      <w:r w:rsidRPr="003107A7">
        <w:rPr>
          <w:rFonts w:eastAsia="MS Mincho"/>
        </w:rPr>
        <w:t>7</w:t>
      </w:r>
      <w:r w:rsidRPr="003107A7">
        <w:rPr>
          <w:rFonts w:eastAsia="MS Mincho"/>
          <w:lang w:val="en-US"/>
        </w:rPr>
        <w:t>NG</w:t>
      </w:r>
      <w:r w:rsidRPr="003107A7">
        <w:rPr>
          <w:rFonts w:eastAsia="MS Mincho"/>
        </w:rPr>
        <w:t>280</w:t>
      </w:r>
      <w:r w:rsidRPr="003107A7">
        <w:rPr>
          <w:rFonts w:eastAsia="MS Mincho"/>
          <w:lang w:val="en-US"/>
        </w:rPr>
        <w:t>E</w:t>
      </w:r>
      <w:r w:rsidRPr="003107A7">
        <w:rPr>
          <w:rFonts w:eastAsia="MS Mincho"/>
        </w:rPr>
        <w:t>51, с четырехтактный, с искровым зажиганием;</w:t>
      </w:r>
    </w:p>
    <w:p w:rsidR="00845C44" w:rsidRPr="003107A7" w:rsidRDefault="00845C44" w:rsidP="00845C44">
      <w:pPr>
        <w:ind w:left="709"/>
        <w:rPr>
          <w:rFonts w:eastAsia="MS Mincho"/>
        </w:rPr>
      </w:pPr>
      <w:r w:rsidRPr="003107A7">
        <w:rPr>
          <w:rFonts w:eastAsia="MS Mincho"/>
        </w:rPr>
        <w:t>Рабочий объем цилиндров (см</w:t>
      </w:r>
      <w:r w:rsidRPr="003107A7">
        <w:rPr>
          <w:rFonts w:eastAsia="MS Mincho"/>
          <w:vertAlign w:val="superscript"/>
        </w:rPr>
        <w:t>3</w:t>
      </w:r>
      <w:r w:rsidRPr="003107A7">
        <w:rPr>
          <w:rFonts w:eastAsia="MS Mincho"/>
        </w:rPr>
        <w:t>) – 7470;</w:t>
      </w:r>
    </w:p>
    <w:p w:rsidR="00845C44" w:rsidRPr="003107A7" w:rsidRDefault="00845C44" w:rsidP="00845C44">
      <w:pPr>
        <w:ind w:left="709"/>
        <w:rPr>
          <w:rFonts w:eastAsia="MS Mincho"/>
        </w:rPr>
      </w:pPr>
      <w:r w:rsidRPr="003107A7">
        <w:rPr>
          <w:rFonts w:eastAsia="MS Mincho"/>
        </w:rPr>
        <w:t>Максимальная мощность (кВт) (мин</w:t>
      </w:r>
      <w:r w:rsidRPr="003107A7">
        <w:rPr>
          <w:rFonts w:eastAsia="MS Mincho"/>
          <w:vertAlign w:val="superscript"/>
        </w:rPr>
        <w:t>-1</w:t>
      </w:r>
      <w:r w:rsidRPr="003107A7">
        <w:rPr>
          <w:rFonts w:eastAsia="MS Mincho"/>
        </w:rPr>
        <w:t>) – 198 (2100);</w:t>
      </w:r>
    </w:p>
    <w:p w:rsidR="00845C44" w:rsidRPr="003107A7" w:rsidRDefault="00845C44" w:rsidP="00845C44">
      <w:pPr>
        <w:ind w:left="709"/>
        <w:rPr>
          <w:rFonts w:eastAsia="MS Mincho"/>
        </w:rPr>
      </w:pPr>
      <w:r w:rsidRPr="003107A7">
        <w:rPr>
          <w:rFonts w:eastAsia="MS Mincho"/>
        </w:rPr>
        <w:t>Экологический класс – пятый;</w:t>
      </w:r>
    </w:p>
    <w:p w:rsidR="00845C44" w:rsidRPr="003107A7" w:rsidRDefault="00845C44" w:rsidP="00845C44">
      <w:pPr>
        <w:ind w:left="709"/>
        <w:rPr>
          <w:rFonts w:eastAsia="MS Mincho"/>
        </w:rPr>
      </w:pPr>
      <w:r w:rsidRPr="003107A7">
        <w:rPr>
          <w:rFonts w:eastAsia="MS Mincho"/>
        </w:rPr>
        <w:t>Технически допустимая максимальная масса транспортного средства (кг) – 18000;</w:t>
      </w:r>
    </w:p>
    <w:p w:rsidR="00845C44" w:rsidRPr="003107A7" w:rsidRDefault="00845C44" w:rsidP="00845C44">
      <w:pPr>
        <w:ind w:left="709"/>
        <w:rPr>
          <w:rFonts w:eastAsia="MS Mincho"/>
        </w:rPr>
      </w:pPr>
      <w:r w:rsidRPr="003107A7">
        <w:rPr>
          <w:rFonts w:eastAsia="MS Mincho"/>
        </w:rPr>
        <w:t>Масса транспортного средства в снаряженном состоянии (кг) – 12450;</w:t>
      </w:r>
    </w:p>
    <w:p w:rsidR="00845C44" w:rsidRPr="003107A7" w:rsidRDefault="00845C44" w:rsidP="00845C44">
      <w:pPr>
        <w:ind w:left="709"/>
        <w:rPr>
          <w:rFonts w:eastAsia="MS Mincho"/>
        </w:rPr>
      </w:pPr>
      <w:r w:rsidRPr="003107A7">
        <w:rPr>
          <w:rFonts w:eastAsia="MS Mincho"/>
        </w:rPr>
        <w:t xml:space="preserve"> Колесная формула/ведущие колеса – 4х2/задние;</w:t>
      </w:r>
    </w:p>
    <w:p w:rsidR="00845C44" w:rsidRPr="003107A7" w:rsidRDefault="00845C44" w:rsidP="00845C44">
      <w:pPr>
        <w:ind w:left="709"/>
        <w:rPr>
          <w:rFonts w:eastAsia="MS Mincho"/>
        </w:rPr>
      </w:pPr>
      <w:r w:rsidRPr="003107A7">
        <w:rPr>
          <w:rFonts w:eastAsia="MS Mincho"/>
        </w:rPr>
        <w:t>Количество мест для сидения – 29 (28+1 инвалид в коляске +1 водитель));</w:t>
      </w:r>
    </w:p>
    <w:p w:rsidR="00845C44" w:rsidRPr="003107A7" w:rsidRDefault="00845C44" w:rsidP="00845C44">
      <w:pPr>
        <w:ind w:left="709"/>
        <w:rPr>
          <w:rFonts w:eastAsia="MS Mincho"/>
        </w:rPr>
      </w:pPr>
      <w:r w:rsidRPr="003107A7">
        <w:rPr>
          <w:rFonts w:eastAsia="MS Mincho"/>
        </w:rPr>
        <w:t>Пассажировместимость – 114;</w:t>
      </w:r>
    </w:p>
    <w:p w:rsidR="00845C44" w:rsidRPr="003107A7" w:rsidRDefault="00845C44" w:rsidP="00845C44">
      <w:pPr>
        <w:ind w:left="709"/>
        <w:rPr>
          <w:rFonts w:eastAsia="MS Mincho"/>
        </w:rPr>
      </w:pPr>
      <w:r w:rsidRPr="003107A7">
        <w:rPr>
          <w:rFonts w:eastAsia="MS Mincho"/>
        </w:rPr>
        <w:t>Трансмиссия (тип) – гидромеханическая;</w:t>
      </w:r>
    </w:p>
    <w:p w:rsidR="00845C44" w:rsidRPr="003107A7" w:rsidRDefault="00845C44" w:rsidP="00845C44">
      <w:pPr>
        <w:ind w:left="709"/>
        <w:rPr>
          <w:rFonts w:eastAsia="MS Mincho"/>
        </w:rPr>
      </w:pPr>
      <w:r w:rsidRPr="003107A7">
        <w:rPr>
          <w:rFonts w:eastAsia="MS Mincho"/>
        </w:rPr>
        <w:t>Вид топлива – Компримированный природный газ;</w:t>
      </w:r>
    </w:p>
    <w:p w:rsidR="00845C44" w:rsidRPr="005C7EE6" w:rsidRDefault="00845C44" w:rsidP="00845C44">
      <w:pPr>
        <w:numPr>
          <w:ilvl w:val="12"/>
          <w:numId w:val="0"/>
        </w:numPr>
        <w:ind w:firstLine="709"/>
        <w:jc w:val="both"/>
        <w:rPr>
          <w:bCs/>
          <w:sz w:val="28"/>
          <w:szCs w:val="28"/>
        </w:rPr>
      </w:pPr>
      <w:r w:rsidRPr="003107A7">
        <w:rPr>
          <w:rFonts w:eastAsia="MS Mincho"/>
        </w:rPr>
        <w:t>Государственный регистрационный знак В998ТК37</w:t>
      </w:r>
    </w:p>
    <w:p w:rsidR="009A48E7" w:rsidRDefault="009A48E7" w:rsidP="009A48E7">
      <w:pPr>
        <w:numPr>
          <w:ilvl w:val="12"/>
          <w:numId w:val="0"/>
        </w:numPr>
        <w:ind w:firstLine="709"/>
        <w:jc w:val="both"/>
        <w:rPr>
          <w:bCs/>
          <w:sz w:val="28"/>
          <w:szCs w:val="28"/>
        </w:rPr>
      </w:pPr>
      <w:r w:rsidRPr="00612450">
        <w:rPr>
          <w:b/>
          <w:sz w:val="28"/>
          <w:szCs w:val="28"/>
        </w:rPr>
        <w:t>Лот 1</w:t>
      </w:r>
      <w:r>
        <w:rPr>
          <w:b/>
          <w:sz w:val="28"/>
          <w:szCs w:val="28"/>
        </w:rPr>
        <w:t>4</w:t>
      </w:r>
      <w:r w:rsidRPr="00612450">
        <w:rPr>
          <w:b/>
          <w:sz w:val="28"/>
          <w:szCs w:val="28"/>
        </w:rPr>
        <w:t>:</w:t>
      </w:r>
      <w:r w:rsidRPr="009A48E7">
        <w:rPr>
          <w:b/>
          <w:sz w:val="28"/>
          <w:szCs w:val="28"/>
        </w:rPr>
        <w:t xml:space="preserve"> </w:t>
      </w:r>
      <w:r w:rsidRPr="006E64AE">
        <w:rPr>
          <w:b/>
          <w:sz w:val="28"/>
          <w:szCs w:val="28"/>
        </w:rPr>
        <w:t>Автобус марки ЛиАЗ-529267</w:t>
      </w:r>
      <w:r w:rsidRPr="005C7EE6">
        <w:rPr>
          <w:bCs/>
          <w:sz w:val="28"/>
          <w:szCs w:val="28"/>
        </w:rPr>
        <w:t>;   XTY529267R0013960</w:t>
      </w:r>
    </w:p>
    <w:p w:rsidR="009A48E7" w:rsidRPr="00BD5B62" w:rsidRDefault="009A48E7" w:rsidP="009A48E7">
      <w:pPr>
        <w:ind w:left="709"/>
        <w:rPr>
          <w:rFonts w:eastAsia="MS Mincho"/>
        </w:rPr>
      </w:pPr>
      <w:r w:rsidRPr="00BD5B62">
        <w:rPr>
          <w:rFonts w:eastAsia="MS Mincho"/>
        </w:rPr>
        <w:t xml:space="preserve">Идентификационный номер VIN: </w:t>
      </w:r>
      <w:r w:rsidRPr="00BD5B62">
        <w:rPr>
          <w:rFonts w:eastAsia="MS Mincho"/>
          <w:lang w:val="en-US"/>
        </w:rPr>
        <w:t>XTY</w:t>
      </w:r>
      <w:r w:rsidRPr="00BD5B62">
        <w:rPr>
          <w:rFonts w:eastAsia="MS Mincho"/>
        </w:rPr>
        <w:t>529267</w:t>
      </w:r>
      <w:r w:rsidRPr="00BD5B62">
        <w:rPr>
          <w:rFonts w:eastAsia="MS Mincho"/>
          <w:lang w:val="en-US"/>
        </w:rPr>
        <w:t>R</w:t>
      </w:r>
      <w:r w:rsidRPr="00BD5B62">
        <w:rPr>
          <w:rFonts w:eastAsia="MS Mincho"/>
        </w:rPr>
        <w:t>0013960;</w:t>
      </w:r>
    </w:p>
    <w:p w:rsidR="009A48E7" w:rsidRPr="00BD5B62" w:rsidRDefault="009A48E7" w:rsidP="009A48E7">
      <w:pPr>
        <w:ind w:left="709"/>
        <w:rPr>
          <w:rFonts w:eastAsia="MS Mincho"/>
        </w:rPr>
      </w:pPr>
      <w:r w:rsidRPr="00BD5B62">
        <w:rPr>
          <w:rFonts w:eastAsia="MS Mincho"/>
        </w:rPr>
        <w:t xml:space="preserve">Коммерческое наименование – </w:t>
      </w:r>
      <w:r w:rsidRPr="00BD5B62">
        <w:rPr>
          <w:rFonts w:eastAsia="MS Mincho"/>
          <w:lang w:val="en-US"/>
        </w:rPr>
        <w:t>CITYMAX</w:t>
      </w:r>
      <w:r w:rsidRPr="00BD5B62">
        <w:rPr>
          <w:rFonts w:eastAsia="MS Mincho"/>
        </w:rPr>
        <w:t xml:space="preserve"> 12;</w:t>
      </w:r>
    </w:p>
    <w:p w:rsidR="009A48E7" w:rsidRPr="00BD5B62" w:rsidRDefault="009A48E7" w:rsidP="009A48E7">
      <w:pPr>
        <w:ind w:left="709"/>
        <w:rPr>
          <w:rFonts w:eastAsia="MS Mincho"/>
        </w:rPr>
      </w:pPr>
      <w:r w:rsidRPr="00BD5B62">
        <w:rPr>
          <w:rFonts w:eastAsia="MS Mincho"/>
        </w:rPr>
        <w:t xml:space="preserve">Категория транспортного средства в соответствии с Конвенцией о дорожном движении – </w:t>
      </w:r>
      <w:r w:rsidRPr="00BD5B62">
        <w:rPr>
          <w:rFonts w:eastAsia="MS Mincho"/>
          <w:lang w:val="en-US"/>
        </w:rPr>
        <w:t>D</w:t>
      </w:r>
      <w:r w:rsidRPr="00BD5B62">
        <w:rPr>
          <w:rFonts w:eastAsia="MS Mincho"/>
        </w:rPr>
        <w:t>;</w:t>
      </w:r>
    </w:p>
    <w:p w:rsidR="009A48E7" w:rsidRPr="00BD5B62" w:rsidRDefault="009A48E7" w:rsidP="009A48E7">
      <w:pPr>
        <w:ind w:left="709"/>
        <w:rPr>
          <w:rFonts w:eastAsia="MS Mincho"/>
        </w:rPr>
      </w:pPr>
      <w:r w:rsidRPr="00BD5B62">
        <w:rPr>
          <w:rFonts w:eastAsia="MS Mincho"/>
        </w:rPr>
        <w:t>Категория в соответствии с ТЗ ТС 018//2011 – М3;</w:t>
      </w:r>
    </w:p>
    <w:p w:rsidR="009A48E7" w:rsidRPr="00BD5B62" w:rsidRDefault="009A48E7" w:rsidP="009A48E7">
      <w:pPr>
        <w:ind w:left="709"/>
        <w:rPr>
          <w:rFonts w:eastAsia="MS Mincho"/>
        </w:rPr>
      </w:pPr>
      <w:r w:rsidRPr="00BD5B62">
        <w:rPr>
          <w:rFonts w:eastAsia="MS Mincho"/>
        </w:rPr>
        <w:t>Номер двигателя – 1023</w:t>
      </w:r>
      <w:r w:rsidRPr="00BD5B62">
        <w:rPr>
          <w:rFonts w:eastAsia="MS Mincho"/>
          <w:lang w:val="en-US"/>
        </w:rPr>
        <w:t>S</w:t>
      </w:r>
      <w:r w:rsidRPr="00BD5B62">
        <w:rPr>
          <w:rFonts w:eastAsia="MS Mincho"/>
        </w:rPr>
        <w:t xml:space="preserve">013834; </w:t>
      </w:r>
    </w:p>
    <w:p w:rsidR="009A48E7" w:rsidRPr="00BD5B62" w:rsidRDefault="009A48E7" w:rsidP="009A48E7">
      <w:pPr>
        <w:ind w:left="709"/>
        <w:rPr>
          <w:rFonts w:eastAsia="MS Mincho"/>
        </w:rPr>
      </w:pPr>
      <w:r w:rsidRPr="00BD5B62">
        <w:rPr>
          <w:rFonts w:eastAsia="MS Mincho"/>
        </w:rPr>
        <w:t xml:space="preserve">Номер кузова (кабины, прицепа) – </w:t>
      </w:r>
      <w:r w:rsidRPr="00BD5B62">
        <w:rPr>
          <w:rFonts w:eastAsia="MS Mincho"/>
          <w:lang w:val="en-US"/>
        </w:rPr>
        <w:t>XTY</w:t>
      </w:r>
      <w:r w:rsidRPr="00BD5B62">
        <w:rPr>
          <w:rFonts w:eastAsia="MS Mincho"/>
        </w:rPr>
        <w:t>529267</w:t>
      </w:r>
      <w:r w:rsidRPr="00BD5B62">
        <w:rPr>
          <w:rFonts w:eastAsia="MS Mincho"/>
          <w:lang w:val="en-US"/>
        </w:rPr>
        <w:t>R</w:t>
      </w:r>
      <w:r w:rsidRPr="00BD5B62">
        <w:rPr>
          <w:rFonts w:eastAsia="MS Mincho"/>
        </w:rPr>
        <w:t>0013960;</w:t>
      </w:r>
    </w:p>
    <w:p w:rsidR="009A48E7" w:rsidRPr="00BD5B62" w:rsidRDefault="009A48E7" w:rsidP="009A48E7">
      <w:pPr>
        <w:ind w:left="709"/>
        <w:rPr>
          <w:rFonts w:eastAsia="MS Mincho"/>
        </w:rPr>
      </w:pPr>
      <w:r w:rsidRPr="00BD5B62">
        <w:rPr>
          <w:rFonts w:eastAsia="MS Mincho"/>
        </w:rPr>
        <w:t>Цвет кузова (кабины, прицепа) – красный;</w:t>
      </w:r>
    </w:p>
    <w:p w:rsidR="009A48E7" w:rsidRPr="00BD5B62" w:rsidRDefault="009A48E7" w:rsidP="009A48E7">
      <w:pPr>
        <w:ind w:left="709"/>
        <w:rPr>
          <w:rFonts w:eastAsia="MS Mincho"/>
        </w:rPr>
      </w:pPr>
      <w:r w:rsidRPr="00BD5B62">
        <w:rPr>
          <w:rFonts w:eastAsia="MS Mincho"/>
        </w:rPr>
        <w:t>Год изготовления – 2024;</w:t>
      </w:r>
    </w:p>
    <w:p w:rsidR="009A48E7" w:rsidRPr="00BD5B62" w:rsidRDefault="009A48E7" w:rsidP="009A48E7">
      <w:pPr>
        <w:ind w:left="709"/>
        <w:rPr>
          <w:rFonts w:eastAsia="MS Mincho"/>
        </w:rPr>
      </w:pPr>
      <w:r w:rsidRPr="00BD5B62">
        <w:rPr>
          <w:rFonts w:eastAsia="MS Mincho"/>
        </w:rPr>
        <w:t>Двигатели:</w:t>
      </w:r>
    </w:p>
    <w:p w:rsidR="009A48E7" w:rsidRPr="00BD5B62" w:rsidRDefault="009A48E7" w:rsidP="009A48E7">
      <w:pPr>
        <w:ind w:left="709"/>
        <w:rPr>
          <w:rFonts w:eastAsia="MS Mincho"/>
        </w:rPr>
      </w:pPr>
      <w:r w:rsidRPr="00BD5B62">
        <w:rPr>
          <w:rFonts w:eastAsia="MS Mincho"/>
        </w:rPr>
        <w:t xml:space="preserve">Двигатели внутреннего сгорания (марка, тип) – </w:t>
      </w:r>
      <w:r w:rsidRPr="00BD5B62">
        <w:rPr>
          <w:rFonts w:eastAsia="MS Mincho"/>
          <w:lang w:val="en-US"/>
        </w:rPr>
        <w:t>WEICHAL</w:t>
      </w:r>
      <w:r w:rsidRPr="00BD5B62">
        <w:rPr>
          <w:rFonts w:eastAsia="MS Mincho"/>
        </w:rPr>
        <w:t xml:space="preserve">, </w:t>
      </w:r>
      <w:r w:rsidRPr="00BD5B62">
        <w:rPr>
          <w:rFonts w:eastAsia="MS Mincho"/>
          <w:lang w:val="en-US"/>
        </w:rPr>
        <w:t>WP</w:t>
      </w:r>
      <w:r w:rsidRPr="00BD5B62">
        <w:rPr>
          <w:rFonts w:eastAsia="MS Mincho"/>
        </w:rPr>
        <w:t>7</w:t>
      </w:r>
      <w:r w:rsidRPr="00BD5B62">
        <w:rPr>
          <w:rFonts w:eastAsia="MS Mincho"/>
          <w:lang w:val="en-US"/>
        </w:rPr>
        <w:t>NG</w:t>
      </w:r>
      <w:r w:rsidRPr="00BD5B62">
        <w:rPr>
          <w:rFonts w:eastAsia="MS Mincho"/>
        </w:rPr>
        <w:t>280</w:t>
      </w:r>
      <w:r w:rsidRPr="00BD5B62">
        <w:rPr>
          <w:rFonts w:eastAsia="MS Mincho"/>
          <w:lang w:val="en-US"/>
        </w:rPr>
        <w:t>E</w:t>
      </w:r>
      <w:r w:rsidRPr="00BD5B62">
        <w:rPr>
          <w:rFonts w:eastAsia="MS Mincho"/>
        </w:rPr>
        <w:t>51, с четырехтактный, с искровым зажиганием;</w:t>
      </w:r>
    </w:p>
    <w:p w:rsidR="009A48E7" w:rsidRPr="00BD5B62" w:rsidRDefault="009A48E7" w:rsidP="009A48E7">
      <w:pPr>
        <w:ind w:left="709"/>
        <w:rPr>
          <w:rFonts w:eastAsia="MS Mincho"/>
        </w:rPr>
      </w:pPr>
      <w:r w:rsidRPr="00BD5B62">
        <w:rPr>
          <w:rFonts w:eastAsia="MS Mincho"/>
        </w:rPr>
        <w:t>Рабочий объем цилиндров (см</w:t>
      </w:r>
      <w:r w:rsidRPr="00BD5B62">
        <w:rPr>
          <w:rFonts w:eastAsia="MS Mincho"/>
          <w:vertAlign w:val="superscript"/>
        </w:rPr>
        <w:t>3</w:t>
      </w:r>
      <w:r w:rsidRPr="00BD5B62">
        <w:rPr>
          <w:rFonts w:eastAsia="MS Mincho"/>
        </w:rPr>
        <w:t>) – 7470;</w:t>
      </w:r>
    </w:p>
    <w:p w:rsidR="009A48E7" w:rsidRPr="00BD5B62" w:rsidRDefault="009A48E7" w:rsidP="009A48E7">
      <w:pPr>
        <w:ind w:left="709"/>
        <w:rPr>
          <w:rFonts w:eastAsia="MS Mincho"/>
        </w:rPr>
      </w:pPr>
      <w:r w:rsidRPr="00BD5B62">
        <w:rPr>
          <w:rFonts w:eastAsia="MS Mincho"/>
        </w:rPr>
        <w:t>Максимальная мощность (кВт) (мин</w:t>
      </w:r>
      <w:r w:rsidRPr="00BD5B62">
        <w:rPr>
          <w:rFonts w:eastAsia="MS Mincho"/>
          <w:vertAlign w:val="superscript"/>
        </w:rPr>
        <w:t>-1</w:t>
      </w:r>
      <w:r w:rsidRPr="00BD5B62">
        <w:rPr>
          <w:rFonts w:eastAsia="MS Mincho"/>
        </w:rPr>
        <w:t>) – 198 (2100);</w:t>
      </w:r>
    </w:p>
    <w:p w:rsidR="009A48E7" w:rsidRPr="00BD5B62" w:rsidRDefault="009A48E7" w:rsidP="009A48E7">
      <w:pPr>
        <w:ind w:left="709"/>
        <w:rPr>
          <w:rFonts w:eastAsia="MS Mincho"/>
        </w:rPr>
      </w:pPr>
      <w:r w:rsidRPr="00BD5B62">
        <w:rPr>
          <w:rFonts w:eastAsia="MS Mincho"/>
        </w:rPr>
        <w:t>Экологический класс – пятый;</w:t>
      </w:r>
    </w:p>
    <w:p w:rsidR="009A48E7" w:rsidRPr="00BD5B62" w:rsidRDefault="009A48E7" w:rsidP="009A48E7">
      <w:pPr>
        <w:ind w:left="709"/>
        <w:rPr>
          <w:rFonts w:eastAsia="MS Mincho"/>
        </w:rPr>
      </w:pPr>
      <w:r w:rsidRPr="00BD5B62">
        <w:rPr>
          <w:rFonts w:eastAsia="MS Mincho"/>
        </w:rPr>
        <w:t>Технически допустимая максимальная масса транспортного средства (кг) – 18000;</w:t>
      </w:r>
    </w:p>
    <w:p w:rsidR="009A48E7" w:rsidRPr="00BD5B62" w:rsidRDefault="009A48E7" w:rsidP="009A48E7">
      <w:pPr>
        <w:ind w:left="709"/>
        <w:rPr>
          <w:rFonts w:eastAsia="MS Mincho"/>
        </w:rPr>
      </w:pPr>
      <w:r w:rsidRPr="00BD5B62">
        <w:rPr>
          <w:rFonts w:eastAsia="MS Mincho"/>
        </w:rPr>
        <w:t>Масса транспортного средства в снаряженном состоянии (кг) – 12450;</w:t>
      </w:r>
    </w:p>
    <w:p w:rsidR="009A48E7" w:rsidRPr="00BD5B62" w:rsidRDefault="009A48E7" w:rsidP="009A48E7">
      <w:pPr>
        <w:ind w:left="709"/>
        <w:rPr>
          <w:rFonts w:eastAsia="MS Mincho"/>
        </w:rPr>
      </w:pPr>
      <w:r w:rsidRPr="00BD5B62">
        <w:rPr>
          <w:rFonts w:eastAsia="MS Mincho"/>
        </w:rPr>
        <w:t xml:space="preserve"> Колесная формула/ведущие колеса – 4х2/задние;</w:t>
      </w:r>
    </w:p>
    <w:p w:rsidR="009A48E7" w:rsidRPr="00BD5B62" w:rsidRDefault="009A48E7" w:rsidP="009A48E7">
      <w:pPr>
        <w:ind w:left="709"/>
        <w:rPr>
          <w:rFonts w:eastAsia="MS Mincho"/>
        </w:rPr>
      </w:pPr>
      <w:r w:rsidRPr="00BD5B62">
        <w:rPr>
          <w:rFonts w:eastAsia="MS Mincho"/>
        </w:rPr>
        <w:t>Количество мест для сидения – 29 (28+1 инвалид в коляске +1 водитель));</w:t>
      </w:r>
    </w:p>
    <w:p w:rsidR="009A48E7" w:rsidRPr="00BD5B62" w:rsidRDefault="009A48E7" w:rsidP="009A48E7">
      <w:pPr>
        <w:ind w:left="709"/>
        <w:rPr>
          <w:rFonts w:eastAsia="MS Mincho"/>
        </w:rPr>
      </w:pPr>
      <w:r w:rsidRPr="00BD5B62">
        <w:rPr>
          <w:rFonts w:eastAsia="MS Mincho"/>
        </w:rPr>
        <w:t>Пассажировместимость – 114;</w:t>
      </w:r>
    </w:p>
    <w:p w:rsidR="009A48E7" w:rsidRPr="00BD5B62" w:rsidRDefault="009A48E7" w:rsidP="009A48E7">
      <w:pPr>
        <w:ind w:left="709"/>
        <w:rPr>
          <w:rFonts w:eastAsia="MS Mincho"/>
        </w:rPr>
      </w:pPr>
      <w:r w:rsidRPr="00BD5B62">
        <w:rPr>
          <w:rFonts w:eastAsia="MS Mincho"/>
        </w:rPr>
        <w:t>Трансмиссия (тип) – гидромеханическая;</w:t>
      </w:r>
    </w:p>
    <w:p w:rsidR="009A48E7" w:rsidRPr="00BD5B62" w:rsidRDefault="009A48E7" w:rsidP="009A48E7">
      <w:pPr>
        <w:ind w:left="709"/>
        <w:rPr>
          <w:rFonts w:eastAsia="MS Mincho"/>
        </w:rPr>
      </w:pPr>
      <w:r w:rsidRPr="00BD5B62">
        <w:rPr>
          <w:rFonts w:eastAsia="MS Mincho"/>
        </w:rPr>
        <w:t>Вид топлива – Компримированный природный газ;</w:t>
      </w:r>
    </w:p>
    <w:p w:rsidR="009A48E7" w:rsidRPr="00313974" w:rsidRDefault="009A48E7" w:rsidP="009A48E7">
      <w:pPr>
        <w:numPr>
          <w:ilvl w:val="12"/>
          <w:numId w:val="0"/>
        </w:numPr>
        <w:ind w:firstLine="709"/>
        <w:jc w:val="both"/>
        <w:rPr>
          <w:b/>
          <w:bCs/>
          <w:sz w:val="28"/>
          <w:szCs w:val="28"/>
        </w:rPr>
      </w:pPr>
      <w:r w:rsidRPr="00BD5B62">
        <w:rPr>
          <w:rFonts w:eastAsia="MS Mincho"/>
        </w:rPr>
        <w:t>Государственный регистрационный знак В905ТК37</w:t>
      </w:r>
    </w:p>
    <w:p w:rsidR="00236DC0" w:rsidRDefault="00612450" w:rsidP="00617158">
      <w:pPr>
        <w:numPr>
          <w:ilvl w:val="12"/>
          <w:numId w:val="0"/>
        </w:numPr>
        <w:ind w:firstLine="709"/>
        <w:jc w:val="both"/>
        <w:rPr>
          <w:sz w:val="28"/>
          <w:szCs w:val="28"/>
        </w:rPr>
      </w:pPr>
      <w:r w:rsidRPr="00236DC0">
        <w:rPr>
          <w:b/>
          <w:bCs/>
          <w:sz w:val="28"/>
          <w:szCs w:val="28"/>
        </w:rPr>
        <w:t>Месторасположение имущества</w:t>
      </w:r>
      <w:r w:rsidR="00236DC0">
        <w:rPr>
          <w:sz w:val="28"/>
          <w:szCs w:val="28"/>
        </w:rPr>
        <w:t>:</w:t>
      </w:r>
    </w:p>
    <w:p w:rsidR="00612450" w:rsidRDefault="00236DC0" w:rsidP="00617158">
      <w:pPr>
        <w:numPr>
          <w:ilvl w:val="12"/>
          <w:numId w:val="0"/>
        </w:numPr>
        <w:ind w:firstLine="709"/>
        <w:jc w:val="both"/>
        <w:rPr>
          <w:sz w:val="28"/>
          <w:szCs w:val="28"/>
        </w:rPr>
      </w:pPr>
      <w:r>
        <w:rPr>
          <w:sz w:val="28"/>
          <w:szCs w:val="28"/>
        </w:rPr>
        <w:t>Лоты 1-5: г.</w:t>
      </w:r>
      <w:r w:rsidR="00612450">
        <w:rPr>
          <w:sz w:val="28"/>
          <w:szCs w:val="28"/>
        </w:rPr>
        <w:t xml:space="preserve"> Иваново, </w:t>
      </w:r>
      <w:r>
        <w:rPr>
          <w:sz w:val="28"/>
          <w:szCs w:val="28"/>
        </w:rPr>
        <w:t>ул.Калашникова, д.28Н;</w:t>
      </w:r>
    </w:p>
    <w:p w:rsidR="00236DC0" w:rsidRDefault="00236DC0" w:rsidP="00617158">
      <w:pPr>
        <w:numPr>
          <w:ilvl w:val="12"/>
          <w:numId w:val="0"/>
        </w:numPr>
        <w:ind w:firstLine="709"/>
        <w:jc w:val="both"/>
        <w:rPr>
          <w:sz w:val="28"/>
          <w:szCs w:val="28"/>
        </w:rPr>
      </w:pPr>
      <w:r>
        <w:rPr>
          <w:sz w:val="28"/>
          <w:szCs w:val="28"/>
        </w:rPr>
        <w:t>Лоты 6-8: г.Иваново, ул.Радищева, д.8;</w:t>
      </w:r>
    </w:p>
    <w:p w:rsidR="00236DC0" w:rsidRDefault="00236DC0" w:rsidP="00617158">
      <w:pPr>
        <w:numPr>
          <w:ilvl w:val="12"/>
          <w:numId w:val="0"/>
        </w:numPr>
        <w:ind w:firstLine="709"/>
        <w:jc w:val="both"/>
        <w:rPr>
          <w:sz w:val="28"/>
          <w:szCs w:val="28"/>
        </w:rPr>
      </w:pPr>
      <w:r>
        <w:rPr>
          <w:sz w:val="28"/>
          <w:szCs w:val="28"/>
        </w:rPr>
        <w:t>Лоты 9-11: г.Иваново, ул.Силикатная, д.52;</w:t>
      </w:r>
    </w:p>
    <w:p w:rsidR="00236DC0" w:rsidRDefault="00236DC0" w:rsidP="00617158">
      <w:pPr>
        <w:numPr>
          <w:ilvl w:val="12"/>
          <w:numId w:val="0"/>
        </w:numPr>
        <w:ind w:firstLine="709"/>
        <w:jc w:val="both"/>
        <w:rPr>
          <w:sz w:val="28"/>
          <w:szCs w:val="28"/>
        </w:rPr>
      </w:pPr>
      <w:r>
        <w:rPr>
          <w:sz w:val="28"/>
          <w:szCs w:val="28"/>
        </w:rPr>
        <w:t>Лот 12: г.Иваново, ул.Нефедова, д.7</w:t>
      </w:r>
      <w:r w:rsidR="00FA0A27">
        <w:rPr>
          <w:sz w:val="28"/>
          <w:szCs w:val="28"/>
        </w:rPr>
        <w:t>;</w:t>
      </w:r>
    </w:p>
    <w:p w:rsidR="00FA0A27" w:rsidRPr="00612450" w:rsidRDefault="00FA0A27" w:rsidP="00617158">
      <w:pPr>
        <w:numPr>
          <w:ilvl w:val="12"/>
          <w:numId w:val="0"/>
        </w:numPr>
        <w:ind w:firstLine="709"/>
        <w:jc w:val="both"/>
        <w:rPr>
          <w:sz w:val="28"/>
          <w:szCs w:val="28"/>
        </w:rPr>
      </w:pPr>
      <w:r>
        <w:rPr>
          <w:sz w:val="28"/>
          <w:szCs w:val="28"/>
        </w:rPr>
        <w:t>Лоты 13, 14: г.Иваново, ул.Парижской Коммуны, д.62Б.</w:t>
      </w:r>
    </w:p>
    <w:p w:rsidR="00FA1D3E" w:rsidRPr="005C7EBA" w:rsidRDefault="00DF0E34" w:rsidP="00FA1D3E">
      <w:pPr>
        <w:autoSpaceDE w:val="0"/>
        <w:autoSpaceDN w:val="0"/>
        <w:adjustRightInd w:val="0"/>
        <w:ind w:firstLine="709"/>
        <w:jc w:val="both"/>
        <w:rPr>
          <w:sz w:val="28"/>
          <w:szCs w:val="28"/>
        </w:rPr>
      </w:pPr>
      <w:r w:rsidRPr="008653A0">
        <w:rPr>
          <w:b/>
          <w:bCs/>
          <w:sz w:val="28"/>
          <w:szCs w:val="28"/>
        </w:rPr>
        <w:t>2</w:t>
      </w:r>
      <w:r w:rsidR="00FA1D3E" w:rsidRPr="008653A0">
        <w:rPr>
          <w:b/>
          <w:bCs/>
          <w:sz w:val="28"/>
          <w:szCs w:val="28"/>
        </w:rPr>
        <w:t xml:space="preserve">.7. Целевое назначение имущества </w:t>
      </w:r>
      <w:r w:rsidR="008653A0" w:rsidRPr="005C7EBA">
        <w:rPr>
          <w:bCs/>
          <w:sz w:val="28"/>
          <w:szCs w:val="28"/>
        </w:rPr>
        <w:t>–</w:t>
      </w:r>
      <w:r w:rsidR="00FA1D3E" w:rsidRPr="005C7EBA">
        <w:rPr>
          <w:bCs/>
          <w:sz w:val="28"/>
          <w:szCs w:val="28"/>
        </w:rPr>
        <w:t xml:space="preserve"> </w:t>
      </w:r>
      <w:r w:rsidR="00B00959" w:rsidRPr="005C7EBA">
        <w:rPr>
          <w:bCs/>
          <w:sz w:val="28"/>
          <w:szCs w:val="28"/>
        </w:rPr>
        <w:t>для</w:t>
      </w:r>
      <w:r w:rsidR="00CA6573" w:rsidRPr="005C7EBA">
        <w:rPr>
          <w:snapToGrid w:val="0"/>
          <w:sz w:val="28"/>
          <w:szCs w:val="28"/>
        </w:rPr>
        <w:t xml:space="preserve"> </w:t>
      </w:r>
      <w:r w:rsidR="005C7EBA" w:rsidRPr="005C7EBA">
        <w:rPr>
          <w:snapToGrid w:val="0"/>
          <w:sz w:val="28"/>
          <w:szCs w:val="28"/>
        </w:rPr>
        <w:t>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r w:rsidR="00C31EF1" w:rsidRPr="005C7EBA">
        <w:rPr>
          <w:sz w:val="28"/>
          <w:szCs w:val="28"/>
          <w:lang w:eastAsia="ar-SA"/>
        </w:rPr>
        <w:t>.</w:t>
      </w:r>
    </w:p>
    <w:p w:rsidR="00312BA4" w:rsidRDefault="00DF0E34" w:rsidP="00B33748">
      <w:pPr>
        <w:ind w:firstLine="708"/>
        <w:jc w:val="both"/>
        <w:rPr>
          <w:sz w:val="28"/>
          <w:szCs w:val="28"/>
        </w:rPr>
      </w:pPr>
      <w:r w:rsidRPr="00B33748">
        <w:rPr>
          <w:b/>
          <w:bCs/>
          <w:sz w:val="28"/>
          <w:szCs w:val="28"/>
        </w:rPr>
        <w:t>2</w:t>
      </w:r>
      <w:r w:rsidR="00FA1D3E" w:rsidRPr="00B33748">
        <w:rPr>
          <w:b/>
          <w:bCs/>
          <w:sz w:val="28"/>
          <w:szCs w:val="28"/>
        </w:rPr>
        <w:t>.8. Начальная (минимальная) цена договора (цена лота)</w:t>
      </w:r>
      <w:r w:rsidR="006F462C" w:rsidRPr="00B33748">
        <w:rPr>
          <w:b/>
          <w:bCs/>
          <w:sz w:val="28"/>
          <w:szCs w:val="28"/>
        </w:rPr>
        <w:t xml:space="preserve"> </w:t>
      </w:r>
      <w:r w:rsidR="006F462C" w:rsidRPr="00B33748">
        <w:rPr>
          <w:sz w:val="28"/>
          <w:szCs w:val="28"/>
        </w:rPr>
        <w:t>установлена в размере</w:t>
      </w:r>
      <w:r w:rsidR="00FA1D3E" w:rsidRPr="00B33748">
        <w:rPr>
          <w:b/>
          <w:bCs/>
          <w:sz w:val="28"/>
          <w:szCs w:val="28"/>
        </w:rPr>
        <w:t xml:space="preserve"> </w:t>
      </w:r>
      <w:r w:rsidR="006F462C" w:rsidRPr="00B33748">
        <w:rPr>
          <w:sz w:val="28"/>
          <w:szCs w:val="28"/>
        </w:rPr>
        <w:t>годовой арендной платы</w:t>
      </w:r>
      <w:r w:rsidR="00312BA4">
        <w:rPr>
          <w:sz w:val="28"/>
          <w:szCs w:val="28"/>
        </w:rPr>
        <w:t>:</w:t>
      </w:r>
    </w:p>
    <w:p w:rsidR="00312BA4" w:rsidRPr="00AA4A5B" w:rsidRDefault="00312BA4" w:rsidP="00312BA4">
      <w:pPr>
        <w:widowControl w:val="0"/>
        <w:ind w:firstLine="709"/>
        <w:jc w:val="both"/>
        <w:rPr>
          <w:sz w:val="28"/>
          <w:szCs w:val="28"/>
        </w:rPr>
      </w:pPr>
      <w:r w:rsidRPr="00AA4A5B">
        <w:rPr>
          <w:sz w:val="28"/>
          <w:szCs w:val="28"/>
        </w:rPr>
        <w:t xml:space="preserve">Лот 1 -  </w:t>
      </w:r>
      <w:r w:rsidR="00AE4A5C" w:rsidRPr="00AA4A5B">
        <w:rPr>
          <w:sz w:val="28"/>
          <w:szCs w:val="28"/>
        </w:rPr>
        <w:t>1 366</w:t>
      </w:r>
      <w:r w:rsidR="00AA4A5B" w:rsidRPr="00AA4A5B">
        <w:rPr>
          <w:sz w:val="28"/>
          <w:szCs w:val="28"/>
        </w:rPr>
        <w:t> </w:t>
      </w:r>
      <w:r w:rsidR="00AE4A5C" w:rsidRPr="00AA4A5B">
        <w:rPr>
          <w:sz w:val="28"/>
          <w:szCs w:val="28"/>
        </w:rPr>
        <w:t>808</w:t>
      </w:r>
      <w:r w:rsidR="00AA4A5B" w:rsidRPr="00AA4A5B">
        <w:rPr>
          <w:sz w:val="28"/>
          <w:szCs w:val="28"/>
        </w:rPr>
        <w:t xml:space="preserve"> </w:t>
      </w:r>
      <w:r w:rsidRPr="00AA4A5B">
        <w:rPr>
          <w:sz w:val="28"/>
          <w:szCs w:val="28"/>
        </w:rPr>
        <w:t>рублей;</w:t>
      </w:r>
    </w:p>
    <w:p w:rsidR="00AE4A5C" w:rsidRPr="00AA4A5B" w:rsidRDefault="00AE4A5C" w:rsidP="00AE4A5C">
      <w:pPr>
        <w:widowControl w:val="0"/>
        <w:ind w:firstLine="709"/>
        <w:jc w:val="both"/>
        <w:rPr>
          <w:sz w:val="28"/>
          <w:szCs w:val="28"/>
        </w:rPr>
      </w:pPr>
      <w:r w:rsidRPr="00AA4A5B">
        <w:rPr>
          <w:sz w:val="28"/>
          <w:szCs w:val="28"/>
        </w:rPr>
        <w:t>Лот 2 -  1 371</w:t>
      </w:r>
      <w:r w:rsidR="00AA4A5B" w:rsidRPr="00AA4A5B">
        <w:rPr>
          <w:sz w:val="28"/>
          <w:szCs w:val="28"/>
        </w:rPr>
        <w:t> </w:t>
      </w:r>
      <w:r w:rsidRPr="00AA4A5B">
        <w:rPr>
          <w:sz w:val="28"/>
          <w:szCs w:val="28"/>
        </w:rPr>
        <w:t>845</w:t>
      </w:r>
      <w:r w:rsidR="00AA4A5B" w:rsidRPr="00AA4A5B">
        <w:rPr>
          <w:sz w:val="28"/>
          <w:szCs w:val="28"/>
        </w:rPr>
        <w:t xml:space="preserve"> </w:t>
      </w:r>
      <w:r w:rsidRPr="00AA4A5B">
        <w:rPr>
          <w:sz w:val="28"/>
          <w:szCs w:val="28"/>
        </w:rPr>
        <w:t>рублей;</w:t>
      </w:r>
    </w:p>
    <w:p w:rsidR="00AE4A5C" w:rsidRPr="00AA4A5B" w:rsidRDefault="00AE4A5C" w:rsidP="00AE4A5C">
      <w:pPr>
        <w:widowControl w:val="0"/>
        <w:ind w:firstLine="709"/>
        <w:jc w:val="both"/>
        <w:rPr>
          <w:sz w:val="28"/>
          <w:szCs w:val="28"/>
        </w:rPr>
      </w:pPr>
      <w:r w:rsidRPr="00AA4A5B">
        <w:rPr>
          <w:sz w:val="28"/>
          <w:szCs w:val="28"/>
        </w:rPr>
        <w:t xml:space="preserve">Лот </w:t>
      </w:r>
      <w:r w:rsidR="000966F2" w:rsidRPr="00AA4A5B">
        <w:rPr>
          <w:sz w:val="28"/>
          <w:szCs w:val="28"/>
        </w:rPr>
        <w:t>3</w:t>
      </w:r>
      <w:r w:rsidRPr="00AA4A5B">
        <w:rPr>
          <w:sz w:val="28"/>
          <w:szCs w:val="28"/>
        </w:rPr>
        <w:t xml:space="preserve"> -  1 3</w:t>
      </w:r>
      <w:r w:rsidR="00AA4A5B">
        <w:rPr>
          <w:sz w:val="28"/>
          <w:szCs w:val="28"/>
        </w:rPr>
        <w:t>66</w:t>
      </w:r>
      <w:r w:rsidR="00AA4A5B" w:rsidRPr="00AA4A5B">
        <w:rPr>
          <w:sz w:val="28"/>
          <w:szCs w:val="28"/>
        </w:rPr>
        <w:t> </w:t>
      </w:r>
      <w:r w:rsidR="00AA4A5B">
        <w:rPr>
          <w:sz w:val="28"/>
          <w:szCs w:val="28"/>
        </w:rPr>
        <w:t>808</w:t>
      </w:r>
      <w:r w:rsidR="00AA4A5B" w:rsidRPr="00AA4A5B">
        <w:rPr>
          <w:sz w:val="28"/>
          <w:szCs w:val="28"/>
        </w:rPr>
        <w:t xml:space="preserve"> </w:t>
      </w:r>
      <w:r w:rsidRPr="00AA4A5B">
        <w:rPr>
          <w:sz w:val="28"/>
          <w:szCs w:val="28"/>
        </w:rPr>
        <w:t>рублей;</w:t>
      </w:r>
    </w:p>
    <w:p w:rsidR="00AA4A5B" w:rsidRPr="00AA4A5B" w:rsidRDefault="000966F2" w:rsidP="00AA4A5B">
      <w:pPr>
        <w:widowControl w:val="0"/>
        <w:ind w:firstLine="709"/>
        <w:jc w:val="both"/>
        <w:rPr>
          <w:sz w:val="28"/>
          <w:szCs w:val="28"/>
        </w:rPr>
      </w:pPr>
      <w:r w:rsidRPr="00AA4A5B">
        <w:rPr>
          <w:sz w:val="28"/>
          <w:szCs w:val="28"/>
        </w:rPr>
        <w:t xml:space="preserve">Лот 4 -  </w:t>
      </w:r>
      <w:r w:rsidR="00AA4A5B" w:rsidRPr="00AA4A5B">
        <w:rPr>
          <w:sz w:val="28"/>
          <w:szCs w:val="28"/>
        </w:rPr>
        <w:t>1 365 129 рублей;</w:t>
      </w:r>
    </w:p>
    <w:p w:rsidR="00AA4A5B" w:rsidRDefault="00AA4A5B" w:rsidP="00AA4A5B">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5 – </w:t>
      </w:r>
      <w:r w:rsidRPr="00AA4A5B">
        <w:rPr>
          <w:color w:val="000000" w:themeColor="text1"/>
          <w:sz w:val="28"/>
          <w:szCs w:val="28"/>
        </w:rPr>
        <w:t>1</w:t>
      </w:r>
      <w:r>
        <w:rPr>
          <w:color w:val="000000" w:themeColor="text1"/>
          <w:sz w:val="28"/>
          <w:szCs w:val="28"/>
        </w:rPr>
        <w:t> </w:t>
      </w:r>
      <w:r w:rsidRPr="00AA4A5B">
        <w:rPr>
          <w:color w:val="000000" w:themeColor="text1"/>
          <w:sz w:val="28"/>
          <w:szCs w:val="28"/>
        </w:rPr>
        <w:t>363</w:t>
      </w:r>
      <w:r>
        <w:rPr>
          <w:color w:val="000000" w:themeColor="text1"/>
          <w:sz w:val="28"/>
          <w:szCs w:val="28"/>
        </w:rPr>
        <w:t> </w:t>
      </w:r>
      <w:r w:rsidRPr="00AA4A5B">
        <w:rPr>
          <w:color w:val="000000" w:themeColor="text1"/>
          <w:sz w:val="28"/>
          <w:szCs w:val="28"/>
        </w:rPr>
        <w:t>450</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A4A5B" w:rsidRDefault="00AA4A5B" w:rsidP="00AA4A5B">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6 – </w:t>
      </w:r>
      <w:r w:rsidRPr="00AA4A5B">
        <w:rPr>
          <w:color w:val="000000" w:themeColor="text1"/>
          <w:sz w:val="28"/>
          <w:szCs w:val="28"/>
        </w:rPr>
        <w:t>1</w:t>
      </w:r>
      <w:r>
        <w:rPr>
          <w:color w:val="000000" w:themeColor="text1"/>
          <w:sz w:val="28"/>
          <w:szCs w:val="28"/>
        </w:rPr>
        <w:t> </w:t>
      </w:r>
      <w:r w:rsidRPr="00AA4A5B">
        <w:rPr>
          <w:color w:val="000000" w:themeColor="text1"/>
          <w:sz w:val="28"/>
          <w:szCs w:val="28"/>
        </w:rPr>
        <w:t>355</w:t>
      </w:r>
      <w:r>
        <w:rPr>
          <w:color w:val="000000" w:themeColor="text1"/>
          <w:sz w:val="28"/>
          <w:szCs w:val="28"/>
        </w:rPr>
        <w:t xml:space="preserve"> </w:t>
      </w:r>
      <w:r w:rsidRPr="00AA4A5B">
        <w:rPr>
          <w:color w:val="000000" w:themeColor="text1"/>
          <w:sz w:val="28"/>
          <w:szCs w:val="28"/>
        </w:rPr>
        <w:t>054</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A4A5B" w:rsidRDefault="00AA4A5B" w:rsidP="00AA4A5B">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7 – </w:t>
      </w:r>
      <w:r w:rsidRPr="00AA4A5B">
        <w:rPr>
          <w:color w:val="000000" w:themeColor="text1"/>
          <w:sz w:val="28"/>
          <w:szCs w:val="28"/>
        </w:rPr>
        <w:t>1</w:t>
      </w:r>
      <w:r>
        <w:rPr>
          <w:color w:val="000000" w:themeColor="text1"/>
          <w:sz w:val="28"/>
          <w:szCs w:val="28"/>
        </w:rPr>
        <w:t> </w:t>
      </w:r>
      <w:r w:rsidRPr="00AA4A5B">
        <w:rPr>
          <w:color w:val="000000" w:themeColor="text1"/>
          <w:sz w:val="28"/>
          <w:szCs w:val="28"/>
        </w:rPr>
        <w:t>365</w:t>
      </w:r>
      <w:r>
        <w:rPr>
          <w:color w:val="000000" w:themeColor="text1"/>
          <w:sz w:val="28"/>
          <w:szCs w:val="28"/>
        </w:rPr>
        <w:t xml:space="preserve"> </w:t>
      </w:r>
      <w:r w:rsidRPr="00AA4A5B">
        <w:rPr>
          <w:color w:val="000000" w:themeColor="text1"/>
          <w:sz w:val="28"/>
          <w:szCs w:val="28"/>
        </w:rPr>
        <w:t>129</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A4A5B" w:rsidRDefault="00AA4A5B" w:rsidP="00AA4A5B">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8 – </w:t>
      </w:r>
      <w:r w:rsidRPr="00AA4A5B">
        <w:rPr>
          <w:color w:val="000000" w:themeColor="text1"/>
          <w:sz w:val="28"/>
          <w:szCs w:val="28"/>
        </w:rPr>
        <w:t>1</w:t>
      </w:r>
      <w:r>
        <w:rPr>
          <w:color w:val="000000" w:themeColor="text1"/>
          <w:sz w:val="28"/>
          <w:szCs w:val="28"/>
        </w:rPr>
        <w:t> </w:t>
      </w:r>
      <w:r w:rsidRPr="00AA4A5B">
        <w:rPr>
          <w:color w:val="000000" w:themeColor="text1"/>
          <w:sz w:val="28"/>
          <w:szCs w:val="28"/>
        </w:rPr>
        <w:t>390</w:t>
      </w:r>
      <w:r>
        <w:rPr>
          <w:color w:val="000000" w:themeColor="text1"/>
          <w:sz w:val="28"/>
          <w:szCs w:val="28"/>
        </w:rPr>
        <w:t xml:space="preserve"> </w:t>
      </w:r>
      <w:r w:rsidRPr="00AA4A5B">
        <w:rPr>
          <w:color w:val="000000" w:themeColor="text1"/>
          <w:sz w:val="28"/>
          <w:szCs w:val="28"/>
        </w:rPr>
        <w:t>316</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A4A5B" w:rsidRDefault="00AA4A5B" w:rsidP="00AA4A5B">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9 – </w:t>
      </w:r>
      <w:r w:rsidRPr="00AA4A5B">
        <w:rPr>
          <w:color w:val="000000" w:themeColor="text1"/>
          <w:sz w:val="28"/>
          <w:szCs w:val="28"/>
        </w:rPr>
        <w:t>1</w:t>
      </w:r>
      <w:r>
        <w:rPr>
          <w:color w:val="000000" w:themeColor="text1"/>
          <w:sz w:val="28"/>
          <w:szCs w:val="28"/>
        </w:rPr>
        <w:t> </w:t>
      </w:r>
      <w:r w:rsidRPr="00AA4A5B">
        <w:rPr>
          <w:color w:val="000000" w:themeColor="text1"/>
          <w:sz w:val="28"/>
          <w:szCs w:val="28"/>
        </w:rPr>
        <w:t>356</w:t>
      </w:r>
      <w:r>
        <w:rPr>
          <w:color w:val="000000" w:themeColor="text1"/>
          <w:sz w:val="28"/>
          <w:szCs w:val="28"/>
        </w:rPr>
        <w:t xml:space="preserve"> </w:t>
      </w:r>
      <w:r w:rsidRPr="00AA4A5B">
        <w:rPr>
          <w:color w:val="000000" w:themeColor="text1"/>
          <w:sz w:val="28"/>
          <w:szCs w:val="28"/>
        </w:rPr>
        <w:t>733</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A4A5B" w:rsidRDefault="00AA4A5B" w:rsidP="00AA4A5B">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10 – </w:t>
      </w:r>
      <w:r w:rsidRPr="00AA4A5B">
        <w:rPr>
          <w:color w:val="000000" w:themeColor="text1"/>
          <w:sz w:val="28"/>
          <w:szCs w:val="28"/>
        </w:rPr>
        <w:t>1</w:t>
      </w:r>
      <w:r>
        <w:rPr>
          <w:color w:val="000000" w:themeColor="text1"/>
          <w:sz w:val="28"/>
          <w:szCs w:val="28"/>
        </w:rPr>
        <w:t> </w:t>
      </w:r>
      <w:r w:rsidRPr="00AA4A5B">
        <w:rPr>
          <w:color w:val="000000" w:themeColor="text1"/>
          <w:sz w:val="28"/>
          <w:szCs w:val="28"/>
        </w:rPr>
        <w:t>386</w:t>
      </w:r>
      <w:r>
        <w:rPr>
          <w:color w:val="000000" w:themeColor="text1"/>
          <w:sz w:val="28"/>
          <w:szCs w:val="28"/>
        </w:rPr>
        <w:t xml:space="preserve"> </w:t>
      </w:r>
      <w:r w:rsidRPr="00AA4A5B">
        <w:rPr>
          <w:color w:val="000000" w:themeColor="text1"/>
          <w:sz w:val="28"/>
          <w:szCs w:val="28"/>
        </w:rPr>
        <w:t>957</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A4A5B" w:rsidRDefault="00AA4A5B" w:rsidP="00AA4A5B">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11 – </w:t>
      </w:r>
      <w:r w:rsidRPr="00AA4A5B">
        <w:rPr>
          <w:color w:val="000000" w:themeColor="text1"/>
          <w:sz w:val="28"/>
          <w:szCs w:val="28"/>
        </w:rPr>
        <w:t>1</w:t>
      </w:r>
      <w:r>
        <w:rPr>
          <w:color w:val="000000" w:themeColor="text1"/>
          <w:sz w:val="28"/>
          <w:szCs w:val="28"/>
        </w:rPr>
        <w:t> </w:t>
      </w:r>
      <w:r w:rsidRPr="00AA4A5B">
        <w:rPr>
          <w:color w:val="000000" w:themeColor="text1"/>
          <w:sz w:val="28"/>
          <w:szCs w:val="28"/>
        </w:rPr>
        <w:t>385</w:t>
      </w:r>
      <w:r>
        <w:rPr>
          <w:color w:val="000000" w:themeColor="text1"/>
          <w:sz w:val="28"/>
          <w:szCs w:val="28"/>
        </w:rPr>
        <w:t> </w:t>
      </w:r>
      <w:r w:rsidRPr="00AA4A5B">
        <w:rPr>
          <w:color w:val="000000" w:themeColor="text1"/>
          <w:sz w:val="28"/>
          <w:szCs w:val="28"/>
        </w:rPr>
        <w:t>278</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A4A5B" w:rsidRDefault="00AA4A5B" w:rsidP="00AA4A5B">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w:t>
      </w:r>
      <w:r w:rsidRPr="00C46EB2">
        <w:rPr>
          <w:color w:val="000000" w:themeColor="text1"/>
          <w:sz w:val="28"/>
          <w:szCs w:val="28"/>
        </w:rPr>
        <w:t>2</w:t>
      </w:r>
      <w:r>
        <w:rPr>
          <w:color w:val="000000" w:themeColor="text1"/>
          <w:sz w:val="28"/>
          <w:szCs w:val="28"/>
        </w:rPr>
        <w:t xml:space="preserve"> – </w:t>
      </w:r>
      <w:r w:rsidRPr="00AA4A5B">
        <w:rPr>
          <w:color w:val="000000" w:themeColor="text1"/>
          <w:sz w:val="28"/>
          <w:szCs w:val="28"/>
        </w:rPr>
        <w:t>1</w:t>
      </w:r>
      <w:r>
        <w:rPr>
          <w:color w:val="000000" w:themeColor="text1"/>
          <w:sz w:val="28"/>
          <w:szCs w:val="28"/>
        </w:rPr>
        <w:t> </w:t>
      </w:r>
      <w:r w:rsidRPr="00AA4A5B">
        <w:rPr>
          <w:color w:val="000000" w:themeColor="text1"/>
          <w:sz w:val="28"/>
          <w:szCs w:val="28"/>
        </w:rPr>
        <w:t>360</w:t>
      </w:r>
      <w:r>
        <w:rPr>
          <w:color w:val="000000" w:themeColor="text1"/>
          <w:sz w:val="28"/>
          <w:szCs w:val="28"/>
        </w:rPr>
        <w:t xml:space="preserve"> </w:t>
      </w:r>
      <w:r w:rsidRPr="00AA4A5B">
        <w:rPr>
          <w:color w:val="000000" w:themeColor="text1"/>
          <w:sz w:val="28"/>
          <w:szCs w:val="28"/>
        </w:rPr>
        <w:t>091</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A4A5B" w:rsidRDefault="00AA4A5B" w:rsidP="00AA4A5B">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13 – </w:t>
      </w:r>
      <w:r w:rsidRPr="00AA4A5B">
        <w:rPr>
          <w:color w:val="000000" w:themeColor="text1"/>
          <w:sz w:val="28"/>
          <w:szCs w:val="28"/>
        </w:rPr>
        <w:t>1</w:t>
      </w:r>
      <w:r>
        <w:rPr>
          <w:color w:val="000000" w:themeColor="text1"/>
          <w:sz w:val="28"/>
          <w:szCs w:val="28"/>
        </w:rPr>
        <w:t> </w:t>
      </w:r>
      <w:r w:rsidRPr="00AA4A5B">
        <w:rPr>
          <w:color w:val="000000" w:themeColor="text1"/>
          <w:sz w:val="28"/>
          <w:szCs w:val="28"/>
        </w:rPr>
        <w:t>366</w:t>
      </w:r>
      <w:r>
        <w:rPr>
          <w:color w:val="000000" w:themeColor="text1"/>
          <w:sz w:val="28"/>
          <w:szCs w:val="28"/>
        </w:rPr>
        <w:t xml:space="preserve"> </w:t>
      </w:r>
      <w:r w:rsidRPr="00AA4A5B">
        <w:rPr>
          <w:color w:val="000000" w:themeColor="text1"/>
          <w:sz w:val="28"/>
          <w:szCs w:val="28"/>
        </w:rPr>
        <w:t>808</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A4A5B" w:rsidRDefault="00AA4A5B" w:rsidP="00AA4A5B">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14 – </w:t>
      </w:r>
      <w:r w:rsidRPr="00AA4A5B">
        <w:rPr>
          <w:color w:val="000000" w:themeColor="text1"/>
          <w:sz w:val="28"/>
          <w:szCs w:val="28"/>
        </w:rPr>
        <w:t>1</w:t>
      </w:r>
      <w:r>
        <w:rPr>
          <w:color w:val="000000" w:themeColor="text1"/>
          <w:sz w:val="28"/>
          <w:szCs w:val="28"/>
        </w:rPr>
        <w:t> </w:t>
      </w:r>
      <w:r w:rsidRPr="00AA4A5B">
        <w:rPr>
          <w:color w:val="000000" w:themeColor="text1"/>
          <w:sz w:val="28"/>
          <w:szCs w:val="28"/>
        </w:rPr>
        <w:t>373</w:t>
      </w:r>
      <w:r>
        <w:rPr>
          <w:color w:val="000000" w:themeColor="text1"/>
          <w:sz w:val="28"/>
          <w:szCs w:val="28"/>
        </w:rPr>
        <w:t xml:space="preserve"> </w:t>
      </w:r>
      <w:r w:rsidRPr="00AA4A5B">
        <w:rPr>
          <w:color w:val="000000" w:themeColor="text1"/>
          <w:sz w:val="28"/>
          <w:szCs w:val="28"/>
        </w:rPr>
        <w:t>524</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FA1D3E" w:rsidRPr="00B33748" w:rsidRDefault="00DF0E34" w:rsidP="00312BA4">
      <w:pPr>
        <w:widowControl w:val="0"/>
        <w:ind w:firstLine="709"/>
        <w:jc w:val="both"/>
        <w:rPr>
          <w:sz w:val="28"/>
          <w:szCs w:val="28"/>
        </w:rPr>
      </w:pPr>
      <w:r w:rsidRPr="00B33748">
        <w:rPr>
          <w:b/>
          <w:bCs/>
          <w:sz w:val="28"/>
          <w:szCs w:val="28"/>
        </w:rPr>
        <w:t>2</w:t>
      </w:r>
      <w:r w:rsidR="00FA1D3E" w:rsidRPr="00B33748">
        <w:rPr>
          <w:b/>
          <w:bCs/>
          <w:sz w:val="28"/>
          <w:szCs w:val="28"/>
        </w:rPr>
        <w:t xml:space="preserve">.9. Срок действия договора: </w:t>
      </w:r>
      <w:r w:rsidR="00B33748" w:rsidRPr="00B33748">
        <w:rPr>
          <w:b/>
          <w:bCs/>
          <w:sz w:val="28"/>
          <w:szCs w:val="28"/>
        </w:rPr>
        <w:t>1</w:t>
      </w:r>
      <w:r w:rsidR="00D80571" w:rsidRPr="00B33748">
        <w:rPr>
          <w:b/>
          <w:bCs/>
          <w:sz w:val="28"/>
          <w:szCs w:val="28"/>
        </w:rPr>
        <w:t xml:space="preserve"> год</w:t>
      </w:r>
      <w:r w:rsidR="00FA1D3E" w:rsidRPr="00B33748">
        <w:rPr>
          <w:sz w:val="28"/>
          <w:szCs w:val="28"/>
        </w:rPr>
        <w:t>.</w:t>
      </w:r>
    </w:p>
    <w:p w:rsidR="00A83614" w:rsidRDefault="00DF0E34" w:rsidP="00FA1D3E">
      <w:pPr>
        <w:widowControl w:val="0"/>
        <w:ind w:firstLine="709"/>
        <w:jc w:val="both"/>
        <w:rPr>
          <w:sz w:val="28"/>
          <w:szCs w:val="28"/>
        </w:rPr>
      </w:pPr>
      <w:r w:rsidRPr="00313974">
        <w:rPr>
          <w:b/>
          <w:bCs/>
          <w:sz w:val="28"/>
          <w:szCs w:val="28"/>
        </w:rPr>
        <w:t>2</w:t>
      </w:r>
      <w:r w:rsidR="00FA1D3E" w:rsidRPr="00313974">
        <w:rPr>
          <w:b/>
          <w:bCs/>
          <w:sz w:val="28"/>
          <w:szCs w:val="28"/>
        </w:rPr>
        <w:t xml:space="preserve">.10. Величина повышения начальной цены аукциона (шаг аукциона): </w:t>
      </w:r>
      <w:r w:rsidR="00FA1D3E" w:rsidRPr="00313974">
        <w:rPr>
          <w:sz w:val="28"/>
          <w:szCs w:val="28"/>
        </w:rPr>
        <w:t>установлен</w:t>
      </w:r>
      <w:r w:rsidR="00D80571" w:rsidRPr="00313974">
        <w:rPr>
          <w:sz w:val="28"/>
          <w:szCs w:val="28"/>
        </w:rPr>
        <w:t>а</w:t>
      </w:r>
      <w:r w:rsidR="00FA1D3E" w:rsidRPr="00313974">
        <w:rPr>
          <w:sz w:val="28"/>
          <w:szCs w:val="28"/>
        </w:rPr>
        <w:t xml:space="preserve"> в размере 5%</w:t>
      </w:r>
      <w:r w:rsidR="00A83614">
        <w:rPr>
          <w:sz w:val="28"/>
          <w:szCs w:val="28"/>
        </w:rPr>
        <w:t xml:space="preserve"> </w:t>
      </w:r>
      <w:r w:rsidR="00A83614" w:rsidRPr="00C46EB2">
        <w:rPr>
          <w:color w:val="000000" w:themeColor="text1"/>
          <w:sz w:val="28"/>
          <w:szCs w:val="28"/>
        </w:rPr>
        <w:t>от начальной (минимал</w:t>
      </w:r>
      <w:r w:rsidR="00A83614">
        <w:rPr>
          <w:color w:val="000000" w:themeColor="text1"/>
          <w:sz w:val="28"/>
          <w:szCs w:val="28"/>
        </w:rPr>
        <w:t>ьной) цены договора (цены лота)</w:t>
      </w:r>
      <w:r w:rsidR="00A83614">
        <w:rPr>
          <w:sz w:val="28"/>
          <w:szCs w:val="28"/>
        </w:rPr>
        <w:t>:</w:t>
      </w:r>
    </w:p>
    <w:p w:rsidR="00A83614" w:rsidRDefault="0005410F" w:rsidP="00FA1D3E">
      <w:pPr>
        <w:widowControl w:val="0"/>
        <w:ind w:firstLine="709"/>
        <w:jc w:val="both"/>
        <w:rPr>
          <w:color w:val="000000" w:themeColor="text1"/>
          <w:sz w:val="28"/>
          <w:szCs w:val="28"/>
        </w:rPr>
      </w:pPr>
      <w:r w:rsidRPr="00C46EB2">
        <w:rPr>
          <w:color w:val="000000" w:themeColor="text1"/>
          <w:sz w:val="28"/>
          <w:szCs w:val="28"/>
        </w:rPr>
        <w:t xml:space="preserve">Лот 1 – </w:t>
      </w:r>
      <w:r w:rsidR="00A83614">
        <w:rPr>
          <w:color w:val="000000" w:themeColor="text1"/>
          <w:sz w:val="28"/>
          <w:szCs w:val="28"/>
        </w:rPr>
        <w:t>68 340</w:t>
      </w:r>
      <w:r w:rsidRPr="00C46EB2">
        <w:rPr>
          <w:color w:val="000000" w:themeColor="text1"/>
          <w:sz w:val="28"/>
          <w:szCs w:val="28"/>
        </w:rPr>
        <w:t>,</w:t>
      </w:r>
      <w:r w:rsidR="007C10B9">
        <w:rPr>
          <w:color w:val="000000" w:themeColor="text1"/>
          <w:sz w:val="28"/>
          <w:szCs w:val="28"/>
        </w:rPr>
        <w:t>4</w:t>
      </w:r>
      <w:r w:rsidRPr="00C46EB2">
        <w:rPr>
          <w:color w:val="000000" w:themeColor="text1"/>
          <w:sz w:val="28"/>
          <w:szCs w:val="28"/>
        </w:rPr>
        <w:t>0 руб</w:t>
      </w:r>
      <w:r w:rsidR="00A83614">
        <w:rPr>
          <w:color w:val="000000" w:themeColor="text1"/>
          <w:sz w:val="28"/>
          <w:szCs w:val="28"/>
        </w:rPr>
        <w:t>лей</w:t>
      </w:r>
    </w:p>
    <w:p w:rsidR="00A83614" w:rsidRDefault="0005410F" w:rsidP="00FA1D3E">
      <w:pPr>
        <w:widowControl w:val="0"/>
        <w:ind w:firstLine="709"/>
        <w:jc w:val="both"/>
        <w:rPr>
          <w:color w:val="000000" w:themeColor="text1"/>
          <w:sz w:val="28"/>
          <w:szCs w:val="28"/>
        </w:rPr>
      </w:pPr>
      <w:r w:rsidRPr="00C46EB2">
        <w:rPr>
          <w:color w:val="000000" w:themeColor="text1"/>
          <w:sz w:val="28"/>
          <w:szCs w:val="28"/>
        </w:rPr>
        <w:t>Лот</w:t>
      </w:r>
      <w:r w:rsidR="00A83614">
        <w:rPr>
          <w:color w:val="000000" w:themeColor="text1"/>
          <w:sz w:val="28"/>
          <w:szCs w:val="28"/>
        </w:rPr>
        <w:t xml:space="preserve"> </w:t>
      </w:r>
      <w:r w:rsidRPr="00C46EB2">
        <w:rPr>
          <w:color w:val="000000" w:themeColor="text1"/>
          <w:sz w:val="28"/>
          <w:szCs w:val="28"/>
        </w:rPr>
        <w:t>2</w:t>
      </w:r>
      <w:r w:rsidR="00A83614">
        <w:rPr>
          <w:color w:val="000000" w:themeColor="text1"/>
          <w:sz w:val="28"/>
          <w:szCs w:val="28"/>
        </w:rPr>
        <w:t xml:space="preserve"> </w:t>
      </w:r>
      <w:r w:rsidRPr="00C46EB2">
        <w:rPr>
          <w:color w:val="000000" w:themeColor="text1"/>
          <w:sz w:val="28"/>
          <w:szCs w:val="28"/>
        </w:rPr>
        <w:t xml:space="preserve">– </w:t>
      </w:r>
      <w:r w:rsidR="00A83614">
        <w:rPr>
          <w:color w:val="000000" w:themeColor="text1"/>
          <w:sz w:val="28"/>
          <w:szCs w:val="28"/>
        </w:rPr>
        <w:t>68 592</w:t>
      </w:r>
      <w:r w:rsidRPr="00C46EB2">
        <w:rPr>
          <w:color w:val="000000" w:themeColor="text1"/>
          <w:sz w:val="28"/>
          <w:szCs w:val="28"/>
        </w:rPr>
        <w:t>,</w:t>
      </w:r>
      <w:r w:rsidR="007C10B9">
        <w:rPr>
          <w:color w:val="000000" w:themeColor="text1"/>
          <w:sz w:val="28"/>
          <w:szCs w:val="28"/>
        </w:rPr>
        <w:t>25</w:t>
      </w:r>
      <w:r w:rsidR="00A83614">
        <w:rPr>
          <w:color w:val="000000" w:themeColor="text1"/>
          <w:sz w:val="28"/>
          <w:szCs w:val="28"/>
        </w:rPr>
        <w:t xml:space="preserve"> </w:t>
      </w:r>
      <w:r w:rsidR="00A83614" w:rsidRPr="00C46EB2">
        <w:rPr>
          <w:color w:val="000000" w:themeColor="text1"/>
          <w:sz w:val="28"/>
          <w:szCs w:val="28"/>
        </w:rPr>
        <w:t>руб</w:t>
      </w:r>
      <w:r w:rsidR="00A83614">
        <w:rPr>
          <w:color w:val="000000" w:themeColor="text1"/>
          <w:sz w:val="28"/>
          <w:szCs w:val="28"/>
        </w:rPr>
        <w:t>лей</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3 – 68 340,</w:t>
      </w:r>
      <w:r w:rsidR="007C10B9">
        <w:rPr>
          <w:color w:val="000000" w:themeColor="text1"/>
          <w:sz w:val="28"/>
          <w:szCs w:val="28"/>
        </w:rPr>
        <w:t>4</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4 – 68 256,</w:t>
      </w:r>
      <w:r w:rsidR="007C10B9">
        <w:rPr>
          <w:color w:val="000000" w:themeColor="text1"/>
          <w:sz w:val="28"/>
          <w:szCs w:val="28"/>
        </w:rPr>
        <w:t>45</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 xml:space="preserve">лей </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5 – 68 172,</w:t>
      </w:r>
      <w:r w:rsidR="007C10B9">
        <w:rPr>
          <w:color w:val="000000" w:themeColor="text1"/>
          <w:sz w:val="28"/>
          <w:szCs w:val="28"/>
        </w:rPr>
        <w:t>5</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6 – 67 75</w:t>
      </w:r>
      <w:r w:rsidR="007C10B9">
        <w:rPr>
          <w:color w:val="000000" w:themeColor="text1"/>
          <w:sz w:val="28"/>
          <w:szCs w:val="28"/>
        </w:rPr>
        <w:t>2</w:t>
      </w:r>
      <w:r>
        <w:rPr>
          <w:color w:val="000000" w:themeColor="text1"/>
          <w:sz w:val="28"/>
          <w:szCs w:val="28"/>
        </w:rPr>
        <w:t>,</w:t>
      </w:r>
      <w:r w:rsidR="007C10B9">
        <w:rPr>
          <w:color w:val="000000" w:themeColor="text1"/>
          <w:sz w:val="28"/>
          <w:szCs w:val="28"/>
        </w:rPr>
        <w:t>7</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7 – 68 256,</w:t>
      </w:r>
      <w:r w:rsidR="007C10B9">
        <w:rPr>
          <w:color w:val="000000" w:themeColor="text1"/>
          <w:sz w:val="28"/>
          <w:szCs w:val="28"/>
        </w:rPr>
        <w:t>45</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8 – 69 51</w:t>
      </w:r>
      <w:r w:rsidR="007C10B9">
        <w:rPr>
          <w:color w:val="000000" w:themeColor="text1"/>
          <w:sz w:val="28"/>
          <w:szCs w:val="28"/>
        </w:rPr>
        <w:t>5</w:t>
      </w:r>
      <w:r>
        <w:rPr>
          <w:color w:val="000000" w:themeColor="text1"/>
          <w:sz w:val="28"/>
          <w:szCs w:val="28"/>
        </w:rPr>
        <w:t>,</w:t>
      </w:r>
      <w:r w:rsidR="007C10B9">
        <w:rPr>
          <w:color w:val="000000" w:themeColor="text1"/>
          <w:sz w:val="28"/>
          <w:szCs w:val="28"/>
        </w:rPr>
        <w:t>8</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9 – 67 83</w:t>
      </w:r>
      <w:r w:rsidR="007C10B9">
        <w:rPr>
          <w:color w:val="000000" w:themeColor="text1"/>
          <w:sz w:val="28"/>
          <w:szCs w:val="28"/>
        </w:rPr>
        <w:t>6</w:t>
      </w:r>
      <w:r>
        <w:rPr>
          <w:color w:val="000000" w:themeColor="text1"/>
          <w:sz w:val="28"/>
          <w:szCs w:val="28"/>
        </w:rPr>
        <w:t>,</w:t>
      </w:r>
      <w:r w:rsidR="007C10B9">
        <w:rPr>
          <w:color w:val="000000" w:themeColor="text1"/>
          <w:sz w:val="28"/>
          <w:szCs w:val="28"/>
        </w:rPr>
        <w:t>65</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10 – 69 34</w:t>
      </w:r>
      <w:r w:rsidR="007C10B9">
        <w:rPr>
          <w:color w:val="000000" w:themeColor="text1"/>
          <w:sz w:val="28"/>
          <w:szCs w:val="28"/>
        </w:rPr>
        <w:t>7</w:t>
      </w:r>
      <w:r>
        <w:rPr>
          <w:color w:val="000000" w:themeColor="text1"/>
          <w:sz w:val="28"/>
          <w:szCs w:val="28"/>
        </w:rPr>
        <w:t>,</w:t>
      </w:r>
      <w:r w:rsidR="007C10B9">
        <w:rPr>
          <w:color w:val="000000" w:themeColor="text1"/>
          <w:sz w:val="28"/>
          <w:szCs w:val="28"/>
        </w:rPr>
        <w:t>85</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11 – 69 26</w:t>
      </w:r>
      <w:r w:rsidR="007C10B9">
        <w:rPr>
          <w:color w:val="000000" w:themeColor="text1"/>
          <w:sz w:val="28"/>
          <w:szCs w:val="28"/>
        </w:rPr>
        <w:t>3</w:t>
      </w:r>
      <w:r>
        <w:rPr>
          <w:color w:val="000000" w:themeColor="text1"/>
          <w:sz w:val="28"/>
          <w:szCs w:val="28"/>
        </w:rPr>
        <w:t>,</w:t>
      </w:r>
      <w:r w:rsidR="007C10B9">
        <w:rPr>
          <w:color w:val="000000" w:themeColor="text1"/>
          <w:sz w:val="28"/>
          <w:szCs w:val="28"/>
        </w:rPr>
        <w:t>9</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w:t>
      </w:r>
      <w:r w:rsidRPr="00C46EB2">
        <w:rPr>
          <w:color w:val="000000" w:themeColor="text1"/>
          <w:sz w:val="28"/>
          <w:szCs w:val="28"/>
        </w:rPr>
        <w:t>2</w:t>
      </w:r>
      <w:r>
        <w:rPr>
          <w:color w:val="000000" w:themeColor="text1"/>
          <w:sz w:val="28"/>
          <w:szCs w:val="28"/>
        </w:rPr>
        <w:t xml:space="preserve"> – 68 00</w:t>
      </w:r>
      <w:r w:rsidR="007C10B9">
        <w:rPr>
          <w:color w:val="000000" w:themeColor="text1"/>
          <w:sz w:val="28"/>
          <w:szCs w:val="28"/>
        </w:rPr>
        <w:t>4</w:t>
      </w:r>
      <w:r>
        <w:rPr>
          <w:color w:val="000000" w:themeColor="text1"/>
          <w:sz w:val="28"/>
          <w:szCs w:val="28"/>
        </w:rPr>
        <w:t>,</w:t>
      </w:r>
      <w:r w:rsidR="007C10B9">
        <w:rPr>
          <w:color w:val="000000" w:themeColor="text1"/>
          <w:sz w:val="28"/>
          <w:szCs w:val="28"/>
        </w:rPr>
        <w:t>55</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13 – 68 340,</w:t>
      </w:r>
      <w:r w:rsidR="007C10B9">
        <w:rPr>
          <w:color w:val="000000" w:themeColor="text1"/>
          <w:sz w:val="28"/>
          <w:szCs w:val="28"/>
        </w:rPr>
        <w:t>4</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A83614" w:rsidRDefault="00A83614" w:rsidP="00FA1D3E">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14 – 68 676,</w:t>
      </w:r>
      <w:r w:rsidR="007C10B9">
        <w:rPr>
          <w:color w:val="000000" w:themeColor="text1"/>
          <w:sz w:val="28"/>
          <w:szCs w:val="28"/>
        </w:rPr>
        <w:t>20</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FA1D3E" w:rsidRDefault="00DF0E34" w:rsidP="00FA1D3E">
      <w:pPr>
        <w:ind w:firstLine="709"/>
        <w:jc w:val="both"/>
        <w:rPr>
          <w:bCs/>
          <w:color w:val="000000" w:themeColor="text1"/>
          <w:sz w:val="28"/>
          <w:szCs w:val="28"/>
        </w:rPr>
      </w:pPr>
      <w:r w:rsidRPr="00C46EB2">
        <w:rPr>
          <w:b/>
          <w:bCs/>
          <w:color w:val="000000" w:themeColor="text1"/>
          <w:sz w:val="28"/>
          <w:szCs w:val="28"/>
        </w:rPr>
        <w:t>2</w:t>
      </w:r>
      <w:r w:rsidR="00FA1D3E" w:rsidRPr="00C46EB2">
        <w:rPr>
          <w:b/>
          <w:bCs/>
          <w:color w:val="000000" w:themeColor="text1"/>
          <w:sz w:val="28"/>
          <w:szCs w:val="28"/>
        </w:rPr>
        <w:t xml:space="preserve">.11. Требование о внесении задатка, его размер, </w:t>
      </w:r>
      <w:r w:rsidR="005D75A5" w:rsidRPr="00C46EB2">
        <w:rPr>
          <w:b/>
          <w:bCs/>
          <w:color w:val="000000" w:themeColor="text1"/>
          <w:sz w:val="28"/>
          <w:szCs w:val="28"/>
        </w:rPr>
        <w:t xml:space="preserve">сроки и порядок внесения задатка, </w:t>
      </w:r>
      <w:r w:rsidR="00FA1D3E" w:rsidRPr="00C46EB2">
        <w:rPr>
          <w:b/>
          <w:bCs/>
          <w:color w:val="000000" w:themeColor="text1"/>
          <w:sz w:val="28"/>
          <w:szCs w:val="28"/>
        </w:rPr>
        <w:t>реквизиты для перечисления:</w:t>
      </w:r>
      <w:r w:rsidR="00FA1D3E" w:rsidRPr="00C46EB2">
        <w:rPr>
          <w:bCs/>
          <w:color w:val="000000" w:themeColor="text1"/>
          <w:sz w:val="28"/>
          <w:szCs w:val="28"/>
        </w:rPr>
        <w:t xml:space="preserve"> для участия в продаже претенденты перечисляют задаток в размере </w:t>
      </w:r>
      <w:r w:rsidR="006F462C" w:rsidRPr="00C46EB2">
        <w:rPr>
          <w:bCs/>
          <w:color w:val="000000" w:themeColor="text1"/>
          <w:sz w:val="28"/>
          <w:szCs w:val="28"/>
        </w:rPr>
        <w:t>10</w:t>
      </w:r>
      <w:r w:rsidR="00FA1D3E" w:rsidRPr="00C46EB2">
        <w:rPr>
          <w:bCs/>
          <w:color w:val="000000" w:themeColor="text1"/>
          <w:sz w:val="28"/>
          <w:szCs w:val="28"/>
        </w:rPr>
        <w:t xml:space="preserve"> %</w:t>
      </w:r>
      <w:r w:rsidR="00D45790">
        <w:rPr>
          <w:bCs/>
          <w:color w:val="000000" w:themeColor="text1"/>
          <w:sz w:val="28"/>
          <w:szCs w:val="28"/>
        </w:rPr>
        <w:t xml:space="preserve"> </w:t>
      </w:r>
      <w:r w:rsidR="00D45790" w:rsidRPr="00C46EB2">
        <w:rPr>
          <w:bCs/>
          <w:color w:val="000000" w:themeColor="text1"/>
          <w:sz w:val="28"/>
          <w:szCs w:val="28"/>
        </w:rPr>
        <w:t xml:space="preserve">от начальной </w:t>
      </w:r>
      <w:r w:rsidR="00D45790" w:rsidRPr="00313974">
        <w:rPr>
          <w:bCs/>
          <w:sz w:val="28"/>
          <w:szCs w:val="28"/>
        </w:rPr>
        <w:t>(минимальной) цены договора</w:t>
      </w:r>
      <w:r w:rsidR="00230750">
        <w:rPr>
          <w:bCs/>
          <w:color w:val="000000" w:themeColor="text1"/>
          <w:sz w:val="28"/>
          <w:szCs w:val="28"/>
        </w:rPr>
        <w:t>:</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 xml:space="preserve">Лот 1 – </w:t>
      </w:r>
      <w:r>
        <w:rPr>
          <w:color w:val="000000" w:themeColor="text1"/>
          <w:sz w:val="28"/>
          <w:szCs w:val="28"/>
        </w:rPr>
        <w:t>136 68</w:t>
      </w:r>
      <w:r w:rsidR="007C10B9">
        <w:rPr>
          <w:color w:val="000000" w:themeColor="text1"/>
          <w:sz w:val="28"/>
          <w:szCs w:val="28"/>
        </w:rPr>
        <w:t>0</w:t>
      </w:r>
      <w:r w:rsidRPr="00C46EB2">
        <w:rPr>
          <w:color w:val="000000" w:themeColor="text1"/>
          <w:sz w:val="28"/>
          <w:szCs w:val="28"/>
        </w:rPr>
        <w:t>,</w:t>
      </w:r>
      <w:r w:rsidR="007C10B9">
        <w:rPr>
          <w:color w:val="000000" w:themeColor="text1"/>
          <w:sz w:val="28"/>
          <w:szCs w:val="28"/>
        </w:rPr>
        <w:t>8</w:t>
      </w:r>
      <w:r w:rsidRPr="00C46EB2">
        <w:rPr>
          <w:color w:val="000000" w:themeColor="text1"/>
          <w:sz w:val="28"/>
          <w:szCs w:val="28"/>
        </w:rPr>
        <w:t>0 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w:t>
      </w:r>
      <w:r w:rsidRPr="00C46EB2">
        <w:rPr>
          <w:color w:val="000000" w:themeColor="text1"/>
          <w:sz w:val="28"/>
          <w:szCs w:val="28"/>
        </w:rPr>
        <w:t>2</w:t>
      </w:r>
      <w:r>
        <w:rPr>
          <w:color w:val="000000" w:themeColor="text1"/>
          <w:sz w:val="28"/>
          <w:szCs w:val="28"/>
        </w:rPr>
        <w:t xml:space="preserve"> </w:t>
      </w:r>
      <w:r w:rsidRPr="00C46EB2">
        <w:rPr>
          <w:color w:val="000000" w:themeColor="text1"/>
          <w:sz w:val="28"/>
          <w:szCs w:val="28"/>
        </w:rPr>
        <w:t xml:space="preserve">– </w:t>
      </w:r>
      <w:r>
        <w:rPr>
          <w:color w:val="000000" w:themeColor="text1"/>
          <w:sz w:val="28"/>
          <w:szCs w:val="28"/>
        </w:rPr>
        <w:t>137 18</w:t>
      </w:r>
      <w:r w:rsidR="007C10B9">
        <w:rPr>
          <w:color w:val="000000" w:themeColor="text1"/>
          <w:sz w:val="28"/>
          <w:szCs w:val="28"/>
        </w:rPr>
        <w:t>4</w:t>
      </w:r>
      <w:r w:rsidRPr="00C46EB2">
        <w:rPr>
          <w:color w:val="000000" w:themeColor="text1"/>
          <w:sz w:val="28"/>
          <w:szCs w:val="28"/>
        </w:rPr>
        <w:t>,</w:t>
      </w:r>
      <w:r w:rsidR="007C10B9">
        <w:rPr>
          <w:color w:val="000000" w:themeColor="text1"/>
          <w:sz w:val="28"/>
          <w:szCs w:val="28"/>
        </w:rPr>
        <w:t>5</w:t>
      </w:r>
      <w:r w:rsidRPr="00C46EB2">
        <w:rPr>
          <w:color w:val="000000" w:themeColor="text1"/>
          <w:sz w:val="28"/>
          <w:szCs w:val="28"/>
        </w:rPr>
        <w:t>0</w:t>
      </w:r>
      <w:r>
        <w:rPr>
          <w:color w:val="000000" w:themeColor="text1"/>
          <w:sz w:val="28"/>
          <w:szCs w:val="28"/>
        </w:rPr>
        <w:t xml:space="preserve"> </w:t>
      </w:r>
      <w:r w:rsidRPr="00C46EB2">
        <w:rPr>
          <w:color w:val="000000" w:themeColor="text1"/>
          <w:sz w:val="28"/>
          <w:szCs w:val="28"/>
        </w:rPr>
        <w:t>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3 – 136 68</w:t>
      </w:r>
      <w:r w:rsidR="007C10B9">
        <w:rPr>
          <w:color w:val="000000" w:themeColor="text1"/>
          <w:sz w:val="28"/>
          <w:szCs w:val="28"/>
        </w:rPr>
        <w:t>0</w:t>
      </w:r>
      <w:r>
        <w:rPr>
          <w:color w:val="000000" w:themeColor="text1"/>
          <w:sz w:val="28"/>
          <w:szCs w:val="28"/>
        </w:rPr>
        <w:t>,</w:t>
      </w:r>
      <w:r w:rsidR="007C10B9">
        <w:rPr>
          <w:color w:val="000000" w:themeColor="text1"/>
          <w:sz w:val="28"/>
          <w:szCs w:val="28"/>
        </w:rPr>
        <w:t>8</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4 – 136 51</w:t>
      </w:r>
      <w:r w:rsidR="007C10B9">
        <w:rPr>
          <w:color w:val="000000" w:themeColor="text1"/>
          <w:sz w:val="28"/>
          <w:szCs w:val="28"/>
        </w:rPr>
        <w:t>2</w:t>
      </w:r>
      <w:r>
        <w:rPr>
          <w:color w:val="000000" w:themeColor="text1"/>
          <w:sz w:val="28"/>
          <w:szCs w:val="28"/>
        </w:rPr>
        <w:t>,</w:t>
      </w:r>
      <w:r w:rsidR="007C10B9">
        <w:rPr>
          <w:color w:val="000000" w:themeColor="text1"/>
          <w:sz w:val="28"/>
          <w:szCs w:val="28"/>
        </w:rPr>
        <w:t>9</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 xml:space="preserve">лей </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5 – 136 345,00 </w:t>
      </w:r>
      <w:r w:rsidRPr="00C46EB2">
        <w:rPr>
          <w:color w:val="000000" w:themeColor="text1"/>
          <w:sz w:val="28"/>
          <w:szCs w:val="28"/>
        </w:rPr>
        <w:t>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6 – 135 505,</w:t>
      </w:r>
      <w:r w:rsidR="007C10B9">
        <w:rPr>
          <w:color w:val="000000" w:themeColor="text1"/>
          <w:sz w:val="28"/>
          <w:szCs w:val="28"/>
        </w:rPr>
        <w:t>4</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7 – 136 51</w:t>
      </w:r>
      <w:r w:rsidR="007C10B9">
        <w:rPr>
          <w:color w:val="000000" w:themeColor="text1"/>
          <w:sz w:val="28"/>
          <w:szCs w:val="28"/>
        </w:rPr>
        <w:t>2</w:t>
      </w:r>
      <w:r>
        <w:rPr>
          <w:color w:val="000000" w:themeColor="text1"/>
          <w:sz w:val="28"/>
          <w:szCs w:val="28"/>
        </w:rPr>
        <w:t>,</w:t>
      </w:r>
      <w:r w:rsidR="007C10B9">
        <w:rPr>
          <w:color w:val="000000" w:themeColor="text1"/>
          <w:sz w:val="28"/>
          <w:szCs w:val="28"/>
        </w:rPr>
        <w:t>9</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8 – 139 03</w:t>
      </w:r>
      <w:r w:rsidR="007C10B9">
        <w:rPr>
          <w:color w:val="000000" w:themeColor="text1"/>
          <w:sz w:val="28"/>
          <w:szCs w:val="28"/>
        </w:rPr>
        <w:t>1</w:t>
      </w:r>
      <w:r>
        <w:rPr>
          <w:color w:val="000000" w:themeColor="text1"/>
          <w:sz w:val="28"/>
          <w:szCs w:val="28"/>
        </w:rPr>
        <w:t>,</w:t>
      </w:r>
      <w:r w:rsidR="007C10B9">
        <w:rPr>
          <w:color w:val="000000" w:themeColor="text1"/>
          <w:sz w:val="28"/>
          <w:szCs w:val="28"/>
        </w:rPr>
        <w:t>6</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9 – 135 673,</w:t>
      </w:r>
      <w:r w:rsidR="007C10B9">
        <w:rPr>
          <w:color w:val="000000" w:themeColor="text1"/>
          <w:sz w:val="28"/>
          <w:szCs w:val="28"/>
        </w:rPr>
        <w:t>3</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10 – 138 69</w:t>
      </w:r>
      <w:r w:rsidR="007C10B9">
        <w:rPr>
          <w:color w:val="000000" w:themeColor="text1"/>
          <w:sz w:val="28"/>
          <w:szCs w:val="28"/>
        </w:rPr>
        <w:t>5</w:t>
      </w:r>
      <w:r>
        <w:rPr>
          <w:color w:val="000000" w:themeColor="text1"/>
          <w:sz w:val="28"/>
          <w:szCs w:val="28"/>
        </w:rPr>
        <w:t>,</w:t>
      </w:r>
      <w:r w:rsidR="007C10B9">
        <w:rPr>
          <w:color w:val="000000" w:themeColor="text1"/>
          <w:sz w:val="28"/>
          <w:szCs w:val="28"/>
        </w:rPr>
        <w:t>7</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11 – 138 52</w:t>
      </w:r>
      <w:r w:rsidR="007C10B9">
        <w:rPr>
          <w:color w:val="000000" w:themeColor="text1"/>
          <w:sz w:val="28"/>
          <w:szCs w:val="28"/>
        </w:rPr>
        <w:t>7</w:t>
      </w:r>
      <w:r>
        <w:rPr>
          <w:color w:val="000000" w:themeColor="text1"/>
          <w:sz w:val="28"/>
          <w:szCs w:val="28"/>
        </w:rPr>
        <w:t>,</w:t>
      </w:r>
      <w:r w:rsidR="007C10B9">
        <w:rPr>
          <w:color w:val="000000" w:themeColor="text1"/>
          <w:sz w:val="28"/>
          <w:szCs w:val="28"/>
        </w:rPr>
        <w:t>8</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w:t>
      </w:r>
      <w:r w:rsidRPr="00C46EB2">
        <w:rPr>
          <w:color w:val="000000" w:themeColor="text1"/>
          <w:sz w:val="28"/>
          <w:szCs w:val="28"/>
        </w:rPr>
        <w:t>2</w:t>
      </w:r>
      <w:r>
        <w:rPr>
          <w:color w:val="000000" w:themeColor="text1"/>
          <w:sz w:val="28"/>
          <w:szCs w:val="28"/>
        </w:rPr>
        <w:t xml:space="preserve"> – 136 009,</w:t>
      </w:r>
      <w:r w:rsidR="007C10B9">
        <w:rPr>
          <w:color w:val="000000" w:themeColor="text1"/>
          <w:sz w:val="28"/>
          <w:szCs w:val="28"/>
        </w:rPr>
        <w:t>1</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13 – 136 68</w:t>
      </w:r>
      <w:r w:rsidR="007C10B9">
        <w:rPr>
          <w:color w:val="000000" w:themeColor="text1"/>
          <w:sz w:val="28"/>
          <w:szCs w:val="28"/>
        </w:rPr>
        <w:t>0</w:t>
      </w:r>
      <w:r>
        <w:rPr>
          <w:color w:val="000000" w:themeColor="text1"/>
          <w:sz w:val="28"/>
          <w:szCs w:val="28"/>
        </w:rPr>
        <w:t>,</w:t>
      </w:r>
      <w:r w:rsidR="007C10B9">
        <w:rPr>
          <w:color w:val="000000" w:themeColor="text1"/>
          <w:sz w:val="28"/>
          <w:szCs w:val="28"/>
        </w:rPr>
        <w:t>8</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230750" w:rsidRDefault="00230750" w:rsidP="00230750">
      <w:pPr>
        <w:widowControl w:val="0"/>
        <w:ind w:firstLine="709"/>
        <w:jc w:val="both"/>
        <w:rPr>
          <w:color w:val="000000" w:themeColor="text1"/>
          <w:sz w:val="28"/>
          <w:szCs w:val="28"/>
        </w:rPr>
      </w:pPr>
      <w:r w:rsidRPr="00C46EB2">
        <w:rPr>
          <w:color w:val="000000" w:themeColor="text1"/>
          <w:sz w:val="28"/>
          <w:szCs w:val="28"/>
        </w:rPr>
        <w:t>Лот</w:t>
      </w:r>
      <w:r>
        <w:rPr>
          <w:color w:val="000000" w:themeColor="text1"/>
          <w:sz w:val="28"/>
          <w:szCs w:val="28"/>
        </w:rPr>
        <w:t xml:space="preserve"> 14 – 137 352,</w:t>
      </w:r>
      <w:r w:rsidR="007C10B9">
        <w:rPr>
          <w:color w:val="000000" w:themeColor="text1"/>
          <w:sz w:val="28"/>
          <w:szCs w:val="28"/>
        </w:rPr>
        <w:t>4</w:t>
      </w:r>
      <w:r>
        <w:rPr>
          <w:color w:val="000000" w:themeColor="text1"/>
          <w:sz w:val="28"/>
          <w:szCs w:val="28"/>
        </w:rPr>
        <w:t xml:space="preserve">0 </w:t>
      </w:r>
      <w:r w:rsidRPr="00C46EB2">
        <w:rPr>
          <w:color w:val="000000" w:themeColor="text1"/>
          <w:sz w:val="28"/>
          <w:szCs w:val="28"/>
        </w:rPr>
        <w:t>руб</w:t>
      </w:r>
      <w:r>
        <w:rPr>
          <w:color w:val="000000" w:themeColor="text1"/>
          <w:sz w:val="28"/>
          <w:szCs w:val="28"/>
        </w:rPr>
        <w:t>лей</w:t>
      </w:r>
    </w:p>
    <w:p w:rsidR="00FA1D3E" w:rsidRPr="004F7089" w:rsidRDefault="00FA1D3E" w:rsidP="00FA1D3E">
      <w:pPr>
        <w:ind w:firstLine="709"/>
        <w:jc w:val="both"/>
        <w:rPr>
          <w:bCs/>
          <w:sz w:val="28"/>
          <w:szCs w:val="28"/>
        </w:rPr>
      </w:pPr>
      <w:r w:rsidRPr="004F7089">
        <w:rPr>
          <w:bCs/>
          <w:sz w:val="28"/>
          <w:szCs w:val="28"/>
        </w:rPr>
        <w:t xml:space="preserve">Перечисление задатка для участия в </w:t>
      </w:r>
      <w:r>
        <w:rPr>
          <w:bCs/>
          <w:sz w:val="28"/>
          <w:szCs w:val="28"/>
        </w:rPr>
        <w:t>аукционе</w:t>
      </w:r>
      <w:r w:rsidRPr="004F7089">
        <w:rPr>
          <w:bCs/>
          <w:sz w:val="28"/>
          <w:szCs w:val="28"/>
        </w:rPr>
        <w:t xml:space="preserve"> и возврат задатка осуществляются с учетом особенностей, установленных регламентом электронной площадки http://utp.sberbank-ast.ru.</w:t>
      </w:r>
    </w:p>
    <w:p w:rsidR="00FA1D3E" w:rsidRPr="004F7089" w:rsidRDefault="00FA1D3E" w:rsidP="00FA1D3E">
      <w:pPr>
        <w:ind w:firstLine="709"/>
        <w:jc w:val="both"/>
        <w:rPr>
          <w:bCs/>
          <w:sz w:val="28"/>
          <w:szCs w:val="28"/>
        </w:rPr>
      </w:pPr>
      <w:r w:rsidRPr="004F7089">
        <w:rPr>
          <w:bCs/>
          <w:sz w:val="28"/>
          <w:szCs w:val="28"/>
        </w:rPr>
        <w:t xml:space="preserve">Задаток перечисляется на реквизиты Оператора электронной площадки </w:t>
      </w:r>
    </w:p>
    <w:p w:rsidR="00FA1D3E" w:rsidRPr="004F7089" w:rsidRDefault="00FA1D3E" w:rsidP="00FA1D3E">
      <w:pPr>
        <w:ind w:firstLine="709"/>
        <w:jc w:val="both"/>
        <w:rPr>
          <w:bCs/>
          <w:sz w:val="28"/>
          <w:szCs w:val="28"/>
        </w:rPr>
      </w:pPr>
      <w:r w:rsidRPr="004F7089">
        <w:rPr>
          <w:bCs/>
          <w:sz w:val="28"/>
          <w:szCs w:val="28"/>
        </w:rPr>
        <w:t>Получатель:</w:t>
      </w:r>
    </w:p>
    <w:p w:rsidR="00FA1D3E" w:rsidRPr="004F7089" w:rsidRDefault="00FA1D3E" w:rsidP="00FA1D3E">
      <w:pPr>
        <w:ind w:firstLine="709"/>
        <w:jc w:val="both"/>
        <w:rPr>
          <w:bCs/>
          <w:sz w:val="28"/>
          <w:szCs w:val="28"/>
        </w:rPr>
      </w:pPr>
      <w:r w:rsidRPr="004F7089">
        <w:rPr>
          <w:bCs/>
          <w:sz w:val="28"/>
          <w:szCs w:val="28"/>
        </w:rPr>
        <w:t>Наименование: АО «Сбербанк-АСТ»</w:t>
      </w:r>
    </w:p>
    <w:p w:rsidR="00FA1D3E" w:rsidRPr="004F7089" w:rsidRDefault="00FA1D3E" w:rsidP="00FA1D3E">
      <w:pPr>
        <w:ind w:firstLine="709"/>
        <w:jc w:val="both"/>
        <w:rPr>
          <w:bCs/>
          <w:sz w:val="28"/>
          <w:szCs w:val="28"/>
        </w:rPr>
      </w:pPr>
      <w:r w:rsidRPr="004F7089">
        <w:rPr>
          <w:bCs/>
          <w:sz w:val="28"/>
          <w:szCs w:val="28"/>
        </w:rPr>
        <w:t>ИНН 7707308480</w:t>
      </w:r>
    </w:p>
    <w:p w:rsidR="00FA1D3E" w:rsidRPr="004F7089" w:rsidRDefault="00FA1D3E" w:rsidP="00FA1D3E">
      <w:pPr>
        <w:ind w:firstLine="709"/>
        <w:jc w:val="both"/>
        <w:rPr>
          <w:bCs/>
          <w:sz w:val="28"/>
          <w:szCs w:val="28"/>
        </w:rPr>
      </w:pPr>
      <w:r w:rsidRPr="004F7089">
        <w:rPr>
          <w:bCs/>
          <w:sz w:val="28"/>
          <w:szCs w:val="28"/>
        </w:rPr>
        <w:t xml:space="preserve">КПП </w:t>
      </w:r>
      <w:r w:rsidR="006F462C" w:rsidRPr="006F462C">
        <w:rPr>
          <w:bCs/>
          <w:sz w:val="28"/>
          <w:szCs w:val="28"/>
        </w:rPr>
        <w:t>770401001</w:t>
      </w:r>
    </w:p>
    <w:p w:rsidR="00FA1D3E" w:rsidRPr="004F7089" w:rsidRDefault="00FA1D3E" w:rsidP="00FA1D3E">
      <w:pPr>
        <w:ind w:firstLine="709"/>
        <w:jc w:val="both"/>
        <w:rPr>
          <w:bCs/>
          <w:sz w:val="28"/>
          <w:szCs w:val="28"/>
        </w:rPr>
      </w:pPr>
      <w:r w:rsidRPr="004F7089">
        <w:rPr>
          <w:bCs/>
          <w:sz w:val="28"/>
          <w:szCs w:val="28"/>
        </w:rPr>
        <w:t>Расчетный счет: 40702810300020038047</w:t>
      </w:r>
    </w:p>
    <w:p w:rsidR="00FA1D3E" w:rsidRPr="004F7089" w:rsidRDefault="00FA1D3E" w:rsidP="00FA1D3E">
      <w:pPr>
        <w:ind w:firstLine="709"/>
        <w:jc w:val="both"/>
        <w:rPr>
          <w:bCs/>
          <w:sz w:val="28"/>
          <w:szCs w:val="28"/>
        </w:rPr>
      </w:pPr>
      <w:r w:rsidRPr="004F7089">
        <w:rPr>
          <w:bCs/>
          <w:sz w:val="28"/>
          <w:szCs w:val="28"/>
        </w:rPr>
        <w:t xml:space="preserve">Банк Получателя: </w:t>
      </w:r>
    </w:p>
    <w:p w:rsidR="00FA1D3E" w:rsidRPr="004F7089" w:rsidRDefault="00FA1D3E" w:rsidP="00FA1D3E">
      <w:pPr>
        <w:ind w:firstLine="709"/>
        <w:jc w:val="both"/>
        <w:rPr>
          <w:bCs/>
          <w:sz w:val="28"/>
          <w:szCs w:val="28"/>
        </w:rPr>
      </w:pPr>
      <w:r w:rsidRPr="004F7089">
        <w:rPr>
          <w:bCs/>
          <w:sz w:val="28"/>
          <w:szCs w:val="28"/>
        </w:rPr>
        <w:t>ПАО «СБЕРБАНК РОССИИ» Г.МОСКВА</w:t>
      </w:r>
    </w:p>
    <w:p w:rsidR="00FA1D3E" w:rsidRPr="004F7089" w:rsidRDefault="00FA1D3E" w:rsidP="00FA1D3E">
      <w:pPr>
        <w:ind w:firstLine="709"/>
        <w:jc w:val="both"/>
        <w:rPr>
          <w:bCs/>
          <w:sz w:val="28"/>
          <w:szCs w:val="28"/>
        </w:rPr>
      </w:pPr>
      <w:r w:rsidRPr="004F7089">
        <w:rPr>
          <w:bCs/>
          <w:sz w:val="28"/>
          <w:szCs w:val="28"/>
        </w:rPr>
        <w:t>БИК: 044525225</w:t>
      </w:r>
    </w:p>
    <w:p w:rsidR="00FA1D3E" w:rsidRPr="004F7089" w:rsidRDefault="00FA1D3E" w:rsidP="00FA1D3E">
      <w:pPr>
        <w:ind w:firstLine="709"/>
        <w:jc w:val="both"/>
        <w:rPr>
          <w:bCs/>
          <w:sz w:val="28"/>
          <w:szCs w:val="28"/>
        </w:rPr>
      </w:pPr>
      <w:r w:rsidRPr="004F7089">
        <w:rPr>
          <w:bCs/>
          <w:sz w:val="28"/>
          <w:szCs w:val="28"/>
        </w:rPr>
        <w:t>Кор.счет: 30101810400000000225</w:t>
      </w:r>
    </w:p>
    <w:p w:rsidR="00FA1D3E" w:rsidRPr="004F7089" w:rsidRDefault="00FA1D3E" w:rsidP="00FA1D3E">
      <w:pPr>
        <w:ind w:firstLine="709"/>
        <w:jc w:val="both"/>
        <w:rPr>
          <w:bCs/>
          <w:sz w:val="28"/>
          <w:szCs w:val="28"/>
        </w:rPr>
      </w:pPr>
      <w:r w:rsidRPr="004F7089">
        <w:rPr>
          <w:bCs/>
          <w:sz w:val="28"/>
          <w:szCs w:val="28"/>
        </w:rPr>
        <w:t xml:space="preserve">Назначение платежа – Перечисление денежных средств в качестве задатка (ИНН плательщика), НДС не облагается. </w:t>
      </w:r>
    </w:p>
    <w:p w:rsidR="00FA1D3E" w:rsidRPr="00870E01" w:rsidRDefault="00FA1D3E" w:rsidP="00FA1D3E">
      <w:pPr>
        <w:ind w:firstLine="709"/>
        <w:jc w:val="both"/>
        <w:rPr>
          <w:bCs/>
          <w:sz w:val="28"/>
          <w:szCs w:val="28"/>
        </w:rPr>
      </w:pPr>
      <w:r w:rsidRPr="004F7089">
        <w:rPr>
          <w:bCs/>
          <w:sz w:val="28"/>
          <w:szCs w:val="28"/>
        </w:rPr>
        <w:t xml:space="preserve">Срок внесения задатка, т.е. зачисления денежных средств на лицевой счет Претендента – до 00 часов 00 минут (время московское) дня  </w:t>
      </w:r>
      <w:r w:rsidR="00F612F0">
        <w:rPr>
          <w:bCs/>
          <w:sz w:val="28"/>
          <w:szCs w:val="28"/>
        </w:rPr>
        <w:t xml:space="preserve"> начала </w:t>
      </w:r>
      <w:r w:rsidR="003A77E5">
        <w:rPr>
          <w:bCs/>
          <w:sz w:val="28"/>
          <w:szCs w:val="28"/>
        </w:rPr>
        <w:t xml:space="preserve"> </w:t>
      </w:r>
      <w:r w:rsidRPr="004F7089">
        <w:rPr>
          <w:bCs/>
          <w:sz w:val="28"/>
          <w:szCs w:val="28"/>
        </w:rPr>
        <w:t>рассмотрения заявок</w:t>
      </w:r>
      <w:r w:rsidR="00CE3B56">
        <w:rPr>
          <w:bCs/>
          <w:sz w:val="28"/>
          <w:szCs w:val="28"/>
        </w:rPr>
        <w:t xml:space="preserve"> на участие в аукционе</w:t>
      </w:r>
      <w:r w:rsidRPr="004F7089">
        <w:rPr>
          <w:bCs/>
          <w:sz w:val="28"/>
          <w:szCs w:val="28"/>
        </w:rPr>
        <w:t>.</w:t>
      </w:r>
    </w:p>
    <w:p w:rsidR="00FA1D3E" w:rsidRDefault="00DF0E34" w:rsidP="00FA1D3E">
      <w:pPr>
        <w:autoSpaceDE w:val="0"/>
        <w:autoSpaceDN w:val="0"/>
        <w:adjustRightInd w:val="0"/>
        <w:ind w:firstLine="709"/>
        <w:jc w:val="both"/>
        <w:rPr>
          <w:b/>
          <w:sz w:val="28"/>
          <w:szCs w:val="28"/>
        </w:rPr>
      </w:pPr>
      <w:r>
        <w:rPr>
          <w:b/>
          <w:sz w:val="28"/>
          <w:szCs w:val="28"/>
        </w:rPr>
        <w:t>2</w:t>
      </w:r>
      <w:r w:rsidR="00FA1D3E">
        <w:rPr>
          <w:b/>
          <w:sz w:val="28"/>
          <w:szCs w:val="28"/>
        </w:rPr>
        <w:t>.</w:t>
      </w:r>
      <w:r w:rsidR="00FA1D3E" w:rsidRPr="00870E01">
        <w:rPr>
          <w:b/>
          <w:sz w:val="28"/>
          <w:szCs w:val="28"/>
        </w:rPr>
        <w:t xml:space="preserve">12. </w:t>
      </w:r>
      <w:r w:rsidR="00FA1D3E">
        <w:rPr>
          <w:b/>
          <w:sz w:val="28"/>
          <w:szCs w:val="28"/>
        </w:rPr>
        <w:t>Порядок и сроки подачи заявки, с</w:t>
      </w:r>
      <w:r w:rsidR="00FA1D3E" w:rsidRPr="00870E01">
        <w:rPr>
          <w:b/>
          <w:sz w:val="28"/>
          <w:szCs w:val="28"/>
        </w:rPr>
        <w:t xml:space="preserve">роки проведения процедуры: </w:t>
      </w:r>
    </w:p>
    <w:p w:rsidR="00FA1D3E" w:rsidRPr="004F7089" w:rsidRDefault="00FA1D3E" w:rsidP="00FA1D3E">
      <w:pPr>
        <w:autoSpaceDE w:val="0"/>
        <w:autoSpaceDN w:val="0"/>
        <w:adjustRightInd w:val="0"/>
        <w:ind w:firstLine="709"/>
        <w:jc w:val="both"/>
        <w:rPr>
          <w:bCs/>
          <w:sz w:val="28"/>
          <w:szCs w:val="28"/>
        </w:rPr>
      </w:pPr>
      <w:r w:rsidRPr="004F7089">
        <w:rPr>
          <w:bCs/>
          <w:sz w:val="28"/>
          <w:szCs w:val="28"/>
        </w:rPr>
        <w:t>Заявка на участие в аукционе подается в срок</w:t>
      </w:r>
      <w:r>
        <w:rPr>
          <w:bCs/>
          <w:sz w:val="28"/>
          <w:szCs w:val="28"/>
        </w:rPr>
        <w:t xml:space="preserve">и, указанные в настоящем пункте </w:t>
      </w:r>
      <w:r w:rsidRPr="007A5B55">
        <w:t xml:space="preserve"> </w:t>
      </w:r>
      <w:r w:rsidRPr="007A5B55">
        <w:rPr>
          <w:bCs/>
          <w:sz w:val="28"/>
          <w:szCs w:val="28"/>
        </w:rPr>
        <w:t xml:space="preserve">по форме </w:t>
      </w:r>
      <w:r>
        <w:rPr>
          <w:bCs/>
          <w:sz w:val="28"/>
          <w:szCs w:val="28"/>
        </w:rPr>
        <w:t>П</w:t>
      </w:r>
      <w:r w:rsidRPr="007A5B55">
        <w:rPr>
          <w:bCs/>
          <w:sz w:val="28"/>
          <w:szCs w:val="28"/>
        </w:rPr>
        <w:t>риложения 1</w:t>
      </w:r>
      <w:r w:rsidR="00BC0558">
        <w:rPr>
          <w:bCs/>
          <w:sz w:val="28"/>
          <w:szCs w:val="28"/>
        </w:rPr>
        <w:t xml:space="preserve"> к Документации об аукционе в электронной форме</w:t>
      </w:r>
      <w:r>
        <w:rPr>
          <w:bCs/>
          <w:sz w:val="28"/>
          <w:szCs w:val="28"/>
        </w:rPr>
        <w:t>.</w:t>
      </w:r>
    </w:p>
    <w:p w:rsidR="00FA1D3E" w:rsidRDefault="00FA1D3E" w:rsidP="00FA1D3E">
      <w:pPr>
        <w:autoSpaceDE w:val="0"/>
        <w:autoSpaceDN w:val="0"/>
        <w:adjustRightInd w:val="0"/>
        <w:ind w:firstLine="709"/>
        <w:jc w:val="both"/>
        <w:rPr>
          <w:bCs/>
          <w:sz w:val="28"/>
          <w:szCs w:val="28"/>
        </w:rPr>
      </w:pPr>
      <w:r w:rsidRPr="004F7089">
        <w:rPr>
          <w:bCs/>
          <w:sz w:val="28"/>
          <w:szCs w:val="28"/>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20647F" w:rsidRPr="004F7089" w:rsidRDefault="0020647F" w:rsidP="00FA1D3E">
      <w:pPr>
        <w:autoSpaceDE w:val="0"/>
        <w:autoSpaceDN w:val="0"/>
        <w:adjustRightInd w:val="0"/>
        <w:ind w:firstLine="709"/>
        <w:jc w:val="both"/>
        <w:rPr>
          <w:bCs/>
          <w:sz w:val="28"/>
          <w:szCs w:val="28"/>
        </w:rPr>
      </w:pPr>
      <w:r>
        <w:rPr>
          <w:bCs/>
          <w:sz w:val="28"/>
          <w:szCs w:val="28"/>
        </w:rPr>
        <w:t>Местом подачи заявок на участие в аукционе является электронная площадка.</w:t>
      </w:r>
    </w:p>
    <w:p w:rsidR="00FA1D3E" w:rsidRPr="004F7089" w:rsidRDefault="00FA1D3E" w:rsidP="00FA1D3E">
      <w:pPr>
        <w:autoSpaceDE w:val="0"/>
        <w:autoSpaceDN w:val="0"/>
        <w:adjustRightInd w:val="0"/>
        <w:ind w:firstLine="709"/>
        <w:jc w:val="both"/>
        <w:rPr>
          <w:bCs/>
          <w:sz w:val="28"/>
          <w:szCs w:val="28"/>
        </w:rPr>
      </w:pPr>
      <w:r w:rsidRPr="004F7089">
        <w:rPr>
          <w:bCs/>
          <w:sz w:val="28"/>
          <w:szCs w:val="28"/>
        </w:rPr>
        <w:t>Заявка на участие в аукционе должна содержать документы и сведения</w:t>
      </w:r>
      <w:r>
        <w:rPr>
          <w:bCs/>
          <w:sz w:val="28"/>
          <w:szCs w:val="28"/>
        </w:rPr>
        <w:t xml:space="preserve">, </w:t>
      </w:r>
      <w:r w:rsidRPr="004F7089">
        <w:rPr>
          <w:bCs/>
          <w:sz w:val="28"/>
          <w:szCs w:val="28"/>
        </w:rPr>
        <w:t xml:space="preserve">указанные в </w:t>
      </w:r>
      <w:r>
        <w:rPr>
          <w:bCs/>
          <w:sz w:val="28"/>
          <w:szCs w:val="28"/>
        </w:rPr>
        <w:t>п.</w:t>
      </w:r>
      <w:r w:rsidR="00DB1266">
        <w:rPr>
          <w:bCs/>
          <w:sz w:val="28"/>
          <w:szCs w:val="28"/>
        </w:rPr>
        <w:t>1.2.</w:t>
      </w:r>
      <w:r>
        <w:rPr>
          <w:bCs/>
          <w:sz w:val="28"/>
          <w:szCs w:val="28"/>
        </w:rPr>
        <w:t xml:space="preserve"> раздела </w:t>
      </w:r>
      <w:r w:rsidR="00DB1266">
        <w:rPr>
          <w:bCs/>
          <w:sz w:val="28"/>
          <w:szCs w:val="28"/>
        </w:rPr>
        <w:t>1</w:t>
      </w:r>
      <w:r>
        <w:rPr>
          <w:bCs/>
          <w:sz w:val="28"/>
          <w:szCs w:val="28"/>
        </w:rPr>
        <w:t xml:space="preserve"> </w:t>
      </w:r>
      <w:r w:rsidRPr="007A5B55">
        <w:rPr>
          <w:bCs/>
          <w:sz w:val="28"/>
          <w:szCs w:val="28"/>
        </w:rPr>
        <w:t>Документации об аукционе в электронной форме</w:t>
      </w:r>
      <w:r>
        <w:rPr>
          <w:bCs/>
          <w:sz w:val="28"/>
          <w:szCs w:val="28"/>
        </w:rPr>
        <w:t>.</w:t>
      </w:r>
    </w:p>
    <w:p w:rsidR="00FA1D3E" w:rsidRPr="00BE7E73" w:rsidRDefault="00BC0558" w:rsidP="00FA1D3E">
      <w:pPr>
        <w:autoSpaceDE w:val="0"/>
        <w:autoSpaceDN w:val="0"/>
        <w:adjustRightInd w:val="0"/>
        <w:ind w:firstLine="709"/>
        <w:jc w:val="both"/>
        <w:rPr>
          <w:sz w:val="28"/>
          <w:szCs w:val="28"/>
        </w:rPr>
      </w:pPr>
      <w:r w:rsidRPr="005C7EE6">
        <w:rPr>
          <w:b/>
          <w:sz w:val="28"/>
          <w:szCs w:val="28"/>
        </w:rPr>
        <w:t>Дата и время н</w:t>
      </w:r>
      <w:r w:rsidR="00FA1D3E" w:rsidRPr="005C7EE6">
        <w:rPr>
          <w:b/>
          <w:sz w:val="28"/>
          <w:szCs w:val="28"/>
        </w:rPr>
        <w:t>ачал</w:t>
      </w:r>
      <w:r w:rsidRPr="005C7EE6">
        <w:rPr>
          <w:b/>
          <w:sz w:val="28"/>
          <w:szCs w:val="28"/>
        </w:rPr>
        <w:t>а</w:t>
      </w:r>
      <w:r w:rsidR="00FA1D3E" w:rsidRPr="005C7EE6">
        <w:rPr>
          <w:b/>
          <w:sz w:val="28"/>
          <w:szCs w:val="28"/>
        </w:rPr>
        <w:t xml:space="preserve"> </w:t>
      </w:r>
      <w:r w:rsidRPr="005C7EE6">
        <w:rPr>
          <w:b/>
          <w:sz w:val="28"/>
          <w:szCs w:val="28"/>
        </w:rPr>
        <w:t>подачи</w:t>
      </w:r>
      <w:r w:rsidR="00FA1D3E" w:rsidRPr="005C7EE6">
        <w:rPr>
          <w:b/>
          <w:sz w:val="28"/>
          <w:szCs w:val="28"/>
        </w:rPr>
        <w:t xml:space="preserve"> заявок</w:t>
      </w:r>
      <w:r w:rsidR="00FA1D3E" w:rsidRPr="00BE7E73">
        <w:rPr>
          <w:b/>
          <w:sz w:val="28"/>
          <w:szCs w:val="28"/>
        </w:rPr>
        <w:t xml:space="preserve">: </w:t>
      </w:r>
      <w:r w:rsidR="00AF0317" w:rsidRPr="00BE7E73">
        <w:rPr>
          <w:sz w:val="28"/>
          <w:szCs w:val="28"/>
        </w:rPr>
        <w:t>0</w:t>
      </w:r>
      <w:r w:rsidR="009972FE" w:rsidRPr="00BE7E73">
        <w:rPr>
          <w:sz w:val="28"/>
          <w:szCs w:val="28"/>
        </w:rPr>
        <w:t>3</w:t>
      </w:r>
      <w:r w:rsidR="00835CC1" w:rsidRPr="00BE7E73">
        <w:rPr>
          <w:sz w:val="28"/>
          <w:szCs w:val="28"/>
        </w:rPr>
        <w:t>.</w:t>
      </w:r>
      <w:r w:rsidR="00F53F4E" w:rsidRPr="00BE7E73">
        <w:rPr>
          <w:sz w:val="28"/>
          <w:szCs w:val="28"/>
        </w:rPr>
        <w:t>0</w:t>
      </w:r>
      <w:r w:rsidR="00AF0317" w:rsidRPr="00BE7E73">
        <w:rPr>
          <w:sz w:val="28"/>
          <w:szCs w:val="28"/>
        </w:rPr>
        <w:t>4</w:t>
      </w:r>
      <w:r w:rsidR="00F53F4E" w:rsidRPr="00BE7E73">
        <w:rPr>
          <w:sz w:val="28"/>
          <w:szCs w:val="28"/>
        </w:rPr>
        <w:t>.</w:t>
      </w:r>
      <w:r w:rsidR="00673279" w:rsidRPr="00BE7E73">
        <w:rPr>
          <w:sz w:val="28"/>
          <w:szCs w:val="28"/>
        </w:rPr>
        <w:t>202</w:t>
      </w:r>
      <w:r w:rsidR="00AF0317" w:rsidRPr="00BE7E73">
        <w:rPr>
          <w:sz w:val="28"/>
          <w:szCs w:val="28"/>
        </w:rPr>
        <w:t>5</w:t>
      </w:r>
      <w:r w:rsidR="00FA1D3E" w:rsidRPr="00BE7E73">
        <w:rPr>
          <w:sz w:val="28"/>
          <w:szCs w:val="28"/>
        </w:rPr>
        <w:t xml:space="preserve"> в </w:t>
      </w:r>
      <w:r w:rsidR="00D34286" w:rsidRPr="00BE7E73">
        <w:rPr>
          <w:sz w:val="28"/>
          <w:szCs w:val="28"/>
        </w:rPr>
        <w:t>08:</w:t>
      </w:r>
      <w:r w:rsidR="00FA1D3E" w:rsidRPr="00BE7E73">
        <w:rPr>
          <w:sz w:val="28"/>
          <w:szCs w:val="28"/>
        </w:rPr>
        <w:t>00.</w:t>
      </w:r>
    </w:p>
    <w:p w:rsidR="00FA1D3E" w:rsidRPr="005C7EE6" w:rsidRDefault="00BC0558" w:rsidP="00FA1D3E">
      <w:pPr>
        <w:numPr>
          <w:ilvl w:val="12"/>
          <w:numId w:val="0"/>
        </w:numPr>
        <w:spacing w:line="264" w:lineRule="auto"/>
        <w:ind w:firstLine="709"/>
        <w:jc w:val="both"/>
        <w:rPr>
          <w:sz w:val="28"/>
          <w:szCs w:val="28"/>
        </w:rPr>
      </w:pPr>
      <w:r w:rsidRPr="005C7EE6">
        <w:rPr>
          <w:b/>
          <w:sz w:val="28"/>
          <w:szCs w:val="28"/>
        </w:rPr>
        <w:t>Дата и время о</w:t>
      </w:r>
      <w:r w:rsidR="00FA1D3E" w:rsidRPr="005C7EE6">
        <w:rPr>
          <w:b/>
          <w:sz w:val="28"/>
          <w:szCs w:val="28"/>
        </w:rPr>
        <w:t>кончани</w:t>
      </w:r>
      <w:r w:rsidRPr="005C7EE6">
        <w:rPr>
          <w:b/>
          <w:sz w:val="28"/>
          <w:szCs w:val="28"/>
        </w:rPr>
        <w:t>я срока</w:t>
      </w:r>
      <w:r w:rsidR="00FA1D3E" w:rsidRPr="005C7EE6">
        <w:rPr>
          <w:b/>
          <w:sz w:val="28"/>
          <w:szCs w:val="28"/>
        </w:rPr>
        <w:t xml:space="preserve"> </w:t>
      </w:r>
      <w:r w:rsidRPr="005C7EE6">
        <w:rPr>
          <w:b/>
          <w:sz w:val="28"/>
          <w:szCs w:val="28"/>
        </w:rPr>
        <w:t>подачи</w:t>
      </w:r>
      <w:r w:rsidR="00FA1D3E" w:rsidRPr="005C7EE6">
        <w:rPr>
          <w:b/>
          <w:sz w:val="28"/>
          <w:szCs w:val="28"/>
        </w:rPr>
        <w:t xml:space="preserve"> заявок:</w:t>
      </w:r>
      <w:r w:rsidR="00FA1D3E" w:rsidRPr="005C7EE6">
        <w:rPr>
          <w:sz w:val="28"/>
          <w:szCs w:val="28"/>
        </w:rPr>
        <w:t xml:space="preserve"> </w:t>
      </w:r>
      <w:r w:rsidR="0005410F">
        <w:rPr>
          <w:sz w:val="28"/>
          <w:szCs w:val="28"/>
        </w:rPr>
        <w:t>2</w:t>
      </w:r>
      <w:r w:rsidR="009972FE">
        <w:rPr>
          <w:sz w:val="28"/>
          <w:szCs w:val="28"/>
        </w:rPr>
        <w:t>3</w:t>
      </w:r>
      <w:r w:rsidR="006F462C" w:rsidRPr="005C7EE6">
        <w:rPr>
          <w:sz w:val="28"/>
          <w:szCs w:val="28"/>
        </w:rPr>
        <w:t>.</w:t>
      </w:r>
      <w:r w:rsidR="00F53F4E" w:rsidRPr="005C7EE6">
        <w:rPr>
          <w:sz w:val="28"/>
          <w:szCs w:val="28"/>
        </w:rPr>
        <w:t>0</w:t>
      </w:r>
      <w:r w:rsidR="0005410F">
        <w:rPr>
          <w:sz w:val="28"/>
          <w:szCs w:val="28"/>
        </w:rPr>
        <w:t>4</w:t>
      </w:r>
      <w:r w:rsidR="00835CC1" w:rsidRPr="005C7EE6">
        <w:rPr>
          <w:sz w:val="28"/>
          <w:szCs w:val="28"/>
        </w:rPr>
        <w:t>.202</w:t>
      </w:r>
      <w:r w:rsidR="00AF0317">
        <w:rPr>
          <w:sz w:val="28"/>
          <w:szCs w:val="28"/>
        </w:rPr>
        <w:t>5</w:t>
      </w:r>
      <w:r w:rsidR="00FA1D3E" w:rsidRPr="005C7EE6">
        <w:rPr>
          <w:sz w:val="28"/>
          <w:szCs w:val="28"/>
        </w:rPr>
        <w:t xml:space="preserve"> в </w:t>
      </w:r>
      <w:r w:rsidR="00835CC1" w:rsidRPr="005C7EE6">
        <w:rPr>
          <w:sz w:val="28"/>
          <w:szCs w:val="28"/>
        </w:rPr>
        <w:t>08:</w:t>
      </w:r>
      <w:r w:rsidR="00FA1D3E" w:rsidRPr="005C7EE6">
        <w:rPr>
          <w:sz w:val="28"/>
          <w:szCs w:val="28"/>
        </w:rPr>
        <w:t>00.</w:t>
      </w:r>
    </w:p>
    <w:p w:rsidR="00FA1D3E" w:rsidRPr="005C7EE6" w:rsidRDefault="00FA1D3E" w:rsidP="00FA1D3E">
      <w:pPr>
        <w:numPr>
          <w:ilvl w:val="12"/>
          <w:numId w:val="0"/>
        </w:numPr>
        <w:spacing w:line="264" w:lineRule="auto"/>
        <w:ind w:firstLine="709"/>
        <w:jc w:val="both"/>
        <w:rPr>
          <w:b/>
          <w:sz w:val="28"/>
          <w:szCs w:val="28"/>
        </w:rPr>
      </w:pPr>
      <w:r w:rsidRPr="005C7EE6">
        <w:rPr>
          <w:b/>
          <w:sz w:val="28"/>
          <w:szCs w:val="28"/>
        </w:rPr>
        <w:t>Дата</w:t>
      </w:r>
      <w:r w:rsidR="00CE3B56" w:rsidRPr="005C7EE6">
        <w:rPr>
          <w:b/>
          <w:sz w:val="28"/>
          <w:szCs w:val="28"/>
        </w:rPr>
        <w:t xml:space="preserve"> и время начала</w:t>
      </w:r>
      <w:r w:rsidRPr="005C7EE6">
        <w:rPr>
          <w:b/>
          <w:sz w:val="28"/>
          <w:szCs w:val="28"/>
        </w:rPr>
        <w:t xml:space="preserve"> рассмотрения заявок:</w:t>
      </w:r>
      <w:r w:rsidRPr="005C7EE6">
        <w:rPr>
          <w:sz w:val="28"/>
          <w:szCs w:val="28"/>
        </w:rPr>
        <w:t xml:space="preserve"> </w:t>
      </w:r>
      <w:r w:rsidR="00F53F4E" w:rsidRPr="005C7EE6">
        <w:rPr>
          <w:sz w:val="28"/>
          <w:szCs w:val="28"/>
        </w:rPr>
        <w:t>2</w:t>
      </w:r>
      <w:r w:rsidR="0005410F">
        <w:rPr>
          <w:sz w:val="28"/>
          <w:szCs w:val="28"/>
        </w:rPr>
        <w:t>4</w:t>
      </w:r>
      <w:r w:rsidR="00F53F4E" w:rsidRPr="005C7EE6">
        <w:rPr>
          <w:sz w:val="28"/>
          <w:szCs w:val="28"/>
        </w:rPr>
        <w:t>.0</w:t>
      </w:r>
      <w:r w:rsidR="0005410F">
        <w:rPr>
          <w:sz w:val="28"/>
          <w:szCs w:val="28"/>
        </w:rPr>
        <w:t>4</w:t>
      </w:r>
      <w:r w:rsidR="00673279" w:rsidRPr="005C7EE6">
        <w:rPr>
          <w:sz w:val="28"/>
          <w:szCs w:val="28"/>
        </w:rPr>
        <w:t>.202</w:t>
      </w:r>
      <w:r w:rsidR="00AF0317">
        <w:rPr>
          <w:sz w:val="28"/>
          <w:szCs w:val="28"/>
        </w:rPr>
        <w:t>5</w:t>
      </w:r>
      <w:r w:rsidRPr="005C7EE6">
        <w:rPr>
          <w:b/>
          <w:sz w:val="28"/>
          <w:szCs w:val="28"/>
        </w:rPr>
        <w:t xml:space="preserve"> </w:t>
      </w:r>
      <w:r w:rsidR="00927DEF" w:rsidRPr="005C7EE6">
        <w:rPr>
          <w:sz w:val="28"/>
          <w:szCs w:val="28"/>
        </w:rPr>
        <w:t>в</w:t>
      </w:r>
      <w:r w:rsidR="00927DEF" w:rsidRPr="005C7EE6">
        <w:rPr>
          <w:b/>
          <w:sz w:val="28"/>
          <w:szCs w:val="28"/>
        </w:rPr>
        <w:t xml:space="preserve"> </w:t>
      </w:r>
      <w:r w:rsidR="00927DEF" w:rsidRPr="005C7EE6">
        <w:rPr>
          <w:sz w:val="28"/>
          <w:szCs w:val="28"/>
        </w:rPr>
        <w:t>1</w:t>
      </w:r>
      <w:r w:rsidR="009972FE">
        <w:rPr>
          <w:sz w:val="28"/>
          <w:szCs w:val="28"/>
        </w:rPr>
        <w:t>5</w:t>
      </w:r>
      <w:r w:rsidR="00927DEF" w:rsidRPr="005C7EE6">
        <w:rPr>
          <w:sz w:val="28"/>
          <w:szCs w:val="28"/>
        </w:rPr>
        <w:t>:00</w:t>
      </w:r>
    </w:p>
    <w:p w:rsidR="00FA1D3E" w:rsidRDefault="00FA1D3E" w:rsidP="00FA1D3E">
      <w:pPr>
        <w:numPr>
          <w:ilvl w:val="12"/>
          <w:numId w:val="0"/>
        </w:numPr>
        <w:spacing w:line="264" w:lineRule="auto"/>
        <w:ind w:firstLine="709"/>
        <w:jc w:val="both"/>
        <w:rPr>
          <w:sz w:val="28"/>
          <w:szCs w:val="28"/>
        </w:rPr>
      </w:pPr>
      <w:r w:rsidRPr="005C7EE6">
        <w:rPr>
          <w:b/>
          <w:sz w:val="28"/>
          <w:szCs w:val="28"/>
        </w:rPr>
        <w:t xml:space="preserve">Дата и время начала проведения аукциона: </w:t>
      </w:r>
      <w:r w:rsidR="006A247E" w:rsidRPr="005C7EE6">
        <w:rPr>
          <w:sz w:val="28"/>
          <w:szCs w:val="28"/>
        </w:rPr>
        <w:t>2</w:t>
      </w:r>
      <w:r w:rsidR="0005410F">
        <w:rPr>
          <w:sz w:val="28"/>
          <w:szCs w:val="28"/>
        </w:rPr>
        <w:t>5</w:t>
      </w:r>
      <w:r w:rsidR="006F462C" w:rsidRPr="005C7EE6">
        <w:rPr>
          <w:sz w:val="28"/>
          <w:szCs w:val="28"/>
        </w:rPr>
        <w:t>.</w:t>
      </w:r>
      <w:r w:rsidR="00F53F4E" w:rsidRPr="005C7EE6">
        <w:rPr>
          <w:sz w:val="28"/>
          <w:szCs w:val="28"/>
        </w:rPr>
        <w:t>0</w:t>
      </w:r>
      <w:r w:rsidR="0005410F">
        <w:rPr>
          <w:sz w:val="28"/>
          <w:szCs w:val="28"/>
        </w:rPr>
        <w:t>4</w:t>
      </w:r>
      <w:r w:rsidR="006F462C" w:rsidRPr="005C7EE6">
        <w:rPr>
          <w:sz w:val="28"/>
          <w:szCs w:val="28"/>
        </w:rPr>
        <w:t>.202</w:t>
      </w:r>
      <w:r w:rsidR="00AF0317">
        <w:rPr>
          <w:sz w:val="28"/>
          <w:szCs w:val="28"/>
        </w:rPr>
        <w:t>5</w:t>
      </w:r>
      <w:r w:rsidRPr="005C7EE6">
        <w:rPr>
          <w:sz w:val="28"/>
          <w:szCs w:val="28"/>
        </w:rPr>
        <w:t xml:space="preserve"> в </w:t>
      </w:r>
      <w:r w:rsidR="009972FE">
        <w:rPr>
          <w:sz w:val="28"/>
          <w:szCs w:val="28"/>
        </w:rPr>
        <w:t>12</w:t>
      </w:r>
      <w:r w:rsidR="006F462C" w:rsidRPr="005C7EE6">
        <w:rPr>
          <w:sz w:val="28"/>
          <w:szCs w:val="28"/>
        </w:rPr>
        <w:t>:</w:t>
      </w:r>
      <w:r w:rsidRPr="005C7EE6">
        <w:rPr>
          <w:sz w:val="28"/>
          <w:szCs w:val="28"/>
        </w:rPr>
        <w:t xml:space="preserve">00 </w:t>
      </w:r>
    </w:p>
    <w:p w:rsidR="007C57FB" w:rsidRDefault="007C57FB" w:rsidP="007C57FB">
      <w:pPr>
        <w:numPr>
          <w:ilvl w:val="12"/>
          <w:numId w:val="0"/>
        </w:numPr>
        <w:spacing w:line="264" w:lineRule="auto"/>
        <w:ind w:firstLine="709"/>
        <w:jc w:val="both"/>
        <w:rPr>
          <w:sz w:val="28"/>
          <w:szCs w:val="28"/>
        </w:rPr>
      </w:pPr>
      <w:r w:rsidRPr="00414B7E">
        <w:rPr>
          <w:b/>
          <w:bCs/>
          <w:sz w:val="28"/>
          <w:szCs w:val="28"/>
        </w:rPr>
        <w:t>Дата начала предоставления разъяснений документации об аукционе</w:t>
      </w:r>
      <w:r>
        <w:rPr>
          <w:sz w:val="28"/>
          <w:szCs w:val="28"/>
        </w:rPr>
        <w:t xml:space="preserve">:  </w:t>
      </w:r>
      <w:r w:rsidR="00AF0317">
        <w:rPr>
          <w:sz w:val="28"/>
          <w:szCs w:val="28"/>
        </w:rPr>
        <w:t>0</w:t>
      </w:r>
      <w:r w:rsidR="00BE7E73">
        <w:rPr>
          <w:sz w:val="28"/>
          <w:szCs w:val="28"/>
        </w:rPr>
        <w:t>3</w:t>
      </w:r>
      <w:r w:rsidR="0005410F" w:rsidRPr="0005410F">
        <w:rPr>
          <w:sz w:val="28"/>
          <w:szCs w:val="28"/>
        </w:rPr>
        <w:t>.0</w:t>
      </w:r>
      <w:r w:rsidR="00AF0317">
        <w:rPr>
          <w:sz w:val="28"/>
          <w:szCs w:val="28"/>
        </w:rPr>
        <w:t>4</w:t>
      </w:r>
      <w:r w:rsidR="0005410F" w:rsidRPr="0005410F">
        <w:rPr>
          <w:sz w:val="28"/>
          <w:szCs w:val="28"/>
        </w:rPr>
        <w:t>.202</w:t>
      </w:r>
      <w:r w:rsidR="00AF0317">
        <w:rPr>
          <w:sz w:val="28"/>
          <w:szCs w:val="28"/>
        </w:rPr>
        <w:t>5</w:t>
      </w:r>
      <w:r>
        <w:rPr>
          <w:sz w:val="28"/>
          <w:szCs w:val="28"/>
        </w:rPr>
        <w:t>.</w:t>
      </w:r>
    </w:p>
    <w:p w:rsidR="007C57FB" w:rsidRDefault="007C57FB" w:rsidP="007C57FB">
      <w:pPr>
        <w:numPr>
          <w:ilvl w:val="12"/>
          <w:numId w:val="0"/>
        </w:numPr>
        <w:spacing w:line="264" w:lineRule="auto"/>
        <w:ind w:firstLine="709"/>
        <w:jc w:val="both"/>
        <w:rPr>
          <w:sz w:val="28"/>
          <w:szCs w:val="28"/>
        </w:rPr>
      </w:pPr>
      <w:r w:rsidRPr="00414B7E">
        <w:rPr>
          <w:b/>
          <w:bCs/>
          <w:sz w:val="28"/>
          <w:szCs w:val="28"/>
        </w:rPr>
        <w:t>Дата окончания</w:t>
      </w:r>
      <w:r>
        <w:rPr>
          <w:sz w:val="28"/>
          <w:szCs w:val="28"/>
        </w:rPr>
        <w:t xml:space="preserve"> </w:t>
      </w:r>
      <w:r w:rsidRPr="00414B7E">
        <w:rPr>
          <w:b/>
          <w:bCs/>
          <w:sz w:val="28"/>
          <w:szCs w:val="28"/>
        </w:rPr>
        <w:t>предоставления разъяснений документации об аукционе</w:t>
      </w:r>
      <w:r>
        <w:rPr>
          <w:sz w:val="28"/>
          <w:szCs w:val="28"/>
        </w:rPr>
        <w:t xml:space="preserve">:  </w:t>
      </w:r>
      <w:r w:rsidR="00790AF8">
        <w:rPr>
          <w:sz w:val="28"/>
          <w:szCs w:val="28"/>
        </w:rPr>
        <w:t>1</w:t>
      </w:r>
      <w:r w:rsidR="009972FE">
        <w:rPr>
          <w:sz w:val="28"/>
          <w:szCs w:val="28"/>
        </w:rPr>
        <w:t>9</w:t>
      </w:r>
      <w:r>
        <w:rPr>
          <w:sz w:val="28"/>
          <w:szCs w:val="28"/>
        </w:rPr>
        <w:t>.0</w:t>
      </w:r>
      <w:r w:rsidR="0005410F">
        <w:rPr>
          <w:sz w:val="28"/>
          <w:szCs w:val="28"/>
        </w:rPr>
        <w:t>4</w:t>
      </w:r>
      <w:r>
        <w:rPr>
          <w:sz w:val="28"/>
          <w:szCs w:val="28"/>
        </w:rPr>
        <w:t>.202</w:t>
      </w:r>
      <w:r w:rsidR="00AF0317">
        <w:rPr>
          <w:sz w:val="28"/>
          <w:szCs w:val="28"/>
        </w:rPr>
        <w:t>5</w:t>
      </w:r>
      <w:r>
        <w:rPr>
          <w:sz w:val="28"/>
          <w:szCs w:val="28"/>
        </w:rPr>
        <w:t>.</w:t>
      </w:r>
    </w:p>
    <w:p w:rsidR="00FA1D3E" w:rsidRPr="00870E01" w:rsidRDefault="00DF0E34" w:rsidP="00FA1D3E">
      <w:pPr>
        <w:ind w:firstLine="709"/>
        <w:jc w:val="both"/>
        <w:rPr>
          <w:b/>
          <w:sz w:val="28"/>
          <w:szCs w:val="28"/>
        </w:rPr>
      </w:pPr>
      <w:r w:rsidRPr="00FF654A">
        <w:rPr>
          <w:b/>
          <w:sz w:val="28"/>
          <w:szCs w:val="28"/>
        </w:rPr>
        <w:t>2</w:t>
      </w:r>
      <w:r w:rsidR="00FA1D3E" w:rsidRPr="001F0491">
        <w:rPr>
          <w:b/>
          <w:sz w:val="28"/>
          <w:szCs w:val="28"/>
        </w:rPr>
        <w:t xml:space="preserve">.13. Сроки и порядок оплаты по договору </w:t>
      </w:r>
      <w:r w:rsidR="00FA1D3E" w:rsidRPr="001F0491">
        <w:rPr>
          <w:bCs/>
          <w:sz w:val="28"/>
          <w:szCs w:val="28"/>
        </w:rPr>
        <w:t xml:space="preserve">определены пунктом 4 проекта </w:t>
      </w:r>
      <w:r w:rsidR="00FA1D3E" w:rsidRPr="00870E01">
        <w:rPr>
          <w:bCs/>
          <w:sz w:val="28"/>
          <w:szCs w:val="28"/>
        </w:rPr>
        <w:t>договора аренды.</w:t>
      </w:r>
    </w:p>
    <w:p w:rsidR="00DB1266" w:rsidRDefault="00DF0E34" w:rsidP="00FA1D3E">
      <w:pPr>
        <w:numPr>
          <w:ilvl w:val="12"/>
          <w:numId w:val="0"/>
        </w:numPr>
        <w:spacing w:line="264" w:lineRule="auto"/>
        <w:ind w:firstLine="709"/>
        <w:jc w:val="both"/>
        <w:rPr>
          <w:sz w:val="28"/>
          <w:szCs w:val="28"/>
        </w:rPr>
      </w:pPr>
      <w:r>
        <w:rPr>
          <w:b/>
          <w:sz w:val="28"/>
          <w:szCs w:val="28"/>
        </w:rPr>
        <w:t>2</w:t>
      </w:r>
      <w:r w:rsidR="00FA1D3E">
        <w:rPr>
          <w:b/>
          <w:sz w:val="28"/>
          <w:szCs w:val="28"/>
        </w:rPr>
        <w:t>.</w:t>
      </w:r>
      <w:r w:rsidR="00FA1D3E" w:rsidRPr="00870E01">
        <w:rPr>
          <w:b/>
          <w:sz w:val="28"/>
          <w:szCs w:val="28"/>
        </w:rPr>
        <w:t>1</w:t>
      </w:r>
      <w:r w:rsidR="00C151AA">
        <w:rPr>
          <w:b/>
          <w:sz w:val="28"/>
          <w:szCs w:val="28"/>
        </w:rPr>
        <w:t>4</w:t>
      </w:r>
      <w:r w:rsidR="00FA1D3E" w:rsidRPr="00870E01">
        <w:rPr>
          <w:b/>
          <w:sz w:val="28"/>
          <w:szCs w:val="28"/>
        </w:rPr>
        <w:t>.</w:t>
      </w:r>
      <w:r w:rsidR="00FA1D3E" w:rsidRPr="00870E01">
        <w:rPr>
          <w:sz w:val="28"/>
          <w:szCs w:val="28"/>
        </w:rPr>
        <w:t xml:space="preserve"> </w:t>
      </w:r>
      <w:r w:rsidR="00FA1D3E" w:rsidRPr="00870E01">
        <w:rPr>
          <w:b/>
          <w:bCs/>
          <w:sz w:val="28"/>
          <w:szCs w:val="28"/>
        </w:rPr>
        <w:t>Срок, в течение которого должен быть подписан догово</w:t>
      </w:r>
      <w:r w:rsidR="00BE7E73">
        <w:rPr>
          <w:b/>
          <w:bCs/>
          <w:sz w:val="28"/>
          <w:szCs w:val="28"/>
        </w:rPr>
        <w:t xml:space="preserve"> </w:t>
      </w:r>
      <w:r w:rsidR="00FA1D3E" w:rsidRPr="00870E01">
        <w:rPr>
          <w:b/>
          <w:bCs/>
          <w:sz w:val="28"/>
          <w:szCs w:val="28"/>
        </w:rPr>
        <w:t>р</w:t>
      </w:r>
      <w:r w:rsidR="00FA1D3E">
        <w:rPr>
          <w:b/>
          <w:bCs/>
          <w:sz w:val="28"/>
          <w:szCs w:val="28"/>
        </w:rPr>
        <w:t xml:space="preserve"> аренды</w:t>
      </w:r>
      <w:r w:rsidR="00FA1D3E" w:rsidRPr="00870E01">
        <w:rPr>
          <w:b/>
          <w:bCs/>
          <w:sz w:val="28"/>
          <w:szCs w:val="28"/>
        </w:rPr>
        <w:t xml:space="preserve">: </w:t>
      </w:r>
      <w:r w:rsidR="00FA1D3E" w:rsidRPr="00D95123">
        <w:rPr>
          <w:sz w:val="28"/>
          <w:szCs w:val="28"/>
        </w:rPr>
        <w:t>не ранее чем через 10 дней</w:t>
      </w:r>
      <w:r w:rsidR="0020647F">
        <w:rPr>
          <w:sz w:val="28"/>
          <w:szCs w:val="28"/>
        </w:rPr>
        <w:t>, но не позднее 20 дней</w:t>
      </w:r>
      <w:r w:rsidR="00FA1D3E" w:rsidRPr="00D95123">
        <w:rPr>
          <w:sz w:val="28"/>
          <w:szCs w:val="28"/>
        </w:rPr>
        <w:t xml:space="preserve"> с </w:t>
      </w:r>
      <w:r w:rsidR="0020647F">
        <w:rPr>
          <w:sz w:val="28"/>
          <w:szCs w:val="28"/>
        </w:rPr>
        <w:t>даты</w:t>
      </w:r>
      <w:r w:rsidR="00FA1D3E" w:rsidRPr="00D95123">
        <w:rPr>
          <w:sz w:val="28"/>
          <w:szCs w:val="28"/>
        </w:rPr>
        <w:t xml:space="preserve"> размещения на официальном сайте торгов</w:t>
      </w:r>
      <w:r w:rsidR="005747D9">
        <w:rPr>
          <w:sz w:val="28"/>
          <w:szCs w:val="28"/>
        </w:rPr>
        <w:t xml:space="preserve"> </w:t>
      </w:r>
      <w:r w:rsidR="005747D9" w:rsidRPr="00D95123">
        <w:rPr>
          <w:sz w:val="28"/>
          <w:szCs w:val="28"/>
        </w:rPr>
        <w:t>информации о результатах аукциона</w:t>
      </w:r>
      <w:r w:rsidR="00FA1D3E" w:rsidRPr="00D95123">
        <w:rPr>
          <w:sz w:val="28"/>
          <w:szCs w:val="28"/>
        </w:rPr>
        <w:t>.</w:t>
      </w:r>
      <w:r w:rsidR="00FA1D3E">
        <w:rPr>
          <w:sz w:val="28"/>
          <w:szCs w:val="28"/>
        </w:rPr>
        <w:t xml:space="preserve"> </w:t>
      </w:r>
    </w:p>
    <w:p w:rsidR="0020647F" w:rsidRPr="00870E01" w:rsidRDefault="0020647F" w:rsidP="0020647F">
      <w:pPr>
        <w:autoSpaceDE w:val="0"/>
        <w:autoSpaceDN w:val="0"/>
        <w:adjustRightInd w:val="0"/>
        <w:ind w:firstLine="709"/>
        <w:jc w:val="both"/>
        <w:rPr>
          <w:b/>
          <w:bCs/>
          <w:sz w:val="28"/>
          <w:szCs w:val="28"/>
        </w:rPr>
      </w:pPr>
      <w:r w:rsidRPr="0020647F">
        <w:rPr>
          <w:b/>
          <w:bCs/>
          <w:sz w:val="28"/>
          <w:szCs w:val="28"/>
        </w:rPr>
        <w:t>2.15.</w:t>
      </w:r>
      <w:r>
        <w:rPr>
          <w:sz w:val="28"/>
          <w:szCs w:val="28"/>
        </w:rPr>
        <w:t xml:space="preserve"> </w:t>
      </w:r>
      <w:r w:rsidRPr="00870E01">
        <w:rPr>
          <w:b/>
          <w:bCs/>
          <w:sz w:val="28"/>
          <w:szCs w:val="28"/>
        </w:rPr>
        <w:t>Срок, в течение которого организатор аукциона вправе отказаться от проведения аукциона.</w:t>
      </w:r>
    </w:p>
    <w:p w:rsidR="0020647F" w:rsidRDefault="0020647F" w:rsidP="0020647F">
      <w:pPr>
        <w:autoSpaceDE w:val="0"/>
        <w:autoSpaceDN w:val="0"/>
        <w:adjustRightInd w:val="0"/>
        <w:ind w:firstLine="709"/>
        <w:jc w:val="both"/>
        <w:rPr>
          <w:sz w:val="28"/>
          <w:szCs w:val="28"/>
        </w:rPr>
      </w:pPr>
      <w:r w:rsidRPr="00870E01">
        <w:rPr>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p w:rsidR="00E7150B" w:rsidRPr="00870E01" w:rsidRDefault="00E7150B" w:rsidP="0020647F">
      <w:pPr>
        <w:autoSpaceDE w:val="0"/>
        <w:autoSpaceDN w:val="0"/>
        <w:adjustRightInd w:val="0"/>
        <w:ind w:firstLine="709"/>
        <w:jc w:val="both"/>
        <w:rPr>
          <w:sz w:val="28"/>
          <w:szCs w:val="28"/>
        </w:rPr>
      </w:pPr>
    </w:p>
    <w:p w:rsidR="00DF0E34" w:rsidRDefault="0099007C" w:rsidP="0099007C">
      <w:pPr>
        <w:widowControl w:val="0"/>
        <w:tabs>
          <w:tab w:val="center" w:pos="4677"/>
          <w:tab w:val="left" w:pos="7020"/>
        </w:tabs>
        <w:jc w:val="center"/>
        <w:rPr>
          <w:b/>
          <w:sz w:val="28"/>
          <w:szCs w:val="28"/>
          <w14:shadow w14:blurRad="50800" w14:dist="38100" w14:dir="2700000" w14:sx="100000" w14:sy="100000" w14:kx="0" w14:ky="0" w14:algn="tl">
            <w14:srgbClr w14:val="000000">
              <w14:alpha w14:val="60000"/>
            </w14:srgbClr>
          </w14:shadow>
        </w:rPr>
      </w:pPr>
      <w:r>
        <w:rPr>
          <w:b/>
          <w:sz w:val="28"/>
          <w:szCs w:val="28"/>
          <w14:shadow w14:blurRad="50800" w14:dist="38100" w14:dir="2700000" w14:sx="100000" w14:sy="100000" w14:kx="0" w14:ky="0" w14:algn="tl">
            <w14:srgbClr w14:val="000000">
              <w14:alpha w14:val="60000"/>
            </w14:srgbClr>
          </w14:shadow>
        </w:rPr>
        <w:t xml:space="preserve">РАЗДЕЛ </w:t>
      </w:r>
      <w:r w:rsidR="00FA7286">
        <w:rPr>
          <w:b/>
          <w:sz w:val="28"/>
          <w:szCs w:val="28"/>
          <w14:shadow w14:blurRad="50800" w14:dist="38100" w14:dir="2700000" w14:sx="100000" w14:sy="100000" w14:kx="0" w14:ky="0" w14:algn="tl">
            <w14:srgbClr w14:val="000000">
              <w14:alpha w14:val="60000"/>
            </w14:srgbClr>
          </w14:shadow>
        </w:rPr>
        <w:t>3</w:t>
      </w:r>
      <w:r>
        <w:rPr>
          <w:b/>
          <w:sz w:val="28"/>
          <w:szCs w:val="28"/>
          <w14:shadow w14:blurRad="50800" w14:dist="38100" w14:dir="2700000" w14:sx="100000" w14:sy="100000" w14:kx="0" w14:ky="0" w14:algn="tl">
            <w14:srgbClr w14:val="000000">
              <w14:alpha w14:val="60000"/>
            </w14:srgbClr>
          </w14:shadow>
        </w:rPr>
        <w:t xml:space="preserve">: </w:t>
      </w:r>
      <w:r w:rsidR="00DF0E34">
        <w:rPr>
          <w:b/>
          <w:sz w:val="28"/>
          <w:szCs w:val="28"/>
          <w14:shadow w14:blurRad="50800" w14:dist="38100" w14:dir="2700000" w14:sx="100000" w14:sy="100000" w14:kx="0" w14:ky="0" w14:algn="tl">
            <w14:srgbClr w14:val="000000">
              <w14:alpha w14:val="60000"/>
            </w14:srgbClr>
          </w14:shadow>
        </w:rPr>
        <w:t>ПОРЯДОК РАССМОТРЕНИЯ ЗАЯВОК</w:t>
      </w:r>
    </w:p>
    <w:p w:rsidR="00DF0E34"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F0E34" w:rsidRPr="00B01FAF" w:rsidRDefault="00DF0E34" w:rsidP="00DF0E34">
      <w:pPr>
        <w:ind w:firstLine="567"/>
        <w:jc w:val="both"/>
        <w:rPr>
          <w:rFonts w:eastAsiaTheme="minorHAnsi"/>
          <w:b/>
          <w:bCs/>
          <w:sz w:val="28"/>
          <w:szCs w:val="28"/>
          <w:lang w:eastAsia="en-US" w:bidi="ne-NP"/>
        </w:rPr>
      </w:pPr>
      <w:r w:rsidRPr="00B01FAF">
        <w:rPr>
          <w:rFonts w:eastAsiaTheme="minorHAnsi"/>
          <w:b/>
          <w:bCs/>
          <w:sz w:val="28"/>
          <w:szCs w:val="28"/>
          <w:lang w:eastAsia="en-US" w:bidi="ne-NP"/>
        </w:rPr>
        <w:t>Аукционная комиссия принимает решение об отклонении заявки на участие в аукционе в случаях:</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1) непредставления документов и (или) сведений, определенных пункт</w:t>
      </w:r>
      <w:r>
        <w:rPr>
          <w:rFonts w:eastAsiaTheme="minorHAnsi"/>
          <w:sz w:val="28"/>
          <w:szCs w:val="28"/>
          <w:lang w:eastAsia="en-US" w:bidi="ne-NP"/>
        </w:rPr>
        <w:t>о</w:t>
      </w:r>
      <w:r w:rsidRPr="00481193">
        <w:rPr>
          <w:rFonts w:eastAsiaTheme="minorHAnsi"/>
          <w:sz w:val="28"/>
          <w:szCs w:val="28"/>
          <w:lang w:eastAsia="en-US" w:bidi="ne-NP"/>
        </w:rPr>
        <w:t xml:space="preserve">м </w:t>
      </w:r>
      <w:r w:rsidR="006F7A5E">
        <w:rPr>
          <w:rFonts w:eastAsiaTheme="minorHAnsi"/>
          <w:sz w:val="28"/>
          <w:szCs w:val="28"/>
          <w:lang w:eastAsia="en-US" w:bidi="ne-NP"/>
        </w:rPr>
        <w:t>1.2</w:t>
      </w:r>
      <w:r>
        <w:rPr>
          <w:rFonts w:eastAsiaTheme="minorHAnsi"/>
          <w:sz w:val="28"/>
          <w:szCs w:val="28"/>
          <w:lang w:eastAsia="en-US" w:bidi="ne-NP"/>
        </w:rPr>
        <w:t xml:space="preserve"> настоящей документации об аукционе</w:t>
      </w:r>
      <w:r w:rsidRPr="00481193">
        <w:rPr>
          <w:rFonts w:eastAsiaTheme="minorHAnsi"/>
          <w:sz w:val="28"/>
          <w:szCs w:val="28"/>
          <w:lang w:eastAsia="en-US" w:bidi="ne-NP"/>
        </w:rPr>
        <w:t>, либо наличия в таких документах и (или) сведениях недостоверной информации;</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 xml:space="preserve">2) несоответствия требованиям, </w:t>
      </w:r>
      <w:r>
        <w:rPr>
          <w:rFonts w:eastAsiaTheme="minorHAnsi"/>
          <w:sz w:val="28"/>
          <w:szCs w:val="28"/>
          <w:lang w:eastAsia="en-US" w:bidi="ne-NP"/>
        </w:rPr>
        <w:t xml:space="preserve">предъявляемым к участникам  аукциона, </w:t>
      </w:r>
      <w:r w:rsidRPr="004E1A6B">
        <w:rPr>
          <w:rFonts w:eastAsiaTheme="minorHAnsi"/>
          <w:sz w:val="28"/>
          <w:szCs w:val="28"/>
          <w:lang w:eastAsia="en-US" w:bidi="ne-NP"/>
        </w:rPr>
        <w:t xml:space="preserve">указанным в пункте </w:t>
      </w:r>
      <w:r w:rsidR="00DF5CE8" w:rsidRPr="004E1A6B">
        <w:rPr>
          <w:rFonts w:eastAsiaTheme="minorHAnsi"/>
          <w:sz w:val="28"/>
          <w:szCs w:val="28"/>
          <w:lang w:eastAsia="en-US" w:bidi="ne-NP"/>
        </w:rPr>
        <w:t>1</w:t>
      </w:r>
      <w:r w:rsidRPr="004E1A6B">
        <w:rPr>
          <w:rFonts w:eastAsiaTheme="minorHAnsi"/>
          <w:sz w:val="28"/>
          <w:szCs w:val="28"/>
          <w:lang w:eastAsia="en-US" w:bidi="ne-NP"/>
        </w:rPr>
        <w:t>.</w:t>
      </w:r>
      <w:r w:rsidR="006F7A5E">
        <w:rPr>
          <w:rFonts w:eastAsiaTheme="minorHAnsi"/>
          <w:sz w:val="28"/>
          <w:szCs w:val="28"/>
          <w:lang w:eastAsia="en-US" w:bidi="ne-NP"/>
        </w:rPr>
        <w:t>1</w:t>
      </w:r>
      <w:r w:rsidRPr="004E1A6B">
        <w:rPr>
          <w:rFonts w:eastAsiaTheme="minorHAnsi"/>
          <w:sz w:val="28"/>
          <w:szCs w:val="28"/>
          <w:lang w:eastAsia="en-US" w:bidi="ne-NP"/>
        </w:rPr>
        <w:t>.</w:t>
      </w:r>
      <w:r w:rsidR="00B01FAF">
        <w:rPr>
          <w:rFonts w:eastAsiaTheme="minorHAnsi"/>
          <w:sz w:val="28"/>
          <w:szCs w:val="28"/>
          <w:lang w:eastAsia="en-US" w:bidi="ne-NP"/>
        </w:rPr>
        <w:t xml:space="preserve"> Раздела 1</w:t>
      </w:r>
      <w:r w:rsidRPr="004E1A6B">
        <w:rPr>
          <w:rFonts w:eastAsiaTheme="minorHAnsi"/>
          <w:sz w:val="28"/>
          <w:szCs w:val="28"/>
          <w:lang w:eastAsia="en-US" w:bidi="ne-NP"/>
        </w:rPr>
        <w:t xml:space="preserve"> </w:t>
      </w:r>
      <w:r w:rsidRPr="005668C5">
        <w:rPr>
          <w:rFonts w:eastAsiaTheme="minorHAnsi"/>
          <w:sz w:val="28"/>
          <w:szCs w:val="28"/>
          <w:lang w:eastAsia="en-US" w:bidi="ne-NP"/>
        </w:rPr>
        <w:t>настоящей документации об аукционе</w:t>
      </w:r>
      <w:r w:rsidR="00B01FAF">
        <w:rPr>
          <w:rFonts w:eastAsiaTheme="minorHAnsi"/>
          <w:sz w:val="28"/>
          <w:szCs w:val="28"/>
          <w:lang w:eastAsia="en-US" w:bidi="ne-NP"/>
        </w:rPr>
        <w:t xml:space="preserve"> в электронной форме</w:t>
      </w:r>
      <w:r w:rsidRPr="00481193">
        <w:rPr>
          <w:rFonts w:eastAsiaTheme="minorHAnsi"/>
          <w:sz w:val="28"/>
          <w:szCs w:val="28"/>
          <w:lang w:eastAsia="en-US" w:bidi="ne-NP"/>
        </w:rPr>
        <w:t>;</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3) невнесения задатка;</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N 209-ФЗ, </w:t>
      </w:r>
      <w:r w:rsidRPr="00063B87">
        <w:rPr>
          <w:rFonts w:eastAsiaTheme="minorHAnsi"/>
          <w:sz w:val="28"/>
          <w:szCs w:val="28"/>
          <w:u w:val="single"/>
          <w:lang w:eastAsia="en-US" w:bidi="ne-NP"/>
        </w:rPr>
        <w:t>в случае проведения аукциона, участниками которого могут являться только субъекты малого и среднего предпринимательства</w:t>
      </w:r>
      <w:r w:rsidRPr="00481193">
        <w:rPr>
          <w:rFonts w:eastAsiaTheme="minorHAnsi"/>
          <w:sz w:val="28"/>
          <w:szCs w:val="28"/>
          <w:lang w:eastAsia="en-US" w:bidi="ne-NP"/>
        </w:rPr>
        <w:t>,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N 209-ФЗ;</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F0E34"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DF0E34" w:rsidRDefault="00DF0E34" w:rsidP="00DF0E34">
      <w:pPr>
        <w:autoSpaceDE w:val="0"/>
        <w:autoSpaceDN w:val="0"/>
        <w:adjustRightInd w:val="0"/>
        <w:ind w:firstLine="567"/>
        <w:jc w:val="both"/>
        <w:rPr>
          <w:rFonts w:eastAsiaTheme="minorHAnsi"/>
          <w:sz w:val="28"/>
          <w:szCs w:val="28"/>
          <w:lang w:eastAsia="en-US" w:bidi="ne-NP"/>
        </w:rPr>
      </w:pPr>
      <w:r>
        <w:rPr>
          <w:rFonts w:eastAsiaTheme="minorHAnsi"/>
          <w:sz w:val="28"/>
          <w:szCs w:val="28"/>
          <w:lang w:eastAsia="en-US" w:bidi="ne-NP"/>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r w:rsidRPr="00930065">
        <w:rPr>
          <w:sz w:val="28"/>
          <w:szCs w:val="28"/>
        </w:rPr>
        <w:t xml:space="preserve">пунктом </w:t>
      </w:r>
      <w:r w:rsidR="00B01FAF">
        <w:rPr>
          <w:sz w:val="28"/>
          <w:szCs w:val="28"/>
        </w:rPr>
        <w:t>1.2.</w:t>
      </w:r>
      <w:r>
        <w:t xml:space="preserve"> </w:t>
      </w:r>
      <w:r>
        <w:rPr>
          <w:rFonts w:eastAsiaTheme="minorHAnsi"/>
          <w:sz w:val="28"/>
          <w:szCs w:val="28"/>
          <w:lang w:eastAsia="en-US" w:bidi="ne-NP"/>
        </w:rPr>
        <w:t>настоящей Документации об аукционе в электронной форме,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Pr>
          <w:rFonts w:eastAsiaTheme="minorHAnsi"/>
          <w:sz w:val="28"/>
          <w:szCs w:val="28"/>
          <w:lang w:eastAsia="en-US" w:bidi="ne-NP"/>
        </w:rPr>
        <w:t xml:space="preserve"> </w:t>
      </w:r>
      <w:r w:rsidRPr="00481193">
        <w:rPr>
          <w:rFonts w:eastAsiaTheme="minorHAnsi"/>
          <w:sz w:val="28"/>
          <w:szCs w:val="28"/>
          <w:lang w:eastAsia="en-US" w:bidi="ne-NP"/>
        </w:rPr>
        <w:t>Организатором аукциона составляется протокол о признании аукциона несостоявшимся.</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DF0E34" w:rsidRPr="00481193"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F0E34" w:rsidRDefault="00DF0E34" w:rsidP="00DF0E34">
      <w:pPr>
        <w:ind w:firstLine="567"/>
        <w:jc w:val="both"/>
        <w:rPr>
          <w:rFonts w:eastAsiaTheme="minorHAnsi"/>
          <w:sz w:val="28"/>
          <w:szCs w:val="28"/>
          <w:lang w:eastAsia="en-US" w:bidi="ne-NP"/>
        </w:rPr>
      </w:pPr>
      <w:r w:rsidRPr="00481193">
        <w:rPr>
          <w:rFonts w:eastAsiaTheme="minorHAnsi"/>
          <w:sz w:val="28"/>
          <w:szCs w:val="28"/>
          <w:lang w:eastAsia="en-US" w:bidi="ne-NP"/>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w:t>
      </w:r>
      <w:r>
        <w:rPr>
          <w:rFonts w:eastAsiaTheme="minorHAnsi"/>
          <w:sz w:val="28"/>
          <w:szCs w:val="28"/>
          <w:lang w:eastAsia="en-US" w:bidi="ne-NP"/>
        </w:rPr>
        <w:t>м.</w:t>
      </w:r>
    </w:p>
    <w:p w:rsidR="007718AC" w:rsidRDefault="007718AC" w:rsidP="00DF0E34">
      <w:pPr>
        <w:ind w:firstLine="567"/>
        <w:jc w:val="both"/>
        <w:rPr>
          <w:rFonts w:eastAsiaTheme="minorHAnsi"/>
          <w:sz w:val="28"/>
          <w:szCs w:val="28"/>
          <w:lang w:eastAsia="en-US" w:bidi="ne-NP"/>
        </w:rPr>
      </w:pPr>
    </w:p>
    <w:p w:rsidR="00DF0E34" w:rsidRDefault="004E1A6B"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r>
        <w:rPr>
          <w:b/>
          <w:sz w:val="28"/>
          <w:szCs w:val="28"/>
          <w14:shadow w14:blurRad="50800" w14:dist="38100" w14:dir="2700000" w14:sx="100000" w14:sy="100000" w14:kx="0" w14:ky="0" w14:algn="tl">
            <w14:srgbClr w14:val="000000">
              <w14:alpha w14:val="60000"/>
            </w14:srgbClr>
          </w14:shadow>
        </w:rPr>
        <w:t xml:space="preserve">РАЗДЕЛ 4: ПОРЯДОК </w:t>
      </w:r>
      <w:r w:rsidRPr="004E1A6B">
        <w:rPr>
          <w:b/>
          <w:color w:val="000000" w:themeColor="text1"/>
          <w:sz w:val="28"/>
          <w:szCs w:val="28"/>
          <w14:shadow w14:blurRad="50800" w14:dist="38100" w14:dir="2700000" w14:sx="100000" w14:sy="100000" w14:kx="0" w14:ky="0" w14:algn="tl">
            <w14:srgbClr w14:val="000000">
              <w14:alpha w14:val="60000"/>
            </w14:srgbClr>
          </w14:shadow>
        </w:rPr>
        <w:t>ПРОВЕДЕНИЯ АУКЦИОНА</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В аукционе могут участвовать только заявители, признанные участниками аукциона.</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 xml:space="preserve">При проведении аукциона устанавливается </w:t>
      </w:r>
      <w:r w:rsidRPr="00AE4A5C">
        <w:rPr>
          <w:rFonts w:eastAsiaTheme="minorHAnsi"/>
          <w:sz w:val="28"/>
          <w:szCs w:val="28"/>
          <w:lang w:eastAsia="en-US" w:bidi="ne-NP"/>
        </w:rPr>
        <w:t xml:space="preserve">время приема предложений </w:t>
      </w:r>
      <w:r w:rsidRPr="004F4614">
        <w:rPr>
          <w:rFonts w:eastAsiaTheme="minorHAnsi"/>
          <w:sz w:val="28"/>
          <w:szCs w:val="28"/>
          <w:lang w:eastAsia="en-US" w:bidi="ne-NP"/>
        </w:rPr>
        <w:t>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Победителем аукциона признается лицо, предложившее наиболее высокую цену договора.</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w:t>
      </w:r>
      <w:r>
        <w:rPr>
          <w:rFonts w:eastAsiaTheme="minorHAnsi"/>
          <w:sz w:val="28"/>
          <w:szCs w:val="28"/>
          <w:lang w:eastAsia="en-US" w:bidi="ne-NP"/>
        </w:rPr>
        <w:t>.</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w:t>
      </w:r>
      <w:r>
        <w:rPr>
          <w:rFonts w:eastAsiaTheme="minorHAnsi"/>
          <w:sz w:val="28"/>
          <w:szCs w:val="28"/>
          <w:lang w:eastAsia="en-US" w:bidi="ne-NP"/>
        </w:rPr>
        <w:t>,</w:t>
      </w:r>
      <w:r w:rsidRPr="004F4614">
        <w:rPr>
          <w:rFonts w:eastAsiaTheme="minorHAnsi"/>
          <w:sz w:val="28"/>
          <w:szCs w:val="28"/>
          <w:lang w:eastAsia="en-US" w:bidi="ne-NP"/>
        </w:rPr>
        <w:t xml:space="preserve">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4E1A6B"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C24C90" w:rsidRDefault="006613F9" w:rsidP="006613F9">
      <w:pPr>
        <w:autoSpaceDE w:val="0"/>
        <w:autoSpaceDN w:val="0"/>
        <w:adjustRightInd w:val="0"/>
        <w:ind w:firstLine="540"/>
        <w:jc w:val="both"/>
        <w:rPr>
          <w:rFonts w:eastAsiaTheme="minorHAnsi"/>
          <w:b/>
          <w:bCs/>
          <w:sz w:val="28"/>
          <w:szCs w:val="28"/>
          <w:lang w:eastAsia="en-US" w:bidi="ne-NP"/>
        </w:rPr>
      </w:pPr>
      <w:r>
        <w:rPr>
          <w:rFonts w:eastAsiaTheme="minorHAnsi"/>
          <w:b/>
          <w:bCs/>
          <w:sz w:val="28"/>
          <w:szCs w:val="28"/>
          <w:lang w:eastAsia="en-US" w:bidi="ne-NP"/>
        </w:rPr>
        <w:t>Задаток</w:t>
      </w:r>
      <w:r w:rsidR="00C24C90">
        <w:rPr>
          <w:rFonts w:eastAsiaTheme="minorHAnsi"/>
          <w:b/>
          <w:bCs/>
          <w:sz w:val="28"/>
          <w:szCs w:val="28"/>
          <w:lang w:eastAsia="en-US" w:bidi="ne-NP"/>
        </w:rPr>
        <w:t xml:space="preserve">, внесенный лицом, с которым заключается договор аренды, </w:t>
      </w:r>
      <w:r w:rsidR="00205D39">
        <w:rPr>
          <w:rFonts w:eastAsiaTheme="minorHAnsi"/>
          <w:b/>
          <w:bCs/>
          <w:sz w:val="28"/>
          <w:szCs w:val="28"/>
          <w:lang w:eastAsia="en-US" w:bidi="ne-NP"/>
        </w:rPr>
        <w:t>перечисляется на счет арендодателя в счет оплаты денежных средств по договору аренды.</w:t>
      </w:r>
      <w:r>
        <w:rPr>
          <w:rFonts w:eastAsiaTheme="minorHAnsi"/>
          <w:b/>
          <w:bCs/>
          <w:sz w:val="28"/>
          <w:szCs w:val="28"/>
          <w:lang w:eastAsia="en-US" w:bidi="ne-NP"/>
        </w:rPr>
        <w:t xml:space="preserve"> </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4E1A6B" w:rsidRPr="004F4614"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E1A6B" w:rsidRDefault="004E1A6B" w:rsidP="004E1A6B">
      <w:pPr>
        <w:ind w:firstLine="567"/>
        <w:jc w:val="both"/>
        <w:rPr>
          <w:rFonts w:eastAsiaTheme="minorHAnsi"/>
          <w:sz w:val="28"/>
          <w:szCs w:val="28"/>
          <w:lang w:eastAsia="en-US" w:bidi="ne-NP"/>
        </w:rPr>
      </w:pPr>
      <w:r w:rsidRPr="004F4614">
        <w:rPr>
          <w:rFonts w:eastAsiaTheme="minorHAnsi"/>
          <w:sz w:val="28"/>
          <w:szCs w:val="28"/>
          <w:lang w:eastAsia="en-US" w:bidi="ne-NP"/>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7718AC" w:rsidRDefault="007718AC" w:rsidP="004E1A6B">
      <w:pPr>
        <w:ind w:firstLine="567"/>
        <w:jc w:val="both"/>
        <w:rPr>
          <w:rFonts w:eastAsiaTheme="minorHAnsi"/>
          <w:sz w:val="28"/>
          <w:szCs w:val="28"/>
          <w:lang w:eastAsia="en-US" w:bidi="ne-NP"/>
        </w:rPr>
      </w:pPr>
    </w:p>
    <w:p w:rsidR="00FA7286" w:rsidRDefault="00FA7286" w:rsidP="00FA7286">
      <w:pPr>
        <w:widowControl w:val="0"/>
        <w:tabs>
          <w:tab w:val="center" w:pos="4677"/>
          <w:tab w:val="left" w:pos="7020"/>
        </w:tabs>
        <w:jc w:val="center"/>
        <w:rPr>
          <w:b/>
          <w:sz w:val="28"/>
          <w:szCs w:val="28"/>
          <w14:shadow w14:blurRad="50800" w14:dist="38100" w14:dir="2700000" w14:sx="100000" w14:sy="100000" w14:kx="0" w14:ky="0" w14:algn="tl">
            <w14:srgbClr w14:val="000000">
              <w14:alpha w14:val="60000"/>
            </w14:srgbClr>
          </w14:shadow>
        </w:rPr>
      </w:pPr>
      <w:r>
        <w:rPr>
          <w:b/>
          <w:sz w:val="28"/>
          <w:szCs w:val="28"/>
          <w14:shadow w14:blurRad="50800" w14:dist="38100" w14:dir="2700000" w14:sx="100000" w14:sy="100000" w14:kx="0" w14:ky="0" w14:algn="tl">
            <w14:srgbClr w14:val="000000">
              <w14:alpha w14:val="60000"/>
            </w14:srgbClr>
          </w14:shadow>
        </w:rPr>
        <w:t xml:space="preserve">РАЗДЕЛ </w:t>
      </w:r>
      <w:r w:rsidR="00895F28">
        <w:rPr>
          <w:b/>
          <w:sz w:val="28"/>
          <w:szCs w:val="28"/>
          <w14:shadow w14:blurRad="50800" w14:dist="38100" w14:dir="2700000" w14:sx="100000" w14:sy="100000" w14:kx="0" w14:ky="0" w14:algn="tl">
            <w14:srgbClr w14:val="000000">
              <w14:alpha w14:val="60000"/>
            </w14:srgbClr>
          </w14:shadow>
        </w:rPr>
        <w:t>5</w:t>
      </w:r>
      <w:r>
        <w:rPr>
          <w:b/>
          <w:sz w:val="28"/>
          <w:szCs w:val="28"/>
          <w14:shadow w14:blurRad="50800" w14:dist="38100" w14:dir="2700000" w14:sx="100000" w14:sy="100000" w14:kx="0" w14:ky="0" w14:algn="tl">
            <w14:srgbClr w14:val="000000">
              <w14:alpha w14:val="60000"/>
            </w14:srgbClr>
          </w14:shadow>
        </w:rPr>
        <w:t xml:space="preserve">: ПОРЯДОК </w:t>
      </w:r>
      <w:r w:rsidR="00E95853">
        <w:rPr>
          <w:b/>
          <w:sz w:val="28"/>
          <w:szCs w:val="28"/>
          <w14:shadow w14:blurRad="50800" w14:dist="38100" w14:dir="2700000" w14:sx="100000" w14:sy="100000" w14:kx="0" w14:ky="0" w14:algn="tl">
            <w14:srgbClr w14:val="000000">
              <w14:alpha w14:val="60000"/>
            </w14:srgbClr>
          </w14:shadow>
        </w:rPr>
        <w:t>ЗАКЛЮЧЕНИЯ ДОГОВОРА АРЕНДЫ</w:t>
      </w:r>
    </w:p>
    <w:p w:rsidR="00205D39" w:rsidRDefault="00E95853" w:rsidP="00205D39">
      <w:pPr>
        <w:widowControl w:val="0"/>
        <w:tabs>
          <w:tab w:val="center" w:pos="4677"/>
          <w:tab w:val="left" w:pos="7020"/>
        </w:tabs>
        <w:ind w:firstLine="567"/>
        <w:jc w:val="both"/>
        <w:rPr>
          <w:sz w:val="28"/>
          <w:szCs w:val="28"/>
        </w:rPr>
      </w:pPr>
      <w:r w:rsidRPr="00D95123">
        <w:rPr>
          <w:sz w:val="28"/>
          <w:szCs w:val="28"/>
        </w:rPr>
        <w:t xml:space="preserve">Договор аренды заключается </w:t>
      </w:r>
      <w:r w:rsidR="00205D39" w:rsidRPr="00205D39">
        <w:rPr>
          <w:sz w:val="28"/>
          <w:szCs w:val="28"/>
        </w:rPr>
        <w:t xml:space="preserve">не ранее чем через 10 дней, но не позднее 20 дней с даты размещения информации о результатах аукциона на официальном сайте торгов. </w:t>
      </w:r>
    </w:p>
    <w:p w:rsidR="00E95853" w:rsidRDefault="00E95853" w:rsidP="00205D39">
      <w:pPr>
        <w:widowControl w:val="0"/>
        <w:tabs>
          <w:tab w:val="center" w:pos="4677"/>
          <w:tab w:val="left" w:pos="7020"/>
        </w:tabs>
        <w:ind w:firstLine="567"/>
        <w:jc w:val="both"/>
        <w:rPr>
          <w:rFonts w:eastAsiaTheme="minorHAnsi"/>
          <w:sz w:val="28"/>
          <w:szCs w:val="28"/>
          <w:lang w:eastAsia="en-US" w:bidi="ne-NP"/>
        </w:rPr>
      </w:pPr>
      <w:r>
        <w:rPr>
          <w:rFonts w:eastAsiaTheme="minorHAnsi"/>
          <w:sz w:val="28"/>
          <w:szCs w:val="28"/>
          <w:lang w:eastAsia="en-US" w:bidi="ne-NP"/>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A7286" w:rsidRDefault="00FA7286" w:rsidP="004E1A6B">
      <w:pPr>
        <w:ind w:firstLine="567"/>
        <w:jc w:val="both"/>
        <w:rPr>
          <w:rFonts w:eastAsiaTheme="minorHAnsi"/>
          <w:sz w:val="28"/>
          <w:szCs w:val="28"/>
          <w:lang w:eastAsia="en-US" w:bidi="ne-NP"/>
        </w:rPr>
      </w:pPr>
    </w:p>
    <w:p w:rsidR="004E1A6B" w:rsidRDefault="004E1A6B"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4E1A6B" w:rsidRDefault="004E1A6B"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4E1A6B" w:rsidRDefault="004E1A6B"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230750" w:rsidRDefault="00230750"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230750" w:rsidRDefault="00230750"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230750" w:rsidRDefault="00230750"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230750" w:rsidRDefault="00230750"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230750" w:rsidRDefault="00230750"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230750" w:rsidRDefault="00230750"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230750" w:rsidRDefault="00230750"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230750" w:rsidRDefault="00230750"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230750" w:rsidRDefault="00230750"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230750" w:rsidRDefault="00230750"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230750" w:rsidRDefault="00230750" w:rsidP="0099007C">
      <w:pPr>
        <w:widowControl w:val="0"/>
        <w:tabs>
          <w:tab w:val="center" w:pos="4677"/>
          <w:tab w:val="left" w:pos="7020"/>
        </w:tabs>
        <w:jc w:val="center"/>
        <w:rPr>
          <w:b/>
          <w:color w:val="000000" w:themeColor="text1"/>
          <w:sz w:val="28"/>
          <w:szCs w:val="28"/>
          <w14:shadow w14:blurRad="50800" w14:dist="38100" w14:dir="2700000" w14:sx="100000" w14:sy="100000" w14:kx="0" w14:ky="0" w14:algn="tl">
            <w14:srgbClr w14:val="000000">
              <w14:alpha w14:val="60000"/>
            </w14:srgbClr>
          </w14:shadow>
        </w:rPr>
      </w:pPr>
    </w:p>
    <w:p w:rsidR="004E1A6B" w:rsidRPr="00E66E6A" w:rsidRDefault="00CE77FB" w:rsidP="004E1A6B">
      <w:pPr>
        <w:autoSpaceDE w:val="0"/>
        <w:autoSpaceDN w:val="0"/>
        <w:adjustRightInd w:val="0"/>
        <w:ind w:firstLine="540"/>
        <w:jc w:val="right"/>
        <w:rPr>
          <w:bCs/>
          <w:sz w:val="28"/>
          <w:szCs w:val="28"/>
          <w14:shadow w14:blurRad="50800" w14:dist="38100" w14:dir="2700000" w14:sx="100000" w14:sy="100000" w14:kx="0" w14:ky="0" w14:algn="tl">
            <w14:srgbClr w14:val="000000">
              <w14:alpha w14:val="60000"/>
            </w14:srgbClr>
          </w14:shadow>
        </w:rPr>
      </w:pPr>
      <w:r>
        <w:rPr>
          <w:bCs/>
          <w:sz w:val="28"/>
          <w:szCs w:val="28"/>
          <w14:shadow w14:blurRad="50800" w14:dist="38100" w14:dir="2700000" w14:sx="100000" w14:sy="100000" w14:kx="0" w14:ky="0" w14:algn="tl">
            <w14:srgbClr w14:val="000000">
              <w14:alpha w14:val="60000"/>
            </w14:srgbClr>
          </w14:shadow>
        </w:rPr>
        <w:t>П</w:t>
      </w:r>
      <w:r w:rsidR="004E1A6B" w:rsidRPr="00E66E6A">
        <w:rPr>
          <w:bCs/>
          <w:sz w:val="28"/>
          <w:szCs w:val="28"/>
          <w14:shadow w14:blurRad="50800" w14:dist="38100" w14:dir="2700000" w14:sx="100000" w14:sy="100000" w14:kx="0" w14:ky="0" w14:algn="tl">
            <w14:srgbClr w14:val="000000">
              <w14:alpha w14:val="60000"/>
            </w14:srgbClr>
          </w14:shadow>
        </w:rPr>
        <w:t>риложение 1 к Документации</w:t>
      </w:r>
    </w:p>
    <w:p w:rsidR="004E1A6B" w:rsidRPr="00E66E6A" w:rsidRDefault="004E1A6B" w:rsidP="004E1A6B">
      <w:pPr>
        <w:autoSpaceDE w:val="0"/>
        <w:autoSpaceDN w:val="0"/>
        <w:adjustRightInd w:val="0"/>
        <w:ind w:firstLine="540"/>
        <w:jc w:val="right"/>
        <w:rPr>
          <w:rFonts w:eastAsiaTheme="minorHAnsi"/>
          <w:bCs/>
          <w:sz w:val="28"/>
          <w:szCs w:val="28"/>
          <w:lang w:eastAsia="en-US" w:bidi="ne-NP"/>
        </w:rPr>
      </w:pPr>
      <w:r w:rsidRPr="00E66E6A">
        <w:rPr>
          <w:bCs/>
          <w:sz w:val="28"/>
          <w:szCs w:val="28"/>
          <w14:shadow w14:blurRad="50800" w14:dist="38100" w14:dir="2700000" w14:sx="100000" w14:sy="100000" w14:kx="0" w14:ky="0" w14:algn="tl">
            <w14:srgbClr w14:val="000000">
              <w14:alpha w14:val="60000"/>
            </w14:srgbClr>
          </w14:shadow>
        </w:rPr>
        <w:t xml:space="preserve"> об аукционе в электронной форме</w:t>
      </w:r>
    </w:p>
    <w:p w:rsidR="0099007C" w:rsidRPr="00F754E6" w:rsidRDefault="0099007C" w:rsidP="0099007C">
      <w:pPr>
        <w:widowControl w:val="0"/>
        <w:jc w:val="center"/>
        <w:rPr>
          <w:b/>
          <w:sz w:val="28"/>
          <w:szCs w:val="28"/>
          <w14:shadow w14:blurRad="50800" w14:dist="38100" w14:dir="2700000" w14:sx="100000" w14:sy="100000" w14:kx="0" w14:ky="0" w14:algn="tl">
            <w14:srgbClr w14:val="000000">
              <w14:alpha w14:val="60000"/>
            </w14:srgbClr>
          </w14:shadow>
        </w:rPr>
      </w:pPr>
    </w:p>
    <w:p w:rsidR="0099007C" w:rsidRPr="00CD4208" w:rsidRDefault="0099007C" w:rsidP="0099007C">
      <w:pPr>
        <w:widowControl w:val="0"/>
        <w:rPr>
          <w:sz w:val="28"/>
          <w:szCs w:val="28"/>
        </w:rPr>
      </w:pPr>
      <w:r w:rsidRPr="00CD4208">
        <w:rPr>
          <w:sz w:val="28"/>
          <w:szCs w:val="28"/>
        </w:rPr>
        <w:t>На бланке организации</w:t>
      </w:r>
    </w:p>
    <w:p w:rsidR="0099007C" w:rsidRPr="00CD4208" w:rsidRDefault="0099007C" w:rsidP="0099007C">
      <w:pPr>
        <w:widowControl w:val="0"/>
        <w:jc w:val="both"/>
        <w:rPr>
          <w:sz w:val="28"/>
          <w:szCs w:val="28"/>
        </w:rPr>
      </w:pPr>
    </w:p>
    <w:p w:rsidR="0099007C" w:rsidRPr="00F754E6" w:rsidRDefault="0099007C" w:rsidP="0099007C">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АУКЦИОНЕ </w:t>
      </w:r>
    </w:p>
    <w:p w:rsidR="00CE77FB" w:rsidRDefault="00CE77FB" w:rsidP="00A47A91">
      <w:pPr>
        <w:ind w:firstLine="567"/>
        <w:jc w:val="center"/>
        <w:rPr>
          <w:bCs/>
          <w:sz w:val="28"/>
          <w:szCs w:val="28"/>
        </w:rPr>
      </w:pPr>
      <w:r w:rsidRPr="00CE77FB">
        <w:rPr>
          <w:bCs/>
          <w:sz w:val="28"/>
          <w:szCs w:val="28"/>
        </w:rPr>
        <w:t>на право заключения договора аренды имущества,  находящегося в собственности Ивановской области, закреплённого на праве оперативного управления за</w:t>
      </w:r>
      <w:r w:rsidR="00617158">
        <w:rPr>
          <w:bCs/>
          <w:sz w:val="28"/>
          <w:szCs w:val="28"/>
        </w:rPr>
        <w:t xml:space="preserve"> </w:t>
      </w:r>
      <w:r w:rsidR="00A47A91">
        <w:rPr>
          <w:bCs/>
          <w:sz w:val="28"/>
          <w:szCs w:val="28"/>
        </w:rPr>
        <w:t xml:space="preserve">Департаментом дорожного хозяйства и транспорта Ивановской области: </w:t>
      </w:r>
      <w:r w:rsidR="0005410F">
        <w:rPr>
          <w:bCs/>
          <w:sz w:val="28"/>
          <w:szCs w:val="28"/>
        </w:rPr>
        <w:t>_______________________________________</w:t>
      </w:r>
    </w:p>
    <w:p w:rsidR="00C37A64" w:rsidRPr="005B15C9" w:rsidRDefault="00C37A64" w:rsidP="00A47A91">
      <w:pPr>
        <w:ind w:firstLine="567"/>
        <w:jc w:val="center"/>
        <w:rPr>
          <w:sz w:val="22"/>
          <w:szCs w:val="22"/>
        </w:rPr>
      </w:pPr>
      <w:r w:rsidRPr="00C37A64">
        <w:rPr>
          <w:bCs/>
          <w:sz w:val="22"/>
          <w:szCs w:val="22"/>
        </w:rPr>
        <w:t>(номер и наименование лота</w:t>
      </w:r>
      <w:r w:rsidR="005B15C9" w:rsidRPr="005B15C9">
        <w:rPr>
          <w:bCs/>
          <w:sz w:val="22"/>
          <w:szCs w:val="22"/>
        </w:rPr>
        <w:t>)</w:t>
      </w:r>
    </w:p>
    <w:p w:rsidR="00617158" w:rsidRPr="00CE77FB" w:rsidRDefault="00617158" w:rsidP="00617158">
      <w:pPr>
        <w:ind w:firstLine="567"/>
        <w:jc w:val="center"/>
        <w:rPr>
          <w:bCs/>
          <w:sz w:val="28"/>
          <w:szCs w:val="28"/>
        </w:rPr>
      </w:pPr>
    </w:p>
    <w:p w:rsidR="0099007C" w:rsidRPr="004E4CB4" w:rsidRDefault="0099007C" w:rsidP="0099007C">
      <w:pPr>
        <w:pStyle w:val="32"/>
        <w:widowControl w:val="0"/>
        <w:ind w:right="83" w:firstLine="567"/>
        <w:jc w:val="both"/>
        <w:rPr>
          <w:b w:val="0"/>
          <w:sz w:val="26"/>
          <w:szCs w:val="26"/>
        </w:rPr>
      </w:pPr>
      <w:r w:rsidRPr="004E4CB4">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99007C" w:rsidRPr="004E4CB4" w:rsidRDefault="0099007C" w:rsidP="002C08B8">
      <w:pPr>
        <w:pStyle w:val="32"/>
        <w:widowControl w:val="0"/>
        <w:ind w:right="83"/>
        <w:rPr>
          <w:sz w:val="26"/>
          <w:szCs w:val="26"/>
        </w:rPr>
      </w:pPr>
      <w:r w:rsidRPr="004E4CB4">
        <w:rPr>
          <w:b w:val="0"/>
          <w:sz w:val="26"/>
          <w:szCs w:val="26"/>
        </w:rPr>
        <w:t>____________________________________________________________________</w:t>
      </w:r>
      <w:r w:rsidR="002C08B8">
        <w:rPr>
          <w:b w:val="0"/>
          <w:sz w:val="26"/>
          <w:szCs w:val="26"/>
        </w:rPr>
        <w:t>__</w:t>
      </w:r>
      <w:r>
        <w:rPr>
          <w:b w:val="0"/>
          <w:i/>
          <w:sz w:val="26"/>
          <w:szCs w:val="26"/>
        </w:rPr>
        <w:t xml:space="preserve"> </w:t>
      </w:r>
      <w:r w:rsidR="002C08B8">
        <w:rPr>
          <w:b w:val="0"/>
          <w:i/>
          <w:sz w:val="26"/>
          <w:szCs w:val="26"/>
        </w:rPr>
        <w:t xml:space="preserve">          </w:t>
      </w:r>
      <w:r w:rsidRPr="004E4CB4">
        <w:rPr>
          <w:b w:val="0"/>
          <w:i/>
          <w:sz w:val="26"/>
          <w:szCs w:val="26"/>
        </w:rPr>
        <w:t>(наименование заявителя</w:t>
      </w:r>
      <w:r w:rsidR="002C08B8">
        <w:rPr>
          <w:b w:val="0"/>
          <w:i/>
          <w:sz w:val="26"/>
          <w:szCs w:val="26"/>
        </w:rPr>
        <w:t xml:space="preserve"> - юридического лица, ФИО – физического лица)</w:t>
      </w:r>
    </w:p>
    <w:p w:rsidR="007718AC" w:rsidRDefault="0099007C" w:rsidP="007718AC">
      <w:pPr>
        <w:pStyle w:val="af3"/>
        <w:widowControl w:val="0"/>
        <w:ind w:firstLine="0"/>
        <w:jc w:val="left"/>
        <w:rPr>
          <w:rFonts w:ascii="Times New Roman" w:hAnsi="Times New Roman"/>
          <w:sz w:val="26"/>
          <w:szCs w:val="26"/>
        </w:rPr>
      </w:pPr>
      <w:r w:rsidRPr="004E4CB4">
        <w:rPr>
          <w:rFonts w:ascii="Times New Roman" w:hAnsi="Times New Roman"/>
          <w:sz w:val="26"/>
          <w:szCs w:val="26"/>
        </w:rPr>
        <w:t xml:space="preserve"> в </w:t>
      </w:r>
      <w:r w:rsidR="007718AC">
        <w:rPr>
          <w:rFonts w:ascii="Times New Roman" w:hAnsi="Times New Roman"/>
          <w:sz w:val="26"/>
          <w:szCs w:val="26"/>
        </w:rPr>
        <w:t>л</w:t>
      </w:r>
      <w:r w:rsidRPr="004E4CB4">
        <w:rPr>
          <w:rFonts w:ascii="Times New Roman" w:hAnsi="Times New Roman"/>
          <w:sz w:val="26"/>
          <w:szCs w:val="26"/>
        </w:rPr>
        <w:t>ице_________________________________</w:t>
      </w:r>
      <w:r w:rsidR="007718AC">
        <w:rPr>
          <w:rFonts w:ascii="Times New Roman" w:hAnsi="Times New Roman"/>
          <w:sz w:val="26"/>
          <w:szCs w:val="26"/>
        </w:rPr>
        <w:t>_______________________________</w:t>
      </w:r>
    </w:p>
    <w:p w:rsidR="0099007C" w:rsidRPr="004E4CB4" w:rsidRDefault="002C08B8" w:rsidP="007718AC">
      <w:pPr>
        <w:pStyle w:val="af3"/>
        <w:widowControl w:val="0"/>
        <w:ind w:firstLine="0"/>
        <w:jc w:val="left"/>
        <w:rPr>
          <w:rFonts w:ascii="Times New Roman" w:hAnsi="Times New Roman"/>
          <w:i/>
          <w:sz w:val="26"/>
          <w:szCs w:val="26"/>
        </w:rPr>
      </w:pPr>
      <w:r>
        <w:rPr>
          <w:rFonts w:ascii="Times New Roman" w:hAnsi="Times New Roman"/>
          <w:sz w:val="26"/>
          <w:szCs w:val="26"/>
        </w:rPr>
        <w:t xml:space="preserve">    </w:t>
      </w:r>
      <w:r w:rsidR="007718AC">
        <w:rPr>
          <w:rFonts w:ascii="Times New Roman" w:hAnsi="Times New Roman"/>
          <w:sz w:val="26"/>
          <w:szCs w:val="26"/>
        </w:rPr>
        <w:t xml:space="preserve"> </w:t>
      </w:r>
      <w:r w:rsidR="0099007C" w:rsidRPr="004E4CB4">
        <w:rPr>
          <w:rFonts w:ascii="Times New Roman" w:hAnsi="Times New Roman"/>
          <w:i/>
          <w:sz w:val="26"/>
          <w:szCs w:val="26"/>
        </w:rPr>
        <w:t>(наименование должности руководителя и его Ф.И.О.</w:t>
      </w:r>
      <w:r>
        <w:rPr>
          <w:rFonts w:ascii="Times New Roman" w:hAnsi="Times New Roman"/>
          <w:i/>
          <w:sz w:val="26"/>
          <w:szCs w:val="26"/>
        </w:rPr>
        <w:t xml:space="preserve"> (для юридического лица</w:t>
      </w:r>
      <w:r w:rsidR="0099007C" w:rsidRPr="004E4CB4">
        <w:rPr>
          <w:rFonts w:ascii="Times New Roman" w:hAnsi="Times New Roman"/>
          <w:i/>
          <w:sz w:val="26"/>
          <w:szCs w:val="26"/>
        </w:rPr>
        <w:t>)</w:t>
      </w:r>
    </w:p>
    <w:p w:rsidR="0099007C" w:rsidRPr="004E4CB4" w:rsidRDefault="0099007C" w:rsidP="0099007C">
      <w:pPr>
        <w:tabs>
          <w:tab w:val="left" w:pos="660"/>
        </w:tabs>
        <w:jc w:val="both"/>
        <w:rPr>
          <w:sz w:val="26"/>
          <w:szCs w:val="26"/>
        </w:rPr>
      </w:pPr>
      <w:r w:rsidRPr="004E4CB4">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99007C" w:rsidRPr="004E4CB4" w:rsidRDefault="0099007C" w:rsidP="00D95123">
      <w:pPr>
        <w:widowControl w:val="0"/>
        <w:ind w:firstLine="567"/>
        <w:jc w:val="both"/>
        <w:rPr>
          <w:b/>
          <w:sz w:val="26"/>
          <w:szCs w:val="26"/>
        </w:rPr>
      </w:pPr>
      <w:r w:rsidRPr="004E4CB4">
        <w:rPr>
          <w:sz w:val="26"/>
          <w:szCs w:val="26"/>
        </w:rPr>
        <w:t xml:space="preserve">Настоящим подтверждаем, </w:t>
      </w:r>
      <w:r w:rsidR="00E95853">
        <w:rPr>
          <w:sz w:val="26"/>
          <w:szCs w:val="26"/>
        </w:rPr>
        <w:t>соответствие заявителя</w:t>
      </w:r>
      <w:r w:rsidRPr="004E4CB4">
        <w:rPr>
          <w:b/>
          <w:sz w:val="26"/>
          <w:szCs w:val="26"/>
        </w:rPr>
        <w:t xml:space="preserve"> следующим обязательным требованиям к участникам аукциона: </w:t>
      </w:r>
    </w:p>
    <w:p w:rsidR="00474DD8" w:rsidRPr="00474DD8" w:rsidRDefault="00474DD8" w:rsidP="00474DD8">
      <w:pPr>
        <w:pStyle w:val="ConsNormal"/>
        <w:ind w:right="0" w:firstLine="540"/>
        <w:jc w:val="both"/>
        <w:rPr>
          <w:rFonts w:ascii="Times New Roman" w:hAnsi="Times New Roman" w:cs="Times New Roman"/>
          <w:sz w:val="26"/>
          <w:szCs w:val="26"/>
        </w:rPr>
      </w:pPr>
      <w:r w:rsidRPr="00474DD8">
        <w:rPr>
          <w:rFonts w:ascii="Times New Roman" w:hAnsi="Times New Roman" w:cs="Times New Roman"/>
          <w:sz w:val="26"/>
          <w:szCs w:val="26"/>
        </w:rPr>
        <w:t xml:space="preserve">1) </w:t>
      </w:r>
      <w:r>
        <w:rPr>
          <w:rFonts w:ascii="Times New Roman" w:hAnsi="Times New Roman" w:cs="Times New Roman"/>
          <w:sz w:val="26"/>
          <w:szCs w:val="26"/>
        </w:rPr>
        <w:t>о</w:t>
      </w:r>
      <w:r w:rsidRPr="00474DD8">
        <w:rPr>
          <w:rFonts w:ascii="Times New Roman" w:hAnsi="Times New Roman" w:cs="Times New Roman"/>
          <w:sz w:val="26"/>
          <w:szCs w:val="26"/>
        </w:rPr>
        <w:t xml:space="preserve">тсутствие в отношении заявителя - юридического лица процедуры ликвидации и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474DD8" w:rsidRPr="004E4CB4" w:rsidRDefault="00474DD8" w:rsidP="00474DD8">
      <w:pPr>
        <w:pStyle w:val="ConsNormal"/>
        <w:ind w:right="0" w:firstLine="540"/>
        <w:jc w:val="both"/>
        <w:rPr>
          <w:rFonts w:ascii="Times New Roman" w:hAnsi="Times New Roman" w:cs="Times New Roman"/>
          <w:sz w:val="26"/>
          <w:szCs w:val="26"/>
        </w:rPr>
      </w:pPr>
      <w:r w:rsidRPr="00474DD8">
        <w:rPr>
          <w:rFonts w:ascii="Times New Roman" w:hAnsi="Times New Roman" w:cs="Times New Roman"/>
          <w:sz w:val="26"/>
          <w:szCs w:val="26"/>
        </w:rPr>
        <w:t xml:space="preserve">2) </w:t>
      </w:r>
      <w:r>
        <w:rPr>
          <w:rFonts w:ascii="Times New Roman" w:hAnsi="Times New Roman" w:cs="Times New Roman"/>
          <w:sz w:val="26"/>
          <w:szCs w:val="26"/>
        </w:rPr>
        <w:t>о</w:t>
      </w:r>
      <w:r w:rsidRPr="00474DD8">
        <w:rPr>
          <w:rFonts w:ascii="Times New Roman" w:hAnsi="Times New Roman" w:cs="Times New Roman"/>
          <w:sz w:val="26"/>
          <w:szCs w:val="26"/>
        </w:rPr>
        <w:t>тсутствие применения в отношении заявителя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99007C" w:rsidRPr="00060342" w:rsidRDefault="0099007C" w:rsidP="0099007C">
      <w:pPr>
        <w:autoSpaceDE w:val="0"/>
        <w:autoSpaceDN w:val="0"/>
        <w:adjustRightInd w:val="0"/>
        <w:ind w:firstLine="540"/>
        <w:jc w:val="both"/>
        <w:rPr>
          <w:rFonts w:eastAsia="Calibri"/>
          <w:sz w:val="26"/>
          <w:szCs w:val="26"/>
          <w:lang w:eastAsia="en-US"/>
        </w:rPr>
      </w:pPr>
      <w:r w:rsidRPr="00060342">
        <w:rPr>
          <w:rFonts w:eastAsia="Calibri"/>
          <w:sz w:val="26"/>
          <w:szCs w:val="26"/>
          <w:lang w:eastAsia="en-US"/>
        </w:rPr>
        <w:t xml:space="preserve">В соответствии с </w:t>
      </w:r>
      <w:hyperlink r:id="rId13"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4 ст.</w:t>
        </w:r>
        <w:r>
          <w:rPr>
            <w:rFonts w:eastAsia="Calibri"/>
            <w:sz w:val="26"/>
            <w:szCs w:val="26"/>
            <w:lang w:eastAsia="en-US"/>
          </w:rPr>
          <w:t xml:space="preserve"> </w:t>
        </w:r>
        <w:r w:rsidRPr="00060342">
          <w:rPr>
            <w:rFonts w:eastAsia="Calibri"/>
            <w:sz w:val="26"/>
            <w:szCs w:val="26"/>
            <w:lang w:eastAsia="en-US"/>
          </w:rPr>
          <w:t>9</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r w:rsidRPr="00060342">
        <w:rPr>
          <w:rFonts w:eastAsia="Calibri"/>
          <w:sz w:val="26"/>
          <w:szCs w:val="26"/>
          <w:lang w:eastAsia="en-US"/>
        </w:rPr>
        <w:t xml:space="preserve">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14"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3 ч.</w:t>
        </w:r>
        <w:r>
          <w:rPr>
            <w:rFonts w:eastAsia="Calibri"/>
            <w:sz w:val="26"/>
            <w:szCs w:val="26"/>
            <w:lang w:eastAsia="en-US"/>
          </w:rPr>
          <w:t xml:space="preserve"> </w:t>
        </w:r>
        <w:r w:rsidRPr="00060342">
          <w:rPr>
            <w:rFonts w:eastAsia="Calibri"/>
            <w:sz w:val="26"/>
            <w:szCs w:val="26"/>
            <w:lang w:eastAsia="en-US"/>
          </w:rPr>
          <w:t>1 ст.</w:t>
        </w:r>
        <w:r>
          <w:rPr>
            <w:rFonts w:eastAsia="Calibri"/>
            <w:sz w:val="26"/>
            <w:szCs w:val="26"/>
            <w:lang w:eastAsia="en-US"/>
          </w:rPr>
          <w:t xml:space="preserve"> </w:t>
        </w:r>
        <w:r w:rsidRPr="00060342">
          <w:rPr>
            <w:rFonts w:eastAsia="Calibri"/>
            <w:sz w:val="26"/>
            <w:szCs w:val="26"/>
            <w:lang w:eastAsia="en-US"/>
          </w:rPr>
          <w:t>3</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p>
    <w:p w:rsidR="0099007C" w:rsidRDefault="0099007C" w:rsidP="0099007C">
      <w:pPr>
        <w:pStyle w:val="ConsNormal"/>
        <w:ind w:right="0" w:firstLine="540"/>
        <w:jc w:val="both"/>
        <w:rPr>
          <w:rFonts w:ascii="Times New Roman" w:hAnsi="Times New Roman" w:cs="Times New Roman"/>
          <w:sz w:val="26"/>
          <w:szCs w:val="26"/>
        </w:rPr>
      </w:pPr>
    </w:p>
    <w:p w:rsidR="007718AC" w:rsidRDefault="007718AC" w:rsidP="0099007C">
      <w:pPr>
        <w:widowControl w:val="0"/>
        <w:rPr>
          <w:sz w:val="28"/>
          <w:szCs w:val="28"/>
        </w:rPr>
      </w:pPr>
    </w:p>
    <w:p w:rsidR="0099007C" w:rsidRDefault="0099007C" w:rsidP="0099007C">
      <w:pPr>
        <w:widowControl w:val="0"/>
        <w:rPr>
          <w:sz w:val="28"/>
          <w:szCs w:val="28"/>
        </w:rPr>
      </w:pPr>
      <w:r>
        <w:rPr>
          <w:sz w:val="28"/>
          <w:szCs w:val="28"/>
        </w:rPr>
        <w:t xml:space="preserve">Подпись заявителя </w:t>
      </w:r>
    </w:p>
    <w:p w:rsidR="0099007C" w:rsidRDefault="0099007C" w:rsidP="0099007C">
      <w:pPr>
        <w:widowControl w:val="0"/>
        <w:rPr>
          <w:sz w:val="16"/>
          <w:szCs w:val="16"/>
          <w:u w:val="single"/>
        </w:rPr>
      </w:pPr>
      <w:r w:rsidRPr="002C1F3A">
        <w:rPr>
          <w:sz w:val="16"/>
          <w:szCs w:val="16"/>
          <w:u w:val="single"/>
        </w:rPr>
        <w:t xml:space="preserve">(руководителя организации для юридического лица, </w:t>
      </w:r>
    </w:p>
    <w:p w:rsidR="00B20D67" w:rsidRDefault="0099007C" w:rsidP="0099007C">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w:t>
      </w:r>
    </w:p>
    <w:p w:rsidR="0099007C" w:rsidRPr="00CD4208" w:rsidRDefault="0099007C" w:rsidP="0099007C">
      <w:pPr>
        <w:widowControl w:val="0"/>
        <w:rPr>
          <w:sz w:val="28"/>
          <w:szCs w:val="28"/>
        </w:rPr>
      </w:pPr>
      <w:r>
        <w:rPr>
          <w:sz w:val="28"/>
          <w:szCs w:val="28"/>
        </w:rPr>
        <w:t xml:space="preserve">уполномоченного действовать от имени заявителя______________________________________________ </w:t>
      </w:r>
      <w:r w:rsidRPr="00CD4208">
        <w:rPr>
          <w:sz w:val="28"/>
          <w:szCs w:val="28"/>
        </w:rPr>
        <w:t>(Фамилия И.О.)</w:t>
      </w:r>
    </w:p>
    <w:p w:rsidR="0099007C" w:rsidRDefault="0099007C" w:rsidP="0099007C">
      <w:pPr>
        <w:widowControl w:val="0"/>
        <w:rPr>
          <w:sz w:val="28"/>
          <w:szCs w:val="28"/>
        </w:rPr>
      </w:pPr>
      <w:r w:rsidRPr="00CD4208">
        <w:rPr>
          <w:sz w:val="28"/>
          <w:szCs w:val="28"/>
        </w:rPr>
        <w:tab/>
      </w:r>
      <w:r w:rsidRPr="00CD4208">
        <w:rPr>
          <w:sz w:val="28"/>
          <w:szCs w:val="28"/>
        </w:rPr>
        <w:tab/>
      </w:r>
      <w:r w:rsidRPr="00CD4208">
        <w:rPr>
          <w:sz w:val="28"/>
          <w:szCs w:val="28"/>
        </w:rPr>
        <w:tab/>
      </w:r>
    </w:p>
    <w:p w:rsidR="0099007C" w:rsidRPr="004A610A" w:rsidRDefault="0099007C" w:rsidP="0099007C">
      <w:pPr>
        <w:widowControl w:val="0"/>
        <w:rPr>
          <w:sz w:val="16"/>
          <w:szCs w:val="16"/>
        </w:rPr>
      </w:pPr>
      <w:r w:rsidRPr="00CD4208">
        <w:rPr>
          <w:sz w:val="28"/>
          <w:szCs w:val="28"/>
        </w:rPr>
        <w:t>М.П.</w:t>
      </w:r>
      <w:r>
        <w:rPr>
          <w:sz w:val="28"/>
          <w:szCs w:val="28"/>
        </w:rPr>
        <w:t xml:space="preserve"> </w:t>
      </w:r>
      <w:r w:rsidRPr="004A610A">
        <w:rPr>
          <w:sz w:val="16"/>
          <w:szCs w:val="16"/>
        </w:rPr>
        <w:t>(при наличии печати)</w:t>
      </w:r>
    </w:p>
    <w:p w:rsidR="00E7150B" w:rsidRDefault="0099007C" w:rsidP="002B6B03">
      <w:pPr>
        <w:rPr>
          <w:sz w:val="28"/>
          <w:szCs w:val="28"/>
        </w:rPr>
      </w:pPr>
      <w:r w:rsidRPr="00CD4208">
        <w:rPr>
          <w:sz w:val="28"/>
          <w:szCs w:val="28"/>
        </w:rPr>
        <w:t xml:space="preserve">  </w:t>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002B6B03">
        <w:rPr>
          <w:sz w:val="28"/>
          <w:szCs w:val="28"/>
        </w:rPr>
        <w:t xml:space="preserve">                                     </w:t>
      </w:r>
    </w:p>
    <w:p w:rsidR="00E7150B" w:rsidRDefault="00E7150B" w:rsidP="002B6B03">
      <w:pPr>
        <w:rPr>
          <w:sz w:val="28"/>
          <w:szCs w:val="28"/>
        </w:rPr>
      </w:pPr>
    </w:p>
    <w:p w:rsidR="00E7150B" w:rsidRDefault="00E7150B" w:rsidP="002B6B03">
      <w:pPr>
        <w:rPr>
          <w:sz w:val="28"/>
          <w:szCs w:val="28"/>
        </w:rPr>
      </w:pPr>
      <w:r>
        <w:rPr>
          <w:sz w:val="28"/>
          <w:szCs w:val="28"/>
        </w:rPr>
        <w:t xml:space="preserve">                </w:t>
      </w:r>
    </w:p>
    <w:p w:rsidR="00C37A64" w:rsidRDefault="002B6B03" w:rsidP="00C37A64">
      <w:pPr>
        <w:jc w:val="right"/>
        <w:rPr>
          <w:bCs/>
          <w:sz w:val="28"/>
          <w:szCs w:val="28"/>
          <w14:shadow w14:blurRad="50800" w14:dist="38100" w14:dir="2700000" w14:sx="100000" w14:sy="100000" w14:kx="0" w14:ky="0" w14:algn="tl">
            <w14:srgbClr w14:val="000000">
              <w14:alpha w14:val="60000"/>
            </w14:srgbClr>
          </w14:shadow>
        </w:rPr>
      </w:pPr>
      <w:r>
        <w:rPr>
          <w:sz w:val="28"/>
          <w:szCs w:val="28"/>
        </w:rPr>
        <w:t xml:space="preserve"> </w:t>
      </w:r>
      <w:r w:rsidR="00E7150B">
        <w:rPr>
          <w:sz w:val="28"/>
          <w:szCs w:val="28"/>
        </w:rPr>
        <w:t xml:space="preserve">                     </w:t>
      </w:r>
      <w:r>
        <w:rPr>
          <w:sz w:val="28"/>
          <w:szCs w:val="28"/>
        </w:rPr>
        <w:t xml:space="preserve"> </w:t>
      </w:r>
      <w:r w:rsidR="007F144A" w:rsidRPr="00E66E6A">
        <w:rPr>
          <w:bCs/>
          <w:sz w:val="28"/>
          <w:szCs w:val="28"/>
          <w14:shadow w14:blurRad="50800" w14:dist="38100" w14:dir="2700000" w14:sx="100000" w14:sy="100000" w14:kx="0" w14:ky="0" w14:algn="tl">
            <w14:srgbClr w14:val="000000">
              <w14:alpha w14:val="60000"/>
            </w14:srgbClr>
          </w14:shadow>
        </w:rPr>
        <w:t>Приложе</w:t>
      </w:r>
      <w:r w:rsidR="00E66E6A" w:rsidRPr="00E66E6A">
        <w:rPr>
          <w:bCs/>
          <w:sz w:val="28"/>
          <w:szCs w:val="28"/>
          <w14:shadow w14:blurRad="50800" w14:dist="38100" w14:dir="2700000" w14:sx="100000" w14:sy="100000" w14:kx="0" w14:ky="0" w14:algn="tl">
            <w14:srgbClr w14:val="000000">
              <w14:alpha w14:val="60000"/>
            </w14:srgbClr>
          </w14:shadow>
        </w:rPr>
        <w:t>н</w:t>
      </w:r>
      <w:r w:rsidR="007F144A" w:rsidRPr="00E66E6A">
        <w:rPr>
          <w:bCs/>
          <w:sz w:val="28"/>
          <w:szCs w:val="28"/>
          <w14:shadow w14:blurRad="50800" w14:dist="38100" w14:dir="2700000" w14:sx="100000" w14:sy="100000" w14:kx="0" w14:ky="0" w14:algn="tl">
            <w14:srgbClr w14:val="000000">
              <w14:alpha w14:val="60000"/>
            </w14:srgbClr>
          </w14:shadow>
        </w:rPr>
        <w:t xml:space="preserve">ие </w:t>
      </w:r>
      <w:r w:rsidR="004E1A6B">
        <w:rPr>
          <w:bCs/>
          <w:sz w:val="28"/>
          <w:szCs w:val="28"/>
          <w14:shadow w14:blurRad="50800" w14:dist="38100" w14:dir="2700000" w14:sx="100000" w14:sy="100000" w14:kx="0" w14:ky="0" w14:algn="tl">
            <w14:srgbClr w14:val="000000">
              <w14:alpha w14:val="60000"/>
            </w14:srgbClr>
          </w14:shadow>
        </w:rPr>
        <w:t>2</w:t>
      </w:r>
      <w:r w:rsidR="007F144A" w:rsidRPr="00E66E6A">
        <w:rPr>
          <w:bCs/>
          <w:sz w:val="28"/>
          <w:szCs w:val="28"/>
          <w14:shadow w14:blurRad="50800" w14:dist="38100" w14:dir="2700000" w14:sx="100000" w14:sy="100000" w14:kx="0" w14:ky="0" w14:algn="tl">
            <w14:srgbClr w14:val="000000">
              <w14:alpha w14:val="60000"/>
            </w14:srgbClr>
          </w14:shadow>
        </w:rPr>
        <w:t xml:space="preserve"> к Документации</w:t>
      </w:r>
      <w:r w:rsidR="00E7150B">
        <w:rPr>
          <w:bCs/>
          <w:sz w:val="28"/>
          <w:szCs w:val="28"/>
          <w14:shadow w14:blurRad="50800" w14:dist="38100" w14:dir="2700000" w14:sx="100000" w14:sy="100000" w14:kx="0" w14:ky="0" w14:algn="tl">
            <w14:srgbClr w14:val="000000">
              <w14:alpha w14:val="60000"/>
            </w14:srgbClr>
          </w14:shadow>
        </w:rPr>
        <w:t xml:space="preserve"> </w:t>
      </w:r>
    </w:p>
    <w:p w:rsidR="007B1D61" w:rsidRDefault="00E66E6A" w:rsidP="00C37A64">
      <w:pPr>
        <w:jc w:val="right"/>
        <w:rPr>
          <w:bCs/>
          <w:sz w:val="28"/>
          <w:szCs w:val="28"/>
          <w14:shadow w14:blurRad="50800" w14:dist="38100" w14:dir="2700000" w14:sx="100000" w14:sy="100000" w14:kx="0" w14:ky="0" w14:algn="tl">
            <w14:srgbClr w14:val="000000">
              <w14:alpha w14:val="60000"/>
            </w14:srgbClr>
          </w14:shadow>
        </w:rPr>
      </w:pPr>
      <w:r w:rsidRPr="00E66E6A">
        <w:rPr>
          <w:bCs/>
          <w:sz w:val="28"/>
          <w:szCs w:val="28"/>
          <w14:shadow w14:blurRad="50800" w14:dist="38100" w14:dir="2700000" w14:sx="100000" w14:sy="100000" w14:kx="0" w14:ky="0" w14:algn="tl">
            <w14:srgbClr w14:val="000000">
              <w14:alpha w14:val="60000"/>
            </w14:srgbClr>
          </w14:shadow>
        </w:rPr>
        <w:t xml:space="preserve"> об аукционе в электронной форме</w:t>
      </w:r>
    </w:p>
    <w:p w:rsidR="00DF267E" w:rsidRDefault="009972FE" w:rsidP="00E66E6A">
      <w:pPr>
        <w:autoSpaceDE w:val="0"/>
        <w:autoSpaceDN w:val="0"/>
        <w:adjustRightInd w:val="0"/>
        <w:ind w:firstLine="540"/>
        <w:jc w:val="right"/>
        <w:rPr>
          <w:rFonts w:eastAsiaTheme="minorHAnsi"/>
          <w:bCs/>
          <w:sz w:val="28"/>
          <w:szCs w:val="28"/>
          <w:lang w:eastAsia="en-US" w:bidi="ne-NP"/>
        </w:rPr>
      </w:pPr>
      <w:r>
        <w:rPr>
          <w:noProof/>
        </w:rPr>
        <w:drawing>
          <wp:inline distT="0" distB="0" distL="0" distR="0" wp14:anchorId="57EE6B75" wp14:editId="411BE5B0">
            <wp:extent cx="6094730" cy="861822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094730" cy="8618220"/>
                    </a:xfrm>
                    <a:prstGeom prst="rect">
                      <a:avLst/>
                    </a:prstGeom>
                  </pic:spPr>
                </pic:pic>
              </a:graphicData>
            </a:graphic>
          </wp:inline>
        </w:drawing>
      </w:r>
    </w:p>
    <w:p w:rsidR="00DF267E" w:rsidRDefault="00DF267E" w:rsidP="00E66E6A">
      <w:pPr>
        <w:autoSpaceDE w:val="0"/>
        <w:autoSpaceDN w:val="0"/>
        <w:adjustRightInd w:val="0"/>
        <w:ind w:firstLine="540"/>
        <w:jc w:val="right"/>
        <w:rPr>
          <w:rFonts w:eastAsiaTheme="minorHAnsi"/>
          <w:bCs/>
          <w:sz w:val="28"/>
          <w:szCs w:val="28"/>
          <w:lang w:eastAsia="en-US" w:bidi="ne-NP"/>
        </w:rPr>
      </w:pPr>
    </w:p>
    <w:p w:rsidR="00DF267E" w:rsidRDefault="00DF267E" w:rsidP="00E66E6A">
      <w:pPr>
        <w:autoSpaceDE w:val="0"/>
        <w:autoSpaceDN w:val="0"/>
        <w:adjustRightInd w:val="0"/>
        <w:ind w:firstLine="540"/>
        <w:jc w:val="right"/>
        <w:rPr>
          <w:rFonts w:eastAsiaTheme="minorHAnsi"/>
          <w:bCs/>
          <w:sz w:val="28"/>
          <w:szCs w:val="28"/>
          <w:lang w:eastAsia="en-US" w:bidi="ne-NP"/>
        </w:rPr>
      </w:pPr>
    </w:p>
    <w:p w:rsidR="00DF267E" w:rsidRDefault="009972FE" w:rsidP="00E66E6A">
      <w:pPr>
        <w:autoSpaceDE w:val="0"/>
        <w:autoSpaceDN w:val="0"/>
        <w:adjustRightInd w:val="0"/>
        <w:ind w:firstLine="540"/>
        <w:jc w:val="right"/>
        <w:rPr>
          <w:rFonts w:eastAsiaTheme="minorHAnsi"/>
          <w:bCs/>
          <w:sz w:val="28"/>
          <w:szCs w:val="28"/>
          <w:lang w:eastAsia="en-US" w:bidi="ne-NP"/>
        </w:rPr>
      </w:pPr>
      <w:r>
        <w:rPr>
          <w:noProof/>
        </w:rPr>
        <w:drawing>
          <wp:inline distT="0" distB="0" distL="0" distR="0" wp14:anchorId="6CCD720A" wp14:editId="417EA077">
            <wp:extent cx="6318069" cy="8934031"/>
            <wp:effectExtent l="0" t="0" r="698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317340" cy="8933001"/>
                    </a:xfrm>
                    <a:prstGeom prst="rect">
                      <a:avLst/>
                    </a:prstGeom>
                  </pic:spPr>
                </pic:pic>
              </a:graphicData>
            </a:graphic>
          </wp:inline>
        </w:drawing>
      </w:r>
    </w:p>
    <w:p w:rsidR="009972FE" w:rsidRDefault="009972FE" w:rsidP="00E66E6A">
      <w:pPr>
        <w:autoSpaceDE w:val="0"/>
        <w:autoSpaceDN w:val="0"/>
        <w:adjustRightInd w:val="0"/>
        <w:ind w:firstLine="540"/>
        <w:jc w:val="right"/>
        <w:rPr>
          <w:rFonts w:eastAsiaTheme="minorHAnsi"/>
          <w:bCs/>
          <w:sz w:val="28"/>
          <w:szCs w:val="28"/>
          <w:lang w:eastAsia="en-US" w:bidi="ne-NP"/>
        </w:rPr>
      </w:pPr>
    </w:p>
    <w:p w:rsidR="009972FE" w:rsidRDefault="009972FE" w:rsidP="00E66E6A">
      <w:pPr>
        <w:autoSpaceDE w:val="0"/>
        <w:autoSpaceDN w:val="0"/>
        <w:adjustRightInd w:val="0"/>
        <w:ind w:firstLine="540"/>
        <w:jc w:val="right"/>
        <w:rPr>
          <w:rFonts w:eastAsiaTheme="minorHAnsi"/>
          <w:bCs/>
          <w:sz w:val="28"/>
          <w:szCs w:val="28"/>
          <w:lang w:eastAsia="en-US" w:bidi="ne-NP"/>
        </w:rPr>
      </w:pPr>
    </w:p>
    <w:p w:rsidR="009972FE" w:rsidRDefault="009972FE" w:rsidP="00E66E6A">
      <w:pPr>
        <w:autoSpaceDE w:val="0"/>
        <w:autoSpaceDN w:val="0"/>
        <w:adjustRightInd w:val="0"/>
        <w:ind w:firstLine="540"/>
        <w:jc w:val="right"/>
        <w:rPr>
          <w:rFonts w:eastAsiaTheme="minorHAnsi"/>
          <w:bCs/>
          <w:sz w:val="28"/>
          <w:szCs w:val="28"/>
          <w:lang w:eastAsia="en-US" w:bidi="ne-NP"/>
        </w:rPr>
      </w:pPr>
    </w:p>
    <w:p w:rsidR="009972FE" w:rsidRDefault="009972FE" w:rsidP="00E66E6A">
      <w:pPr>
        <w:autoSpaceDE w:val="0"/>
        <w:autoSpaceDN w:val="0"/>
        <w:adjustRightInd w:val="0"/>
        <w:ind w:firstLine="540"/>
        <w:jc w:val="right"/>
        <w:rPr>
          <w:rFonts w:eastAsiaTheme="minorHAnsi"/>
          <w:bCs/>
          <w:sz w:val="28"/>
          <w:szCs w:val="28"/>
          <w:lang w:eastAsia="en-US" w:bidi="ne-NP"/>
        </w:rPr>
      </w:pPr>
      <w:r>
        <w:rPr>
          <w:noProof/>
        </w:rPr>
        <w:drawing>
          <wp:inline distT="0" distB="0" distL="0" distR="0" wp14:anchorId="641741A5" wp14:editId="4A47D931">
            <wp:extent cx="6588414" cy="9316311"/>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588414" cy="9316311"/>
                    </a:xfrm>
                    <a:prstGeom prst="rect">
                      <a:avLst/>
                    </a:prstGeom>
                  </pic:spPr>
                </pic:pic>
              </a:graphicData>
            </a:graphic>
          </wp:inline>
        </w:drawing>
      </w:r>
    </w:p>
    <w:p w:rsidR="004E1A6B" w:rsidRPr="00E66E6A" w:rsidRDefault="004E1A6B" w:rsidP="004E1A6B">
      <w:pPr>
        <w:autoSpaceDE w:val="0"/>
        <w:autoSpaceDN w:val="0"/>
        <w:adjustRightInd w:val="0"/>
        <w:ind w:firstLine="540"/>
        <w:jc w:val="right"/>
        <w:rPr>
          <w:bCs/>
          <w:sz w:val="28"/>
          <w:szCs w:val="28"/>
          <w14:shadow w14:blurRad="50800" w14:dist="38100" w14:dir="2700000" w14:sx="100000" w14:sy="100000" w14:kx="0" w14:ky="0" w14:algn="tl">
            <w14:srgbClr w14:val="000000">
              <w14:alpha w14:val="60000"/>
            </w14:srgbClr>
          </w14:shadow>
        </w:rPr>
      </w:pPr>
      <w:r w:rsidRPr="00E66E6A">
        <w:rPr>
          <w:bCs/>
          <w:sz w:val="28"/>
          <w:szCs w:val="28"/>
          <w14:shadow w14:blurRad="50800" w14:dist="38100" w14:dir="2700000" w14:sx="100000" w14:sy="100000" w14:kx="0" w14:ky="0" w14:algn="tl">
            <w14:srgbClr w14:val="000000">
              <w14:alpha w14:val="60000"/>
            </w14:srgbClr>
          </w14:shadow>
        </w:rPr>
        <w:t xml:space="preserve">Приложение </w:t>
      </w:r>
      <w:r>
        <w:rPr>
          <w:bCs/>
          <w:sz w:val="28"/>
          <w:szCs w:val="28"/>
          <w14:shadow w14:blurRad="50800" w14:dist="38100" w14:dir="2700000" w14:sx="100000" w14:sy="100000" w14:kx="0" w14:ky="0" w14:algn="tl">
            <w14:srgbClr w14:val="000000">
              <w14:alpha w14:val="60000"/>
            </w14:srgbClr>
          </w14:shadow>
        </w:rPr>
        <w:t>3</w:t>
      </w:r>
      <w:r w:rsidRPr="00E66E6A">
        <w:rPr>
          <w:bCs/>
          <w:sz w:val="28"/>
          <w:szCs w:val="28"/>
          <w14:shadow w14:blurRad="50800" w14:dist="38100" w14:dir="2700000" w14:sx="100000" w14:sy="100000" w14:kx="0" w14:ky="0" w14:algn="tl">
            <w14:srgbClr w14:val="000000">
              <w14:alpha w14:val="60000"/>
            </w14:srgbClr>
          </w14:shadow>
        </w:rPr>
        <w:t xml:space="preserve"> к Документации</w:t>
      </w:r>
    </w:p>
    <w:p w:rsidR="004E1A6B" w:rsidRDefault="004E1A6B" w:rsidP="004E1A6B">
      <w:pPr>
        <w:autoSpaceDE w:val="0"/>
        <w:autoSpaceDN w:val="0"/>
        <w:adjustRightInd w:val="0"/>
        <w:ind w:firstLine="540"/>
        <w:jc w:val="right"/>
        <w:rPr>
          <w:bCs/>
          <w:sz w:val="28"/>
          <w:szCs w:val="28"/>
          <w14:shadow w14:blurRad="50800" w14:dist="38100" w14:dir="2700000" w14:sx="100000" w14:sy="100000" w14:kx="0" w14:ky="0" w14:algn="tl">
            <w14:srgbClr w14:val="000000">
              <w14:alpha w14:val="60000"/>
            </w14:srgbClr>
          </w14:shadow>
        </w:rPr>
      </w:pPr>
      <w:r w:rsidRPr="00E66E6A">
        <w:rPr>
          <w:bCs/>
          <w:sz w:val="28"/>
          <w:szCs w:val="28"/>
          <w14:shadow w14:blurRad="50800" w14:dist="38100" w14:dir="2700000" w14:sx="100000" w14:sy="100000" w14:kx="0" w14:ky="0" w14:algn="tl">
            <w14:srgbClr w14:val="000000">
              <w14:alpha w14:val="60000"/>
            </w14:srgbClr>
          </w14:shadow>
        </w:rPr>
        <w:t xml:space="preserve"> об аукционе в электронной форме</w:t>
      </w:r>
    </w:p>
    <w:p w:rsidR="0041331F" w:rsidRDefault="0041331F" w:rsidP="00063CB9">
      <w:pPr>
        <w:pStyle w:val="32"/>
        <w:rPr>
          <w:bCs/>
          <w:szCs w:val="24"/>
        </w:rPr>
      </w:pPr>
    </w:p>
    <w:p w:rsidR="0041331F" w:rsidRDefault="0041331F" w:rsidP="00063CB9">
      <w:pPr>
        <w:pStyle w:val="32"/>
        <w:rPr>
          <w:bCs/>
          <w:szCs w:val="24"/>
        </w:rPr>
      </w:pPr>
      <w:r>
        <w:rPr>
          <w:bCs/>
          <w:szCs w:val="24"/>
        </w:rPr>
        <w:t>ПРОЕКТЫ ДОГОВОРОВ АРЕНДЫ</w:t>
      </w:r>
    </w:p>
    <w:p w:rsidR="009972FE" w:rsidRDefault="009972FE" w:rsidP="00063CB9">
      <w:pPr>
        <w:pStyle w:val="32"/>
        <w:rPr>
          <w:bCs/>
          <w:szCs w:val="24"/>
        </w:rPr>
      </w:pPr>
    </w:p>
    <w:p w:rsidR="00400CE9" w:rsidRPr="0041331F" w:rsidRDefault="00400CE9" w:rsidP="00400CE9">
      <w:pPr>
        <w:pStyle w:val="32"/>
        <w:rPr>
          <w:b w:val="0"/>
          <w:sz w:val="20"/>
        </w:rPr>
      </w:pPr>
      <w:r w:rsidRPr="0041331F">
        <w:rPr>
          <w:b w:val="0"/>
          <w:sz w:val="20"/>
        </w:rPr>
        <w:t>ДОГОВОР АРЕНДЫ   № ____________</w:t>
      </w:r>
    </w:p>
    <w:p w:rsidR="00400CE9" w:rsidRPr="0041331F" w:rsidRDefault="00400CE9" w:rsidP="00400CE9">
      <w:pPr>
        <w:pStyle w:val="32"/>
        <w:rPr>
          <w:b w:val="0"/>
          <w:i/>
          <w:sz w:val="20"/>
        </w:rPr>
      </w:pPr>
      <w:r w:rsidRPr="0041331F">
        <w:rPr>
          <w:b w:val="0"/>
          <w:sz w:val="20"/>
        </w:rPr>
        <w:tab/>
      </w:r>
      <w:r w:rsidRPr="0041331F">
        <w:rPr>
          <w:b w:val="0"/>
          <w:sz w:val="20"/>
        </w:rPr>
        <w:tab/>
      </w:r>
      <w:r w:rsidRPr="0041331F">
        <w:rPr>
          <w:b w:val="0"/>
          <w:sz w:val="20"/>
        </w:rPr>
        <w:tab/>
        <w:t xml:space="preserve">                                                  </w:t>
      </w:r>
    </w:p>
    <w:p w:rsidR="00400CE9" w:rsidRPr="0041331F" w:rsidRDefault="00400CE9" w:rsidP="00400CE9">
      <w:pPr>
        <w:pStyle w:val="32"/>
        <w:jc w:val="both"/>
        <w:rPr>
          <w:b w:val="0"/>
          <w:sz w:val="20"/>
        </w:rPr>
      </w:pPr>
      <w:r w:rsidRPr="0041331F">
        <w:rPr>
          <w:b w:val="0"/>
          <w:sz w:val="20"/>
        </w:rPr>
        <w:t xml:space="preserve">г. Иваново    </w:t>
      </w:r>
      <w:r w:rsidRPr="0041331F">
        <w:rPr>
          <w:b w:val="0"/>
          <w:sz w:val="20"/>
        </w:rPr>
        <w:tab/>
      </w:r>
      <w:r w:rsidRPr="0041331F">
        <w:rPr>
          <w:b w:val="0"/>
          <w:sz w:val="20"/>
        </w:rPr>
        <w:tab/>
      </w:r>
      <w:r w:rsidRPr="0041331F">
        <w:rPr>
          <w:b w:val="0"/>
          <w:sz w:val="20"/>
        </w:rPr>
        <w:tab/>
        <w:t xml:space="preserve">                                             </w:t>
      </w:r>
      <w:r w:rsidR="0041331F">
        <w:rPr>
          <w:b w:val="0"/>
          <w:sz w:val="20"/>
        </w:rPr>
        <w:t xml:space="preserve">                                                </w:t>
      </w:r>
      <w:r w:rsidRPr="0041331F">
        <w:rPr>
          <w:b w:val="0"/>
          <w:sz w:val="20"/>
        </w:rPr>
        <w:t xml:space="preserve">           «___»_________2025 г.</w:t>
      </w:r>
    </w:p>
    <w:p w:rsidR="00400CE9" w:rsidRPr="0041331F" w:rsidRDefault="00400CE9" w:rsidP="00400CE9">
      <w:pPr>
        <w:pStyle w:val="32"/>
        <w:jc w:val="both"/>
        <w:rPr>
          <w:b w:val="0"/>
          <w:sz w:val="20"/>
        </w:rPr>
      </w:pPr>
      <w:r w:rsidRPr="0041331F">
        <w:rPr>
          <w:b w:val="0"/>
          <w:sz w:val="20"/>
        </w:rPr>
        <w:t xml:space="preserve"> </w:t>
      </w:r>
      <w:r w:rsidRPr="0041331F">
        <w:rPr>
          <w:b w:val="0"/>
          <w:sz w:val="20"/>
        </w:rPr>
        <w:tab/>
      </w:r>
      <w:r w:rsidRPr="0041331F">
        <w:rPr>
          <w:b w:val="0"/>
          <w:sz w:val="20"/>
        </w:rPr>
        <w:tab/>
      </w:r>
      <w:r w:rsidRPr="0041331F">
        <w:rPr>
          <w:b w:val="0"/>
          <w:sz w:val="20"/>
        </w:rPr>
        <w:tab/>
      </w:r>
    </w:p>
    <w:p w:rsidR="00400CE9" w:rsidRPr="0041331F" w:rsidRDefault="00400CE9" w:rsidP="00400CE9">
      <w:pPr>
        <w:autoSpaceDE w:val="0"/>
        <w:autoSpaceDN w:val="0"/>
        <w:adjustRightInd w:val="0"/>
        <w:ind w:firstLine="708"/>
        <w:jc w:val="both"/>
      </w:pPr>
      <w:r w:rsidRPr="0041331F">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r>
      <w:r w:rsidRPr="0041331F">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41331F">
        <w:rPr>
          <w:i/>
        </w:rPr>
        <w:t>заседания Комиссии по организации и проведению аукциона на право заключения договора аренды имущества Ивановской области</w:t>
      </w:r>
      <w:r w:rsidRPr="0041331F">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400CE9" w:rsidRPr="0041331F" w:rsidRDefault="00400CE9" w:rsidP="00400CE9">
      <w:pPr>
        <w:pStyle w:val="32"/>
        <w:rPr>
          <w:b w:val="0"/>
          <w:sz w:val="20"/>
        </w:rPr>
      </w:pPr>
      <w:r w:rsidRPr="0041331F">
        <w:rPr>
          <w:b w:val="0"/>
          <w:sz w:val="20"/>
        </w:rPr>
        <w:t>1. Предмет договора.</w:t>
      </w:r>
    </w:p>
    <w:p w:rsidR="00400CE9" w:rsidRPr="0041331F" w:rsidRDefault="00400CE9" w:rsidP="00400CE9">
      <w:pPr>
        <w:jc w:val="both"/>
        <w:rPr>
          <w:i/>
          <w:color w:val="000000"/>
        </w:rPr>
      </w:pPr>
      <w:r w:rsidRPr="0041331F">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41331F">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41331F">
        <w:rPr>
          <w:snapToGrid w:val="0"/>
          <w:color w:val="000000"/>
        </w:rPr>
        <w:t>на условиях, предусмотренных настоящим Договором.</w:t>
      </w:r>
    </w:p>
    <w:p w:rsidR="00400CE9" w:rsidRPr="0041331F" w:rsidRDefault="00400CE9" w:rsidP="00400CE9">
      <w:pPr>
        <w:pStyle w:val="32"/>
        <w:ind w:firstLine="360"/>
        <w:jc w:val="both"/>
        <w:rPr>
          <w:b w:val="0"/>
          <w:sz w:val="20"/>
        </w:rPr>
      </w:pPr>
      <w:r w:rsidRPr="0041331F">
        <w:rPr>
          <w:b w:val="0"/>
          <w:sz w:val="20"/>
        </w:rPr>
        <w:t xml:space="preserve"> 1.2. Срок аренды с___________________ на 1 (один) год.  </w:t>
      </w:r>
    </w:p>
    <w:p w:rsidR="00400CE9" w:rsidRPr="0041331F" w:rsidRDefault="00400CE9" w:rsidP="00400CE9">
      <w:pPr>
        <w:pStyle w:val="32"/>
        <w:ind w:firstLine="426"/>
        <w:jc w:val="both"/>
        <w:rPr>
          <w:b w:val="0"/>
          <w:sz w:val="20"/>
        </w:rPr>
      </w:pPr>
      <w:r w:rsidRPr="0041331F">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400CE9" w:rsidRPr="0041331F" w:rsidRDefault="00400CE9" w:rsidP="00400CE9">
      <w:pPr>
        <w:pStyle w:val="32"/>
        <w:ind w:firstLine="426"/>
        <w:jc w:val="both"/>
        <w:rPr>
          <w:b w:val="0"/>
          <w:sz w:val="20"/>
        </w:rPr>
      </w:pPr>
      <w:r w:rsidRPr="0041331F">
        <w:rPr>
          <w:b w:val="0"/>
          <w:sz w:val="20"/>
        </w:rPr>
        <w:t xml:space="preserve">Акт приема - передачи приобщается к настоящему Договору и является его   неотъемлемой частью (Приложение № 2). </w:t>
      </w:r>
    </w:p>
    <w:p w:rsidR="00400CE9" w:rsidRPr="0041331F" w:rsidRDefault="00400CE9" w:rsidP="00400CE9">
      <w:pPr>
        <w:pStyle w:val="32"/>
        <w:ind w:firstLine="426"/>
        <w:jc w:val="both"/>
        <w:rPr>
          <w:b w:val="0"/>
          <w:sz w:val="20"/>
        </w:rPr>
      </w:pPr>
      <w:r w:rsidRPr="0041331F">
        <w:rPr>
          <w:b w:val="0"/>
          <w:sz w:val="20"/>
        </w:rPr>
        <w:t xml:space="preserve">1.4. Передача имущества в аренду не влечет передачу права собственности на него. </w:t>
      </w:r>
    </w:p>
    <w:p w:rsidR="00400CE9" w:rsidRPr="0041331F" w:rsidRDefault="00400CE9" w:rsidP="00400CE9">
      <w:pPr>
        <w:pStyle w:val="32"/>
        <w:rPr>
          <w:b w:val="0"/>
          <w:sz w:val="20"/>
        </w:rPr>
      </w:pPr>
    </w:p>
    <w:p w:rsidR="00400CE9" w:rsidRPr="0041331F" w:rsidRDefault="00400CE9" w:rsidP="00400CE9">
      <w:pPr>
        <w:pStyle w:val="32"/>
        <w:rPr>
          <w:b w:val="0"/>
          <w:sz w:val="20"/>
        </w:rPr>
      </w:pPr>
      <w:r w:rsidRPr="0041331F">
        <w:rPr>
          <w:b w:val="0"/>
          <w:sz w:val="20"/>
        </w:rPr>
        <w:t>2. Обязанности Сторон.</w:t>
      </w:r>
    </w:p>
    <w:p w:rsidR="00400CE9" w:rsidRPr="0041331F" w:rsidRDefault="00400CE9" w:rsidP="00400CE9">
      <w:pPr>
        <w:pStyle w:val="32"/>
        <w:ind w:firstLine="426"/>
        <w:rPr>
          <w:b w:val="0"/>
          <w:sz w:val="20"/>
        </w:rPr>
      </w:pPr>
      <w:r w:rsidRPr="0041331F">
        <w:rPr>
          <w:b w:val="0"/>
          <w:sz w:val="20"/>
        </w:rPr>
        <w:t xml:space="preserve">2.1. </w:t>
      </w:r>
      <w:r w:rsidRPr="0041331F">
        <w:rPr>
          <w:b w:val="0"/>
          <w:iCs/>
          <w:sz w:val="20"/>
        </w:rPr>
        <w:t>Арендодатель обязуется</w:t>
      </w:r>
      <w:r w:rsidRPr="0041331F">
        <w:rPr>
          <w:b w:val="0"/>
          <w:sz w:val="20"/>
        </w:rPr>
        <w:t xml:space="preserve">: </w:t>
      </w:r>
    </w:p>
    <w:p w:rsidR="00400CE9" w:rsidRPr="0041331F" w:rsidRDefault="00400CE9" w:rsidP="00400CE9">
      <w:pPr>
        <w:pStyle w:val="32"/>
        <w:ind w:firstLine="426"/>
        <w:jc w:val="both"/>
        <w:rPr>
          <w:b w:val="0"/>
          <w:sz w:val="20"/>
        </w:rPr>
      </w:pPr>
      <w:r w:rsidRPr="0041331F">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400CE9" w:rsidRPr="0041331F" w:rsidRDefault="00400CE9" w:rsidP="00400CE9">
      <w:pPr>
        <w:pStyle w:val="32"/>
        <w:ind w:firstLine="426"/>
        <w:jc w:val="both"/>
        <w:rPr>
          <w:b w:val="0"/>
          <w:sz w:val="20"/>
        </w:rPr>
      </w:pPr>
      <w:r w:rsidRPr="0041331F">
        <w:rPr>
          <w:b w:val="0"/>
          <w:sz w:val="20"/>
        </w:rPr>
        <w:t>2.1.2. Осуществлять контроль за техническим состоянием сдаваемого в аренду имущества Ивановской области.</w:t>
      </w:r>
    </w:p>
    <w:p w:rsidR="00400CE9" w:rsidRPr="0041331F" w:rsidRDefault="00400CE9" w:rsidP="00400CE9">
      <w:pPr>
        <w:pStyle w:val="32"/>
        <w:ind w:firstLine="426"/>
        <w:jc w:val="both"/>
        <w:rPr>
          <w:b w:val="0"/>
          <w:sz w:val="20"/>
        </w:rPr>
      </w:pPr>
      <w:r w:rsidRPr="0041331F">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400CE9" w:rsidRPr="0041331F" w:rsidRDefault="00400CE9" w:rsidP="00400CE9">
      <w:pPr>
        <w:pStyle w:val="32"/>
        <w:ind w:firstLine="426"/>
        <w:jc w:val="both"/>
        <w:rPr>
          <w:b w:val="0"/>
          <w:sz w:val="20"/>
        </w:rPr>
      </w:pPr>
      <w:r w:rsidRPr="0041331F">
        <w:rPr>
          <w:b w:val="0"/>
          <w:sz w:val="20"/>
        </w:rPr>
        <w:t>- возмещение расходов на уплату транспортного налога.</w:t>
      </w:r>
    </w:p>
    <w:p w:rsidR="00400CE9" w:rsidRPr="0041331F" w:rsidRDefault="00400CE9" w:rsidP="00400CE9">
      <w:pPr>
        <w:pStyle w:val="32"/>
        <w:ind w:firstLine="426"/>
        <w:jc w:val="both"/>
        <w:rPr>
          <w:b w:val="0"/>
          <w:sz w:val="20"/>
        </w:rPr>
      </w:pPr>
      <w:r w:rsidRPr="0041331F">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400CE9" w:rsidRPr="0041331F" w:rsidRDefault="00400CE9" w:rsidP="00400CE9">
      <w:pPr>
        <w:pStyle w:val="32"/>
        <w:ind w:firstLine="426"/>
        <w:jc w:val="both"/>
        <w:rPr>
          <w:b w:val="0"/>
          <w:sz w:val="20"/>
        </w:rPr>
      </w:pPr>
      <w:r w:rsidRPr="0041331F">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400CE9" w:rsidRPr="0041331F" w:rsidRDefault="00400CE9" w:rsidP="00400CE9">
      <w:pPr>
        <w:pStyle w:val="32"/>
        <w:ind w:firstLine="426"/>
        <w:jc w:val="both"/>
        <w:rPr>
          <w:b w:val="0"/>
          <w:sz w:val="20"/>
        </w:rPr>
      </w:pPr>
      <w:r w:rsidRPr="0041331F">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400CE9" w:rsidRPr="0041331F" w:rsidRDefault="00400CE9" w:rsidP="00400CE9">
      <w:pPr>
        <w:pStyle w:val="32"/>
        <w:ind w:firstLine="426"/>
        <w:jc w:val="both"/>
        <w:rPr>
          <w:b w:val="0"/>
          <w:sz w:val="20"/>
        </w:rPr>
      </w:pPr>
      <w:r w:rsidRPr="0041331F">
        <w:rPr>
          <w:b w:val="0"/>
          <w:sz w:val="20"/>
        </w:rPr>
        <w:t xml:space="preserve">2.2. </w:t>
      </w:r>
      <w:r w:rsidRPr="0041331F">
        <w:rPr>
          <w:b w:val="0"/>
          <w:iCs/>
          <w:sz w:val="20"/>
        </w:rPr>
        <w:t>Арендатор обязуется</w:t>
      </w:r>
      <w:r w:rsidRPr="0041331F">
        <w:rPr>
          <w:b w:val="0"/>
          <w:sz w:val="20"/>
        </w:rPr>
        <w:t xml:space="preserve">: </w:t>
      </w:r>
    </w:p>
    <w:p w:rsidR="00400CE9" w:rsidRPr="0041331F" w:rsidRDefault="00400CE9" w:rsidP="00400CE9">
      <w:pPr>
        <w:pStyle w:val="32"/>
        <w:ind w:firstLine="426"/>
        <w:jc w:val="both"/>
        <w:rPr>
          <w:b w:val="0"/>
          <w:sz w:val="20"/>
        </w:rPr>
      </w:pPr>
      <w:r w:rsidRPr="0041331F">
        <w:rPr>
          <w:b w:val="0"/>
          <w:sz w:val="20"/>
        </w:rPr>
        <w:t>2.2.1. Использовать арендуемое имущество исключительно по прямому назначению, указанному в п. 1.1 Договора.</w:t>
      </w:r>
    </w:p>
    <w:p w:rsidR="00400CE9" w:rsidRPr="0041331F" w:rsidRDefault="00400CE9" w:rsidP="00400CE9">
      <w:pPr>
        <w:pStyle w:val="32"/>
        <w:ind w:firstLine="426"/>
        <w:jc w:val="both"/>
        <w:rPr>
          <w:b w:val="0"/>
          <w:sz w:val="20"/>
        </w:rPr>
      </w:pPr>
      <w:r w:rsidRPr="0041331F">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400CE9" w:rsidRPr="0041331F" w:rsidRDefault="00400CE9" w:rsidP="00400CE9">
      <w:pPr>
        <w:pStyle w:val="32"/>
        <w:ind w:firstLine="426"/>
        <w:jc w:val="both"/>
        <w:rPr>
          <w:b w:val="0"/>
          <w:sz w:val="20"/>
        </w:rPr>
      </w:pPr>
      <w:r w:rsidRPr="0041331F">
        <w:rPr>
          <w:b w:val="0"/>
          <w:sz w:val="20"/>
        </w:rPr>
        <w:t>- возмещение расходов на уплату транспортного налога.</w:t>
      </w:r>
    </w:p>
    <w:p w:rsidR="00400CE9" w:rsidRPr="0041331F" w:rsidRDefault="00400CE9" w:rsidP="00400CE9">
      <w:pPr>
        <w:pStyle w:val="aff4"/>
        <w:ind w:firstLine="426"/>
        <w:jc w:val="both"/>
        <w:rPr>
          <w:rFonts w:ascii="Times New Roman" w:hAnsi="Times New Roman"/>
        </w:rPr>
      </w:pPr>
      <w:r w:rsidRPr="0041331F">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400CE9" w:rsidRPr="0041331F" w:rsidRDefault="00400CE9" w:rsidP="00400CE9">
      <w:pPr>
        <w:pStyle w:val="aff4"/>
        <w:ind w:firstLine="426"/>
        <w:jc w:val="both"/>
        <w:rPr>
          <w:rFonts w:ascii="Times New Roman" w:hAnsi="Times New Roman"/>
        </w:rPr>
      </w:pPr>
      <w:r w:rsidRPr="0041331F">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400CE9" w:rsidRPr="0041331F" w:rsidRDefault="00400CE9" w:rsidP="00400CE9">
      <w:pPr>
        <w:pStyle w:val="32"/>
        <w:ind w:firstLine="426"/>
        <w:jc w:val="both"/>
        <w:rPr>
          <w:b w:val="0"/>
          <w:sz w:val="20"/>
        </w:rPr>
      </w:pPr>
      <w:r w:rsidRPr="0041331F">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400CE9" w:rsidRPr="0041331F" w:rsidRDefault="00400CE9" w:rsidP="00400CE9">
      <w:pPr>
        <w:pStyle w:val="aff4"/>
        <w:ind w:firstLine="426"/>
        <w:jc w:val="both"/>
        <w:rPr>
          <w:rFonts w:ascii="Times New Roman" w:hAnsi="Times New Roman"/>
        </w:rPr>
      </w:pPr>
      <w:r w:rsidRPr="0041331F">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400CE9" w:rsidRPr="0041331F" w:rsidRDefault="00400CE9" w:rsidP="00400CE9">
      <w:pPr>
        <w:pStyle w:val="aff4"/>
        <w:ind w:firstLine="426"/>
        <w:jc w:val="both"/>
        <w:rPr>
          <w:rFonts w:ascii="Times New Roman" w:hAnsi="Times New Roman"/>
        </w:rPr>
      </w:pPr>
      <w:r w:rsidRPr="0041331F">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400CE9" w:rsidRPr="0041331F" w:rsidRDefault="00400CE9" w:rsidP="00400CE9">
      <w:pPr>
        <w:pStyle w:val="aff4"/>
        <w:ind w:firstLine="426"/>
        <w:jc w:val="both"/>
        <w:rPr>
          <w:rFonts w:ascii="Times New Roman" w:hAnsi="Times New Roman"/>
        </w:rPr>
      </w:pPr>
      <w:r w:rsidRPr="0041331F">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400CE9" w:rsidRPr="0041331F" w:rsidRDefault="00400CE9" w:rsidP="00400CE9">
      <w:pPr>
        <w:pStyle w:val="aff4"/>
        <w:ind w:firstLine="426"/>
        <w:jc w:val="both"/>
        <w:rPr>
          <w:rFonts w:ascii="Times New Roman" w:hAnsi="Times New Roman"/>
        </w:rPr>
      </w:pPr>
      <w:r w:rsidRPr="0041331F">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41331F">
        <w:rPr>
          <w:rFonts w:ascii="Times New Roman" w:hAnsi="Times New Roman"/>
        </w:rPr>
        <w:br/>
        <w:t>на него дополнительное оборудование.</w:t>
      </w:r>
    </w:p>
    <w:p w:rsidR="00400CE9" w:rsidRPr="0041331F" w:rsidRDefault="00400CE9" w:rsidP="00400CE9">
      <w:pPr>
        <w:pStyle w:val="aff4"/>
        <w:ind w:firstLine="426"/>
        <w:jc w:val="both"/>
        <w:rPr>
          <w:rFonts w:ascii="Times New Roman" w:hAnsi="Times New Roman"/>
        </w:rPr>
      </w:pPr>
      <w:r w:rsidRPr="0041331F">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 (сертифицированного) сервисного центра.</w:t>
      </w:r>
    </w:p>
    <w:p w:rsidR="00400CE9" w:rsidRPr="0041331F" w:rsidRDefault="00400CE9" w:rsidP="00400CE9">
      <w:pPr>
        <w:pStyle w:val="32"/>
        <w:ind w:firstLine="426"/>
        <w:jc w:val="both"/>
        <w:rPr>
          <w:b w:val="0"/>
          <w:sz w:val="20"/>
        </w:rPr>
      </w:pPr>
      <w:r w:rsidRPr="0041331F">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41331F">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400CE9" w:rsidRPr="0041331F" w:rsidRDefault="00400CE9" w:rsidP="00400CE9">
      <w:pPr>
        <w:pStyle w:val="32"/>
        <w:ind w:firstLine="426"/>
        <w:jc w:val="both"/>
        <w:rPr>
          <w:b w:val="0"/>
          <w:sz w:val="20"/>
        </w:rPr>
      </w:pPr>
      <w:r w:rsidRPr="0041331F">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41331F">
        <w:rPr>
          <w:b w:val="0"/>
          <w:sz w:val="20"/>
        </w:rPr>
        <w:br/>
        <w:t xml:space="preserve">и своевременностью внесения платежа. </w:t>
      </w:r>
    </w:p>
    <w:p w:rsidR="00400CE9" w:rsidRPr="0041331F" w:rsidRDefault="00400CE9" w:rsidP="00400CE9">
      <w:pPr>
        <w:pStyle w:val="32"/>
        <w:ind w:firstLine="426"/>
        <w:jc w:val="both"/>
        <w:rPr>
          <w:b w:val="0"/>
          <w:sz w:val="20"/>
        </w:rPr>
      </w:pPr>
      <w:r w:rsidRPr="0041331F">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400CE9" w:rsidRPr="0041331F" w:rsidRDefault="00400CE9" w:rsidP="00400CE9">
      <w:pPr>
        <w:pStyle w:val="32"/>
        <w:ind w:firstLine="426"/>
        <w:jc w:val="both"/>
        <w:rPr>
          <w:b w:val="0"/>
          <w:sz w:val="20"/>
        </w:rPr>
      </w:pPr>
      <w:r w:rsidRPr="0041331F">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400CE9" w:rsidRPr="0041331F" w:rsidRDefault="00400CE9" w:rsidP="00400CE9">
      <w:pPr>
        <w:pStyle w:val="32"/>
        <w:ind w:firstLine="426"/>
        <w:jc w:val="both"/>
        <w:rPr>
          <w:b w:val="0"/>
          <w:sz w:val="20"/>
        </w:rPr>
      </w:pPr>
      <w:r w:rsidRPr="0041331F">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400CE9" w:rsidRPr="0041331F" w:rsidRDefault="00400CE9" w:rsidP="00400CE9">
      <w:pPr>
        <w:pStyle w:val="32"/>
        <w:ind w:firstLine="426"/>
        <w:jc w:val="both"/>
        <w:rPr>
          <w:b w:val="0"/>
          <w:sz w:val="20"/>
        </w:rPr>
      </w:pPr>
      <w:r w:rsidRPr="0041331F">
        <w:rPr>
          <w:b w:val="0"/>
          <w:sz w:val="20"/>
        </w:rPr>
        <w:t>2.2.12. По окончании срока действия Договора или при его расторжении возвратить арендуемое имущество не позднее тр</w:t>
      </w:r>
      <w:r w:rsidRPr="0041331F">
        <w:rPr>
          <w:b w:val="0"/>
          <w:iCs/>
          <w:sz w:val="20"/>
        </w:rPr>
        <w:t>ех</w:t>
      </w:r>
      <w:r w:rsidRPr="0041331F">
        <w:rPr>
          <w:b w:val="0"/>
          <w:i/>
          <w:sz w:val="20"/>
        </w:rPr>
        <w:t xml:space="preserve"> </w:t>
      </w:r>
      <w:r w:rsidRPr="0041331F">
        <w:rPr>
          <w:b w:val="0"/>
          <w:sz w:val="20"/>
        </w:rPr>
        <w:t xml:space="preserve">дней после окончания действия настоящего Договора. </w:t>
      </w:r>
    </w:p>
    <w:p w:rsidR="00400CE9" w:rsidRPr="0041331F" w:rsidRDefault="00400CE9" w:rsidP="00400CE9">
      <w:pPr>
        <w:ind w:firstLine="426"/>
        <w:jc w:val="both"/>
      </w:pPr>
      <w:r w:rsidRPr="0041331F">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400CE9" w:rsidRPr="0041331F" w:rsidRDefault="00400CE9" w:rsidP="00400CE9">
      <w:pPr>
        <w:ind w:firstLine="426"/>
        <w:jc w:val="both"/>
      </w:pPr>
      <w:r w:rsidRPr="0041331F">
        <w:t xml:space="preserve">2.2.14. Вносить платежи в размере, сроки и порядке, установленные разделом </w:t>
      </w:r>
      <w:r w:rsidRPr="0041331F">
        <w:br/>
        <w:t>4 настоящего Договора.</w:t>
      </w:r>
    </w:p>
    <w:p w:rsidR="00400CE9" w:rsidRPr="0041331F" w:rsidRDefault="00400CE9" w:rsidP="00400CE9">
      <w:pPr>
        <w:pStyle w:val="32"/>
        <w:ind w:firstLine="426"/>
        <w:jc w:val="both"/>
        <w:rPr>
          <w:b w:val="0"/>
          <w:sz w:val="20"/>
        </w:rPr>
      </w:pPr>
      <w:r w:rsidRPr="0041331F">
        <w:rPr>
          <w:b w:val="0"/>
          <w:sz w:val="20"/>
        </w:rPr>
        <w:t>2.2.15. Осуществлять за свой счет:</w:t>
      </w:r>
    </w:p>
    <w:p w:rsidR="00400CE9" w:rsidRPr="0041331F" w:rsidRDefault="00400CE9" w:rsidP="00400CE9">
      <w:pPr>
        <w:pStyle w:val="32"/>
        <w:ind w:firstLine="426"/>
        <w:jc w:val="both"/>
        <w:rPr>
          <w:b w:val="0"/>
          <w:sz w:val="20"/>
        </w:rPr>
      </w:pPr>
      <w:r w:rsidRPr="0041331F">
        <w:rPr>
          <w:b w:val="0"/>
          <w:sz w:val="20"/>
        </w:rPr>
        <w:tab/>
        <w:t>-   хранение арендуемого имущества,</w:t>
      </w:r>
    </w:p>
    <w:p w:rsidR="00400CE9" w:rsidRPr="0041331F" w:rsidRDefault="00400CE9" w:rsidP="00400CE9">
      <w:pPr>
        <w:pStyle w:val="32"/>
        <w:jc w:val="both"/>
        <w:rPr>
          <w:b w:val="0"/>
          <w:sz w:val="20"/>
        </w:rPr>
      </w:pPr>
      <w:r w:rsidRPr="0041331F">
        <w:rPr>
          <w:b w:val="0"/>
          <w:sz w:val="20"/>
        </w:rPr>
        <w:tab/>
        <w:t>-  технический осмотр арендуемого имущества,</w:t>
      </w:r>
    </w:p>
    <w:p w:rsidR="00400CE9" w:rsidRPr="0041331F" w:rsidRDefault="00400CE9" w:rsidP="00400CE9">
      <w:pPr>
        <w:pStyle w:val="32"/>
        <w:jc w:val="both"/>
        <w:rPr>
          <w:b w:val="0"/>
          <w:sz w:val="20"/>
        </w:rPr>
      </w:pPr>
      <w:r w:rsidRPr="0041331F">
        <w:rPr>
          <w:b w:val="0"/>
          <w:sz w:val="20"/>
        </w:rPr>
        <w:tab/>
        <w:t>- обязательное страхование гражданской ответственности (по арендуемому имуществу),</w:t>
      </w:r>
    </w:p>
    <w:p w:rsidR="00400CE9" w:rsidRPr="0041331F" w:rsidRDefault="00400CE9" w:rsidP="00400CE9">
      <w:pPr>
        <w:pStyle w:val="32"/>
        <w:jc w:val="both"/>
        <w:rPr>
          <w:b w:val="0"/>
          <w:sz w:val="20"/>
        </w:rPr>
      </w:pPr>
      <w:r w:rsidRPr="0041331F">
        <w:rPr>
          <w:b w:val="0"/>
          <w:color w:val="FF0000"/>
          <w:sz w:val="20"/>
        </w:rPr>
        <w:tab/>
      </w:r>
      <w:r w:rsidRPr="0041331F">
        <w:rPr>
          <w:b w:val="0"/>
          <w:sz w:val="20"/>
        </w:rPr>
        <w:t>- добровольное страхование арендуемого имущества (КАСКО),</w:t>
      </w:r>
    </w:p>
    <w:p w:rsidR="00400CE9" w:rsidRPr="0041331F" w:rsidRDefault="00400CE9" w:rsidP="00400CE9">
      <w:pPr>
        <w:pStyle w:val="32"/>
        <w:jc w:val="both"/>
        <w:rPr>
          <w:b w:val="0"/>
          <w:sz w:val="20"/>
        </w:rPr>
      </w:pPr>
      <w:r w:rsidRPr="0041331F">
        <w:rPr>
          <w:b w:val="0"/>
          <w:sz w:val="20"/>
        </w:rPr>
        <w:t xml:space="preserve">           - техническое обслуживание арендуемого имущества в сроки, указанные </w:t>
      </w:r>
      <w:r w:rsidRPr="0041331F">
        <w:rPr>
          <w:b w:val="0"/>
          <w:sz w:val="20"/>
        </w:rPr>
        <w:br/>
        <w:t>в технической документации завода-изготовителя.</w:t>
      </w:r>
    </w:p>
    <w:p w:rsidR="00400CE9" w:rsidRPr="0041331F" w:rsidRDefault="00400CE9" w:rsidP="00400CE9">
      <w:pPr>
        <w:suppressAutoHyphens/>
        <w:ind w:firstLine="720"/>
        <w:jc w:val="both"/>
        <w:rPr>
          <w:snapToGrid w:val="0"/>
        </w:rPr>
      </w:pPr>
      <w:r w:rsidRPr="0041331F">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400CE9" w:rsidRPr="0041331F" w:rsidRDefault="00400CE9" w:rsidP="00400CE9">
      <w:pPr>
        <w:suppressAutoHyphens/>
        <w:ind w:firstLine="709"/>
        <w:jc w:val="both"/>
        <w:rPr>
          <w:snapToGrid w:val="0"/>
        </w:rPr>
      </w:pPr>
      <w:r w:rsidRPr="0041331F">
        <w:t xml:space="preserve"> </w:t>
      </w:r>
      <w:r w:rsidRPr="0041331F">
        <w:rPr>
          <w:snapToGrid w:val="0"/>
        </w:rPr>
        <w:t>Арендатор</w:t>
      </w:r>
      <w:r w:rsidRPr="0041331F">
        <w:t xml:space="preserve"> обязан оплатить полученный штраф в установленный законом срок </w:t>
      </w:r>
      <w:r w:rsidRPr="0041331F">
        <w:br/>
      </w:r>
      <w:r w:rsidRPr="0041331F">
        <w:rPr>
          <w:snapToGrid w:val="0"/>
        </w:rPr>
        <w:t>в соответствии с требованиями Кодекса об административных правонарушений Российской Федерации.</w:t>
      </w:r>
    </w:p>
    <w:p w:rsidR="00400CE9" w:rsidRPr="0041331F" w:rsidRDefault="00400CE9" w:rsidP="00400CE9">
      <w:pPr>
        <w:suppressAutoHyphens/>
        <w:ind w:firstLine="709"/>
        <w:jc w:val="both"/>
        <w:rPr>
          <w:snapToGrid w:val="0"/>
        </w:rPr>
      </w:pPr>
      <w:r w:rsidRPr="0041331F">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400CE9" w:rsidRPr="0041331F" w:rsidRDefault="00400CE9" w:rsidP="00400CE9">
      <w:pPr>
        <w:pStyle w:val="aff4"/>
        <w:jc w:val="both"/>
        <w:rPr>
          <w:rFonts w:ascii="Times New Roman" w:hAnsi="Times New Roman"/>
        </w:rPr>
      </w:pPr>
    </w:p>
    <w:p w:rsidR="00400CE9" w:rsidRPr="0041331F" w:rsidRDefault="00400CE9" w:rsidP="00400CE9">
      <w:pPr>
        <w:pStyle w:val="32"/>
        <w:rPr>
          <w:b w:val="0"/>
          <w:sz w:val="20"/>
        </w:rPr>
      </w:pPr>
      <w:r w:rsidRPr="0041331F">
        <w:rPr>
          <w:b w:val="0"/>
          <w:sz w:val="20"/>
        </w:rPr>
        <w:t>3. Порядок возврата арендуемого имущества Арендодателю.</w:t>
      </w:r>
    </w:p>
    <w:p w:rsidR="00400CE9" w:rsidRPr="0041331F" w:rsidRDefault="00400CE9" w:rsidP="00400CE9">
      <w:pPr>
        <w:pStyle w:val="32"/>
        <w:ind w:firstLine="708"/>
        <w:jc w:val="both"/>
        <w:rPr>
          <w:b w:val="0"/>
          <w:sz w:val="20"/>
        </w:rPr>
      </w:pPr>
      <w:r w:rsidRPr="0041331F">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41331F">
        <w:rPr>
          <w:b w:val="0"/>
          <w:sz w:val="20"/>
        </w:rPr>
        <w:br/>
        <w:t xml:space="preserve">с момента окончания срока действия (расторжения) настоящего Договора. </w:t>
      </w:r>
    </w:p>
    <w:p w:rsidR="00400CE9" w:rsidRPr="0041331F" w:rsidRDefault="00400CE9" w:rsidP="00400CE9">
      <w:pPr>
        <w:pStyle w:val="32"/>
        <w:ind w:firstLine="708"/>
        <w:jc w:val="both"/>
        <w:rPr>
          <w:b w:val="0"/>
          <w:sz w:val="20"/>
        </w:rPr>
      </w:pPr>
      <w:r w:rsidRPr="0041331F">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41331F">
        <w:rPr>
          <w:b w:val="0"/>
          <w:sz w:val="20"/>
        </w:rPr>
        <w:br/>
        <w:t xml:space="preserve">и Арендатора. </w:t>
      </w:r>
    </w:p>
    <w:p w:rsidR="00400CE9" w:rsidRPr="0041331F" w:rsidRDefault="00400CE9" w:rsidP="00400CE9">
      <w:pPr>
        <w:pStyle w:val="32"/>
        <w:ind w:firstLine="708"/>
        <w:jc w:val="both"/>
        <w:rPr>
          <w:b w:val="0"/>
          <w:sz w:val="20"/>
        </w:rPr>
      </w:pPr>
      <w:r w:rsidRPr="0041331F">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400CE9" w:rsidRPr="0041331F" w:rsidRDefault="00400CE9" w:rsidP="00400CE9">
      <w:pPr>
        <w:pStyle w:val="32"/>
        <w:ind w:firstLine="708"/>
        <w:jc w:val="both"/>
        <w:rPr>
          <w:b w:val="0"/>
          <w:sz w:val="20"/>
        </w:rPr>
      </w:pPr>
      <w:r w:rsidRPr="0041331F">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41331F">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400CE9" w:rsidRPr="0041331F" w:rsidRDefault="00400CE9" w:rsidP="00400CE9">
      <w:pPr>
        <w:pStyle w:val="32"/>
        <w:ind w:firstLine="708"/>
        <w:jc w:val="both"/>
        <w:rPr>
          <w:b w:val="0"/>
          <w:sz w:val="20"/>
        </w:rPr>
      </w:pPr>
      <w:r w:rsidRPr="0041331F">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400CE9" w:rsidRPr="0041331F" w:rsidRDefault="00400CE9" w:rsidP="00400CE9">
      <w:pPr>
        <w:pStyle w:val="32"/>
        <w:rPr>
          <w:b w:val="0"/>
          <w:sz w:val="20"/>
        </w:rPr>
      </w:pPr>
      <w:r w:rsidRPr="0041331F">
        <w:rPr>
          <w:b w:val="0"/>
          <w:sz w:val="20"/>
        </w:rPr>
        <w:t>4. Платежи и расчеты по Договору.</w:t>
      </w:r>
    </w:p>
    <w:p w:rsidR="00400CE9" w:rsidRPr="0041331F" w:rsidRDefault="00400CE9" w:rsidP="00400CE9">
      <w:pPr>
        <w:pStyle w:val="32"/>
        <w:ind w:firstLine="708"/>
        <w:jc w:val="both"/>
        <w:rPr>
          <w:b w:val="0"/>
          <w:sz w:val="20"/>
        </w:rPr>
      </w:pPr>
      <w:r w:rsidRPr="0041331F">
        <w:rPr>
          <w:b w:val="0"/>
          <w:sz w:val="20"/>
        </w:rPr>
        <w:t>4.1. Размер арендной платы устанавливается в соответствии с результатами проведенного аукциона от _________ № ______.</w:t>
      </w:r>
    </w:p>
    <w:p w:rsidR="00400CE9" w:rsidRPr="0041331F" w:rsidRDefault="00400CE9" w:rsidP="00400CE9">
      <w:pPr>
        <w:pStyle w:val="32"/>
        <w:ind w:firstLine="708"/>
        <w:jc w:val="both"/>
        <w:rPr>
          <w:b w:val="0"/>
          <w:sz w:val="20"/>
        </w:rPr>
      </w:pPr>
      <w:r w:rsidRPr="0041331F">
        <w:rPr>
          <w:b w:val="0"/>
          <w:sz w:val="20"/>
        </w:rPr>
        <w:t xml:space="preserve"> 4.2. В соответствии с итоговым протоколом аукциона от ________ №______:    </w:t>
      </w:r>
      <w:r w:rsidRPr="0041331F">
        <w:rPr>
          <w:b w:val="0"/>
          <w:sz w:val="20"/>
        </w:rPr>
        <w:tab/>
        <w:t xml:space="preserve">Общая сумма арендной платы в год с </w:t>
      </w:r>
      <w:r w:rsidRPr="0041331F">
        <w:rPr>
          <w:b w:val="0"/>
          <w:i/>
          <w:sz w:val="20"/>
        </w:rPr>
        <w:t>__________(дата)</w:t>
      </w:r>
      <w:r w:rsidRPr="0041331F">
        <w:rPr>
          <w:b w:val="0"/>
          <w:sz w:val="20"/>
        </w:rPr>
        <w:t xml:space="preserve"> составляет _____________   ( _____ ) рублей без налога на добавленную стоимость.</w:t>
      </w:r>
    </w:p>
    <w:p w:rsidR="00400CE9" w:rsidRPr="0041331F" w:rsidRDefault="00400CE9" w:rsidP="00400CE9">
      <w:pPr>
        <w:pStyle w:val="32"/>
        <w:ind w:firstLine="708"/>
        <w:jc w:val="both"/>
        <w:rPr>
          <w:b w:val="0"/>
          <w:sz w:val="20"/>
        </w:rPr>
      </w:pPr>
      <w:r w:rsidRPr="0041331F">
        <w:rPr>
          <w:b w:val="0"/>
          <w:sz w:val="20"/>
        </w:rPr>
        <w:t xml:space="preserve">Арендная плата в месяц с </w:t>
      </w:r>
      <w:r w:rsidRPr="0041331F">
        <w:rPr>
          <w:b w:val="0"/>
          <w:i/>
          <w:sz w:val="20"/>
        </w:rPr>
        <w:t>__________(дата)</w:t>
      </w:r>
      <w:r w:rsidRPr="0041331F">
        <w:rPr>
          <w:b w:val="0"/>
          <w:sz w:val="20"/>
        </w:rPr>
        <w:t xml:space="preserve"> составляет  _______ ( _____ ) без налога на добавленную стоимость (Приложение № 3).</w:t>
      </w:r>
    </w:p>
    <w:p w:rsidR="00400CE9" w:rsidRPr="0041331F" w:rsidRDefault="00400CE9" w:rsidP="00400CE9">
      <w:pPr>
        <w:pStyle w:val="32"/>
        <w:ind w:firstLine="708"/>
        <w:jc w:val="both"/>
        <w:rPr>
          <w:b w:val="0"/>
          <w:sz w:val="20"/>
        </w:rPr>
      </w:pPr>
      <w:r w:rsidRPr="0041331F">
        <w:rPr>
          <w:b w:val="0"/>
          <w:sz w:val="20"/>
        </w:rPr>
        <w:t xml:space="preserve">4.3. Арендная плата перечисляется Арендатором в областной бюджет, </w:t>
      </w:r>
      <w:r w:rsidRPr="0041331F">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400CE9" w:rsidRPr="0041331F" w:rsidRDefault="00400CE9" w:rsidP="00400CE9">
      <w:pPr>
        <w:spacing w:line="256" w:lineRule="auto"/>
        <w:rPr>
          <w:rFonts w:eastAsia="Calibri"/>
          <w:lang w:eastAsia="en-US"/>
        </w:rPr>
      </w:pPr>
      <w:r w:rsidRPr="0041331F">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41331F">
        <w:rPr>
          <w:rFonts w:eastAsia="Calibri"/>
          <w:lang w:eastAsia="en-US"/>
        </w:rPr>
        <w:br/>
        <w:t>ИНН: 3728012825, КПП: 370201001, Сч. № 03100643000000013300.</w:t>
      </w:r>
      <w:r w:rsidRPr="0041331F">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41331F">
        <w:rPr>
          <w:rFonts w:eastAsia="Calibri"/>
          <w:lang w:eastAsia="en-US"/>
        </w:rPr>
        <w:br/>
        <w:t>Код бюджетной классификации:  02111105032020000120.</w:t>
      </w:r>
    </w:p>
    <w:p w:rsidR="00400CE9" w:rsidRPr="0041331F" w:rsidRDefault="00400CE9" w:rsidP="00400CE9">
      <w:pPr>
        <w:spacing w:line="256" w:lineRule="auto"/>
        <w:ind w:firstLine="709"/>
        <w:jc w:val="both"/>
      </w:pPr>
      <w:r w:rsidRPr="0041331F">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400CE9" w:rsidRPr="0041331F" w:rsidRDefault="00400CE9" w:rsidP="00400CE9">
      <w:pPr>
        <w:spacing w:line="256" w:lineRule="auto"/>
        <w:ind w:firstLine="709"/>
        <w:jc w:val="both"/>
      </w:pPr>
      <w:r w:rsidRPr="0041331F">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400CE9" w:rsidRPr="0041331F" w:rsidRDefault="00400CE9" w:rsidP="00400CE9">
      <w:pPr>
        <w:ind w:firstLine="708"/>
        <w:jc w:val="both"/>
      </w:pPr>
      <w:r w:rsidRPr="0041331F">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400CE9" w:rsidRPr="0041331F" w:rsidRDefault="00400CE9" w:rsidP="00400CE9">
      <w:pPr>
        <w:jc w:val="both"/>
      </w:pPr>
      <w:r w:rsidRPr="0041331F">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400CE9" w:rsidRPr="0041331F" w:rsidRDefault="00400CE9" w:rsidP="00400CE9">
      <w:pPr>
        <w:jc w:val="both"/>
      </w:pPr>
      <w:r w:rsidRPr="0041331F">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400CE9" w:rsidRPr="0041331F" w:rsidRDefault="00400CE9" w:rsidP="00400CE9">
      <w:pPr>
        <w:jc w:val="both"/>
      </w:pPr>
    </w:p>
    <w:p w:rsidR="00400CE9" w:rsidRPr="0041331F" w:rsidRDefault="00400CE9" w:rsidP="00400CE9">
      <w:pPr>
        <w:pStyle w:val="32"/>
        <w:rPr>
          <w:b w:val="0"/>
          <w:sz w:val="20"/>
        </w:rPr>
      </w:pPr>
      <w:r w:rsidRPr="0041331F">
        <w:rPr>
          <w:b w:val="0"/>
          <w:sz w:val="20"/>
        </w:rPr>
        <w:t>5. Ответственность сторон</w:t>
      </w:r>
    </w:p>
    <w:p w:rsidR="00400CE9" w:rsidRPr="0041331F" w:rsidRDefault="00400CE9" w:rsidP="00400CE9">
      <w:pPr>
        <w:pStyle w:val="32"/>
        <w:jc w:val="both"/>
        <w:rPr>
          <w:b w:val="0"/>
          <w:sz w:val="20"/>
        </w:rPr>
      </w:pPr>
      <w:r w:rsidRPr="0041331F">
        <w:rPr>
          <w:b w:val="0"/>
          <w:sz w:val="20"/>
        </w:rPr>
        <w:tab/>
        <w:t>5.1</w:t>
      </w:r>
      <w:r w:rsidRPr="0041331F">
        <w:rPr>
          <w:b w:val="0"/>
          <w:i/>
          <w:iCs/>
          <w:sz w:val="20"/>
        </w:rPr>
        <w:t xml:space="preserve">. </w:t>
      </w:r>
      <w:r w:rsidRPr="0041331F">
        <w:rPr>
          <w:b w:val="0"/>
          <w:iCs/>
          <w:sz w:val="20"/>
        </w:rPr>
        <w:t>Ответственность Арендатора</w:t>
      </w:r>
      <w:r w:rsidRPr="0041331F">
        <w:rPr>
          <w:b w:val="0"/>
          <w:sz w:val="20"/>
        </w:rPr>
        <w:t xml:space="preserve">: </w:t>
      </w:r>
    </w:p>
    <w:p w:rsidR="00400CE9" w:rsidRPr="0041331F" w:rsidRDefault="00400CE9" w:rsidP="00400CE9">
      <w:pPr>
        <w:pStyle w:val="32"/>
        <w:jc w:val="both"/>
        <w:rPr>
          <w:b w:val="0"/>
          <w:sz w:val="20"/>
        </w:rPr>
      </w:pPr>
      <w:r w:rsidRPr="0041331F">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400CE9" w:rsidRPr="0041331F" w:rsidRDefault="00400CE9" w:rsidP="00400CE9">
      <w:pPr>
        <w:pStyle w:val="32"/>
        <w:jc w:val="both"/>
        <w:rPr>
          <w:b w:val="0"/>
          <w:sz w:val="20"/>
        </w:rPr>
      </w:pPr>
      <w:r w:rsidRPr="0041331F">
        <w:rPr>
          <w:b w:val="0"/>
          <w:sz w:val="20"/>
        </w:rPr>
        <w:tab/>
        <w:t>5.1.2.Арендатор возмещает в областной бюджет убытки в соответствии с действующим законодательством Российской Федерации.</w:t>
      </w:r>
    </w:p>
    <w:p w:rsidR="00400CE9" w:rsidRPr="0041331F" w:rsidRDefault="00400CE9" w:rsidP="00400CE9">
      <w:pPr>
        <w:pStyle w:val="32"/>
        <w:jc w:val="both"/>
        <w:rPr>
          <w:b w:val="0"/>
          <w:sz w:val="20"/>
        </w:rPr>
      </w:pPr>
      <w:r w:rsidRPr="0041331F">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400CE9" w:rsidRPr="0041331F" w:rsidRDefault="00400CE9" w:rsidP="00400CE9">
      <w:pPr>
        <w:pStyle w:val="32"/>
        <w:jc w:val="both"/>
        <w:rPr>
          <w:b w:val="0"/>
          <w:sz w:val="20"/>
        </w:rPr>
      </w:pPr>
      <w:r w:rsidRPr="0041331F">
        <w:rPr>
          <w:b w:val="0"/>
          <w:sz w:val="20"/>
        </w:rPr>
        <w:tab/>
        <w:t xml:space="preserve">Ущерб определяется комиссией с участием представителя Арендодателя и привлечением уполномоченных служб. </w:t>
      </w:r>
    </w:p>
    <w:p w:rsidR="00400CE9" w:rsidRPr="0041331F" w:rsidRDefault="00400CE9" w:rsidP="00400CE9">
      <w:pPr>
        <w:pStyle w:val="32"/>
        <w:jc w:val="both"/>
        <w:rPr>
          <w:b w:val="0"/>
          <w:sz w:val="20"/>
        </w:rPr>
      </w:pPr>
      <w:r w:rsidRPr="0041331F">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400CE9" w:rsidRPr="0041331F" w:rsidRDefault="00400CE9" w:rsidP="00400CE9">
      <w:pPr>
        <w:pStyle w:val="32"/>
        <w:jc w:val="both"/>
        <w:rPr>
          <w:b w:val="0"/>
          <w:sz w:val="20"/>
        </w:rPr>
      </w:pPr>
      <w:r w:rsidRPr="0041331F">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400CE9" w:rsidRPr="0041331F" w:rsidRDefault="00400CE9" w:rsidP="00400CE9">
      <w:pPr>
        <w:pStyle w:val="32"/>
        <w:ind w:firstLine="708"/>
        <w:jc w:val="both"/>
        <w:rPr>
          <w:b w:val="0"/>
          <w:sz w:val="20"/>
        </w:rPr>
      </w:pPr>
      <w:r w:rsidRPr="0041331F">
        <w:rPr>
          <w:b w:val="0"/>
          <w:sz w:val="20"/>
        </w:rPr>
        <w:t xml:space="preserve">При этом настоящий Договор не считается продленным. </w:t>
      </w:r>
    </w:p>
    <w:p w:rsidR="00400CE9" w:rsidRPr="0041331F" w:rsidRDefault="00400CE9" w:rsidP="00400CE9">
      <w:pPr>
        <w:pStyle w:val="32"/>
        <w:jc w:val="both"/>
        <w:rPr>
          <w:b w:val="0"/>
          <w:sz w:val="20"/>
        </w:rPr>
      </w:pPr>
      <w:r w:rsidRPr="0041331F">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400CE9" w:rsidRPr="0041331F" w:rsidRDefault="00400CE9" w:rsidP="00400CE9">
      <w:pPr>
        <w:pStyle w:val="32"/>
        <w:jc w:val="both"/>
        <w:rPr>
          <w:b w:val="0"/>
          <w:sz w:val="20"/>
        </w:rPr>
      </w:pPr>
      <w:r w:rsidRPr="0041331F">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400CE9" w:rsidRPr="0041331F" w:rsidRDefault="00400CE9" w:rsidP="00400CE9">
      <w:pPr>
        <w:pStyle w:val="ae"/>
        <w:spacing w:before="0" w:beforeAutospacing="0" w:after="0" w:afterAutospacing="0" w:line="288" w:lineRule="atLeast"/>
        <w:ind w:firstLine="540"/>
        <w:jc w:val="both"/>
        <w:rPr>
          <w:sz w:val="20"/>
          <w:szCs w:val="20"/>
        </w:rPr>
      </w:pPr>
      <w:r w:rsidRPr="0041331F">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400CE9" w:rsidRPr="0041331F" w:rsidRDefault="00400CE9" w:rsidP="00400CE9">
      <w:pPr>
        <w:pStyle w:val="32"/>
        <w:jc w:val="both"/>
        <w:rPr>
          <w:b w:val="0"/>
          <w:sz w:val="20"/>
        </w:rPr>
      </w:pPr>
      <w:r w:rsidRPr="0041331F">
        <w:rPr>
          <w:b w:val="0"/>
          <w:sz w:val="20"/>
        </w:rPr>
        <w:tab/>
        <w:t>Ответственность Арендодателя:</w:t>
      </w:r>
    </w:p>
    <w:p w:rsidR="00400CE9" w:rsidRPr="0041331F" w:rsidRDefault="00400CE9" w:rsidP="00400CE9">
      <w:pPr>
        <w:pStyle w:val="32"/>
        <w:jc w:val="both"/>
        <w:rPr>
          <w:b w:val="0"/>
          <w:sz w:val="20"/>
        </w:rPr>
      </w:pPr>
      <w:r w:rsidRPr="0041331F">
        <w:rPr>
          <w:b w:val="0"/>
          <w:sz w:val="20"/>
        </w:rPr>
        <w:tab/>
        <w:t xml:space="preserve">5.2. Арендодатель несет ответственность по настоящему Договору в соответствии с действующим законодательством. </w:t>
      </w:r>
    </w:p>
    <w:p w:rsidR="00400CE9" w:rsidRPr="0041331F" w:rsidRDefault="00400CE9" w:rsidP="00400CE9">
      <w:pPr>
        <w:pStyle w:val="32"/>
        <w:jc w:val="both"/>
        <w:rPr>
          <w:rFonts w:eastAsia="MS Mincho"/>
          <w:b w:val="0"/>
          <w:sz w:val="20"/>
        </w:rPr>
      </w:pPr>
      <w:r w:rsidRPr="0041331F">
        <w:rPr>
          <w:b w:val="0"/>
          <w:sz w:val="20"/>
        </w:rPr>
        <w:tab/>
        <w:t>5.3.</w:t>
      </w:r>
      <w:r w:rsidRPr="0041331F">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400CE9" w:rsidRPr="0041331F" w:rsidRDefault="00400CE9" w:rsidP="00400CE9">
      <w:pPr>
        <w:pStyle w:val="32"/>
        <w:rPr>
          <w:b w:val="0"/>
          <w:sz w:val="20"/>
        </w:rPr>
      </w:pPr>
      <w:r w:rsidRPr="0041331F">
        <w:rPr>
          <w:b w:val="0"/>
          <w:sz w:val="20"/>
        </w:rPr>
        <w:t xml:space="preserve">6. Порядок изменения, расторжения, прекращения </w:t>
      </w:r>
    </w:p>
    <w:p w:rsidR="00400CE9" w:rsidRPr="0041331F" w:rsidRDefault="00400CE9" w:rsidP="00400CE9">
      <w:pPr>
        <w:pStyle w:val="32"/>
        <w:rPr>
          <w:b w:val="0"/>
          <w:sz w:val="20"/>
        </w:rPr>
      </w:pPr>
      <w:r w:rsidRPr="0041331F">
        <w:rPr>
          <w:b w:val="0"/>
          <w:sz w:val="20"/>
        </w:rPr>
        <w:t xml:space="preserve"> и продления Договора.</w:t>
      </w:r>
    </w:p>
    <w:p w:rsidR="00400CE9" w:rsidRPr="0041331F" w:rsidRDefault="00400CE9" w:rsidP="00400CE9">
      <w:pPr>
        <w:pStyle w:val="32"/>
        <w:jc w:val="both"/>
        <w:rPr>
          <w:b w:val="0"/>
          <w:sz w:val="20"/>
        </w:rPr>
      </w:pPr>
      <w:r w:rsidRPr="0041331F">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41331F">
        <w:rPr>
          <w:b w:val="0"/>
          <w:sz w:val="20"/>
        </w:rPr>
        <w:br/>
        <w:t xml:space="preserve">по согласованию Сторон. </w:t>
      </w:r>
    </w:p>
    <w:p w:rsidR="00400CE9" w:rsidRPr="0041331F" w:rsidRDefault="00400CE9" w:rsidP="00400CE9">
      <w:pPr>
        <w:pStyle w:val="32"/>
        <w:ind w:firstLine="851"/>
        <w:jc w:val="both"/>
        <w:rPr>
          <w:b w:val="0"/>
          <w:sz w:val="20"/>
        </w:rPr>
      </w:pPr>
      <w:r w:rsidRPr="0041331F">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400CE9" w:rsidRPr="0041331F" w:rsidRDefault="00400CE9" w:rsidP="00400CE9">
      <w:pPr>
        <w:pStyle w:val="32"/>
        <w:jc w:val="both"/>
        <w:rPr>
          <w:b w:val="0"/>
          <w:sz w:val="20"/>
        </w:rPr>
      </w:pPr>
      <w:r w:rsidRPr="0041331F">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41331F">
        <w:rPr>
          <w:b w:val="0"/>
          <w:sz w:val="20"/>
        </w:rPr>
        <w:br/>
        <w:t>с Департаментом управления имуществом Ивановской области.</w:t>
      </w:r>
    </w:p>
    <w:p w:rsidR="00400CE9" w:rsidRPr="0041331F" w:rsidRDefault="00400CE9" w:rsidP="00400CE9">
      <w:pPr>
        <w:pStyle w:val="32"/>
        <w:ind w:firstLine="708"/>
        <w:jc w:val="both"/>
        <w:rPr>
          <w:b w:val="0"/>
          <w:sz w:val="20"/>
        </w:rPr>
      </w:pPr>
      <w:r w:rsidRPr="0041331F">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400CE9" w:rsidRPr="0041331F" w:rsidRDefault="00400CE9" w:rsidP="00400CE9">
      <w:pPr>
        <w:pStyle w:val="32"/>
        <w:ind w:firstLine="708"/>
        <w:jc w:val="both"/>
        <w:rPr>
          <w:b w:val="0"/>
          <w:sz w:val="20"/>
        </w:rPr>
      </w:pPr>
      <w:r w:rsidRPr="0041331F">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41331F">
        <w:rPr>
          <w:b w:val="0"/>
          <w:color w:val="FF0000"/>
          <w:sz w:val="20"/>
        </w:rPr>
        <w:t xml:space="preserve"> </w:t>
      </w:r>
      <w:r w:rsidRPr="0041331F">
        <w:rPr>
          <w:b w:val="0"/>
          <w:sz w:val="20"/>
        </w:rPr>
        <w:t xml:space="preserve">независимо от ее последующего внесения;   </w:t>
      </w:r>
    </w:p>
    <w:p w:rsidR="00400CE9" w:rsidRPr="0041331F" w:rsidRDefault="00400CE9" w:rsidP="00400CE9">
      <w:pPr>
        <w:pStyle w:val="32"/>
        <w:ind w:firstLine="708"/>
        <w:jc w:val="both"/>
        <w:rPr>
          <w:b w:val="0"/>
          <w:sz w:val="20"/>
        </w:rPr>
      </w:pPr>
      <w:r w:rsidRPr="0041331F">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41331F">
        <w:rPr>
          <w:b w:val="0"/>
          <w:color w:val="FF0000"/>
          <w:sz w:val="20"/>
        </w:rPr>
        <w:t xml:space="preserve"> </w:t>
      </w:r>
      <w:r w:rsidRPr="0041331F">
        <w:rPr>
          <w:b w:val="0"/>
          <w:sz w:val="20"/>
        </w:rPr>
        <w:t xml:space="preserve">независимо от ее последующего внесения;   </w:t>
      </w:r>
    </w:p>
    <w:p w:rsidR="00400CE9" w:rsidRPr="0041331F" w:rsidRDefault="00400CE9" w:rsidP="00400CE9">
      <w:pPr>
        <w:pStyle w:val="32"/>
        <w:ind w:firstLine="708"/>
        <w:jc w:val="both"/>
        <w:rPr>
          <w:b w:val="0"/>
          <w:sz w:val="20"/>
        </w:rPr>
      </w:pPr>
      <w:r w:rsidRPr="0041331F">
        <w:rPr>
          <w:b w:val="0"/>
          <w:sz w:val="20"/>
        </w:rPr>
        <w:t xml:space="preserve">в) при использовании имущества не в соответствии с   целями, определенными в п. 1.1 Договора; </w:t>
      </w:r>
    </w:p>
    <w:p w:rsidR="00400CE9" w:rsidRPr="0041331F" w:rsidRDefault="00400CE9" w:rsidP="00400CE9">
      <w:pPr>
        <w:pStyle w:val="32"/>
        <w:ind w:firstLine="708"/>
        <w:jc w:val="both"/>
        <w:rPr>
          <w:b w:val="0"/>
          <w:sz w:val="20"/>
        </w:rPr>
      </w:pPr>
      <w:r w:rsidRPr="0041331F">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400CE9" w:rsidRPr="0041331F" w:rsidRDefault="00400CE9" w:rsidP="00400CE9">
      <w:pPr>
        <w:pStyle w:val="32"/>
        <w:ind w:firstLine="708"/>
        <w:jc w:val="both"/>
        <w:rPr>
          <w:b w:val="0"/>
          <w:sz w:val="20"/>
        </w:rPr>
      </w:pPr>
      <w:r w:rsidRPr="0041331F">
        <w:rPr>
          <w:b w:val="0"/>
          <w:sz w:val="20"/>
        </w:rPr>
        <w:t>6.3. При расторжении Договора направляется уведомление в Департамент управления имуществом Ивановской области.</w:t>
      </w:r>
    </w:p>
    <w:p w:rsidR="00400CE9" w:rsidRPr="0041331F" w:rsidRDefault="00400CE9" w:rsidP="00400CE9">
      <w:pPr>
        <w:ind w:firstLine="708"/>
        <w:jc w:val="both"/>
        <w:rPr>
          <w:rFonts w:eastAsia="MS Mincho"/>
        </w:rPr>
      </w:pPr>
      <w:r w:rsidRPr="0041331F">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41331F">
        <w:t>Арендодателя</w:t>
      </w:r>
      <w:r w:rsidRPr="0041331F">
        <w:rPr>
          <w:rFonts w:eastAsia="MS Mincho"/>
        </w:rPr>
        <w:t xml:space="preserve"> </w:t>
      </w:r>
      <w:r w:rsidRPr="0041331F">
        <w:t>по эксплуатации и содержанию арендуемого имущества</w:t>
      </w:r>
      <w:r w:rsidRPr="0041331F">
        <w:rPr>
          <w:rFonts w:eastAsia="MS Mincho"/>
        </w:rPr>
        <w:t xml:space="preserve"> и выплаты пени, неустоек, процентов и штрафов, возмещения причиненных убытков.</w:t>
      </w:r>
    </w:p>
    <w:p w:rsidR="00400CE9" w:rsidRPr="0041331F" w:rsidRDefault="00400CE9" w:rsidP="00400CE9">
      <w:pPr>
        <w:pStyle w:val="32"/>
        <w:ind w:firstLine="708"/>
        <w:jc w:val="both"/>
        <w:rPr>
          <w:b w:val="0"/>
          <w:sz w:val="20"/>
        </w:rPr>
      </w:pPr>
      <w:r w:rsidRPr="0041331F">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400CE9" w:rsidRPr="0041331F" w:rsidRDefault="00400CE9" w:rsidP="00400CE9">
      <w:pPr>
        <w:pStyle w:val="32"/>
        <w:ind w:firstLine="708"/>
        <w:jc w:val="both"/>
        <w:rPr>
          <w:b w:val="0"/>
          <w:sz w:val="20"/>
        </w:rPr>
      </w:pPr>
    </w:p>
    <w:p w:rsidR="00400CE9" w:rsidRPr="0041331F" w:rsidRDefault="00400CE9" w:rsidP="00400CE9">
      <w:pPr>
        <w:pStyle w:val="32"/>
        <w:ind w:firstLine="708"/>
        <w:rPr>
          <w:b w:val="0"/>
          <w:sz w:val="20"/>
        </w:rPr>
      </w:pPr>
      <w:r w:rsidRPr="0041331F">
        <w:rPr>
          <w:b w:val="0"/>
          <w:sz w:val="20"/>
        </w:rPr>
        <w:t>7. Иные условия.</w:t>
      </w:r>
    </w:p>
    <w:p w:rsidR="00400CE9" w:rsidRPr="0041331F" w:rsidRDefault="00400CE9" w:rsidP="00400CE9">
      <w:pPr>
        <w:pStyle w:val="32"/>
        <w:ind w:firstLine="709"/>
        <w:rPr>
          <w:b w:val="0"/>
          <w:sz w:val="20"/>
        </w:rPr>
      </w:pPr>
      <w:r w:rsidRPr="0041331F">
        <w:rPr>
          <w:b w:val="0"/>
          <w:sz w:val="20"/>
        </w:rPr>
        <w:t>7.1.  Страхование арендуемого имущества:</w:t>
      </w:r>
    </w:p>
    <w:p w:rsidR="00400CE9" w:rsidRPr="0041331F" w:rsidRDefault="00400CE9" w:rsidP="00400CE9">
      <w:pPr>
        <w:widowControl w:val="0"/>
        <w:tabs>
          <w:tab w:val="left" w:pos="993"/>
          <w:tab w:val="left" w:pos="3888"/>
          <w:tab w:val="left" w:pos="6768"/>
          <w:tab w:val="left" w:pos="6912"/>
          <w:tab w:val="left" w:pos="7056"/>
          <w:tab w:val="left" w:pos="7344"/>
          <w:tab w:val="left" w:pos="7632"/>
        </w:tabs>
        <w:ind w:firstLine="709"/>
        <w:jc w:val="both"/>
        <w:rPr>
          <w:snapToGrid w:val="0"/>
        </w:rPr>
      </w:pPr>
      <w:r w:rsidRPr="0041331F">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400CE9" w:rsidRPr="0041331F" w:rsidRDefault="00400CE9" w:rsidP="00400CE9">
      <w:pPr>
        <w:widowControl w:val="0"/>
        <w:tabs>
          <w:tab w:val="left" w:pos="993"/>
          <w:tab w:val="left" w:pos="3888"/>
          <w:tab w:val="left" w:pos="6768"/>
          <w:tab w:val="left" w:pos="6912"/>
          <w:tab w:val="left" w:pos="7056"/>
          <w:tab w:val="left" w:pos="7344"/>
          <w:tab w:val="left" w:pos="7632"/>
        </w:tabs>
        <w:ind w:firstLine="709"/>
        <w:jc w:val="both"/>
        <w:rPr>
          <w:snapToGrid w:val="0"/>
        </w:rPr>
      </w:pPr>
      <w:r w:rsidRPr="0041331F">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400CE9" w:rsidRPr="0041331F" w:rsidRDefault="00400CE9" w:rsidP="00400CE9">
      <w:pPr>
        <w:widowControl w:val="0"/>
        <w:tabs>
          <w:tab w:val="left" w:pos="993"/>
          <w:tab w:val="left" w:pos="3888"/>
          <w:tab w:val="left" w:pos="6768"/>
          <w:tab w:val="left" w:pos="6912"/>
          <w:tab w:val="left" w:pos="7056"/>
          <w:tab w:val="left" w:pos="7344"/>
          <w:tab w:val="left" w:pos="7632"/>
        </w:tabs>
        <w:ind w:firstLine="709"/>
        <w:jc w:val="both"/>
        <w:rPr>
          <w:snapToGrid w:val="0"/>
        </w:rPr>
      </w:pPr>
      <w:r w:rsidRPr="0041331F">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400CE9" w:rsidRPr="0041331F" w:rsidRDefault="00400CE9" w:rsidP="00400CE9">
      <w:pPr>
        <w:widowControl w:val="0"/>
        <w:tabs>
          <w:tab w:val="left" w:pos="993"/>
          <w:tab w:val="left" w:pos="3888"/>
          <w:tab w:val="left" w:pos="6768"/>
          <w:tab w:val="left" w:pos="6912"/>
          <w:tab w:val="left" w:pos="7056"/>
          <w:tab w:val="left" w:pos="7344"/>
          <w:tab w:val="left" w:pos="7632"/>
        </w:tabs>
        <w:ind w:firstLine="709"/>
        <w:jc w:val="both"/>
        <w:rPr>
          <w:snapToGrid w:val="0"/>
        </w:rPr>
      </w:pPr>
      <w:r w:rsidRPr="0041331F">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400CE9" w:rsidRPr="0041331F" w:rsidRDefault="00400CE9" w:rsidP="00400CE9">
      <w:pPr>
        <w:widowControl w:val="0"/>
        <w:tabs>
          <w:tab w:val="left" w:pos="993"/>
          <w:tab w:val="left" w:pos="3888"/>
          <w:tab w:val="left" w:pos="6768"/>
          <w:tab w:val="left" w:pos="6912"/>
          <w:tab w:val="left" w:pos="7056"/>
          <w:tab w:val="left" w:pos="7344"/>
          <w:tab w:val="left" w:pos="7632"/>
        </w:tabs>
        <w:ind w:firstLine="709"/>
        <w:jc w:val="both"/>
        <w:rPr>
          <w:snapToGrid w:val="0"/>
        </w:rPr>
      </w:pPr>
      <w:r w:rsidRPr="0041331F">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400CE9" w:rsidRPr="0041331F" w:rsidRDefault="00400CE9" w:rsidP="00400CE9">
      <w:pPr>
        <w:widowControl w:val="0"/>
        <w:tabs>
          <w:tab w:val="left" w:pos="993"/>
          <w:tab w:val="left" w:pos="3888"/>
          <w:tab w:val="left" w:pos="6768"/>
          <w:tab w:val="left" w:pos="6912"/>
          <w:tab w:val="left" w:pos="7056"/>
          <w:tab w:val="left" w:pos="7344"/>
          <w:tab w:val="left" w:pos="7632"/>
        </w:tabs>
        <w:ind w:firstLine="709"/>
        <w:jc w:val="both"/>
        <w:rPr>
          <w:snapToGrid w:val="0"/>
        </w:rPr>
      </w:pPr>
      <w:r w:rsidRPr="0041331F">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400CE9" w:rsidRPr="0041331F" w:rsidRDefault="00400CE9" w:rsidP="00400CE9">
      <w:pPr>
        <w:widowControl w:val="0"/>
        <w:tabs>
          <w:tab w:val="left" w:pos="993"/>
          <w:tab w:val="left" w:pos="3888"/>
          <w:tab w:val="left" w:pos="6768"/>
          <w:tab w:val="left" w:pos="6912"/>
          <w:tab w:val="left" w:pos="7056"/>
          <w:tab w:val="left" w:pos="7344"/>
          <w:tab w:val="left" w:pos="7632"/>
        </w:tabs>
        <w:ind w:firstLine="709"/>
        <w:jc w:val="both"/>
        <w:rPr>
          <w:snapToGrid w:val="0"/>
        </w:rPr>
      </w:pPr>
      <w:r w:rsidRPr="0041331F">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400CE9" w:rsidRPr="0041331F" w:rsidRDefault="00400CE9" w:rsidP="00400CE9">
      <w:pPr>
        <w:widowControl w:val="0"/>
        <w:tabs>
          <w:tab w:val="left" w:pos="993"/>
          <w:tab w:val="left" w:pos="3888"/>
          <w:tab w:val="left" w:pos="6768"/>
          <w:tab w:val="left" w:pos="6912"/>
          <w:tab w:val="left" w:pos="7056"/>
          <w:tab w:val="left" w:pos="7344"/>
          <w:tab w:val="left" w:pos="7632"/>
        </w:tabs>
        <w:ind w:firstLine="709"/>
        <w:jc w:val="both"/>
        <w:rPr>
          <w:snapToGrid w:val="0"/>
        </w:rPr>
      </w:pPr>
      <w:r w:rsidRPr="0041331F">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400CE9" w:rsidRPr="0041331F" w:rsidRDefault="00400CE9" w:rsidP="00400CE9">
      <w:pPr>
        <w:widowControl w:val="0"/>
        <w:tabs>
          <w:tab w:val="left" w:pos="993"/>
          <w:tab w:val="left" w:pos="3888"/>
          <w:tab w:val="left" w:pos="6768"/>
          <w:tab w:val="left" w:pos="6912"/>
          <w:tab w:val="left" w:pos="7056"/>
          <w:tab w:val="left" w:pos="7344"/>
          <w:tab w:val="left" w:pos="7632"/>
        </w:tabs>
        <w:ind w:firstLine="709"/>
        <w:jc w:val="both"/>
        <w:rPr>
          <w:snapToGrid w:val="0"/>
        </w:rPr>
      </w:pPr>
      <w:r w:rsidRPr="0041331F">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400CE9" w:rsidRPr="0041331F" w:rsidRDefault="00400CE9" w:rsidP="00400CE9">
      <w:pPr>
        <w:widowControl w:val="0"/>
        <w:tabs>
          <w:tab w:val="left" w:pos="993"/>
          <w:tab w:val="left" w:pos="3888"/>
          <w:tab w:val="left" w:pos="6768"/>
          <w:tab w:val="left" w:pos="6912"/>
          <w:tab w:val="left" w:pos="7056"/>
          <w:tab w:val="left" w:pos="7344"/>
          <w:tab w:val="left" w:pos="7632"/>
        </w:tabs>
        <w:ind w:firstLine="709"/>
        <w:jc w:val="both"/>
        <w:rPr>
          <w:snapToGrid w:val="0"/>
        </w:rPr>
      </w:pPr>
      <w:r w:rsidRPr="0041331F">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400CE9" w:rsidRPr="0041331F" w:rsidRDefault="00400CE9" w:rsidP="00400CE9">
      <w:pPr>
        <w:pStyle w:val="32"/>
        <w:ind w:firstLine="708"/>
        <w:jc w:val="both"/>
        <w:rPr>
          <w:b w:val="0"/>
          <w:sz w:val="20"/>
        </w:rPr>
      </w:pPr>
      <w:r w:rsidRPr="0041331F">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400CE9" w:rsidRPr="0041331F" w:rsidRDefault="00400CE9" w:rsidP="00400CE9">
      <w:pPr>
        <w:pStyle w:val="32"/>
        <w:ind w:firstLine="708"/>
        <w:jc w:val="both"/>
        <w:rPr>
          <w:b w:val="0"/>
          <w:sz w:val="20"/>
        </w:rPr>
      </w:pPr>
      <w:r w:rsidRPr="0041331F">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400CE9" w:rsidRPr="0041331F" w:rsidRDefault="00400CE9" w:rsidP="00400CE9">
      <w:pPr>
        <w:pStyle w:val="32"/>
        <w:ind w:firstLine="708"/>
        <w:jc w:val="both"/>
        <w:rPr>
          <w:b w:val="0"/>
          <w:sz w:val="20"/>
        </w:rPr>
      </w:pPr>
      <w:r w:rsidRPr="0041331F">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400CE9" w:rsidRPr="0041331F" w:rsidRDefault="00400CE9" w:rsidP="00400CE9">
      <w:pPr>
        <w:pStyle w:val="32"/>
        <w:ind w:firstLine="708"/>
        <w:jc w:val="both"/>
        <w:rPr>
          <w:b w:val="0"/>
          <w:sz w:val="20"/>
        </w:rPr>
      </w:pPr>
      <w:r w:rsidRPr="0041331F">
        <w:rPr>
          <w:b w:val="0"/>
          <w:sz w:val="20"/>
        </w:rPr>
        <w:t xml:space="preserve">7.5. Арендодатель не несет ответственности за пропажу имущества и других ценностей, принадлежащих Арендатору. </w:t>
      </w:r>
    </w:p>
    <w:p w:rsidR="00400CE9" w:rsidRPr="0041331F" w:rsidRDefault="00400CE9" w:rsidP="00400CE9">
      <w:pPr>
        <w:pStyle w:val="32"/>
        <w:ind w:firstLine="708"/>
        <w:jc w:val="both"/>
        <w:rPr>
          <w:b w:val="0"/>
          <w:sz w:val="20"/>
        </w:rPr>
      </w:pPr>
      <w:r w:rsidRPr="0041331F">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400CE9" w:rsidRPr="0041331F" w:rsidRDefault="00400CE9" w:rsidP="00400CE9">
      <w:pPr>
        <w:pStyle w:val="32"/>
        <w:ind w:firstLine="708"/>
        <w:jc w:val="both"/>
        <w:rPr>
          <w:b w:val="0"/>
          <w:sz w:val="20"/>
        </w:rPr>
      </w:pPr>
      <w:r w:rsidRPr="0041331F">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400CE9" w:rsidRPr="0041331F" w:rsidRDefault="00400CE9" w:rsidP="00400CE9">
      <w:pPr>
        <w:pStyle w:val="32"/>
        <w:ind w:firstLine="708"/>
        <w:jc w:val="both"/>
        <w:rPr>
          <w:b w:val="0"/>
          <w:sz w:val="20"/>
        </w:rPr>
      </w:pPr>
      <w:r w:rsidRPr="0041331F">
        <w:rPr>
          <w:b w:val="0"/>
          <w:sz w:val="20"/>
        </w:rPr>
        <w:t xml:space="preserve">7.8. Настоящий Договор составлен в 3-х экземплярах, имеющих одинаковую юридическую силу: </w:t>
      </w:r>
    </w:p>
    <w:p w:rsidR="00400CE9" w:rsidRPr="0041331F" w:rsidRDefault="00400CE9" w:rsidP="00400CE9">
      <w:pPr>
        <w:pStyle w:val="32"/>
        <w:ind w:firstLine="708"/>
        <w:jc w:val="both"/>
        <w:rPr>
          <w:b w:val="0"/>
          <w:sz w:val="20"/>
        </w:rPr>
      </w:pPr>
      <w:r w:rsidRPr="0041331F">
        <w:rPr>
          <w:b w:val="0"/>
          <w:sz w:val="20"/>
        </w:rPr>
        <w:t xml:space="preserve">1-й экз. – Департаменту дорожного хозяйства и транспорта Ивановской области,  </w:t>
      </w:r>
    </w:p>
    <w:p w:rsidR="00400CE9" w:rsidRPr="0041331F" w:rsidRDefault="00400CE9" w:rsidP="00400CE9">
      <w:pPr>
        <w:pStyle w:val="32"/>
        <w:ind w:firstLine="708"/>
        <w:jc w:val="both"/>
        <w:rPr>
          <w:b w:val="0"/>
          <w:sz w:val="20"/>
        </w:rPr>
      </w:pPr>
      <w:r w:rsidRPr="0041331F">
        <w:rPr>
          <w:b w:val="0"/>
          <w:sz w:val="20"/>
        </w:rPr>
        <w:t>2-й экз. – Арендатору,</w:t>
      </w:r>
    </w:p>
    <w:p w:rsidR="00400CE9" w:rsidRPr="0041331F" w:rsidRDefault="00400CE9" w:rsidP="00400CE9">
      <w:pPr>
        <w:pStyle w:val="32"/>
        <w:ind w:firstLine="708"/>
        <w:jc w:val="both"/>
        <w:rPr>
          <w:b w:val="0"/>
          <w:sz w:val="20"/>
        </w:rPr>
      </w:pPr>
      <w:r w:rsidRPr="0041331F">
        <w:rPr>
          <w:b w:val="0"/>
          <w:sz w:val="20"/>
        </w:rPr>
        <w:t>3-й экз. -  Департаменту управления имуществом Ивановской области.</w:t>
      </w:r>
    </w:p>
    <w:p w:rsidR="00400CE9" w:rsidRPr="0041331F" w:rsidRDefault="00400CE9" w:rsidP="00400CE9">
      <w:pPr>
        <w:pStyle w:val="32"/>
        <w:ind w:firstLine="708"/>
        <w:jc w:val="both"/>
        <w:rPr>
          <w:b w:val="0"/>
          <w:sz w:val="20"/>
        </w:rPr>
      </w:pPr>
    </w:p>
    <w:p w:rsidR="00400CE9" w:rsidRPr="0041331F" w:rsidRDefault="00400CE9" w:rsidP="00400CE9">
      <w:pPr>
        <w:pStyle w:val="32"/>
        <w:rPr>
          <w:b w:val="0"/>
          <w:sz w:val="20"/>
        </w:rPr>
      </w:pPr>
      <w:r w:rsidRPr="0041331F">
        <w:rPr>
          <w:b w:val="0"/>
          <w:sz w:val="20"/>
        </w:rPr>
        <w:t>8. Дополнительные условия.</w:t>
      </w:r>
    </w:p>
    <w:p w:rsidR="00400CE9" w:rsidRPr="0041331F" w:rsidRDefault="00400CE9" w:rsidP="00400CE9">
      <w:pPr>
        <w:pStyle w:val="32"/>
        <w:ind w:firstLine="851"/>
        <w:jc w:val="both"/>
        <w:rPr>
          <w:b w:val="0"/>
          <w:sz w:val="20"/>
        </w:rPr>
      </w:pPr>
      <w:r w:rsidRPr="0041331F">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400CE9" w:rsidRPr="0041331F" w:rsidRDefault="00400CE9" w:rsidP="00400CE9">
      <w:pPr>
        <w:pStyle w:val="32"/>
        <w:ind w:hanging="142"/>
        <w:rPr>
          <w:b w:val="0"/>
          <w:sz w:val="20"/>
        </w:rPr>
      </w:pPr>
      <w:r w:rsidRPr="0041331F">
        <w:rPr>
          <w:b w:val="0"/>
          <w:sz w:val="20"/>
        </w:rPr>
        <w:t>9. Юридические адреса сторон.</w:t>
      </w:r>
    </w:p>
    <w:p w:rsidR="00400CE9" w:rsidRPr="0041331F" w:rsidRDefault="00400CE9" w:rsidP="00400CE9">
      <w:pPr>
        <w:pStyle w:val="32"/>
        <w:jc w:val="both"/>
        <w:rPr>
          <w:b w:val="0"/>
          <w:sz w:val="20"/>
        </w:rPr>
      </w:pPr>
      <w:r w:rsidRPr="0041331F">
        <w:rPr>
          <w:b w:val="0"/>
          <w:sz w:val="20"/>
        </w:rPr>
        <w:tab/>
        <w:t>Арендодатель: Департамент дорожного хозяйства и транспорта Ивановской области, 153013, г. Иваново, ул. Куконковых, 139. тел. 56-17-04.</w:t>
      </w:r>
    </w:p>
    <w:p w:rsidR="00400CE9" w:rsidRPr="0041331F" w:rsidRDefault="00400CE9" w:rsidP="00400CE9">
      <w:pPr>
        <w:pStyle w:val="32"/>
        <w:jc w:val="both"/>
        <w:rPr>
          <w:b w:val="0"/>
          <w:sz w:val="20"/>
        </w:rPr>
      </w:pPr>
      <w:r w:rsidRPr="0041331F">
        <w:rPr>
          <w:b w:val="0"/>
          <w:sz w:val="20"/>
        </w:rPr>
        <w:tab/>
        <w:t>Банковские реквизиты: ОТДЕЛЕНИЕ ИВАНОВО БАНКА РОССИИ//УФК ПО ИВАНОВСКОЙ ОБЛАСТИ г. Иваново</w:t>
      </w:r>
    </w:p>
    <w:p w:rsidR="00400CE9" w:rsidRPr="0041331F" w:rsidRDefault="00400CE9" w:rsidP="00400CE9">
      <w:pPr>
        <w:pStyle w:val="32"/>
        <w:jc w:val="both"/>
        <w:rPr>
          <w:b w:val="0"/>
          <w:sz w:val="20"/>
        </w:rPr>
      </w:pPr>
      <w:r w:rsidRPr="0041331F">
        <w:rPr>
          <w:b w:val="0"/>
          <w:sz w:val="20"/>
        </w:rPr>
        <w:t>Номер лицевого счета: 04332000830</w:t>
      </w:r>
    </w:p>
    <w:p w:rsidR="00400CE9" w:rsidRPr="0041331F" w:rsidRDefault="00400CE9" w:rsidP="00400CE9">
      <w:pPr>
        <w:pStyle w:val="32"/>
        <w:jc w:val="both"/>
        <w:rPr>
          <w:b w:val="0"/>
          <w:sz w:val="20"/>
        </w:rPr>
      </w:pPr>
      <w:r w:rsidRPr="0041331F">
        <w:rPr>
          <w:b w:val="0"/>
          <w:sz w:val="20"/>
        </w:rPr>
        <w:t>Номер казначейского счета: 03100643000000013100</w:t>
      </w:r>
    </w:p>
    <w:p w:rsidR="00400CE9" w:rsidRPr="0041331F" w:rsidRDefault="00400CE9" w:rsidP="00400CE9">
      <w:pPr>
        <w:pStyle w:val="32"/>
        <w:jc w:val="both"/>
        <w:rPr>
          <w:b w:val="0"/>
          <w:sz w:val="20"/>
        </w:rPr>
      </w:pPr>
      <w:r w:rsidRPr="0041331F">
        <w:rPr>
          <w:b w:val="0"/>
          <w:sz w:val="20"/>
        </w:rPr>
        <w:t>БИК: 012406500</w:t>
      </w:r>
    </w:p>
    <w:p w:rsidR="00443EC6" w:rsidRPr="00D52B58" w:rsidRDefault="00400CE9" w:rsidP="00400CE9">
      <w:pPr>
        <w:pStyle w:val="32"/>
        <w:jc w:val="both"/>
        <w:rPr>
          <w:b w:val="0"/>
          <w:sz w:val="20"/>
        </w:rPr>
      </w:pPr>
      <w:r w:rsidRPr="0041331F">
        <w:rPr>
          <w:b w:val="0"/>
          <w:sz w:val="20"/>
        </w:rPr>
        <w:t>ЕКС: 40102810645370000025</w:t>
      </w:r>
    </w:p>
    <w:p w:rsidR="00400CE9" w:rsidRPr="0041331F" w:rsidRDefault="00400CE9" w:rsidP="00400CE9">
      <w:pPr>
        <w:pStyle w:val="32"/>
        <w:jc w:val="both"/>
        <w:rPr>
          <w:b w:val="0"/>
          <w:sz w:val="20"/>
        </w:rPr>
      </w:pPr>
      <w:r w:rsidRPr="0041331F">
        <w:rPr>
          <w:b w:val="0"/>
          <w:sz w:val="20"/>
        </w:rPr>
        <w:tab/>
        <w:t xml:space="preserve">Арендатор: </w:t>
      </w:r>
    </w:p>
    <w:p w:rsidR="00400CE9" w:rsidRPr="0041331F" w:rsidRDefault="00400CE9" w:rsidP="00400CE9">
      <w:pPr>
        <w:pStyle w:val="32"/>
        <w:rPr>
          <w:b w:val="0"/>
          <w:sz w:val="20"/>
        </w:rPr>
      </w:pPr>
      <w:r w:rsidRPr="0041331F">
        <w:rPr>
          <w:b w:val="0"/>
          <w:sz w:val="20"/>
        </w:rPr>
        <w:tab/>
        <w:t xml:space="preserve">Банковские реквизиты: </w:t>
      </w:r>
    </w:p>
    <w:p w:rsidR="00400CE9" w:rsidRPr="0041331F" w:rsidRDefault="00400CE9" w:rsidP="00400CE9">
      <w:pPr>
        <w:pStyle w:val="32"/>
        <w:jc w:val="both"/>
        <w:rPr>
          <w:rFonts w:ascii="Courier New" w:hAnsi="Courier New"/>
          <w:b w:val="0"/>
          <w:sz w:val="20"/>
        </w:rPr>
      </w:pPr>
      <w:r w:rsidRPr="0041331F">
        <w:rPr>
          <w:b w:val="0"/>
          <w:sz w:val="20"/>
        </w:rPr>
        <w:tab/>
      </w:r>
      <w:r w:rsidRPr="0041331F">
        <w:rPr>
          <w:b w:val="0"/>
          <w:sz w:val="20"/>
        </w:rPr>
        <w:tab/>
      </w:r>
    </w:p>
    <w:p w:rsidR="00400CE9" w:rsidRPr="0041331F" w:rsidRDefault="00400CE9" w:rsidP="00400CE9">
      <w:pPr>
        <w:pStyle w:val="32"/>
        <w:ind w:firstLine="708"/>
        <w:jc w:val="both"/>
        <w:rPr>
          <w:b w:val="0"/>
          <w:sz w:val="20"/>
        </w:rPr>
      </w:pPr>
      <w:r w:rsidRPr="0041331F">
        <w:rPr>
          <w:b w:val="0"/>
          <w:sz w:val="20"/>
        </w:rPr>
        <w:t xml:space="preserve">Приложения к договору: </w:t>
      </w:r>
    </w:p>
    <w:p w:rsidR="00400CE9" w:rsidRPr="0041331F" w:rsidRDefault="00400CE9" w:rsidP="00400CE9">
      <w:pPr>
        <w:pStyle w:val="32"/>
        <w:ind w:firstLine="708"/>
        <w:jc w:val="both"/>
        <w:rPr>
          <w:b w:val="0"/>
          <w:sz w:val="20"/>
        </w:rPr>
      </w:pPr>
      <w:r w:rsidRPr="0041331F">
        <w:rPr>
          <w:b w:val="0"/>
          <w:sz w:val="20"/>
        </w:rPr>
        <w:t>1) Перечень арендуемого имущества на 1 л. (Приложение № 1)</w:t>
      </w:r>
    </w:p>
    <w:p w:rsidR="00400CE9" w:rsidRPr="0041331F" w:rsidRDefault="00400CE9" w:rsidP="00400CE9">
      <w:pPr>
        <w:pStyle w:val="32"/>
        <w:ind w:firstLine="708"/>
        <w:jc w:val="both"/>
        <w:rPr>
          <w:b w:val="0"/>
          <w:sz w:val="20"/>
        </w:rPr>
      </w:pPr>
      <w:r w:rsidRPr="0041331F">
        <w:rPr>
          <w:b w:val="0"/>
          <w:sz w:val="20"/>
        </w:rPr>
        <w:t>2) Акт приема-передачи имущества – на 1 л. (Приложение № 2)</w:t>
      </w:r>
    </w:p>
    <w:p w:rsidR="00400CE9" w:rsidRPr="0041331F" w:rsidRDefault="00400CE9" w:rsidP="00400CE9">
      <w:pPr>
        <w:pStyle w:val="32"/>
        <w:ind w:firstLine="708"/>
        <w:jc w:val="both"/>
        <w:rPr>
          <w:b w:val="0"/>
          <w:sz w:val="20"/>
        </w:rPr>
      </w:pPr>
      <w:r w:rsidRPr="0041331F">
        <w:rPr>
          <w:b w:val="0"/>
          <w:sz w:val="20"/>
        </w:rPr>
        <w:t>3) Расчет арендной платы – на 1 л. (Приложение № 3)</w:t>
      </w:r>
    </w:p>
    <w:p w:rsidR="00400CE9" w:rsidRPr="0041331F" w:rsidRDefault="00400CE9" w:rsidP="00400CE9">
      <w:pPr>
        <w:ind w:firstLine="709"/>
        <w:jc w:val="both"/>
      </w:pPr>
      <w:r w:rsidRPr="0041331F">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400CE9" w:rsidRPr="0041331F" w:rsidRDefault="00400CE9" w:rsidP="00400CE9">
      <w:pPr>
        <w:pStyle w:val="32"/>
        <w:jc w:val="both"/>
        <w:rPr>
          <w:b w:val="0"/>
          <w:sz w:val="20"/>
        </w:rPr>
      </w:pPr>
    </w:p>
    <w:p w:rsidR="00400CE9" w:rsidRPr="0041331F" w:rsidRDefault="00400CE9" w:rsidP="00400CE9">
      <w:pPr>
        <w:pStyle w:val="32"/>
        <w:jc w:val="both"/>
        <w:rPr>
          <w:b w:val="0"/>
          <w:sz w:val="20"/>
        </w:rPr>
      </w:pPr>
      <w:r w:rsidRPr="0041331F">
        <w:rPr>
          <w:b w:val="0"/>
          <w:sz w:val="20"/>
        </w:rPr>
        <w:t xml:space="preserve">  Подписи сторон:</w:t>
      </w:r>
    </w:p>
    <w:tbl>
      <w:tblPr>
        <w:tblpPr w:leftFromText="180" w:rightFromText="180" w:vertAnchor="text" w:horzAnchor="margin" w:tblpY="56"/>
        <w:tblW w:w="9540" w:type="dxa"/>
        <w:tblLayout w:type="fixed"/>
        <w:tblLook w:val="04A0" w:firstRow="1" w:lastRow="0" w:firstColumn="1" w:lastColumn="0" w:noHBand="0" w:noVBand="1"/>
      </w:tblPr>
      <w:tblGrid>
        <w:gridCol w:w="5220"/>
        <w:gridCol w:w="4320"/>
      </w:tblGrid>
      <w:tr w:rsidR="00400CE9" w:rsidRPr="0041331F" w:rsidTr="00400CE9">
        <w:trPr>
          <w:trHeight w:val="80"/>
        </w:trPr>
        <w:tc>
          <w:tcPr>
            <w:tcW w:w="5220" w:type="dxa"/>
          </w:tcPr>
          <w:p w:rsidR="00400CE9" w:rsidRPr="0041331F" w:rsidRDefault="00400CE9">
            <w:pPr>
              <w:pStyle w:val="aff4"/>
              <w:suppressAutoHyphens/>
              <w:jc w:val="both"/>
              <w:rPr>
                <w:rFonts w:ascii="Times New Roman" w:hAnsi="Times New Roman"/>
              </w:rPr>
            </w:pPr>
            <w:r w:rsidRPr="0041331F">
              <w:rPr>
                <w:rFonts w:ascii="Times New Roman" w:hAnsi="Times New Roman"/>
              </w:rPr>
              <w:t xml:space="preserve">Арендодатель: </w:t>
            </w:r>
          </w:p>
          <w:p w:rsidR="00400CE9" w:rsidRPr="0041331F" w:rsidRDefault="00400CE9">
            <w:pPr>
              <w:pStyle w:val="aff4"/>
              <w:suppressAutoHyphens/>
              <w:spacing w:line="216" w:lineRule="auto"/>
              <w:ind w:left="284" w:firstLine="1148"/>
              <w:jc w:val="both"/>
              <w:rPr>
                <w:rFonts w:ascii="Times New Roman" w:hAnsi="Times New Roman"/>
              </w:rPr>
            </w:pPr>
          </w:p>
          <w:p w:rsidR="00400CE9" w:rsidRPr="0041331F" w:rsidRDefault="00400CE9">
            <w:pPr>
              <w:pStyle w:val="aff4"/>
              <w:suppressAutoHyphens/>
              <w:spacing w:line="216" w:lineRule="auto"/>
              <w:ind w:left="284" w:firstLine="1148"/>
              <w:jc w:val="both"/>
              <w:rPr>
                <w:rFonts w:ascii="Times New Roman" w:hAnsi="Times New Roman"/>
              </w:rPr>
            </w:pPr>
          </w:p>
          <w:p w:rsidR="00400CE9" w:rsidRPr="0041331F" w:rsidRDefault="00400CE9">
            <w:r w:rsidRPr="0041331F">
              <w:t xml:space="preserve"> </w:t>
            </w:r>
          </w:p>
          <w:p w:rsidR="00400CE9" w:rsidRPr="0041331F" w:rsidRDefault="00400CE9">
            <w:pPr>
              <w:rPr>
                <w:rFonts w:eastAsia="MS Mincho"/>
              </w:rPr>
            </w:pPr>
            <w:r w:rsidRPr="0041331F">
              <w:rPr>
                <w:rFonts w:eastAsia="MS Mincho"/>
              </w:rPr>
              <w:t xml:space="preserve">__________________ _______________ </w:t>
            </w:r>
            <w:r w:rsidRPr="0041331F">
              <w:rPr>
                <w:rFonts w:eastAsia="MS Mincho"/>
                <w:i/>
              </w:rPr>
              <w:t xml:space="preserve">(должность, подпись, ФИО)          </w:t>
            </w:r>
          </w:p>
          <w:p w:rsidR="00400CE9" w:rsidRPr="0041331F" w:rsidRDefault="00400CE9">
            <w:pPr>
              <w:pStyle w:val="aff4"/>
              <w:suppressAutoHyphens/>
              <w:spacing w:line="216" w:lineRule="auto"/>
              <w:ind w:left="284" w:firstLine="1148"/>
              <w:jc w:val="both"/>
              <w:rPr>
                <w:rFonts w:ascii="Times New Roman" w:hAnsi="Times New Roman"/>
              </w:rPr>
            </w:pPr>
            <w:r w:rsidRPr="0041331F">
              <w:rPr>
                <w:rFonts w:eastAsia="MS Mincho"/>
                <w:i/>
              </w:rPr>
              <w:t xml:space="preserve">          </w:t>
            </w:r>
          </w:p>
          <w:p w:rsidR="00400CE9" w:rsidRPr="0041331F" w:rsidRDefault="00400CE9">
            <w:pPr>
              <w:pStyle w:val="aff4"/>
              <w:suppressAutoHyphens/>
              <w:spacing w:line="216" w:lineRule="auto"/>
              <w:jc w:val="both"/>
              <w:rPr>
                <w:rFonts w:ascii="Times New Roman" w:hAnsi="Times New Roman"/>
              </w:rPr>
            </w:pPr>
            <w:r w:rsidRPr="0041331F">
              <w:rPr>
                <w:rFonts w:ascii="Times New Roman" w:hAnsi="Times New Roman"/>
              </w:rPr>
              <w:t xml:space="preserve">       </w:t>
            </w:r>
            <w:r w:rsidRPr="0041331F">
              <w:rPr>
                <w:rFonts w:ascii="Times New Roman" w:hAnsi="Times New Roman"/>
              </w:rPr>
              <w:tab/>
              <w:t xml:space="preserve">                                                                               М.П.</w:t>
            </w:r>
          </w:p>
        </w:tc>
        <w:tc>
          <w:tcPr>
            <w:tcW w:w="4320" w:type="dxa"/>
          </w:tcPr>
          <w:p w:rsidR="00400CE9" w:rsidRPr="0041331F" w:rsidRDefault="00400CE9">
            <w:pPr>
              <w:pStyle w:val="aff4"/>
              <w:suppressAutoHyphens/>
              <w:spacing w:line="216" w:lineRule="auto"/>
              <w:jc w:val="both"/>
              <w:rPr>
                <w:rFonts w:ascii="Times New Roman" w:hAnsi="Times New Roman"/>
              </w:rPr>
            </w:pPr>
            <w:r w:rsidRPr="0041331F">
              <w:rPr>
                <w:rFonts w:ascii="Times New Roman" w:hAnsi="Times New Roman"/>
              </w:rPr>
              <w:t>Арендатор:</w:t>
            </w:r>
          </w:p>
          <w:p w:rsidR="00400CE9" w:rsidRPr="0041331F" w:rsidRDefault="00400CE9">
            <w:pPr>
              <w:pStyle w:val="aff4"/>
              <w:suppressAutoHyphens/>
              <w:spacing w:line="216" w:lineRule="auto"/>
              <w:jc w:val="both"/>
              <w:rPr>
                <w:rFonts w:ascii="Times New Roman" w:hAnsi="Times New Roman"/>
              </w:rPr>
            </w:pPr>
          </w:p>
          <w:p w:rsidR="00400CE9" w:rsidRPr="0041331F" w:rsidRDefault="00400CE9">
            <w:pPr>
              <w:pStyle w:val="aff4"/>
              <w:suppressAutoHyphens/>
              <w:spacing w:line="216" w:lineRule="auto"/>
              <w:jc w:val="both"/>
              <w:rPr>
                <w:rFonts w:ascii="Times New Roman" w:hAnsi="Times New Roman"/>
              </w:rPr>
            </w:pPr>
          </w:p>
          <w:p w:rsidR="00400CE9" w:rsidRPr="0041331F" w:rsidRDefault="00400CE9">
            <w:pPr>
              <w:pStyle w:val="aff4"/>
              <w:suppressAutoHyphens/>
              <w:jc w:val="both"/>
              <w:rPr>
                <w:rFonts w:ascii="Times New Roman" w:hAnsi="Times New Roman"/>
              </w:rPr>
            </w:pPr>
          </w:p>
          <w:p w:rsidR="00400CE9" w:rsidRPr="0041331F" w:rsidRDefault="00400CE9">
            <w:pPr>
              <w:rPr>
                <w:rFonts w:eastAsia="MS Mincho"/>
              </w:rPr>
            </w:pPr>
            <w:r w:rsidRPr="0041331F">
              <w:t>_____________</w:t>
            </w:r>
            <w:r w:rsidRPr="0041331F">
              <w:rPr>
                <w:rFonts w:eastAsia="MS Mincho"/>
              </w:rPr>
              <w:t xml:space="preserve">__ _______________ </w:t>
            </w:r>
            <w:r w:rsidRPr="0041331F">
              <w:rPr>
                <w:rFonts w:eastAsia="MS Mincho"/>
                <w:i/>
              </w:rPr>
              <w:t xml:space="preserve">(должность, подпись, ФИО)          </w:t>
            </w:r>
          </w:p>
          <w:p w:rsidR="00400CE9" w:rsidRPr="0041331F" w:rsidRDefault="00400CE9">
            <w:pPr>
              <w:pStyle w:val="aff4"/>
              <w:suppressAutoHyphens/>
              <w:jc w:val="both"/>
              <w:rPr>
                <w:rFonts w:ascii="Times New Roman" w:hAnsi="Times New Roman"/>
              </w:rPr>
            </w:pPr>
            <w:r w:rsidRPr="0041331F">
              <w:rPr>
                <w:rFonts w:eastAsia="MS Mincho"/>
                <w:i/>
              </w:rPr>
              <w:t xml:space="preserve">          </w:t>
            </w:r>
          </w:p>
          <w:p w:rsidR="00400CE9" w:rsidRPr="0041331F" w:rsidRDefault="00400CE9">
            <w:pPr>
              <w:pStyle w:val="aff4"/>
              <w:suppressAutoHyphens/>
              <w:jc w:val="both"/>
              <w:rPr>
                <w:rFonts w:ascii="Times New Roman" w:hAnsi="Times New Roman"/>
              </w:rPr>
            </w:pPr>
          </w:p>
          <w:p w:rsidR="00400CE9" w:rsidRPr="0041331F" w:rsidRDefault="00400CE9">
            <w:pPr>
              <w:pStyle w:val="aff4"/>
              <w:suppressAutoHyphens/>
              <w:jc w:val="both"/>
              <w:rPr>
                <w:rFonts w:ascii="Times New Roman" w:hAnsi="Times New Roman"/>
              </w:rPr>
            </w:pPr>
            <w:r w:rsidRPr="0041331F">
              <w:rPr>
                <w:rFonts w:ascii="Times New Roman" w:hAnsi="Times New Roman"/>
              </w:rPr>
              <w:t xml:space="preserve">     </w:t>
            </w:r>
          </w:p>
          <w:p w:rsidR="00400CE9" w:rsidRPr="0041331F" w:rsidRDefault="00400CE9">
            <w:pPr>
              <w:pStyle w:val="aff4"/>
              <w:suppressAutoHyphens/>
              <w:spacing w:line="216" w:lineRule="auto"/>
              <w:jc w:val="both"/>
              <w:rPr>
                <w:rFonts w:ascii="Times New Roman" w:hAnsi="Times New Roman"/>
              </w:rPr>
            </w:pPr>
            <w:r w:rsidRPr="0041331F">
              <w:rPr>
                <w:rFonts w:ascii="Times New Roman" w:hAnsi="Times New Roman"/>
              </w:rPr>
              <w:t xml:space="preserve"> М.П.</w:t>
            </w:r>
          </w:p>
        </w:tc>
      </w:tr>
    </w:tbl>
    <w:p w:rsidR="00400CE9" w:rsidRPr="0041331F" w:rsidRDefault="00400CE9" w:rsidP="00400CE9">
      <w:pPr>
        <w:pStyle w:val="aff4"/>
        <w:suppressAutoHyphens/>
        <w:spacing w:line="216" w:lineRule="auto"/>
        <w:jc w:val="both"/>
      </w:pPr>
    </w:p>
    <w:p w:rsidR="00400CE9" w:rsidRPr="0041331F" w:rsidRDefault="00400CE9" w:rsidP="00400CE9">
      <w:pPr>
        <w:pStyle w:val="aff4"/>
        <w:suppressAutoHyphens/>
        <w:spacing w:line="216" w:lineRule="auto"/>
        <w:jc w:val="both"/>
      </w:pPr>
    </w:p>
    <w:p w:rsidR="00400CE9" w:rsidRDefault="00400CE9" w:rsidP="00400CE9">
      <w:pPr>
        <w:jc w:val="right"/>
        <w:rPr>
          <w:rFonts w:eastAsia="MS Mincho"/>
          <w:sz w:val="26"/>
          <w:szCs w:val="26"/>
        </w:rPr>
      </w:pPr>
      <w:r>
        <w:rPr>
          <w:rFonts w:eastAsia="MS Mincho"/>
          <w:sz w:val="26"/>
          <w:szCs w:val="26"/>
        </w:rPr>
        <w:br w:type="page"/>
        <w:t xml:space="preserve">Приложение 1 </w:t>
      </w:r>
    </w:p>
    <w:p w:rsidR="00400CE9" w:rsidRDefault="00400CE9" w:rsidP="00400CE9">
      <w:pPr>
        <w:jc w:val="right"/>
        <w:rPr>
          <w:sz w:val="26"/>
          <w:szCs w:val="26"/>
        </w:rPr>
      </w:pPr>
      <w:r>
        <w:rPr>
          <w:sz w:val="26"/>
          <w:szCs w:val="26"/>
        </w:rPr>
        <w:t>к договору аренды от _________ №_____</w:t>
      </w:r>
    </w:p>
    <w:p w:rsidR="00400CE9" w:rsidRDefault="00400CE9" w:rsidP="00400CE9">
      <w:pPr>
        <w:jc w:val="center"/>
        <w:rPr>
          <w:rFonts w:eastAsia="MS Mincho"/>
          <w:sz w:val="26"/>
          <w:szCs w:val="26"/>
        </w:rPr>
      </w:pPr>
    </w:p>
    <w:p w:rsidR="00400CE9" w:rsidRDefault="00400CE9" w:rsidP="00400CE9">
      <w:pPr>
        <w:jc w:val="center"/>
        <w:rPr>
          <w:rFonts w:eastAsia="MS Mincho"/>
          <w:sz w:val="26"/>
          <w:szCs w:val="26"/>
        </w:rPr>
      </w:pPr>
      <w:r>
        <w:rPr>
          <w:rFonts w:eastAsia="MS Mincho"/>
          <w:sz w:val="26"/>
          <w:szCs w:val="26"/>
        </w:rPr>
        <w:t xml:space="preserve">Перечень арендуемого имущества </w:t>
      </w:r>
    </w:p>
    <w:p w:rsidR="00400CE9" w:rsidRDefault="00400CE9" w:rsidP="00400CE9">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400CE9" w:rsidTr="00400CE9">
        <w:trPr>
          <w:trHeight w:val="480"/>
        </w:trPr>
        <w:tc>
          <w:tcPr>
            <w:tcW w:w="486"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w:t>
            </w:r>
          </w:p>
          <w:p w:rsidR="00400CE9" w:rsidRDefault="00400CE9">
            <w:pPr>
              <w:jc w:val="center"/>
              <w:rPr>
                <w:rFonts w:eastAsia="MS Mincho"/>
              </w:rPr>
            </w:pPr>
            <w:r>
              <w:rPr>
                <w:rFonts w:eastAsia="MS Mincho"/>
              </w:rPr>
              <w:t>п/п</w:t>
            </w:r>
          </w:p>
        </w:tc>
        <w:tc>
          <w:tcPr>
            <w:tcW w:w="1500"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 xml:space="preserve">Наименование имущества </w:t>
            </w:r>
          </w:p>
        </w:tc>
        <w:tc>
          <w:tcPr>
            <w:tcW w:w="1417"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Рыночная стоимость, руб.</w:t>
            </w:r>
          </w:p>
        </w:tc>
        <w:tc>
          <w:tcPr>
            <w:tcW w:w="4253"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Индивидуализирующие характеристики</w:t>
            </w:r>
          </w:p>
        </w:tc>
        <w:tc>
          <w:tcPr>
            <w:tcW w:w="2653"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Комплектность</w:t>
            </w:r>
          </w:p>
        </w:tc>
      </w:tr>
      <w:tr w:rsidR="00400CE9" w:rsidTr="00400CE9">
        <w:trPr>
          <w:trHeight w:val="228"/>
        </w:trPr>
        <w:tc>
          <w:tcPr>
            <w:tcW w:w="486"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1.</w:t>
            </w:r>
          </w:p>
        </w:tc>
        <w:tc>
          <w:tcPr>
            <w:tcW w:w="1500"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 xml:space="preserve">Автобус </w:t>
            </w:r>
            <w:r>
              <w:rPr>
                <w:rFonts w:eastAsia="MS Mincho"/>
              </w:rPr>
              <w:br/>
              <w:t>ЛиАЗ 529267</w:t>
            </w:r>
          </w:p>
        </w:tc>
        <w:tc>
          <w:tcPr>
            <w:tcW w:w="1417"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13 532 750,00</w:t>
            </w:r>
          </w:p>
        </w:tc>
        <w:tc>
          <w:tcPr>
            <w:tcW w:w="4253" w:type="dxa"/>
            <w:tcBorders>
              <w:top w:val="single" w:sz="4" w:space="0" w:color="auto"/>
              <w:left w:val="single" w:sz="4" w:space="0" w:color="auto"/>
              <w:bottom w:val="single" w:sz="4" w:space="0" w:color="auto"/>
              <w:right w:val="single" w:sz="4" w:space="0" w:color="auto"/>
            </w:tcBorders>
            <w:hideMark/>
          </w:tcPr>
          <w:p w:rsidR="00400CE9" w:rsidRDefault="00400CE9">
            <w:pPr>
              <w:rPr>
                <w:rFonts w:eastAsia="MS Mincho"/>
              </w:rPr>
            </w:pPr>
            <w:r>
              <w:rPr>
                <w:rFonts w:eastAsia="MS Mincho"/>
              </w:rPr>
              <w:t xml:space="preserve">Идентификационный номер VIN: </w:t>
            </w:r>
            <w:r>
              <w:rPr>
                <w:rFonts w:eastAsia="MS Mincho"/>
                <w:bCs/>
                <w:lang w:val="en-US"/>
              </w:rPr>
              <w:t>XTY</w:t>
            </w:r>
            <w:r>
              <w:rPr>
                <w:rFonts w:eastAsia="MS Mincho"/>
                <w:bCs/>
              </w:rPr>
              <w:t>529267</w:t>
            </w:r>
            <w:r>
              <w:rPr>
                <w:rFonts w:eastAsia="MS Mincho"/>
                <w:bCs/>
                <w:lang w:val="en-US"/>
              </w:rPr>
              <w:t>R</w:t>
            </w:r>
            <w:r>
              <w:rPr>
                <w:rFonts w:eastAsia="MS Mincho"/>
                <w:bCs/>
              </w:rPr>
              <w:t>0013938</w:t>
            </w:r>
            <w:r>
              <w:rPr>
                <w:rFonts w:eastAsia="MS Mincho"/>
              </w:rPr>
              <w:t>;</w:t>
            </w:r>
          </w:p>
          <w:p w:rsidR="00400CE9" w:rsidRDefault="00400CE9">
            <w:pPr>
              <w:rPr>
                <w:rFonts w:eastAsia="MS Mincho"/>
              </w:rPr>
            </w:pPr>
            <w:r>
              <w:rPr>
                <w:rFonts w:eastAsia="MS Mincho"/>
              </w:rPr>
              <w:t xml:space="preserve">Коммерческое наименование – </w:t>
            </w:r>
            <w:r>
              <w:rPr>
                <w:rFonts w:eastAsia="MS Mincho"/>
                <w:lang w:val="en-US"/>
              </w:rPr>
              <w:t>CITYMAX</w:t>
            </w:r>
            <w:r>
              <w:rPr>
                <w:rFonts w:eastAsia="MS Mincho"/>
              </w:rPr>
              <w:t xml:space="preserve"> 12;</w:t>
            </w:r>
          </w:p>
          <w:p w:rsidR="00400CE9" w:rsidRDefault="00400CE9">
            <w:pPr>
              <w:rPr>
                <w:rFonts w:eastAsia="MS Mincho"/>
              </w:rPr>
            </w:pPr>
            <w:r>
              <w:rPr>
                <w:rFonts w:eastAsia="MS Mincho"/>
              </w:rPr>
              <w:t xml:space="preserve">Категория транспортного средства в соответствии с Конвенцией о дорожном движении – </w:t>
            </w:r>
            <w:r>
              <w:rPr>
                <w:rFonts w:eastAsia="MS Mincho"/>
                <w:lang w:val="en-US"/>
              </w:rPr>
              <w:t>D</w:t>
            </w:r>
            <w:r>
              <w:rPr>
                <w:rFonts w:eastAsia="MS Mincho"/>
              </w:rPr>
              <w:t>;</w:t>
            </w:r>
          </w:p>
          <w:p w:rsidR="00400CE9" w:rsidRDefault="00400CE9">
            <w:pPr>
              <w:rPr>
                <w:rFonts w:eastAsia="MS Mincho"/>
              </w:rPr>
            </w:pPr>
            <w:r>
              <w:rPr>
                <w:rFonts w:eastAsia="MS Mincho"/>
              </w:rPr>
              <w:t>Категория в соответствии с ТЗ ТС 018//2011 – М3;</w:t>
            </w:r>
          </w:p>
          <w:p w:rsidR="00400CE9" w:rsidRDefault="00400CE9">
            <w:pPr>
              <w:rPr>
                <w:rFonts w:eastAsia="MS Mincho"/>
              </w:rPr>
            </w:pPr>
            <w:r>
              <w:rPr>
                <w:rFonts w:eastAsia="MS Mincho"/>
              </w:rPr>
              <w:t>Номер двигателя – 1023</w:t>
            </w:r>
            <w:r>
              <w:rPr>
                <w:rFonts w:eastAsia="MS Mincho"/>
                <w:lang w:val="en-US"/>
              </w:rPr>
              <w:t>L</w:t>
            </w:r>
            <w:r>
              <w:rPr>
                <w:rFonts w:eastAsia="MS Mincho"/>
              </w:rPr>
              <w:t xml:space="preserve">017389; </w:t>
            </w:r>
          </w:p>
          <w:p w:rsidR="00400CE9" w:rsidRDefault="00400CE9">
            <w:pPr>
              <w:rPr>
                <w:rFonts w:eastAsia="MS Mincho"/>
              </w:rPr>
            </w:pPr>
            <w:r>
              <w:rPr>
                <w:rFonts w:eastAsia="MS Mincho"/>
              </w:rPr>
              <w:t xml:space="preserve">Номер кузова (кабины, прицепа) – </w:t>
            </w:r>
            <w:r>
              <w:rPr>
                <w:rFonts w:eastAsia="MS Mincho"/>
                <w:bCs/>
                <w:lang w:val="en-US"/>
              </w:rPr>
              <w:t>XTY</w:t>
            </w:r>
            <w:r>
              <w:rPr>
                <w:rFonts w:eastAsia="MS Mincho"/>
                <w:bCs/>
              </w:rPr>
              <w:t>529267</w:t>
            </w:r>
            <w:r>
              <w:rPr>
                <w:rFonts w:eastAsia="MS Mincho"/>
                <w:bCs/>
                <w:lang w:val="en-US"/>
              </w:rPr>
              <w:t>R</w:t>
            </w:r>
            <w:r>
              <w:rPr>
                <w:rFonts w:eastAsia="MS Mincho"/>
                <w:bCs/>
              </w:rPr>
              <w:t>0013938</w:t>
            </w:r>
            <w:r>
              <w:rPr>
                <w:rFonts w:eastAsia="MS Mincho"/>
              </w:rPr>
              <w:t>;</w:t>
            </w:r>
          </w:p>
          <w:p w:rsidR="00400CE9" w:rsidRDefault="00400CE9">
            <w:pPr>
              <w:rPr>
                <w:rFonts w:eastAsia="MS Mincho"/>
              </w:rPr>
            </w:pPr>
            <w:r>
              <w:rPr>
                <w:rFonts w:eastAsia="MS Mincho"/>
              </w:rPr>
              <w:t>Цвет кузова (кабины, прицепа) – красный;</w:t>
            </w:r>
          </w:p>
          <w:p w:rsidR="00400CE9" w:rsidRDefault="00400CE9">
            <w:pPr>
              <w:rPr>
                <w:rFonts w:eastAsia="MS Mincho"/>
              </w:rPr>
            </w:pPr>
            <w:r>
              <w:rPr>
                <w:rFonts w:eastAsia="MS Mincho"/>
              </w:rPr>
              <w:t>Год изготовления – 2024;</w:t>
            </w:r>
          </w:p>
          <w:p w:rsidR="00400CE9" w:rsidRDefault="00400CE9">
            <w:pPr>
              <w:rPr>
                <w:rFonts w:eastAsia="MS Mincho"/>
              </w:rPr>
            </w:pPr>
            <w:r>
              <w:rPr>
                <w:rFonts w:eastAsia="MS Mincho"/>
              </w:rPr>
              <w:t>Двигатели:</w:t>
            </w:r>
          </w:p>
          <w:p w:rsidR="00400CE9" w:rsidRDefault="00400CE9">
            <w:pPr>
              <w:rPr>
                <w:rFonts w:eastAsia="MS Mincho"/>
              </w:rPr>
            </w:pPr>
            <w:r>
              <w:rPr>
                <w:rFonts w:eastAsia="MS Mincho"/>
              </w:rPr>
              <w:t xml:space="preserve">Двигатели внутреннего сгорания (марка, тип) – </w:t>
            </w:r>
            <w:r>
              <w:rPr>
                <w:rFonts w:eastAsia="MS Mincho"/>
                <w:lang w:val="en-US"/>
              </w:rPr>
              <w:t>WEICHAL</w:t>
            </w:r>
            <w:r>
              <w:rPr>
                <w:rFonts w:eastAsia="MS Mincho"/>
              </w:rPr>
              <w:t xml:space="preserve">, </w:t>
            </w:r>
            <w:r>
              <w:rPr>
                <w:rFonts w:eastAsia="MS Mincho"/>
                <w:lang w:val="en-US"/>
              </w:rPr>
              <w:t>WP</w:t>
            </w:r>
            <w:r>
              <w:rPr>
                <w:rFonts w:eastAsia="MS Mincho"/>
              </w:rPr>
              <w:t>7</w:t>
            </w:r>
            <w:r>
              <w:rPr>
                <w:rFonts w:eastAsia="MS Mincho"/>
                <w:lang w:val="en-US"/>
              </w:rPr>
              <w:t>NG</w:t>
            </w:r>
            <w:r>
              <w:rPr>
                <w:rFonts w:eastAsia="MS Mincho"/>
              </w:rPr>
              <w:t>280</w:t>
            </w:r>
            <w:r>
              <w:rPr>
                <w:rFonts w:eastAsia="MS Mincho"/>
                <w:lang w:val="en-US"/>
              </w:rPr>
              <w:t>E</w:t>
            </w:r>
            <w:r>
              <w:rPr>
                <w:rFonts w:eastAsia="MS Mincho"/>
              </w:rPr>
              <w:t>51, с четырехтактный, с искровым зажиганием;</w:t>
            </w:r>
          </w:p>
          <w:p w:rsidR="00400CE9" w:rsidRDefault="00400CE9">
            <w:pPr>
              <w:rPr>
                <w:rFonts w:eastAsia="MS Mincho"/>
              </w:rPr>
            </w:pPr>
            <w:r>
              <w:rPr>
                <w:rFonts w:eastAsia="MS Mincho"/>
              </w:rPr>
              <w:t>Рабочий объем цилиндров (см</w:t>
            </w:r>
            <w:r>
              <w:rPr>
                <w:rFonts w:eastAsia="MS Mincho"/>
                <w:vertAlign w:val="superscript"/>
              </w:rPr>
              <w:t>3</w:t>
            </w:r>
            <w:r>
              <w:rPr>
                <w:rFonts w:eastAsia="MS Mincho"/>
              </w:rPr>
              <w:t>) – 7470;</w:t>
            </w:r>
          </w:p>
          <w:p w:rsidR="00400CE9" w:rsidRDefault="00400CE9">
            <w:pPr>
              <w:rPr>
                <w:rFonts w:eastAsia="MS Mincho"/>
              </w:rPr>
            </w:pPr>
            <w:r>
              <w:rPr>
                <w:rFonts w:eastAsia="MS Mincho"/>
              </w:rPr>
              <w:t>Максимальная мощность (кВт) (мин</w:t>
            </w:r>
            <w:r>
              <w:rPr>
                <w:rFonts w:eastAsia="MS Mincho"/>
                <w:vertAlign w:val="superscript"/>
              </w:rPr>
              <w:t>-1</w:t>
            </w:r>
            <w:r>
              <w:rPr>
                <w:rFonts w:eastAsia="MS Mincho"/>
              </w:rPr>
              <w:t>) – 198 (2100);</w:t>
            </w:r>
          </w:p>
          <w:p w:rsidR="00400CE9" w:rsidRDefault="00400CE9">
            <w:pPr>
              <w:rPr>
                <w:rFonts w:eastAsia="MS Mincho"/>
              </w:rPr>
            </w:pPr>
            <w:r>
              <w:rPr>
                <w:rFonts w:eastAsia="MS Mincho"/>
              </w:rPr>
              <w:t>Экологический класс – пятый;</w:t>
            </w:r>
          </w:p>
          <w:p w:rsidR="00400CE9" w:rsidRDefault="00400CE9">
            <w:pPr>
              <w:rPr>
                <w:rFonts w:eastAsia="MS Mincho"/>
              </w:rPr>
            </w:pPr>
            <w:r>
              <w:rPr>
                <w:rFonts w:eastAsia="MS Mincho"/>
              </w:rPr>
              <w:t>Технически допустимая максимальная масса транспортного средства (кг) – 18000;</w:t>
            </w:r>
          </w:p>
          <w:p w:rsidR="00400CE9" w:rsidRDefault="00400CE9">
            <w:pPr>
              <w:rPr>
                <w:rFonts w:eastAsia="MS Mincho"/>
              </w:rPr>
            </w:pPr>
            <w:r>
              <w:rPr>
                <w:rFonts w:eastAsia="MS Mincho"/>
              </w:rPr>
              <w:t>Масса транспортного средства в снаряженном состоянии (кг) – 12450;</w:t>
            </w:r>
          </w:p>
          <w:p w:rsidR="00400CE9" w:rsidRDefault="00400CE9">
            <w:pPr>
              <w:rPr>
                <w:rFonts w:eastAsia="MS Mincho"/>
              </w:rPr>
            </w:pPr>
            <w:r>
              <w:rPr>
                <w:rFonts w:eastAsia="MS Mincho"/>
              </w:rPr>
              <w:t xml:space="preserve"> Колесная формула/ведущие колеса – 4х2/задние;</w:t>
            </w:r>
          </w:p>
          <w:p w:rsidR="00400CE9" w:rsidRDefault="00400CE9">
            <w:pPr>
              <w:rPr>
                <w:rFonts w:eastAsia="MS Mincho"/>
              </w:rPr>
            </w:pPr>
            <w:r>
              <w:rPr>
                <w:rFonts w:eastAsia="MS Mincho"/>
              </w:rPr>
              <w:t>Количество мест для сидения – 29 (28+1 инвалид в коляске +1 водитель));</w:t>
            </w:r>
          </w:p>
          <w:p w:rsidR="00400CE9" w:rsidRDefault="00400CE9">
            <w:pPr>
              <w:rPr>
                <w:rFonts w:eastAsia="MS Mincho"/>
              </w:rPr>
            </w:pPr>
            <w:r>
              <w:rPr>
                <w:rFonts w:eastAsia="MS Mincho"/>
              </w:rPr>
              <w:t>Пассажировместимость – 114;</w:t>
            </w:r>
          </w:p>
          <w:p w:rsidR="00400CE9" w:rsidRDefault="00400CE9">
            <w:pPr>
              <w:rPr>
                <w:rFonts w:eastAsia="MS Mincho"/>
              </w:rPr>
            </w:pPr>
            <w:r>
              <w:rPr>
                <w:rFonts w:eastAsia="MS Mincho"/>
              </w:rPr>
              <w:t>Трансмиссия (тип) – гидромеханическая;</w:t>
            </w:r>
          </w:p>
          <w:p w:rsidR="00400CE9" w:rsidRDefault="00400CE9">
            <w:pPr>
              <w:rPr>
                <w:rFonts w:eastAsia="MS Mincho"/>
              </w:rPr>
            </w:pPr>
            <w:r>
              <w:rPr>
                <w:rFonts w:eastAsia="MS Mincho"/>
              </w:rPr>
              <w:t>Вид топлива – Компримированный природный газ;</w:t>
            </w:r>
          </w:p>
          <w:p w:rsidR="00400CE9" w:rsidRDefault="00400CE9">
            <w:pPr>
              <w:rPr>
                <w:rFonts w:eastAsia="MS Mincho"/>
              </w:rPr>
            </w:pPr>
            <w:r>
              <w:rPr>
                <w:rFonts w:eastAsia="MS Mincho"/>
              </w:rPr>
              <w:t>Государственный регистрационный знак В941ТК37;</w:t>
            </w:r>
          </w:p>
          <w:p w:rsidR="00400CE9" w:rsidRDefault="00400CE9">
            <w:pPr>
              <w:rPr>
                <w:rFonts w:eastAsia="MS Mincho"/>
              </w:rPr>
            </w:pPr>
            <w:r>
              <w:rPr>
                <w:rFonts w:eastAsia="MS Mincho"/>
              </w:rPr>
              <w:t>Инв. №11013500000000000019</w:t>
            </w:r>
          </w:p>
        </w:tc>
        <w:tc>
          <w:tcPr>
            <w:tcW w:w="2653" w:type="dxa"/>
            <w:tcBorders>
              <w:top w:val="single" w:sz="4" w:space="0" w:color="auto"/>
              <w:left w:val="single" w:sz="4" w:space="0" w:color="auto"/>
              <w:bottom w:val="single" w:sz="4" w:space="0" w:color="auto"/>
              <w:right w:val="single" w:sz="4" w:space="0" w:color="auto"/>
            </w:tcBorders>
            <w:hideMark/>
          </w:tcPr>
          <w:p w:rsidR="00400CE9" w:rsidRDefault="00400CE9">
            <w:r>
              <w:t xml:space="preserve">- 3 огнетушителя порошковых (ОП), </w:t>
            </w:r>
          </w:p>
          <w:p w:rsidR="00400CE9" w:rsidRDefault="00400CE9">
            <w:r>
              <w:t xml:space="preserve">- ключ для гаек колёс с монтировкой – 1шт, </w:t>
            </w:r>
          </w:p>
          <w:p w:rsidR="00400CE9" w:rsidRDefault="00400CE9">
            <w:r>
              <w:t xml:space="preserve">- противооткатные устройства – 2 шт, </w:t>
            </w:r>
          </w:p>
          <w:p w:rsidR="00400CE9" w:rsidRDefault="00400CE9">
            <w:r>
              <w:t>- буксировочное устройство – 1 шт,</w:t>
            </w:r>
          </w:p>
          <w:p w:rsidR="00400CE9" w:rsidRDefault="00400CE9">
            <w:r>
              <w:t xml:space="preserve">- домкрат гидравлический двухштоковый – 1 шт, </w:t>
            </w:r>
          </w:p>
          <w:p w:rsidR="00400CE9" w:rsidRDefault="00400CE9">
            <w:r>
              <w:t>- запасное колесо – 1 шт;</w:t>
            </w:r>
          </w:p>
          <w:p w:rsidR="00400CE9" w:rsidRDefault="00400CE9">
            <w:r>
              <w:t>- аптечка - 1 шт,</w:t>
            </w:r>
          </w:p>
          <w:p w:rsidR="00400CE9" w:rsidRDefault="00400CE9">
            <w:r>
              <w:t>- система видеонаблюдения (8 видеокамер)</w:t>
            </w:r>
          </w:p>
          <w:p w:rsidR="00400CE9" w:rsidRDefault="00400CE9">
            <w:r>
              <w:t>- тахограф "Меркурий ТА-001" (зав № 0000517167)</w:t>
            </w:r>
          </w:p>
          <w:p w:rsidR="00400CE9" w:rsidRDefault="00400CE9">
            <w:r>
              <w:t>- аппаратура спутниковой навигации "ОРБИТА.Навигатор.06" №197003069</w:t>
            </w:r>
          </w:p>
          <w:p w:rsidR="00400CE9" w:rsidRDefault="00400CE9">
            <w:r>
              <w:t>- бортовое устройство автоинформирования пассажиров "ОРБИТА. Информатор" №143217727</w:t>
            </w:r>
          </w:p>
          <w:p w:rsidR="00400CE9" w:rsidRDefault="00400CE9">
            <w:r>
              <w:t>- устройство ЭРА-ГЛОНАСС № 8970177000128776989</w:t>
            </w:r>
          </w:p>
          <w:p w:rsidR="00400CE9" w:rsidRDefault="00400CE9">
            <w:r>
              <w:t>- автомобильный монитор CARVIS серии МТ SN: 020707237616</w:t>
            </w:r>
          </w:p>
          <w:p w:rsidR="00400CE9" w:rsidRDefault="00400CE9">
            <w:pPr>
              <w:rPr>
                <w:rFonts w:eastAsia="MS Mincho"/>
              </w:rPr>
            </w:pPr>
            <w:r>
              <w:t>- видеорегистратор №017218270205529</w:t>
            </w:r>
          </w:p>
        </w:tc>
      </w:tr>
    </w:tbl>
    <w:p w:rsidR="00400CE9" w:rsidRDefault="00400CE9" w:rsidP="00400CE9">
      <w:pPr>
        <w:jc w:val="center"/>
        <w:rPr>
          <w:rFonts w:eastAsia="MS Mincho"/>
          <w:sz w:val="26"/>
          <w:szCs w:val="26"/>
        </w:rPr>
      </w:pPr>
    </w:p>
    <w:p w:rsidR="00400CE9" w:rsidRDefault="00400CE9" w:rsidP="00400CE9">
      <w:pPr>
        <w:ind w:firstLine="284"/>
        <w:jc w:val="both"/>
        <w:rPr>
          <w:rFonts w:eastAsia="MS Mincho"/>
          <w:sz w:val="26"/>
          <w:szCs w:val="26"/>
        </w:rPr>
      </w:pPr>
      <w:r>
        <w:rPr>
          <w:sz w:val="26"/>
          <w:szCs w:val="26"/>
        </w:rPr>
        <w:t>Рыночная стоимость имущества устанавливается в соответствии с о</w:t>
      </w:r>
      <w:r>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Pr>
          <w:bCs/>
          <w:iCs/>
          <w:spacing w:val="1"/>
          <w:sz w:val="26"/>
          <w:szCs w:val="26"/>
        </w:rPr>
        <w:t xml:space="preserve">ЛИАЗ 529267 </w:t>
      </w:r>
      <w:r>
        <w:rPr>
          <w:iCs/>
          <w:spacing w:val="1"/>
          <w:sz w:val="26"/>
          <w:szCs w:val="26"/>
        </w:rPr>
        <w:t>от 27.03.2025 № 67/03/2025.</w:t>
      </w:r>
    </w:p>
    <w:p w:rsidR="00400CE9" w:rsidRDefault="00400CE9" w:rsidP="00400CE9">
      <w:pPr>
        <w:jc w:val="center"/>
        <w:rPr>
          <w:rFonts w:eastAsia="MS Mincho"/>
          <w:sz w:val="26"/>
          <w:szCs w:val="26"/>
        </w:rPr>
      </w:pPr>
    </w:p>
    <w:tbl>
      <w:tblPr>
        <w:tblW w:w="0" w:type="auto"/>
        <w:tblLook w:val="01E0" w:firstRow="1" w:lastRow="1" w:firstColumn="1" w:lastColumn="1" w:noHBand="0" w:noVBand="0"/>
      </w:tblPr>
      <w:tblGrid>
        <w:gridCol w:w="10139"/>
        <w:gridCol w:w="222"/>
      </w:tblGrid>
      <w:tr w:rsidR="00400CE9" w:rsidTr="00400CE9">
        <w:trPr>
          <w:trHeight w:val="60"/>
        </w:trPr>
        <w:tc>
          <w:tcPr>
            <w:tcW w:w="9773" w:type="dxa"/>
            <w:hideMark/>
          </w:tcPr>
          <w:p w:rsidR="00400CE9" w:rsidRDefault="00400CE9">
            <w:pPr>
              <w:rPr>
                <w:rFonts w:eastAsia="MS Mincho"/>
                <w:b/>
                <w:bCs/>
                <w:sz w:val="26"/>
                <w:szCs w:val="26"/>
              </w:rPr>
            </w:pPr>
            <w:r>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400CE9">
              <w:trPr>
                <w:trHeight w:val="1017"/>
              </w:trPr>
              <w:tc>
                <w:tcPr>
                  <w:tcW w:w="4962" w:type="dxa"/>
                </w:tcPr>
                <w:p w:rsidR="00400CE9" w:rsidRDefault="00400CE9">
                  <w:pPr>
                    <w:rPr>
                      <w:rFonts w:eastAsia="MS Mincho"/>
                      <w:sz w:val="26"/>
                      <w:szCs w:val="26"/>
                    </w:rPr>
                  </w:pPr>
                  <w:r>
                    <w:rPr>
                      <w:rFonts w:eastAsia="MS Mincho"/>
                      <w:sz w:val="26"/>
                      <w:szCs w:val="26"/>
                      <w:u w:val="single"/>
                    </w:rPr>
                    <w:t>Арендодатель</w:t>
                  </w:r>
                  <w:r>
                    <w:rPr>
                      <w:rFonts w:eastAsia="MS Mincho"/>
                      <w:sz w:val="26"/>
                      <w:szCs w:val="26"/>
                    </w:rPr>
                    <w:t>:</w:t>
                  </w:r>
                </w:p>
                <w:p w:rsidR="00400CE9" w:rsidRDefault="00400CE9">
                  <w:pPr>
                    <w:rPr>
                      <w:rFonts w:eastAsia="MS Mincho"/>
                      <w:sz w:val="26"/>
                      <w:szCs w:val="26"/>
                    </w:rPr>
                  </w:pPr>
                </w:p>
                <w:p w:rsidR="00400CE9" w:rsidRDefault="00400CE9">
                  <w:pPr>
                    <w:rPr>
                      <w:rFonts w:eastAsia="MS Mincho"/>
                      <w:sz w:val="26"/>
                      <w:szCs w:val="26"/>
                    </w:rPr>
                  </w:pPr>
                </w:p>
                <w:p w:rsidR="00400CE9" w:rsidRDefault="00400CE9">
                  <w:pPr>
                    <w:rPr>
                      <w:rFonts w:eastAsia="MS Mincho"/>
                      <w:b/>
                      <w:sz w:val="26"/>
                      <w:szCs w:val="26"/>
                    </w:rPr>
                  </w:pPr>
                  <w:r>
                    <w:rPr>
                      <w:rFonts w:eastAsia="MS Mincho"/>
                      <w:sz w:val="26"/>
                      <w:szCs w:val="26"/>
                    </w:rPr>
                    <w:t xml:space="preserve">__________________ </w:t>
                  </w:r>
                  <w:r>
                    <w:rPr>
                      <w:rFonts w:eastAsia="MS Mincho"/>
                      <w:bCs/>
                      <w:sz w:val="26"/>
                      <w:szCs w:val="26"/>
                    </w:rPr>
                    <w:t>_______________</w:t>
                  </w:r>
                  <w:r>
                    <w:rPr>
                      <w:rFonts w:eastAsia="MS Mincho"/>
                      <w:sz w:val="26"/>
                      <w:szCs w:val="26"/>
                    </w:rPr>
                    <w:t xml:space="preserve"> </w:t>
                  </w:r>
                  <w:r>
                    <w:rPr>
                      <w:rFonts w:eastAsia="MS Mincho"/>
                      <w:i/>
                      <w:sz w:val="26"/>
                      <w:szCs w:val="26"/>
                    </w:rPr>
                    <w:t xml:space="preserve">(должность, подпись, ФИО)          </w:t>
                  </w:r>
                </w:p>
                <w:p w:rsidR="00400CE9" w:rsidRDefault="00400CE9">
                  <w:pPr>
                    <w:rPr>
                      <w:rFonts w:eastAsia="MS Mincho"/>
                      <w:bCs/>
                      <w:sz w:val="26"/>
                      <w:szCs w:val="26"/>
                    </w:rPr>
                  </w:pPr>
                  <w:r>
                    <w:rPr>
                      <w:rFonts w:eastAsia="MS Mincho"/>
                      <w:i/>
                      <w:sz w:val="26"/>
                      <w:szCs w:val="26"/>
                    </w:rPr>
                    <w:t xml:space="preserve">          М.П.                </w:t>
                  </w:r>
                </w:p>
              </w:tc>
              <w:tc>
                <w:tcPr>
                  <w:tcW w:w="4961" w:type="dxa"/>
                </w:tcPr>
                <w:p w:rsidR="00400CE9" w:rsidRDefault="00400CE9">
                  <w:pPr>
                    <w:rPr>
                      <w:rFonts w:eastAsia="MS Mincho"/>
                      <w:sz w:val="26"/>
                      <w:szCs w:val="26"/>
                    </w:rPr>
                  </w:pPr>
                  <w:r>
                    <w:rPr>
                      <w:rFonts w:eastAsia="MS Mincho"/>
                      <w:sz w:val="26"/>
                      <w:szCs w:val="26"/>
                      <w:u w:val="single"/>
                    </w:rPr>
                    <w:t>Арендатор</w:t>
                  </w:r>
                  <w:r>
                    <w:rPr>
                      <w:rFonts w:eastAsia="MS Mincho"/>
                      <w:sz w:val="26"/>
                      <w:szCs w:val="26"/>
                    </w:rPr>
                    <w:t>:</w:t>
                  </w:r>
                </w:p>
                <w:p w:rsidR="00400CE9" w:rsidRDefault="00400CE9">
                  <w:pPr>
                    <w:rPr>
                      <w:rFonts w:eastAsia="MS Mincho"/>
                      <w:i/>
                      <w:sz w:val="26"/>
                      <w:szCs w:val="26"/>
                    </w:rPr>
                  </w:pPr>
                </w:p>
                <w:p w:rsidR="00400CE9" w:rsidRDefault="00400CE9">
                  <w:pPr>
                    <w:rPr>
                      <w:rFonts w:eastAsia="MS Mincho"/>
                      <w:sz w:val="26"/>
                      <w:szCs w:val="26"/>
                    </w:rPr>
                  </w:pPr>
                </w:p>
                <w:p w:rsidR="00400CE9" w:rsidRDefault="00400CE9">
                  <w:pPr>
                    <w:rPr>
                      <w:rFonts w:eastAsia="MS Mincho"/>
                      <w:b/>
                      <w:sz w:val="26"/>
                      <w:szCs w:val="26"/>
                    </w:rPr>
                  </w:pPr>
                  <w:r>
                    <w:rPr>
                      <w:rFonts w:eastAsia="MS Mincho"/>
                      <w:sz w:val="26"/>
                      <w:szCs w:val="26"/>
                    </w:rPr>
                    <w:t>____________________________________ (</w:t>
                  </w:r>
                  <w:r>
                    <w:rPr>
                      <w:rFonts w:eastAsia="MS Mincho"/>
                      <w:i/>
                      <w:sz w:val="26"/>
                      <w:szCs w:val="26"/>
                    </w:rPr>
                    <w:t>должность, подпись, ФИО)</w:t>
                  </w:r>
                </w:p>
                <w:p w:rsidR="00400CE9" w:rsidRDefault="00400CE9">
                  <w:pPr>
                    <w:rPr>
                      <w:rFonts w:eastAsia="MS Mincho"/>
                      <w:sz w:val="26"/>
                      <w:szCs w:val="26"/>
                    </w:rPr>
                  </w:pPr>
                  <w:r>
                    <w:rPr>
                      <w:rFonts w:eastAsia="MS Mincho"/>
                      <w:sz w:val="26"/>
                      <w:szCs w:val="26"/>
                    </w:rPr>
                    <w:t xml:space="preserve">           </w:t>
                  </w:r>
                  <w:r>
                    <w:rPr>
                      <w:rFonts w:eastAsia="MS Mincho"/>
                      <w:i/>
                      <w:sz w:val="26"/>
                      <w:szCs w:val="26"/>
                    </w:rPr>
                    <w:t>М.П.</w:t>
                  </w:r>
                </w:p>
              </w:tc>
            </w:tr>
          </w:tbl>
          <w:p w:rsidR="00400CE9" w:rsidRDefault="00400CE9">
            <w:pPr>
              <w:rPr>
                <w:rFonts w:eastAsia="MS Mincho"/>
                <w:sz w:val="26"/>
                <w:szCs w:val="26"/>
              </w:rPr>
            </w:pPr>
          </w:p>
        </w:tc>
        <w:tc>
          <w:tcPr>
            <w:tcW w:w="222" w:type="dxa"/>
          </w:tcPr>
          <w:p w:rsidR="00400CE9" w:rsidRDefault="00400CE9">
            <w:pPr>
              <w:rPr>
                <w:rFonts w:eastAsia="MS Mincho"/>
                <w:sz w:val="26"/>
                <w:szCs w:val="26"/>
              </w:rPr>
            </w:pPr>
          </w:p>
        </w:tc>
      </w:tr>
    </w:tbl>
    <w:p w:rsidR="00400CE9" w:rsidRDefault="00400CE9" w:rsidP="00400CE9">
      <w:pPr>
        <w:jc w:val="right"/>
        <w:rPr>
          <w:rFonts w:eastAsia="MS Mincho"/>
          <w:sz w:val="26"/>
          <w:szCs w:val="26"/>
        </w:rPr>
      </w:pPr>
    </w:p>
    <w:p w:rsidR="00400CE9" w:rsidRDefault="00400CE9" w:rsidP="00400CE9">
      <w:pPr>
        <w:jc w:val="right"/>
        <w:rPr>
          <w:rFonts w:eastAsia="MS Mincho"/>
          <w:sz w:val="26"/>
          <w:szCs w:val="26"/>
        </w:rPr>
      </w:pPr>
      <w:r>
        <w:rPr>
          <w:rFonts w:eastAsia="MS Mincho"/>
          <w:sz w:val="26"/>
          <w:szCs w:val="26"/>
        </w:rPr>
        <w:br w:type="page"/>
        <w:t xml:space="preserve">Приложение 2 </w:t>
      </w:r>
    </w:p>
    <w:p w:rsidR="00400CE9" w:rsidRDefault="00400CE9" w:rsidP="00400CE9">
      <w:pPr>
        <w:jc w:val="right"/>
        <w:rPr>
          <w:sz w:val="26"/>
          <w:szCs w:val="26"/>
        </w:rPr>
      </w:pPr>
      <w:r>
        <w:rPr>
          <w:sz w:val="26"/>
          <w:szCs w:val="26"/>
        </w:rPr>
        <w:t>к договору аренды от _________ №_____</w:t>
      </w:r>
    </w:p>
    <w:p w:rsidR="00400CE9" w:rsidRDefault="00400CE9" w:rsidP="00400CE9">
      <w:pPr>
        <w:jc w:val="right"/>
        <w:rPr>
          <w:sz w:val="26"/>
          <w:szCs w:val="26"/>
        </w:rPr>
      </w:pPr>
    </w:p>
    <w:p w:rsidR="00400CE9" w:rsidRDefault="00400CE9" w:rsidP="00400CE9">
      <w:pPr>
        <w:jc w:val="center"/>
        <w:rPr>
          <w:sz w:val="26"/>
          <w:szCs w:val="26"/>
        </w:rPr>
      </w:pPr>
    </w:p>
    <w:p w:rsidR="00400CE9" w:rsidRDefault="00400CE9" w:rsidP="00400CE9">
      <w:pPr>
        <w:jc w:val="center"/>
        <w:rPr>
          <w:sz w:val="26"/>
          <w:szCs w:val="26"/>
        </w:rPr>
      </w:pPr>
      <w:r>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400CE9" w:rsidTr="00400CE9">
        <w:trPr>
          <w:trHeight w:val="480"/>
        </w:trPr>
        <w:tc>
          <w:tcPr>
            <w:tcW w:w="486"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w:t>
            </w:r>
          </w:p>
          <w:p w:rsidR="00400CE9" w:rsidRDefault="00400CE9">
            <w:pPr>
              <w:jc w:val="center"/>
              <w:rPr>
                <w:rFonts w:eastAsia="MS Mincho"/>
              </w:rPr>
            </w:pPr>
            <w:r>
              <w:rPr>
                <w:rFonts w:eastAsia="MS Mincho"/>
              </w:rPr>
              <w:t>п/п</w:t>
            </w:r>
          </w:p>
        </w:tc>
        <w:tc>
          <w:tcPr>
            <w:tcW w:w="1500"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 xml:space="preserve">Наименование имущества </w:t>
            </w:r>
          </w:p>
        </w:tc>
        <w:tc>
          <w:tcPr>
            <w:tcW w:w="1417"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Рыночная стоимость, руб.</w:t>
            </w:r>
          </w:p>
        </w:tc>
        <w:tc>
          <w:tcPr>
            <w:tcW w:w="4253"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Индивидуализирующие характеристики</w:t>
            </w:r>
          </w:p>
        </w:tc>
        <w:tc>
          <w:tcPr>
            <w:tcW w:w="2653"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Комплектность</w:t>
            </w:r>
          </w:p>
        </w:tc>
      </w:tr>
      <w:tr w:rsidR="00400CE9" w:rsidTr="00400CE9">
        <w:trPr>
          <w:trHeight w:val="228"/>
        </w:trPr>
        <w:tc>
          <w:tcPr>
            <w:tcW w:w="486"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1.</w:t>
            </w:r>
          </w:p>
        </w:tc>
        <w:tc>
          <w:tcPr>
            <w:tcW w:w="1500"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 xml:space="preserve">Автобус </w:t>
            </w:r>
            <w:r>
              <w:rPr>
                <w:rFonts w:eastAsia="MS Mincho"/>
              </w:rPr>
              <w:br/>
              <w:t>ЛиАЗ 529267</w:t>
            </w:r>
          </w:p>
        </w:tc>
        <w:tc>
          <w:tcPr>
            <w:tcW w:w="1417"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rFonts w:eastAsia="MS Mincho"/>
              </w:rPr>
            </w:pPr>
            <w:r>
              <w:rPr>
                <w:rFonts w:eastAsia="MS Mincho"/>
              </w:rPr>
              <w:t>13 532 750,00</w:t>
            </w:r>
          </w:p>
        </w:tc>
        <w:tc>
          <w:tcPr>
            <w:tcW w:w="4253" w:type="dxa"/>
            <w:tcBorders>
              <w:top w:val="single" w:sz="4" w:space="0" w:color="auto"/>
              <w:left w:val="single" w:sz="4" w:space="0" w:color="auto"/>
              <w:bottom w:val="single" w:sz="4" w:space="0" w:color="auto"/>
              <w:right w:val="single" w:sz="4" w:space="0" w:color="auto"/>
            </w:tcBorders>
            <w:hideMark/>
          </w:tcPr>
          <w:p w:rsidR="00400CE9" w:rsidRDefault="00400CE9">
            <w:pPr>
              <w:rPr>
                <w:rFonts w:eastAsia="MS Mincho"/>
              </w:rPr>
            </w:pPr>
            <w:r>
              <w:rPr>
                <w:rFonts w:eastAsia="MS Mincho"/>
              </w:rPr>
              <w:t xml:space="preserve">Идентификационный номер VIN: </w:t>
            </w:r>
            <w:r>
              <w:rPr>
                <w:rFonts w:eastAsia="MS Mincho"/>
                <w:bCs/>
                <w:lang w:val="en-US"/>
              </w:rPr>
              <w:t>XTY</w:t>
            </w:r>
            <w:r>
              <w:rPr>
                <w:rFonts w:eastAsia="MS Mincho"/>
                <w:bCs/>
              </w:rPr>
              <w:t>529267</w:t>
            </w:r>
            <w:r>
              <w:rPr>
                <w:rFonts w:eastAsia="MS Mincho"/>
                <w:bCs/>
                <w:lang w:val="en-US"/>
              </w:rPr>
              <w:t>R</w:t>
            </w:r>
            <w:r>
              <w:rPr>
                <w:rFonts w:eastAsia="MS Mincho"/>
                <w:bCs/>
              </w:rPr>
              <w:t>0013938</w:t>
            </w:r>
            <w:r>
              <w:rPr>
                <w:rFonts w:eastAsia="MS Mincho"/>
              </w:rPr>
              <w:t>;</w:t>
            </w:r>
          </w:p>
          <w:p w:rsidR="00400CE9" w:rsidRDefault="00400CE9">
            <w:pPr>
              <w:rPr>
                <w:rFonts w:eastAsia="MS Mincho"/>
              </w:rPr>
            </w:pPr>
            <w:r>
              <w:rPr>
                <w:rFonts w:eastAsia="MS Mincho"/>
              </w:rPr>
              <w:t xml:space="preserve">Коммерческое наименование – </w:t>
            </w:r>
            <w:r>
              <w:rPr>
                <w:rFonts w:eastAsia="MS Mincho"/>
                <w:lang w:val="en-US"/>
              </w:rPr>
              <w:t>CITYMAX</w:t>
            </w:r>
            <w:r>
              <w:rPr>
                <w:rFonts w:eastAsia="MS Mincho"/>
              </w:rPr>
              <w:t xml:space="preserve"> 12;</w:t>
            </w:r>
          </w:p>
          <w:p w:rsidR="00400CE9" w:rsidRDefault="00400CE9">
            <w:pPr>
              <w:rPr>
                <w:rFonts w:eastAsia="MS Mincho"/>
              </w:rPr>
            </w:pPr>
            <w:r>
              <w:rPr>
                <w:rFonts w:eastAsia="MS Mincho"/>
              </w:rPr>
              <w:t xml:space="preserve">Категория транспортного средства в соответствии с Конвенцией о дорожном движении – </w:t>
            </w:r>
            <w:r>
              <w:rPr>
                <w:rFonts w:eastAsia="MS Mincho"/>
                <w:lang w:val="en-US"/>
              </w:rPr>
              <w:t>D</w:t>
            </w:r>
            <w:r>
              <w:rPr>
                <w:rFonts w:eastAsia="MS Mincho"/>
              </w:rPr>
              <w:t>;</w:t>
            </w:r>
          </w:p>
          <w:p w:rsidR="00400CE9" w:rsidRDefault="00400CE9">
            <w:pPr>
              <w:rPr>
                <w:rFonts w:eastAsia="MS Mincho"/>
              </w:rPr>
            </w:pPr>
            <w:r>
              <w:rPr>
                <w:rFonts w:eastAsia="MS Mincho"/>
              </w:rPr>
              <w:t>Категория в соответствии с ТЗ ТС 018//2011 – М3;</w:t>
            </w:r>
          </w:p>
          <w:p w:rsidR="00400CE9" w:rsidRDefault="00400CE9">
            <w:pPr>
              <w:rPr>
                <w:rFonts w:eastAsia="MS Mincho"/>
              </w:rPr>
            </w:pPr>
            <w:r>
              <w:rPr>
                <w:rFonts w:eastAsia="MS Mincho"/>
              </w:rPr>
              <w:t>Номер двигателя – 1023</w:t>
            </w:r>
            <w:r>
              <w:rPr>
                <w:rFonts w:eastAsia="MS Mincho"/>
                <w:lang w:val="en-US"/>
              </w:rPr>
              <w:t>L</w:t>
            </w:r>
            <w:r>
              <w:rPr>
                <w:rFonts w:eastAsia="MS Mincho"/>
              </w:rPr>
              <w:t xml:space="preserve">017389; </w:t>
            </w:r>
          </w:p>
          <w:p w:rsidR="00400CE9" w:rsidRDefault="00400CE9">
            <w:pPr>
              <w:rPr>
                <w:rFonts w:eastAsia="MS Mincho"/>
              </w:rPr>
            </w:pPr>
            <w:r>
              <w:rPr>
                <w:rFonts w:eastAsia="MS Mincho"/>
              </w:rPr>
              <w:t xml:space="preserve">Номер кузова (кабины, прицепа) – </w:t>
            </w:r>
            <w:r>
              <w:rPr>
                <w:rFonts w:eastAsia="MS Mincho"/>
                <w:bCs/>
                <w:lang w:val="en-US"/>
              </w:rPr>
              <w:t>XTY</w:t>
            </w:r>
            <w:r>
              <w:rPr>
                <w:rFonts w:eastAsia="MS Mincho"/>
                <w:bCs/>
              </w:rPr>
              <w:t>529267</w:t>
            </w:r>
            <w:r>
              <w:rPr>
                <w:rFonts w:eastAsia="MS Mincho"/>
                <w:bCs/>
                <w:lang w:val="en-US"/>
              </w:rPr>
              <w:t>R</w:t>
            </w:r>
            <w:r>
              <w:rPr>
                <w:rFonts w:eastAsia="MS Mincho"/>
                <w:bCs/>
              </w:rPr>
              <w:t>0013938</w:t>
            </w:r>
            <w:r>
              <w:rPr>
                <w:rFonts w:eastAsia="MS Mincho"/>
              </w:rPr>
              <w:t>;</w:t>
            </w:r>
          </w:p>
          <w:p w:rsidR="00400CE9" w:rsidRDefault="00400CE9">
            <w:pPr>
              <w:rPr>
                <w:rFonts w:eastAsia="MS Mincho"/>
              </w:rPr>
            </w:pPr>
            <w:r>
              <w:rPr>
                <w:rFonts w:eastAsia="MS Mincho"/>
              </w:rPr>
              <w:t>Цвет кузова (кабины, прицепа) – красный;</w:t>
            </w:r>
          </w:p>
          <w:p w:rsidR="00400CE9" w:rsidRDefault="00400CE9">
            <w:pPr>
              <w:rPr>
                <w:rFonts w:eastAsia="MS Mincho"/>
              </w:rPr>
            </w:pPr>
            <w:r>
              <w:rPr>
                <w:rFonts w:eastAsia="MS Mincho"/>
              </w:rPr>
              <w:t>Год изготовления – 2024;</w:t>
            </w:r>
          </w:p>
          <w:p w:rsidR="00400CE9" w:rsidRDefault="00400CE9">
            <w:pPr>
              <w:rPr>
                <w:rFonts w:eastAsia="MS Mincho"/>
              </w:rPr>
            </w:pPr>
            <w:r>
              <w:rPr>
                <w:rFonts w:eastAsia="MS Mincho"/>
              </w:rPr>
              <w:t>Двигатели:</w:t>
            </w:r>
          </w:p>
          <w:p w:rsidR="00400CE9" w:rsidRDefault="00400CE9">
            <w:pPr>
              <w:rPr>
                <w:rFonts w:eastAsia="MS Mincho"/>
              </w:rPr>
            </w:pPr>
            <w:r>
              <w:rPr>
                <w:rFonts w:eastAsia="MS Mincho"/>
              </w:rPr>
              <w:t xml:space="preserve">Двигатели внутреннего сгорания (марка, тип) – </w:t>
            </w:r>
            <w:r>
              <w:rPr>
                <w:rFonts w:eastAsia="MS Mincho"/>
                <w:lang w:val="en-US"/>
              </w:rPr>
              <w:t>WEICHAL</w:t>
            </w:r>
            <w:r>
              <w:rPr>
                <w:rFonts w:eastAsia="MS Mincho"/>
              </w:rPr>
              <w:t xml:space="preserve">, </w:t>
            </w:r>
            <w:r>
              <w:rPr>
                <w:rFonts w:eastAsia="MS Mincho"/>
                <w:lang w:val="en-US"/>
              </w:rPr>
              <w:t>WP</w:t>
            </w:r>
            <w:r>
              <w:rPr>
                <w:rFonts w:eastAsia="MS Mincho"/>
              </w:rPr>
              <w:t>7</w:t>
            </w:r>
            <w:r>
              <w:rPr>
                <w:rFonts w:eastAsia="MS Mincho"/>
                <w:lang w:val="en-US"/>
              </w:rPr>
              <w:t>NG</w:t>
            </w:r>
            <w:r>
              <w:rPr>
                <w:rFonts w:eastAsia="MS Mincho"/>
              </w:rPr>
              <w:t>280</w:t>
            </w:r>
            <w:r>
              <w:rPr>
                <w:rFonts w:eastAsia="MS Mincho"/>
                <w:lang w:val="en-US"/>
              </w:rPr>
              <w:t>E</w:t>
            </w:r>
            <w:r>
              <w:rPr>
                <w:rFonts w:eastAsia="MS Mincho"/>
              </w:rPr>
              <w:t>51, с четырехтактный, с искровым зажиганием;</w:t>
            </w:r>
          </w:p>
          <w:p w:rsidR="00400CE9" w:rsidRDefault="00400CE9">
            <w:pPr>
              <w:rPr>
                <w:rFonts w:eastAsia="MS Mincho"/>
              </w:rPr>
            </w:pPr>
            <w:r>
              <w:rPr>
                <w:rFonts w:eastAsia="MS Mincho"/>
              </w:rPr>
              <w:t>Рабочий объем цилиндров (см</w:t>
            </w:r>
            <w:r>
              <w:rPr>
                <w:rFonts w:eastAsia="MS Mincho"/>
                <w:vertAlign w:val="superscript"/>
              </w:rPr>
              <w:t>3</w:t>
            </w:r>
            <w:r>
              <w:rPr>
                <w:rFonts w:eastAsia="MS Mincho"/>
              </w:rPr>
              <w:t>) – 7470;</w:t>
            </w:r>
          </w:p>
          <w:p w:rsidR="00400CE9" w:rsidRDefault="00400CE9">
            <w:pPr>
              <w:rPr>
                <w:rFonts w:eastAsia="MS Mincho"/>
              </w:rPr>
            </w:pPr>
            <w:r>
              <w:rPr>
                <w:rFonts w:eastAsia="MS Mincho"/>
              </w:rPr>
              <w:t>Максимальная мощность (кВт) (мин</w:t>
            </w:r>
            <w:r>
              <w:rPr>
                <w:rFonts w:eastAsia="MS Mincho"/>
                <w:vertAlign w:val="superscript"/>
              </w:rPr>
              <w:t>-1</w:t>
            </w:r>
            <w:r>
              <w:rPr>
                <w:rFonts w:eastAsia="MS Mincho"/>
              </w:rPr>
              <w:t>) – 198 (2100);</w:t>
            </w:r>
          </w:p>
          <w:p w:rsidR="00400CE9" w:rsidRDefault="00400CE9">
            <w:pPr>
              <w:rPr>
                <w:rFonts w:eastAsia="MS Mincho"/>
              </w:rPr>
            </w:pPr>
            <w:r>
              <w:rPr>
                <w:rFonts w:eastAsia="MS Mincho"/>
              </w:rPr>
              <w:t>Экологический класс – пятый;</w:t>
            </w:r>
          </w:p>
          <w:p w:rsidR="00400CE9" w:rsidRDefault="00400CE9">
            <w:pPr>
              <w:rPr>
                <w:rFonts w:eastAsia="MS Mincho"/>
              </w:rPr>
            </w:pPr>
            <w:r>
              <w:rPr>
                <w:rFonts w:eastAsia="MS Mincho"/>
              </w:rPr>
              <w:t>Технически допустимая максимальная масса транспортного средства (кг) – 18000;</w:t>
            </w:r>
          </w:p>
          <w:p w:rsidR="00400CE9" w:rsidRDefault="00400CE9">
            <w:pPr>
              <w:rPr>
                <w:rFonts w:eastAsia="MS Mincho"/>
              </w:rPr>
            </w:pPr>
            <w:r>
              <w:rPr>
                <w:rFonts w:eastAsia="MS Mincho"/>
              </w:rPr>
              <w:t>Масса транспортного средства в снаряженном состоянии (кг) – 12450;</w:t>
            </w:r>
          </w:p>
          <w:p w:rsidR="00400CE9" w:rsidRDefault="00400CE9">
            <w:pPr>
              <w:rPr>
                <w:rFonts w:eastAsia="MS Mincho"/>
              </w:rPr>
            </w:pPr>
            <w:r>
              <w:rPr>
                <w:rFonts w:eastAsia="MS Mincho"/>
              </w:rPr>
              <w:t xml:space="preserve"> Колесная формула/ведущие колеса – 4х2/задние;</w:t>
            </w:r>
          </w:p>
          <w:p w:rsidR="00400CE9" w:rsidRDefault="00400CE9">
            <w:pPr>
              <w:rPr>
                <w:rFonts w:eastAsia="MS Mincho"/>
              </w:rPr>
            </w:pPr>
            <w:r>
              <w:rPr>
                <w:rFonts w:eastAsia="MS Mincho"/>
              </w:rPr>
              <w:t>Количество мест для сидения – 29 (28+1 инвалид в коляске +1 водитель));</w:t>
            </w:r>
          </w:p>
          <w:p w:rsidR="00400CE9" w:rsidRDefault="00400CE9">
            <w:pPr>
              <w:rPr>
                <w:rFonts w:eastAsia="MS Mincho"/>
              </w:rPr>
            </w:pPr>
            <w:r>
              <w:rPr>
                <w:rFonts w:eastAsia="MS Mincho"/>
              </w:rPr>
              <w:t>Пассажировместимость – 114;</w:t>
            </w:r>
          </w:p>
          <w:p w:rsidR="00400CE9" w:rsidRDefault="00400CE9">
            <w:pPr>
              <w:rPr>
                <w:rFonts w:eastAsia="MS Mincho"/>
              </w:rPr>
            </w:pPr>
            <w:r>
              <w:rPr>
                <w:rFonts w:eastAsia="MS Mincho"/>
              </w:rPr>
              <w:t>Трансмиссия (тип) – гидромеханическая;</w:t>
            </w:r>
          </w:p>
          <w:p w:rsidR="00400CE9" w:rsidRDefault="00400CE9">
            <w:pPr>
              <w:rPr>
                <w:rFonts w:eastAsia="MS Mincho"/>
              </w:rPr>
            </w:pPr>
            <w:r>
              <w:rPr>
                <w:rFonts w:eastAsia="MS Mincho"/>
              </w:rPr>
              <w:t>Вид топлива – Компримированный природный газ;</w:t>
            </w:r>
          </w:p>
          <w:p w:rsidR="00400CE9" w:rsidRDefault="00400CE9">
            <w:pPr>
              <w:rPr>
                <w:rFonts w:eastAsia="MS Mincho"/>
              </w:rPr>
            </w:pPr>
            <w:r>
              <w:rPr>
                <w:rFonts w:eastAsia="MS Mincho"/>
              </w:rPr>
              <w:t>Государственный регистрационный знак В941ТК37;</w:t>
            </w:r>
          </w:p>
          <w:p w:rsidR="00400CE9" w:rsidRDefault="00400CE9">
            <w:pPr>
              <w:rPr>
                <w:rFonts w:eastAsia="MS Mincho"/>
              </w:rPr>
            </w:pPr>
            <w:r>
              <w:rPr>
                <w:rFonts w:eastAsia="MS Mincho"/>
              </w:rPr>
              <w:t>Инв. №11013500000000000019</w:t>
            </w:r>
          </w:p>
        </w:tc>
        <w:tc>
          <w:tcPr>
            <w:tcW w:w="2653" w:type="dxa"/>
            <w:tcBorders>
              <w:top w:val="single" w:sz="4" w:space="0" w:color="auto"/>
              <w:left w:val="single" w:sz="4" w:space="0" w:color="auto"/>
              <w:bottom w:val="single" w:sz="4" w:space="0" w:color="auto"/>
              <w:right w:val="single" w:sz="4" w:space="0" w:color="auto"/>
            </w:tcBorders>
            <w:hideMark/>
          </w:tcPr>
          <w:p w:rsidR="00400CE9" w:rsidRDefault="00400CE9">
            <w:r>
              <w:t xml:space="preserve">- 3 огнетушителя порошковых (ОП), </w:t>
            </w:r>
          </w:p>
          <w:p w:rsidR="00400CE9" w:rsidRDefault="00400CE9">
            <w:r>
              <w:t xml:space="preserve">- ключ для гаек колёс с монтировкой – 1шт, </w:t>
            </w:r>
          </w:p>
          <w:p w:rsidR="00400CE9" w:rsidRDefault="00400CE9">
            <w:r>
              <w:t xml:space="preserve">- противооткатные устройства – 2 шт, </w:t>
            </w:r>
          </w:p>
          <w:p w:rsidR="00400CE9" w:rsidRDefault="00400CE9">
            <w:r>
              <w:t>- буксировочное устройство – 1 шт,</w:t>
            </w:r>
          </w:p>
          <w:p w:rsidR="00400CE9" w:rsidRDefault="00400CE9">
            <w:r>
              <w:t xml:space="preserve">- домкрат гидравлический двухштоковый – 1 шт, </w:t>
            </w:r>
          </w:p>
          <w:p w:rsidR="00400CE9" w:rsidRDefault="00400CE9">
            <w:r>
              <w:t>- запасное колесо – 1 шт;</w:t>
            </w:r>
          </w:p>
          <w:p w:rsidR="00400CE9" w:rsidRDefault="00400CE9">
            <w:r>
              <w:t>- аптечка - 1 шт,</w:t>
            </w:r>
          </w:p>
          <w:p w:rsidR="00400CE9" w:rsidRDefault="00400CE9">
            <w:r>
              <w:t>- система видеонаблюдения (8 видеокамер)</w:t>
            </w:r>
          </w:p>
          <w:p w:rsidR="00400CE9" w:rsidRDefault="00400CE9">
            <w:r>
              <w:t>- тахограф "Меркурий ТА-001" (зав № 0000517167)</w:t>
            </w:r>
          </w:p>
          <w:p w:rsidR="00400CE9" w:rsidRDefault="00400CE9">
            <w:r>
              <w:t>- аппаратура спутниковой навигации "ОРБИТА.Навигатор.06" №197003069</w:t>
            </w:r>
          </w:p>
          <w:p w:rsidR="00400CE9" w:rsidRDefault="00400CE9">
            <w:r>
              <w:t>- бортовое устройство автоинформирования пассажиров "ОРБИТА. Информатор" №143217727</w:t>
            </w:r>
          </w:p>
          <w:p w:rsidR="00400CE9" w:rsidRDefault="00400CE9">
            <w:r>
              <w:t>- устройство ЭРА-ГЛОНАСС № 8970177000128776989</w:t>
            </w:r>
          </w:p>
          <w:p w:rsidR="00400CE9" w:rsidRDefault="00400CE9">
            <w:r>
              <w:t>- автомобильный монитор CARVIS серии МТ SN: 020707237616</w:t>
            </w:r>
          </w:p>
          <w:p w:rsidR="00400CE9" w:rsidRDefault="00400CE9">
            <w:r>
              <w:t>- видеорегистратор №017218270205529</w:t>
            </w:r>
          </w:p>
          <w:p w:rsidR="00400CE9" w:rsidRDefault="00400CE9">
            <w:r>
              <w:t>Знак аварийной остановки – 1 шт.</w:t>
            </w:r>
          </w:p>
          <w:p w:rsidR="00400CE9" w:rsidRDefault="00400CE9">
            <w:r>
              <w:t>Кронштейн транспортный для огнетушителя – 3 шт.</w:t>
            </w:r>
          </w:p>
          <w:p w:rsidR="00400CE9" w:rsidRDefault="00400CE9">
            <w:r>
              <w:t>Сумка инструментальная – 1 шт.</w:t>
            </w:r>
          </w:p>
          <w:p w:rsidR="00400CE9" w:rsidRDefault="00400CE9">
            <w:r>
              <w:t>Ключ универсальный – 1 шт.</w:t>
            </w:r>
          </w:p>
          <w:p w:rsidR="00400CE9" w:rsidRDefault="00400CE9">
            <w:r>
              <w:t>Инструмент:</w:t>
            </w:r>
          </w:p>
          <w:p w:rsidR="00400CE9" w:rsidRDefault="00400CE9">
            <w:r>
              <w:t>Ключ 10 (шестигранник) – 1 шт.</w:t>
            </w:r>
          </w:p>
          <w:p w:rsidR="00400CE9" w:rsidRDefault="00400CE9">
            <w:r>
              <w:t>Ключ 12 (шестигранник) – 1 шт.</w:t>
            </w:r>
          </w:p>
          <w:p w:rsidR="00400CE9" w:rsidRDefault="00400CE9">
            <w:r>
              <w:t>Ключ гаечный 8*10 – 1 шт.</w:t>
            </w:r>
          </w:p>
          <w:p w:rsidR="00400CE9" w:rsidRDefault="00400CE9">
            <w:r>
              <w:t>Ключ гаечный 12*13 – 1 шт.</w:t>
            </w:r>
          </w:p>
          <w:p w:rsidR="00400CE9" w:rsidRDefault="00400CE9">
            <w:r>
              <w:t>Ключ гаечный 17*19 – 1 шт.</w:t>
            </w:r>
          </w:p>
          <w:p w:rsidR="00400CE9" w:rsidRDefault="00400CE9">
            <w:r>
              <w:t>Ключ гаечный 22*24 – 1 шт.</w:t>
            </w:r>
          </w:p>
          <w:p w:rsidR="00400CE9" w:rsidRDefault="00400CE9">
            <w:r>
              <w:t>Ключ гаечный 27*30 – 1 шт.</w:t>
            </w:r>
          </w:p>
          <w:p w:rsidR="00400CE9" w:rsidRDefault="00400CE9">
            <w:r>
              <w:t>Ключ гаечный 32*36 – 1 шт.</w:t>
            </w:r>
          </w:p>
          <w:p w:rsidR="00400CE9" w:rsidRDefault="00400CE9">
            <w:r>
              <w:t>Ключ гаечный комбинированный 14*14 – 1 шт.</w:t>
            </w:r>
          </w:p>
          <w:p w:rsidR="00400CE9" w:rsidRDefault="00400CE9">
            <w:r>
              <w:t>Ключ гаечный 19*22 – 1 шт.</w:t>
            </w:r>
          </w:p>
          <w:p w:rsidR="00400CE9" w:rsidRDefault="00400CE9">
            <w:r>
              <w:t>Отвертка 1.0*6.5 – 1 шт.</w:t>
            </w:r>
          </w:p>
          <w:p w:rsidR="00400CE9" w:rsidRDefault="00400CE9">
            <w:r>
              <w:t>Отвертка крестообразная – 1 шт.</w:t>
            </w:r>
          </w:p>
          <w:p w:rsidR="00400CE9" w:rsidRDefault="00400CE9">
            <w:r>
              <w:t>Плоскогубцы – 1 шт.</w:t>
            </w:r>
          </w:p>
          <w:p w:rsidR="00400CE9" w:rsidRDefault="00400CE9">
            <w:r>
              <w:t>Лопатка-вороток 600 – 1 шт.</w:t>
            </w:r>
          </w:p>
          <w:p w:rsidR="00400CE9" w:rsidRDefault="00400CE9">
            <w:r>
              <w:t>Ключ торцевой гаек колес «32*30» - 1 шт.</w:t>
            </w:r>
          </w:p>
          <w:p w:rsidR="00400CE9" w:rsidRDefault="00400CE9">
            <w:pPr>
              <w:rPr>
                <w:rFonts w:eastAsia="MS Mincho"/>
              </w:rPr>
            </w:pPr>
            <w:r>
              <w:t>Ключ накидной стремянок рессор – 1 шт.</w:t>
            </w:r>
          </w:p>
        </w:tc>
      </w:tr>
    </w:tbl>
    <w:p w:rsidR="00400CE9" w:rsidRDefault="00400CE9" w:rsidP="00400CE9">
      <w:pPr>
        <w:rPr>
          <w:sz w:val="26"/>
          <w:szCs w:val="26"/>
        </w:rPr>
      </w:pPr>
    </w:p>
    <w:p w:rsidR="00400CE9" w:rsidRDefault="00400CE9" w:rsidP="00400CE9">
      <w:pPr>
        <w:ind w:firstLine="709"/>
        <w:jc w:val="both"/>
        <w:rPr>
          <w:rFonts w:eastAsia="MS Mincho"/>
          <w:sz w:val="26"/>
          <w:szCs w:val="26"/>
        </w:rPr>
      </w:pPr>
      <w:r>
        <w:rPr>
          <w:sz w:val="26"/>
          <w:szCs w:val="26"/>
        </w:rPr>
        <w:t>Настоящим Департамент дорожного хозяйства и транспорта Ивановской области передаёт (</w:t>
      </w:r>
      <w:r>
        <w:rPr>
          <w:i/>
          <w:sz w:val="26"/>
          <w:szCs w:val="26"/>
        </w:rPr>
        <w:t>полное наименование Арендатора</w:t>
      </w:r>
      <w:r>
        <w:rPr>
          <w:sz w:val="26"/>
          <w:szCs w:val="26"/>
        </w:rPr>
        <w:t xml:space="preserve">) следующее </w:t>
      </w:r>
      <w:r>
        <w:rPr>
          <w:rFonts w:eastAsia="MS Mincho"/>
          <w:sz w:val="26"/>
          <w:szCs w:val="26"/>
        </w:rPr>
        <w:t>имущество Ивановской области:</w:t>
      </w:r>
    </w:p>
    <w:p w:rsidR="00400CE9" w:rsidRDefault="00400CE9" w:rsidP="00400CE9">
      <w:pPr>
        <w:jc w:val="both"/>
        <w:rPr>
          <w:rFonts w:eastAsia="MS Mincho"/>
          <w:sz w:val="26"/>
          <w:szCs w:val="26"/>
        </w:rPr>
      </w:pPr>
    </w:p>
    <w:p w:rsidR="00400CE9" w:rsidRDefault="00400CE9" w:rsidP="00400CE9">
      <w:pPr>
        <w:ind w:firstLine="426"/>
        <w:jc w:val="both"/>
        <w:rPr>
          <w:i/>
          <w:color w:val="000000"/>
          <w:sz w:val="26"/>
          <w:szCs w:val="26"/>
        </w:rPr>
      </w:pPr>
      <w:r>
        <w:rPr>
          <w:snapToGrid w:val="0"/>
          <w:color w:val="000000"/>
          <w:sz w:val="26"/>
          <w:szCs w:val="26"/>
        </w:rPr>
        <w:t xml:space="preserve">Указанное имущество передается в аренду </w:t>
      </w:r>
      <w:r>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400CE9" w:rsidRDefault="00400CE9" w:rsidP="00400CE9">
      <w:pPr>
        <w:ind w:firstLine="426"/>
        <w:jc w:val="both"/>
        <w:rPr>
          <w:rFonts w:eastAsia="MS Mincho"/>
          <w:sz w:val="26"/>
          <w:szCs w:val="26"/>
        </w:rPr>
      </w:pPr>
      <w:r>
        <w:rPr>
          <w:rFonts w:eastAsia="MS Mincho"/>
          <w:color w:val="000000"/>
          <w:sz w:val="26"/>
          <w:szCs w:val="26"/>
        </w:rPr>
        <w:t>Передаваемое в аренду имущество находится в удовлетворительном техническом</w:t>
      </w:r>
      <w:r>
        <w:rPr>
          <w:rFonts w:eastAsia="MS Mincho"/>
          <w:sz w:val="26"/>
          <w:szCs w:val="26"/>
        </w:rPr>
        <w:t xml:space="preserve"> состоянии.</w:t>
      </w:r>
    </w:p>
    <w:p w:rsidR="00400CE9" w:rsidRDefault="00400CE9" w:rsidP="00400CE9">
      <w:pPr>
        <w:ind w:firstLine="708"/>
        <w:jc w:val="both"/>
        <w:rPr>
          <w:rFonts w:eastAsia="MS Mincho"/>
          <w:sz w:val="26"/>
          <w:szCs w:val="26"/>
        </w:rPr>
      </w:pPr>
      <w:r>
        <w:rPr>
          <w:rFonts w:eastAsia="MS Mincho"/>
          <w:sz w:val="26"/>
          <w:szCs w:val="26"/>
        </w:rPr>
        <w:t>Вместе с имуществом передается следующая документация, необходимая для его эксплуатации:</w:t>
      </w:r>
    </w:p>
    <w:p w:rsidR="00400CE9" w:rsidRDefault="00400CE9" w:rsidP="00400CE9">
      <w:pPr>
        <w:ind w:firstLine="708"/>
        <w:jc w:val="both"/>
        <w:rPr>
          <w:rFonts w:eastAsia="MS Mincho"/>
          <w:sz w:val="26"/>
          <w:szCs w:val="26"/>
        </w:rPr>
      </w:pPr>
      <w:r>
        <w:rPr>
          <w:rFonts w:eastAsia="MS Mincho"/>
          <w:sz w:val="26"/>
          <w:szCs w:val="26"/>
        </w:rPr>
        <w:t>- свидетельство о регистрации ТС – 1 шт.;</w:t>
      </w:r>
    </w:p>
    <w:p w:rsidR="00400CE9" w:rsidRDefault="00400CE9" w:rsidP="00400CE9">
      <w:pPr>
        <w:ind w:firstLine="708"/>
        <w:jc w:val="both"/>
        <w:rPr>
          <w:rFonts w:eastAsia="MS Mincho"/>
          <w:sz w:val="26"/>
          <w:szCs w:val="26"/>
        </w:rPr>
      </w:pPr>
      <w:r>
        <w:rPr>
          <w:rFonts w:eastAsia="MS Mincho"/>
          <w:sz w:val="26"/>
          <w:szCs w:val="26"/>
        </w:rPr>
        <w:t>- копия паспорта ТС – 1 шт.;</w:t>
      </w:r>
    </w:p>
    <w:p w:rsidR="00400CE9" w:rsidRDefault="00400CE9" w:rsidP="00400CE9">
      <w:pPr>
        <w:ind w:firstLine="708"/>
        <w:jc w:val="both"/>
        <w:rPr>
          <w:rFonts w:eastAsia="MS Mincho"/>
          <w:sz w:val="26"/>
          <w:szCs w:val="26"/>
        </w:rPr>
      </w:pPr>
      <w:r>
        <w:rPr>
          <w:rFonts w:eastAsia="MS Mincho"/>
          <w:sz w:val="26"/>
          <w:szCs w:val="26"/>
        </w:rPr>
        <w:t>- руководство по эксплуатации ТС – 1 шт.;</w:t>
      </w:r>
    </w:p>
    <w:p w:rsidR="00400CE9" w:rsidRDefault="00400CE9" w:rsidP="00400CE9">
      <w:pPr>
        <w:ind w:firstLine="708"/>
        <w:jc w:val="both"/>
        <w:rPr>
          <w:rFonts w:eastAsia="MS Mincho"/>
          <w:sz w:val="26"/>
          <w:szCs w:val="26"/>
        </w:rPr>
      </w:pPr>
      <w:r>
        <w:rPr>
          <w:rFonts w:eastAsia="MS Mincho"/>
          <w:sz w:val="26"/>
          <w:szCs w:val="26"/>
        </w:rPr>
        <w:t>- сервисная (гарантийная) книжка ТС – 1 шт.;</w:t>
      </w:r>
    </w:p>
    <w:p w:rsidR="00400CE9" w:rsidRDefault="00400CE9" w:rsidP="00400CE9">
      <w:pPr>
        <w:ind w:firstLine="708"/>
        <w:jc w:val="both"/>
        <w:rPr>
          <w:rFonts w:eastAsia="MS Mincho"/>
          <w:sz w:val="26"/>
          <w:szCs w:val="26"/>
        </w:rPr>
      </w:pPr>
      <w:r>
        <w:rPr>
          <w:rFonts w:eastAsia="MS Mincho"/>
          <w:sz w:val="26"/>
          <w:szCs w:val="26"/>
        </w:rPr>
        <w:t>- паспорт газового баллона – 9 шт.;</w:t>
      </w:r>
    </w:p>
    <w:p w:rsidR="00400CE9" w:rsidRDefault="00400CE9" w:rsidP="00400CE9">
      <w:pPr>
        <w:ind w:firstLine="708"/>
        <w:jc w:val="both"/>
        <w:rPr>
          <w:rFonts w:eastAsia="MS Mincho"/>
          <w:sz w:val="26"/>
          <w:szCs w:val="26"/>
        </w:rPr>
      </w:pPr>
      <w:r>
        <w:rPr>
          <w:rFonts w:eastAsia="MS Mincho"/>
          <w:sz w:val="26"/>
          <w:szCs w:val="26"/>
        </w:rPr>
        <w:t>- паспорт и руководство по эксплуатации «Буран-0,5» - 2 шт.;</w:t>
      </w:r>
    </w:p>
    <w:p w:rsidR="00400CE9" w:rsidRDefault="00400CE9" w:rsidP="00400CE9">
      <w:pPr>
        <w:ind w:firstLine="708"/>
        <w:jc w:val="both"/>
        <w:rPr>
          <w:rFonts w:eastAsia="MS Mincho"/>
          <w:sz w:val="26"/>
          <w:szCs w:val="26"/>
        </w:rPr>
      </w:pPr>
      <w:r>
        <w:rPr>
          <w:rFonts w:eastAsia="MS Mincho"/>
          <w:sz w:val="26"/>
          <w:szCs w:val="26"/>
        </w:rPr>
        <w:t>- паспорт и руководство по эксплуатации «Буран-7» - 4 шт;</w:t>
      </w:r>
    </w:p>
    <w:p w:rsidR="00400CE9" w:rsidRDefault="00400CE9" w:rsidP="00400CE9">
      <w:pPr>
        <w:ind w:firstLine="708"/>
        <w:jc w:val="both"/>
        <w:rPr>
          <w:rFonts w:eastAsia="MS Mincho"/>
          <w:sz w:val="26"/>
          <w:szCs w:val="26"/>
        </w:rPr>
      </w:pPr>
      <w:r>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400CE9" w:rsidRDefault="00400CE9" w:rsidP="00400CE9">
      <w:pPr>
        <w:ind w:firstLine="708"/>
        <w:jc w:val="both"/>
        <w:rPr>
          <w:rFonts w:eastAsia="MS Mincho"/>
          <w:sz w:val="26"/>
          <w:szCs w:val="26"/>
        </w:rPr>
      </w:pPr>
      <w:r>
        <w:rPr>
          <w:rFonts w:eastAsia="MS Mincho"/>
          <w:sz w:val="26"/>
          <w:szCs w:val="26"/>
        </w:rPr>
        <w:t>- паспорт «Датчик превышения температуры» - 1 шт.;</w:t>
      </w:r>
    </w:p>
    <w:p w:rsidR="00400CE9" w:rsidRDefault="00400CE9" w:rsidP="00400CE9">
      <w:pPr>
        <w:ind w:firstLine="708"/>
        <w:jc w:val="both"/>
        <w:rPr>
          <w:rFonts w:eastAsia="MS Mincho"/>
          <w:sz w:val="26"/>
          <w:szCs w:val="26"/>
        </w:rPr>
      </w:pPr>
      <w:r>
        <w:rPr>
          <w:rFonts w:eastAsia="MS Mincho"/>
          <w:sz w:val="26"/>
          <w:szCs w:val="26"/>
        </w:rPr>
        <w:t>- паспорт на тахогроф «Меркурий ТА-001» - 1 шт.;</w:t>
      </w:r>
    </w:p>
    <w:p w:rsidR="00400CE9" w:rsidRDefault="00400CE9" w:rsidP="00400CE9">
      <w:pPr>
        <w:ind w:firstLine="708"/>
        <w:jc w:val="both"/>
        <w:rPr>
          <w:rFonts w:eastAsia="MS Mincho"/>
          <w:sz w:val="26"/>
          <w:szCs w:val="26"/>
        </w:rPr>
      </w:pPr>
      <w:r>
        <w:rPr>
          <w:rFonts w:eastAsia="MS Mincho"/>
          <w:sz w:val="26"/>
          <w:szCs w:val="26"/>
        </w:rPr>
        <w:t>- технический паспорт и руководство по эксплуатации «Автомобильный видеорегистратор CFRVIS серии MD» - 1 шт.;</w:t>
      </w:r>
    </w:p>
    <w:p w:rsidR="00400CE9" w:rsidRDefault="00400CE9" w:rsidP="00400CE9">
      <w:pPr>
        <w:ind w:firstLine="708"/>
        <w:jc w:val="both"/>
        <w:rPr>
          <w:rFonts w:eastAsia="MS Mincho"/>
          <w:sz w:val="26"/>
          <w:szCs w:val="26"/>
        </w:rPr>
      </w:pPr>
      <w:r>
        <w:rPr>
          <w:rFonts w:eastAsia="MS Mincho"/>
          <w:sz w:val="26"/>
          <w:szCs w:val="26"/>
        </w:rPr>
        <w:t>- руководство по эксплуатации, гарантийный талон «Подогреватель предпусковой газовый 30TCG-24-ЛИАЗ» - 1 шт.;</w:t>
      </w:r>
    </w:p>
    <w:p w:rsidR="00400CE9" w:rsidRDefault="00400CE9" w:rsidP="00400CE9">
      <w:pPr>
        <w:ind w:firstLine="708"/>
        <w:jc w:val="both"/>
        <w:rPr>
          <w:rFonts w:eastAsia="MS Mincho"/>
          <w:sz w:val="26"/>
          <w:szCs w:val="26"/>
        </w:rPr>
      </w:pPr>
      <w:r>
        <w:rPr>
          <w:rFonts w:eastAsia="MS Mincho"/>
          <w:sz w:val="26"/>
          <w:szCs w:val="26"/>
        </w:rPr>
        <w:t>- руководство по эксплуатации «Климатическая система СК18(Е)/СК30(Т)», «Климатическая система СК2*30Т» - 1 шт.</w:t>
      </w:r>
    </w:p>
    <w:p w:rsidR="00400CE9" w:rsidRDefault="00400CE9" w:rsidP="00400CE9">
      <w:pPr>
        <w:ind w:firstLine="708"/>
        <w:jc w:val="both"/>
        <w:rPr>
          <w:rFonts w:eastAsia="MS Mincho"/>
          <w:sz w:val="26"/>
          <w:szCs w:val="26"/>
        </w:rPr>
      </w:pPr>
    </w:p>
    <w:p w:rsidR="00400CE9" w:rsidRDefault="00400CE9" w:rsidP="00400CE9">
      <w:pPr>
        <w:rPr>
          <w:rFonts w:eastAsia="MS Mincho"/>
          <w:sz w:val="26"/>
          <w:szCs w:val="26"/>
        </w:rPr>
      </w:pPr>
    </w:p>
    <w:p w:rsidR="00400CE9" w:rsidRDefault="00400CE9" w:rsidP="00400CE9">
      <w:pPr>
        <w:jc w:val="right"/>
        <w:rPr>
          <w:rFonts w:eastAsia="MS Mincho"/>
          <w:sz w:val="26"/>
          <w:szCs w:val="26"/>
        </w:rPr>
      </w:pPr>
    </w:p>
    <w:tbl>
      <w:tblPr>
        <w:tblW w:w="9923" w:type="dxa"/>
        <w:tblLook w:val="01E0" w:firstRow="1" w:lastRow="1" w:firstColumn="1" w:lastColumn="1" w:noHBand="0" w:noVBand="0"/>
      </w:tblPr>
      <w:tblGrid>
        <w:gridCol w:w="4962"/>
        <w:gridCol w:w="4961"/>
      </w:tblGrid>
      <w:tr w:rsidR="00400CE9" w:rsidTr="00400CE9">
        <w:trPr>
          <w:trHeight w:val="1017"/>
        </w:trPr>
        <w:tc>
          <w:tcPr>
            <w:tcW w:w="4962" w:type="dxa"/>
          </w:tcPr>
          <w:p w:rsidR="00400CE9" w:rsidRDefault="00400CE9">
            <w:pPr>
              <w:rPr>
                <w:rFonts w:eastAsia="MS Mincho"/>
                <w:sz w:val="26"/>
                <w:szCs w:val="26"/>
              </w:rPr>
            </w:pPr>
            <w:r>
              <w:rPr>
                <w:rFonts w:eastAsia="MS Mincho"/>
                <w:sz w:val="26"/>
                <w:szCs w:val="26"/>
                <w:u w:val="single"/>
              </w:rPr>
              <w:t>Арендодатель</w:t>
            </w:r>
            <w:r>
              <w:rPr>
                <w:rFonts w:eastAsia="MS Mincho"/>
                <w:sz w:val="26"/>
                <w:szCs w:val="26"/>
              </w:rPr>
              <w:t>:</w:t>
            </w:r>
          </w:p>
          <w:p w:rsidR="00400CE9" w:rsidRDefault="00400CE9">
            <w:pPr>
              <w:rPr>
                <w:rFonts w:eastAsia="MS Mincho"/>
                <w:sz w:val="26"/>
                <w:szCs w:val="26"/>
              </w:rPr>
            </w:pPr>
          </w:p>
          <w:p w:rsidR="00400CE9" w:rsidRDefault="00400CE9">
            <w:pPr>
              <w:rPr>
                <w:rFonts w:eastAsia="MS Mincho"/>
                <w:sz w:val="26"/>
                <w:szCs w:val="26"/>
              </w:rPr>
            </w:pPr>
          </w:p>
          <w:p w:rsidR="00400CE9" w:rsidRDefault="00400CE9">
            <w:pPr>
              <w:rPr>
                <w:rFonts w:eastAsia="MS Mincho"/>
                <w:b/>
                <w:sz w:val="26"/>
                <w:szCs w:val="26"/>
              </w:rPr>
            </w:pPr>
            <w:r>
              <w:rPr>
                <w:rFonts w:eastAsia="MS Mincho"/>
                <w:sz w:val="26"/>
                <w:szCs w:val="26"/>
              </w:rPr>
              <w:t xml:space="preserve">__________________ </w:t>
            </w:r>
            <w:r>
              <w:rPr>
                <w:rFonts w:eastAsia="MS Mincho"/>
                <w:bCs/>
                <w:sz w:val="26"/>
                <w:szCs w:val="26"/>
              </w:rPr>
              <w:t>_______________</w:t>
            </w:r>
            <w:r>
              <w:rPr>
                <w:rFonts w:eastAsia="MS Mincho"/>
                <w:sz w:val="26"/>
                <w:szCs w:val="26"/>
              </w:rPr>
              <w:t xml:space="preserve"> </w:t>
            </w:r>
            <w:r>
              <w:rPr>
                <w:rFonts w:eastAsia="MS Mincho"/>
                <w:i/>
                <w:sz w:val="26"/>
                <w:szCs w:val="26"/>
              </w:rPr>
              <w:t xml:space="preserve">(должность, подпись, ФИО)          </w:t>
            </w:r>
          </w:p>
          <w:p w:rsidR="00400CE9" w:rsidRDefault="00400CE9">
            <w:pPr>
              <w:rPr>
                <w:rFonts w:eastAsia="MS Mincho"/>
                <w:bCs/>
                <w:sz w:val="26"/>
                <w:szCs w:val="26"/>
              </w:rPr>
            </w:pPr>
            <w:r>
              <w:rPr>
                <w:rFonts w:eastAsia="MS Mincho"/>
                <w:i/>
                <w:sz w:val="26"/>
                <w:szCs w:val="26"/>
              </w:rPr>
              <w:t xml:space="preserve">          М.П.                </w:t>
            </w:r>
          </w:p>
        </w:tc>
        <w:tc>
          <w:tcPr>
            <w:tcW w:w="4961" w:type="dxa"/>
          </w:tcPr>
          <w:p w:rsidR="00400CE9" w:rsidRDefault="00400CE9">
            <w:pPr>
              <w:rPr>
                <w:rFonts w:eastAsia="MS Mincho"/>
                <w:sz w:val="26"/>
                <w:szCs w:val="26"/>
              </w:rPr>
            </w:pPr>
            <w:r>
              <w:rPr>
                <w:rFonts w:eastAsia="MS Mincho"/>
                <w:sz w:val="26"/>
                <w:szCs w:val="26"/>
                <w:u w:val="single"/>
              </w:rPr>
              <w:t>Арендатор</w:t>
            </w:r>
            <w:r>
              <w:rPr>
                <w:rFonts w:eastAsia="MS Mincho"/>
                <w:sz w:val="26"/>
                <w:szCs w:val="26"/>
              </w:rPr>
              <w:t>:</w:t>
            </w:r>
          </w:p>
          <w:p w:rsidR="00400CE9" w:rsidRDefault="00400CE9">
            <w:pPr>
              <w:rPr>
                <w:rFonts w:eastAsia="MS Mincho"/>
                <w:i/>
                <w:sz w:val="26"/>
                <w:szCs w:val="26"/>
              </w:rPr>
            </w:pPr>
          </w:p>
          <w:p w:rsidR="00400CE9" w:rsidRDefault="00400CE9">
            <w:pPr>
              <w:rPr>
                <w:rFonts w:eastAsia="MS Mincho"/>
                <w:sz w:val="26"/>
                <w:szCs w:val="26"/>
              </w:rPr>
            </w:pPr>
          </w:p>
          <w:p w:rsidR="00400CE9" w:rsidRDefault="00400CE9">
            <w:pPr>
              <w:rPr>
                <w:rFonts w:eastAsia="MS Mincho"/>
                <w:b/>
                <w:sz w:val="26"/>
                <w:szCs w:val="26"/>
              </w:rPr>
            </w:pPr>
            <w:r>
              <w:rPr>
                <w:rFonts w:eastAsia="MS Mincho"/>
                <w:sz w:val="26"/>
                <w:szCs w:val="26"/>
              </w:rPr>
              <w:t>____________________________________ (</w:t>
            </w:r>
            <w:r>
              <w:rPr>
                <w:rFonts w:eastAsia="MS Mincho"/>
                <w:i/>
                <w:sz w:val="26"/>
                <w:szCs w:val="26"/>
              </w:rPr>
              <w:t>должность, подпись, ФИО)</w:t>
            </w:r>
          </w:p>
          <w:p w:rsidR="00400CE9" w:rsidRDefault="00400CE9">
            <w:pPr>
              <w:rPr>
                <w:rFonts w:eastAsia="MS Mincho"/>
                <w:sz w:val="26"/>
                <w:szCs w:val="26"/>
              </w:rPr>
            </w:pPr>
            <w:r>
              <w:rPr>
                <w:rFonts w:eastAsia="MS Mincho"/>
                <w:sz w:val="26"/>
                <w:szCs w:val="26"/>
              </w:rPr>
              <w:t xml:space="preserve">           </w:t>
            </w:r>
            <w:r>
              <w:rPr>
                <w:rFonts w:eastAsia="MS Mincho"/>
                <w:i/>
                <w:sz w:val="26"/>
                <w:szCs w:val="26"/>
              </w:rPr>
              <w:t>М.П.</w:t>
            </w:r>
          </w:p>
        </w:tc>
      </w:tr>
    </w:tbl>
    <w:p w:rsidR="00400CE9" w:rsidRDefault="00400CE9" w:rsidP="00400CE9">
      <w:pPr>
        <w:jc w:val="right"/>
        <w:rPr>
          <w:rFonts w:eastAsia="MS Mincho"/>
          <w:sz w:val="26"/>
          <w:szCs w:val="26"/>
        </w:rPr>
      </w:pPr>
    </w:p>
    <w:p w:rsidR="00400CE9" w:rsidRDefault="00400CE9" w:rsidP="00400CE9">
      <w:pPr>
        <w:jc w:val="right"/>
        <w:rPr>
          <w:rFonts w:eastAsia="MS Mincho"/>
          <w:sz w:val="26"/>
          <w:szCs w:val="26"/>
        </w:rPr>
      </w:pPr>
    </w:p>
    <w:p w:rsidR="00400CE9" w:rsidRDefault="00400CE9" w:rsidP="00400CE9">
      <w:pPr>
        <w:jc w:val="right"/>
        <w:rPr>
          <w:rFonts w:eastAsia="MS Mincho"/>
          <w:sz w:val="26"/>
          <w:szCs w:val="26"/>
        </w:rPr>
      </w:pPr>
    </w:p>
    <w:p w:rsidR="00400CE9" w:rsidRDefault="00400CE9" w:rsidP="00400CE9">
      <w:pPr>
        <w:jc w:val="right"/>
        <w:rPr>
          <w:rFonts w:eastAsia="MS Mincho"/>
          <w:sz w:val="26"/>
          <w:szCs w:val="26"/>
        </w:rPr>
      </w:pPr>
    </w:p>
    <w:p w:rsidR="00400CE9" w:rsidRDefault="00400CE9" w:rsidP="00400CE9">
      <w:pPr>
        <w:jc w:val="right"/>
        <w:rPr>
          <w:rFonts w:eastAsia="MS Mincho"/>
          <w:sz w:val="26"/>
          <w:szCs w:val="26"/>
        </w:rPr>
      </w:pPr>
      <w:r>
        <w:rPr>
          <w:rFonts w:eastAsia="MS Mincho"/>
          <w:sz w:val="26"/>
          <w:szCs w:val="26"/>
        </w:rPr>
        <w:br w:type="page"/>
        <w:t>Приложение 3</w:t>
      </w:r>
    </w:p>
    <w:p w:rsidR="00400CE9" w:rsidRDefault="00400CE9" w:rsidP="00400CE9">
      <w:pPr>
        <w:jc w:val="right"/>
        <w:rPr>
          <w:sz w:val="26"/>
          <w:szCs w:val="26"/>
        </w:rPr>
      </w:pPr>
      <w:r>
        <w:rPr>
          <w:sz w:val="26"/>
          <w:szCs w:val="26"/>
        </w:rPr>
        <w:t>к договору аренды от _________ №_____</w:t>
      </w:r>
    </w:p>
    <w:p w:rsidR="00400CE9" w:rsidRDefault="00400CE9" w:rsidP="00400CE9">
      <w:pPr>
        <w:jc w:val="right"/>
        <w:rPr>
          <w:sz w:val="26"/>
          <w:szCs w:val="26"/>
        </w:rPr>
      </w:pPr>
    </w:p>
    <w:p w:rsidR="00400CE9" w:rsidRDefault="00400CE9" w:rsidP="00400CE9">
      <w:pPr>
        <w:jc w:val="center"/>
        <w:rPr>
          <w:sz w:val="26"/>
          <w:szCs w:val="26"/>
        </w:rPr>
      </w:pPr>
    </w:p>
    <w:p w:rsidR="00400CE9" w:rsidRDefault="00400CE9" w:rsidP="00400CE9">
      <w:pPr>
        <w:jc w:val="center"/>
        <w:rPr>
          <w:sz w:val="26"/>
          <w:szCs w:val="26"/>
        </w:rPr>
      </w:pPr>
    </w:p>
    <w:p w:rsidR="00400CE9" w:rsidRDefault="00400CE9" w:rsidP="00400CE9">
      <w:pPr>
        <w:jc w:val="center"/>
        <w:rPr>
          <w:b/>
          <w:sz w:val="28"/>
          <w:szCs w:val="28"/>
        </w:rPr>
      </w:pPr>
      <w:r>
        <w:rPr>
          <w:b/>
          <w:sz w:val="28"/>
          <w:szCs w:val="28"/>
        </w:rPr>
        <w:t>Р А С Ч Е Т</w:t>
      </w:r>
    </w:p>
    <w:p w:rsidR="00400CE9" w:rsidRDefault="00400CE9" w:rsidP="00400CE9">
      <w:pPr>
        <w:jc w:val="center"/>
        <w:rPr>
          <w:b/>
          <w:sz w:val="28"/>
          <w:szCs w:val="28"/>
        </w:rPr>
      </w:pPr>
      <w:r>
        <w:rPr>
          <w:b/>
          <w:sz w:val="28"/>
          <w:szCs w:val="28"/>
        </w:rPr>
        <w:t>арендной платы</w:t>
      </w:r>
    </w:p>
    <w:p w:rsidR="00400CE9" w:rsidRDefault="00400CE9" w:rsidP="00400CE9">
      <w:pPr>
        <w:jc w:val="center"/>
        <w:rPr>
          <w:sz w:val="28"/>
          <w:szCs w:val="28"/>
        </w:rPr>
      </w:pPr>
    </w:p>
    <w:p w:rsidR="00400CE9" w:rsidRDefault="00400CE9" w:rsidP="00400CE9">
      <w:pPr>
        <w:jc w:val="both"/>
        <w:rPr>
          <w:i/>
          <w:sz w:val="26"/>
          <w:szCs w:val="26"/>
        </w:rPr>
      </w:pPr>
      <w:r>
        <w:rPr>
          <w:sz w:val="28"/>
          <w:szCs w:val="28"/>
        </w:rPr>
        <w:tab/>
      </w:r>
      <w:r>
        <w:rPr>
          <w:i/>
          <w:sz w:val="28"/>
          <w:szCs w:val="28"/>
        </w:rPr>
        <w:t xml:space="preserve">1. Арендная плата </w:t>
      </w:r>
      <w:r>
        <w:rPr>
          <w:i/>
          <w:sz w:val="26"/>
          <w:szCs w:val="26"/>
        </w:rPr>
        <w:t xml:space="preserve">устанавливается в соответствии с </w:t>
      </w:r>
      <w:r>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Pr>
          <w:i/>
          <w:iCs/>
          <w:spacing w:val="1"/>
          <w:sz w:val="26"/>
          <w:szCs w:val="26"/>
        </w:rPr>
        <w:t xml:space="preserve"> </w:t>
      </w:r>
      <w:r>
        <w:rPr>
          <w:i/>
          <w:iCs/>
          <w:sz w:val="26"/>
          <w:szCs w:val="26"/>
        </w:rPr>
        <w:t xml:space="preserve">с </w:t>
      </w:r>
      <w:r>
        <w:rPr>
          <w:i/>
          <w:iCs/>
          <w:spacing w:val="1"/>
          <w:sz w:val="26"/>
          <w:szCs w:val="26"/>
        </w:rPr>
        <w:t xml:space="preserve"> Отчётом независимого оценщика </w:t>
      </w:r>
      <w:r>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Pr>
          <w:bCs/>
          <w:iCs/>
          <w:spacing w:val="1"/>
          <w:sz w:val="26"/>
          <w:szCs w:val="26"/>
        </w:rPr>
        <w:t xml:space="preserve">ЛИАЗ 529267 </w:t>
      </w:r>
      <w:r>
        <w:rPr>
          <w:iCs/>
          <w:spacing w:val="1"/>
          <w:sz w:val="26"/>
          <w:szCs w:val="26"/>
        </w:rPr>
        <w:t>от 27.03.2025 № 67/03/2025</w:t>
      </w:r>
      <w:r>
        <w:rPr>
          <w:i/>
          <w:spacing w:val="1"/>
          <w:sz w:val="26"/>
          <w:szCs w:val="26"/>
        </w:rPr>
        <w:t xml:space="preserve">, </w:t>
      </w:r>
      <w:r>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Pr>
          <w:i/>
          <w:spacing w:val="1"/>
          <w:sz w:val="26"/>
          <w:szCs w:val="26"/>
        </w:rPr>
        <w:t>.</w:t>
      </w:r>
    </w:p>
    <w:p w:rsidR="00400CE9" w:rsidRDefault="00400CE9" w:rsidP="00400CE9">
      <w:pPr>
        <w:shd w:val="clear" w:color="auto" w:fill="FFFFFF"/>
        <w:rPr>
          <w:i/>
          <w:sz w:val="26"/>
          <w:szCs w:val="26"/>
        </w:rPr>
      </w:pPr>
      <w:r>
        <w:rPr>
          <w:i/>
          <w:spacing w:val="-3"/>
          <w:sz w:val="26"/>
          <w:szCs w:val="26"/>
        </w:rPr>
        <w:tab/>
        <w:t>2. Арендная плата в месяц:</w:t>
      </w:r>
    </w:p>
    <w:p w:rsidR="00400CE9" w:rsidRDefault="00400CE9" w:rsidP="00400CE9">
      <w:pPr>
        <w:shd w:val="clear" w:color="auto" w:fill="FFFFFF"/>
        <w:rPr>
          <w:i/>
          <w:spacing w:val="-3"/>
          <w:sz w:val="26"/>
          <w:szCs w:val="26"/>
        </w:rPr>
      </w:pPr>
      <w:r>
        <w:rPr>
          <w:i/>
          <w:spacing w:val="-3"/>
          <w:sz w:val="26"/>
          <w:szCs w:val="26"/>
        </w:rPr>
        <w:t xml:space="preserve">_________ руб. : 12 мес. = __________ руб. </w:t>
      </w:r>
      <w:r>
        <w:rPr>
          <w:i/>
          <w:sz w:val="26"/>
          <w:szCs w:val="26"/>
        </w:rPr>
        <w:t>(без учета НДС)</w:t>
      </w:r>
    </w:p>
    <w:p w:rsidR="00400CE9" w:rsidRDefault="00400CE9" w:rsidP="00400CE9">
      <w:pPr>
        <w:rPr>
          <w:rFonts w:eastAsia="MS Mincho"/>
          <w:b/>
          <w:bCs/>
          <w:i/>
          <w:color w:val="FF0000"/>
          <w:sz w:val="26"/>
          <w:szCs w:val="26"/>
        </w:rPr>
      </w:pPr>
    </w:p>
    <w:p w:rsidR="00400CE9" w:rsidRDefault="00400CE9" w:rsidP="00400CE9">
      <w:pPr>
        <w:rPr>
          <w:rFonts w:eastAsia="MS Mincho"/>
          <w:b/>
          <w:bCs/>
          <w:sz w:val="26"/>
          <w:szCs w:val="26"/>
        </w:rPr>
      </w:pPr>
    </w:p>
    <w:p w:rsidR="00400CE9" w:rsidRDefault="00400CE9" w:rsidP="00400CE9">
      <w:pPr>
        <w:rPr>
          <w:rFonts w:eastAsia="MS Mincho"/>
          <w:b/>
          <w:bCs/>
          <w:sz w:val="26"/>
          <w:szCs w:val="26"/>
        </w:rPr>
      </w:pPr>
      <w:r>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400CE9" w:rsidTr="00400CE9">
        <w:trPr>
          <w:trHeight w:val="1017"/>
        </w:trPr>
        <w:tc>
          <w:tcPr>
            <w:tcW w:w="5014" w:type="dxa"/>
          </w:tcPr>
          <w:p w:rsidR="00400CE9" w:rsidRDefault="00400CE9">
            <w:pPr>
              <w:rPr>
                <w:rFonts w:eastAsia="MS Mincho"/>
                <w:sz w:val="26"/>
                <w:szCs w:val="26"/>
              </w:rPr>
            </w:pPr>
            <w:r>
              <w:rPr>
                <w:rFonts w:eastAsia="MS Mincho"/>
                <w:sz w:val="26"/>
                <w:szCs w:val="26"/>
                <w:u w:val="single"/>
              </w:rPr>
              <w:t>Арендодатель</w:t>
            </w:r>
            <w:r>
              <w:rPr>
                <w:rFonts w:eastAsia="MS Mincho"/>
                <w:sz w:val="26"/>
                <w:szCs w:val="26"/>
              </w:rPr>
              <w:t>:</w:t>
            </w:r>
          </w:p>
          <w:p w:rsidR="00400CE9" w:rsidRDefault="00400CE9">
            <w:pPr>
              <w:rPr>
                <w:rFonts w:eastAsia="MS Mincho"/>
                <w:sz w:val="26"/>
                <w:szCs w:val="26"/>
              </w:rPr>
            </w:pPr>
          </w:p>
          <w:p w:rsidR="00400CE9" w:rsidRDefault="00400CE9">
            <w:pPr>
              <w:rPr>
                <w:rFonts w:eastAsia="MS Mincho"/>
                <w:sz w:val="26"/>
                <w:szCs w:val="26"/>
              </w:rPr>
            </w:pPr>
          </w:p>
          <w:p w:rsidR="00400CE9" w:rsidRDefault="00400CE9">
            <w:pPr>
              <w:rPr>
                <w:rFonts w:eastAsia="MS Mincho"/>
                <w:b/>
                <w:sz w:val="26"/>
                <w:szCs w:val="26"/>
              </w:rPr>
            </w:pPr>
            <w:r>
              <w:rPr>
                <w:rFonts w:eastAsia="MS Mincho"/>
                <w:sz w:val="26"/>
                <w:szCs w:val="26"/>
              </w:rPr>
              <w:t xml:space="preserve">_________________ </w:t>
            </w:r>
            <w:r>
              <w:rPr>
                <w:rFonts w:eastAsia="MS Mincho"/>
                <w:b/>
                <w:bCs/>
                <w:sz w:val="26"/>
                <w:szCs w:val="26"/>
              </w:rPr>
              <w:t>_______________</w:t>
            </w:r>
            <w:r>
              <w:rPr>
                <w:rFonts w:eastAsia="MS Mincho"/>
                <w:sz w:val="26"/>
                <w:szCs w:val="26"/>
              </w:rPr>
              <w:t xml:space="preserve"> </w:t>
            </w:r>
            <w:r>
              <w:rPr>
                <w:rFonts w:eastAsia="MS Mincho"/>
                <w:i/>
                <w:sz w:val="26"/>
                <w:szCs w:val="26"/>
              </w:rPr>
              <w:t xml:space="preserve">(должность, подпись, ФИО)          </w:t>
            </w:r>
          </w:p>
          <w:p w:rsidR="00400CE9" w:rsidRDefault="00400CE9">
            <w:pPr>
              <w:rPr>
                <w:rFonts w:eastAsia="MS Mincho"/>
                <w:bCs/>
                <w:sz w:val="26"/>
                <w:szCs w:val="26"/>
              </w:rPr>
            </w:pPr>
            <w:r>
              <w:rPr>
                <w:rFonts w:eastAsia="MS Mincho"/>
                <w:i/>
                <w:sz w:val="26"/>
                <w:szCs w:val="26"/>
              </w:rPr>
              <w:t xml:space="preserve">          М.П.                            </w:t>
            </w:r>
          </w:p>
        </w:tc>
        <w:tc>
          <w:tcPr>
            <w:tcW w:w="5011" w:type="dxa"/>
          </w:tcPr>
          <w:p w:rsidR="00400CE9" w:rsidRDefault="00400CE9">
            <w:pPr>
              <w:rPr>
                <w:rFonts w:eastAsia="MS Mincho"/>
                <w:sz w:val="26"/>
                <w:szCs w:val="26"/>
              </w:rPr>
            </w:pPr>
            <w:r>
              <w:rPr>
                <w:rFonts w:eastAsia="MS Mincho"/>
                <w:sz w:val="26"/>
                <w:szCs w:val="26"/>
                <w:u w:val="single"/>
              </w:rPr>
              <w:t>Арендатор</w:t>
            </w:r>
            <w:r>
              <w:rPr>
                <w:rFonts w:eastAsia="MS Mincho"/>
                <w:sz w:val="26"/>
                <w:szCs w:val="26"/>
              </w:rPr>
              <w:t>:</w:t>
            </w:r>
          </w:p>
          <w:p w:rsidR="00400CE9" w:rsidRDefault="00400CE9">
            <w:pPr>
              <w:rPr>
                <w:i/>
                <w:sz w:val="26"/>
                <w:szCs w:val="26"/>
              </w:rPr>
            </w:pPr>
          </w:p>
          <w:p w:rsidR="00400CE9" w:rsidRDefault="00400CE9">
            <w:pPr>
              <w:rPr>
                <w:b/>
                <w:sz w:val="26"/>
                <w:szCs w:val="26"/>
              </w:rPr>
            </w:pPr>
            <w:r>
              <w:rPr>
                <w:sz w:val="26"/>
                <w:szCs w:val="26"/>
              </w:rPr>
              <w:t>____________________________________ (</w:t>
            </w:r>
            <w:r>
              <w:rPr>
                <w:i/>
                <w:sz w:val="26"/>
                <w:szCs w:val="26"/>
              </w:rPr>
              <w:t>должность, подпись, ФИО)</w:t>
            </w:r>
          </w:p>
          <w:p w:rsidR="00400CE9" w:rsidRDefault="00400CE9">
            <w:pPr>
              <w:rPr>
                <w:rFonts w:eastAsia="MS Mincho"/>
                <w:sz w:val="26"/>
                <w:szCs w:val="26"/>
              </w:rPr>
            </w:pPr>
            <w:r>
              <w:rPr>
                <w:rFonts w:eastAsia="MS Mincho"/>
                <w:sz w:val="26"/>
                <w:szCs w:val="26"/>
              </w:rPr>
              <w:t xml:space="preserve">           </w:t>
            </w:r>
            <w:r>
              <w:rPr>
                <w:rFonts w:eastAsia="MS Mincho"/>
                <w:i/>
                <w:sz w:val="26"/>
                <w:szCs w:val="26"/>
              </w:rPr>
              <w:t>М.П.</w:t>
            </w:r>
          </w:p>
          <w:p w:rsidR="00400CE9" w:rsidRDefault="00400CE9">
            <w:pPr>
              <w:rPr>
                <w:rFonts w:eastAsia="MS Mincho"/>
                <w:sz w:val="26"/>
                <w:szCs w:val="26"/>
              </w:rPr>
            </w:pPr>
          </w:p>
        </w:tc>
      </w:tr>
    </w:tbl>
    <w:p w:rsidR="00400CE9" w:rsidRDefault="00400CE9" w:rsidP="00400CE9">
      <w:pPr>
        <w:ind w:firstLine="720"/>
        <w:jc w:val="both"/>
        <w:rPr>
          <w:sz w:val="26"/>
          <w:szCs w:val="26"/>
        </w:rPr>
      </w:pPr>
    </w:p>
    <w:p w:rsidR="00400CE9" w:rsidRDefault="00400CE9" w:rsidP="00400CE9">
      <w:pPr>
        <w:rPr>
          <w:sz w:val="26"/>
          <w:szCs w:val="26"/>
        </w:rPr>
      </w:pPr>
    </w:p>
    <w:p w:rsidR="00400CE9" w:rsidRDefault="00400CE9" w:rsidP="00400CE9">
      <w:pPr>
        <w:rPr>
          <w:sz w:val="26"/>
          <w:szCs w:val="26"/>
        </w:rPr>
      </w:pPr>
    </w:p>
    <w:p w:rsidR="00400CE9" w:rsidRDefault="00400CE9" w:rsidP="00400CE9">
      <w:pPr>
        <w:jc w:val="right"/>
        <w:rPr>
          <w:sz w:val="26"/>
          <w:szCs w:val="26"/>
        </w:rPr>
      </w:pPr>
      <w:r>
        <w:rPr>
          <w:sz w:val="26"/>
          <w:szCs w:val="26"/>
        </w:rPr>
        <w:br w:type="page"/>
        <w:t>Приложение 4</w:t>
      </w:r>
    </w:p>
    <w:p w:rsidR="00400CE9" w:rsidRDefault="00400CE9" w:rsidP="00400CE9">
      <w:pPr>
        <w:jc w:val="right"/>
        <w:rPr>
          <w:sz w:val="26"/>
          <w:szCs w:val="26"/>
        </w:rPr>
      </w:pPr>
      <w:r>
        <w:rPr>
          <w:sz w:val="26"/>
          <w:szCs w:val="26"/>
        </w:rPr>
        <w:t>к договору аренды от _________ №_____</w:t>
      </w:r>
    </w:p>
    <w:p w:rsidR="00400CE9" w:rsidRDefault="00400CE9" w:rsidP="00400CE9">
      <w:pPr>
        <w:jc w:val="center"/>
        <w:rPr>
          <w:sz w:val="26"/>
          <w:szCs w:val="26"/>
        </w:rPr>
      </w:pPr>
    </w:p>
    <w:p w:rsidR="00400CE9" w:rsidRDefault="00400CE9" w:rsidP="00400CE9">
      <w:pPr>
        <w:jc w:val="center"/>
        <w:rPr>
          <w:sz w:val="26"/>
          <w:szCs w:val="26"/>
        </w:rPr>
      </w:pPr>
      <w:r>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400CE9" w:rsidRDefault="00400CE9" w:rsidP="00400CE9">
      <w:pPr>
        <w:jc w:val="center"/>
        <w:rPr>
          <w:b/>
          <w:sz w:val="26"/>
          <w:szCs w:val="26"/>
        </w:rPr>
      </w:pPr>
      <w:r>
        <w:rPr>
          <w:b/>
          <w:sz w:val="26"/>
          <w:szCs w:val="26"/>
        </w:rPr>
        <w:t>за __ квартал 20__ года</w:t>
      </w:r>
    </w:p>
    <w:p w:rsidR="00400CE9" w:rsidRDefault="00400CE9" w:rsidP="00400CE9">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400CE9" w:rsidTr="00400CE9">
        <w:tc>
          <w:tcPr>
            <w:tcW w:w="959"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sz w:val="26"/>
                <w:szCs w:val="26"/>
              </w:rPr>
            </w:pPr>
            <w:r>
              <w:rPr>
                <w:sz w:val="26"/>
                <w:szCs w:val="26"/>
              </w:rPr>
              <w:t>№ п/п</w:t>
            </w:r>
          </w:p>
        </w:tc>
        <w:tc>
          <w:tcPr>
            <w:tcW w:w="2594"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sz w:val="26"/>
                <w:szCs w:val="26"/>
              </w:rPr>
            </w:pPr>
            <w:r>
              <w:rPr>
                <w:sz w:val="26"/>
                <w:szCs w:val="26"/>
              </w:rPr>
              <w:t>Государственный регистрационный знак</w:t>
            </w:r>
          </w:p>
        </w:tc>
        <w:tc>
          <w:tcPr>
            <w:tcW w:w="1662"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sz w:val="26"/>
                <w:szCs w:val="26"/>
              </w:rPr>
            </w:pPr>
            <w:r>
              <w:rPr>
                <w:sz w:val="26"/>
                <w:szCs w:val="26"/>
              </w:rPr>
              <w:t>Объем билетной выручки (рублей)</w:t>
            </w:r>
          </w:p>
        </w:tc>
        <w:tc>
          <w:tcPr>
            <w:tcW w:w="2330"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sz w:val="26"/>
                <w:szCs w:val="26"/>
              </w:rPr>
            </w:pPr>
            <w:r>
              <w:rPr>
                <w:sz w:val="26"/>
                <w:szCs w:val="26"/>
              </w:rPr>
              <w:t>Количество пассажиров (человек)</w:t>
            </w:r>
          </w:p>
        </w:tc>
        <w:tc>
          <w:tcPr>
            <w:tcW w:w="2452" w:type="dxa"/>
            <w:tcBorders>
              <w:top w:val="single" w:sz="4" w:space="0" w:color="auto"/>
              <w:left w:val="single" w:sz="4" w:space="0" w:color="auto"/>
              <w:bottom w:val="single" w:sz="4" w:space="0" w:color="auto"/>
              <w:right w:val="single" w:sz="4" w:space="0" w:color="auto"/>
            </w:tcBorders>
            <w:hideMark/>
          </w:tcPr>
          <w:p w:rsidR="00400CE9" w:rsidRDefault="00400CE9">
            <w:pPr>
              <w:jc w:val="center"/>
              <w:rPr>
                <w:sz w:val="26"/>
                <w:szCs w:val="26"/>
              </w:rPr>
            </w:pPr>
            <w:r>
              <w:rPr>
                <w:sz w:val="26"/>
                <w:szCs w:val="26"/>
              </w:rPr>
              <w:t>Количество дней эксплуатации</w:t>
            </w:r>
          </w:p>
        </w:tc>
      </w:tr>
      <w:tr w:rsidR="00400CE9" w:rsidTr="00400CE9">
        <w:tc>
          <w:tcPr>
            <w:tcW w:w="959"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594"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1662"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330"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452"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r>
      <w:tr w:rsidR="00400CE9" w:rsidTr="00400CE9">
        <w:tc>
          <w:tcPr>
            <w:tcW w:w="959"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594"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1662"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330"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452"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r>
      <w:tr w:rsidR="00400CE9" w:rsidTr="00400CE9">
        <w:tc>
          <w:tcPr>
            <w:tcW w:w="959"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594"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1662"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330"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452"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r>
      <w:tr w:rsidR="00400CE9" w:rsidTr="00400CE9">
        <w:tc>
          <w:tcPr>
            <w:tcW w:w="959"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594"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1662"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330"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c>
          <w:tcPr>
            <w:tcW w:w="2452" w:type="dxa"/>
            <w:tcBorders>
              <w:top w:val="single" w:sz="4" w:space="0" w:color="auto"/>
              <w:left w:val="single" w:sz="4" w:space="0" w:color="auto"/>
              <w:bottom w:val="single" w:sz="4" w:space="0" w:color="auto"/>
              <w:right w:val="single" w:sz="4" w:space="0" w:color="auto"/>
            </w:tcBorders>
          </w:tcPr>
          <w:p w:rsidR="00400CE9" w:rsidRDefault="00400CE9">
            <w:pPr>
              <w:jc w:val="center"/>
              <w:rPr>
                <w:sz w:val="26"/>
                <w:szCs w:val="26"/>
              </w:rPr>
            </w:pPr>
          </w:p>
        </w:tc>
      </w:tr>
    </w:tbl>
    <w:p w:rsidR="00400CE9" w:rsidRDefault="00400CE9" w:rsidP="00400CE9">
      <w:pPr>
        <w:jc w:val="center"/>
        <w:rPr>
          <w:sz w:val="26"/>
          <w:szCs w:val="26"/>
        </w:rPr>
      </w:pPr>
    </w:p>
    <w:p w:rsidR="00400CE9" w:rsidRDefault="00400CE9" w:rsidP="00400CE9">
      <w:pPr>
        <w:rPr>
          <w:b/>
          <w:sz w:val="26"/>
          <w:szCs w:val="26"/>
        </w:rPr>
      </w:pPr>
      <w:r>
        <w:rPr>
          <w:b/>
          <w:sz w:val="26"/>
          <w:szCs w:val="26"/>
        </w:rPr>
        <w:t>Подписи сторон:</w:t>
      </w:r>
    </w:p>
    <w:tbl>
      <w:tblPr>
        <w:tblpPr w:leftFromText="180" w:rightFromText="180" w:vertAnchor="text" w:horzAnchor="margin" w:tblpY="56"/>
        <w:tblW w:w="9540" w:type="dxa"/>
        <w:tblLayout w:type="fixed"/>
        <w:tblLook w:val="04A0" w:firstRow="1" w:lastRow="0" w:firstColumn="1" w:lastColumn="0" w:noHBand="0" w:noVBand="1"/>
      </w:tblPr>
      <w:tblGrid>
        <w:gridCol w:w="5220"/>
        <w:gridCol w:w="4320"/>
      </w:tblGrid>
      <w:tr w:rsidR="00400CE9" w:rsidTr="00400CE9">
        <w:trPr>
          <w:trHeight w:val="80"/>
        </w:trPr>
        <w:tc>
          <w:tcPr>
            <w:tcW w:w="5220" w:type="dxa"/>
          </w:tcPr>
          <w:p w:rsidR="00400CE9" w:rsidRDefault="00400CE9">
            <w:pPr>
              <w:rPr>
                <w:sz w:val="26"/>
                <w:szCs w:val="26"/>
              </w:rPr>
            </w:pPr>
            <w:r>
              <w:rPr>
                <w:sz w:val="26"/>
                <w:szCs w:val="26"/>
              </w:rPr>
              <w:t xml:space="preserve">Арендодатель: </w:t>
            </w:r>
          </w:p>
          <w:p w:rsidR="00400CE9" w:rsidRDefault="00400CE9">
            <w:pPr>
              <w:rPr>
                <w:sz w:val="26"/>
                <w:szCs w:val="26"/>
              </w:rPr>
            </w:pPr>
          </w:p>
          <w:p w:rsidR="00400CE9" w:rsidRDefault="00400CE9">
            <w:pPr>
              <w:rPr>
                <w:sz w:val="26"/>
                <w:szCs w:val="26"/>
              </w:rPr>
            </w:pPr>
          </w:p>
          <w:p w:rsidR="00400CE9" w:rsidRDefault="00400CE9">
            <w:pPr>
              <w:rPr>
                <w:sz w:val="26"/>
                <w:szCs w:val="26"/>
              </w:rPr>
            </w:pPr>
            <w:r>
              <w:rPr>
                <w:sz w:val="26"/>
                <w:szCs w:val="26"/>
              </w:rPr>
              <w:t xml:space="preserve"> </w:t>
            </w:r>
          </w:p>
          <w:p w:rsidR="00400CE9" w:rsidRDefault="00400CE9">
            <w:pPr>
              <w:rPr>
                <w:b/>
                <w:sz w:val="26"/>
                <w:szCs w:val="26"/>
              </w:rPr>
            </w:pPr>
            <w:r>
              <w:rPr>
                <w:sz w:val="26"/>
                <w:szCs w:val="26"/>
              </w:rPr>
              <w:t xml:space="preserve">__________________ </w:t>
            </w:r>
            <w:r>
              <w:rPr>
                <w:b/>
                <w:bCs/>
                <w:sz w:val="26"/>
                <w:szCs w:val="26"/>
              </w:rPr>
              <w:t>_______________</w:t>
            </w:r>
            <w:r>
              <w:rPr>
                <w:sz w:val="26"/>
                <w:szCs w:val="26"/>
              </w:rPr>
              <w:t xml:space="preserve"> </w:t>
            </w:r>
            <w:r>
              <w:rPr>
                <w:i/>
                <w:sz w:val="26"/>
                <w:szCs w:val="26"/>
              </w:rPr>
              <w:t xml:space="preserve">(должность, подпись, ФИО)          </w:t>
            </w:r>
          </w:p>
          <w:p w:rsidR="00400CE9" w:rsidRDefault="00400CE9">
            <w:pPr>
              <w:rPr>
                <w:sz w:val="26"/>
                <w:szCs w:val="26"/>
              </w:rPr>
            </w:pPr>
            <w:r>
              <w:rPr>
                <w:i/>
                <w:sz w:val="26"/>
                <w:szCs w:val="26"/>
              </w:rPr>
              <w:t xml:space="preserve">          </w:t>
            </w:r>
          </w:p>
          <w:p w:rsidR="00400CE9" w:rsidRDefault="00400CE9">
            <w:pPr>
              <w:rPr>
                <w:sz w:val="26"/>
                <w:szCs w:val="26"/>
              </w:rPr>
            </w:pPr>
            <w:r>
              <w:rPr>
                <w:sz w:val="26"/>
                <w:szCs w:val="26"/>
              </w:rPr>
              <w:t xml:space="preserve">       </w:t>
            </w:r>
            <w:r>
              <w:rPr>
                <w:sz w:val="26"/>
                <w:szCs w:val="26"/>
              </w:rPr>
              <w:tab/>
              <w:t xml:space="preserve">                                                                               М.П.</w:t>
            </w:r>
          </w:p>
        </w:tc>
        <w:tc>
          <w:tcPr>
            <w:tcW w:w="4320" w:type="dxa"/>
          </w:tcPr>
          <w:p w:rsidR="00400CE9" w:rsidRDefault="00400CE9">
            <w:pPr>
              <w:rPr>
                <w:sz w:val="26"/>
                <w:szCs w:val="26"/>
              </w:rPr>
            </w:pPr>
            <w:r>
              <w:rPr>
                <w:sz w:val="26"/>
                <w:szCs w:val="26"/>
              </w:rPr>
              <w:t>Арендатор:</w:t>
            </w:r>
          </w:p>
          <w:p w:rsidR="00400CE9" w:rsidRDefault="00400CE9">
            <w:pPr>
              <w:rPr>
                <w:sz w:val="26"/>
                <w:szCs w:val="26"/>
              </w:rPr>
            </w:pPr>
          </w:p>
          <w:p w:rsidR="00400CE9" w:rsidRDefault="00400CE9">
            <w:pPr>
              <w:rPr>
                <w:sz w:val="26"/>
                <w:szCs w:val="26"/>
              </w:rPr>
            </w:pPr>
          </w:p>
          <w:p w:rsidR="00400CE9" w:rsidRDefault="00400CE9">
            <w:pPr>
              <w:rPr>
                <w:bCs/>
                <w:sz w:val="26"/>
                <w:szCs w:val="26"/>
              </w:rPr>
            </w:pPr>
          </w:p>
          <w:p w:rsidR="00400CE9" w:rsidRDefault="00400CE9">
            <w:pPr>
              <w:rPr>
                <w:b/>
                <w:sz w:val="26"/>
                <w:szCs w:val="26"/>
              </w:rPr>
            </w:pPr>
            <w:r>
              <w:rPr>
                <w:bCs/>
                <w:sz w:val="26"/>
                <w:szCs w:val="26"/>
              </w:rPr>
              <w:t>_____________</w:t>
            </w:r>
            <w:r>
              <w:rPr>
                <w:sz w:val="26"/>
                <w:szCs w:val="26"/>
              </w:rPr>
              <w:t xml:space="preserve">__ </w:t>
            </w:r>
            <w:r>
              <w:rPr>
                <w:b/>
                <w:bCs/>
                <w:sz w:val="26"/>
                <w:szCs w:val="26"/>
              </w:rPr>
              <w:t>_______________</w:t>
            </w:r>
            <w:r>
              <w:rPr>
                <w:sz w:val="26"/>
                <w:szCs w:val="26"/>
              </w:rPr>
              <w:t xml:space="preserve"> </w:t>
            </w:r>
            <w:r>
              <w:rPr>
                <w:i/>
                <w:sz w:val="26"/>
                <w:szCs w:val="26"/>
              </w:rPr>
              <w:t xml:space="preserve">(должность, подпись, ФИО)          </w:t>
            </w:r>
          </w:p>
          <w:p w:rsidR="00400CE9" w:rsidRDefault="00400CE9">
            <w:pPr>
              <w:rPr>
                <w:bCs/>
                <w:sz w:val="26"/>
                <w:szCs w:val="26"/>
              </w:rPr>
            </w:pPr>
            <w:r>
              <w:rPr>
                <w:i/>
                <w:sz w:val="26"/>
                <w:szCs w:val="26"/>
              </w:rPr>
              <w:t xml:space="preserve">          </w:t>
            </w:r>
          </w:p>
          <w:p w:rsidR="00400CE9" w:rsidRDefault="00400CE9">
            <w:pPr>
              <w:rPr>
                <w:bCs/>
                <w:sz w:val="26"/>
                <w:szCs w:val="26"/>
              </w:rPr>
            </w:pPr>
          </w:p>
          <w:p w:rsidR="00400CE9" w:rsidRDefault="00400CE9">
            <w:pPr>
              <w:rPr>
                <w:bCs/>
                <w:sz w:val="26"/>
                <w:szCs w:val="26"/>
              </w:rPr>
            </w:pPr>
            <w:r>
              <w:rPr>
                <w:bCs/>
                <w:sz w:val="26"/>
                <w:szCs w:val="26"/>
              </w:rPr>
              <w:t xml:space="preserve">     </w:t>
            </w:r>
          </w:p>
          <w:p w:rsidR="00400CE9" w:rsidRDefault="00400CE9">
            <w:pPr>
              <w:rPr>
                <w:bCs/>
                <w:sz w:val="26"/>
                <w:szCs w:val="26"/>
              </w:rPr>
            </w:pPr>
            <w:r>
              <w:rPr>
                <w:bCs/>
                <w:sz w:val="26"/>
                <w:szCs w:val="26"/>
              </w:rPr>
              <w:t xml:space="preserve"> М.П.</w:t>
            </w:r>
          </w:p>
          <w:p w:rsidR="0041331F" w:rsidRDefault="0041331F">
            <w:pPr>
              <w:rPr>
                <w:bCs/>
                <w:sz w:val="26"/>
                <w:szCs w:val="26"/>
              </w:rPr>
            </w:pPr>
          </w:p>
          <w:p w:rsidR="0041331F" w:rsidRDefault="0041331F">
            <w:pPr>
              <w:rPr>
                <w:bCs/>
                <w:sz w:val="26"/>
                <w:szCs w:val="26"/>
              </w:rPr>
            </w:pPr>
          </w:p>
          <w:p w:rsidR="0041331F" w:rsidRDefault="0041331F">
            <w:pPr>
              <w:rPr>
                <w:bCs/>
                <w:sz w:val="26"/>
                <w:szCs w:val="26"/>
              </w:rPr>
            </w:pPr>
          </w:p>
          <w:p w:rsidR="0041331F" w:rsidRDefault="0041331F" w:rsidP="00C31C0F">
            <w:pPr>
              <w:jc w:val="both"/>
              <w:rPr>
                <w:sz w:val="26"/>
                <w:szCs w:val="26"/>
              </w:rPr>
            </w:pPr>
          </w:p>
        </w:tc>
      </w:tr>
    </w:tbl>
    <w:p w:rsidR="00400CE9" w:rsidRDefault="00400CE9" w:rsidP="00400CE9">
      <w:pPr>
        <w:rPr>
          <w:sz w:val="26"/>
          <w:szCs w:val="26"/>
        </w:rPr>
      </w:pPr>
    </w:p>
    <w:p w:rsidR="00C31C0F" w:rsidRDefault="00C31C0F" w:rsidP="004E1A6B">
      <w:pPr>
        <w:autoSpaceDE w:val="0"/>
        <w:autoSpaceDN w:val="0"/>
        <w:adjustRightInd w:val="0"/>
        <w:ind w:firstLine="540"/>
        <w:jc w:val="right"/>
        <w:rPr>
          <w:bCs/>
          <w:sz w:val="28"/>
          <w:szCs w:val="28"/>
          <w14:shadow w14:blurRad="50800" w14:dist="38100" w14:dir="2700000" w14:sx="100000" w14:sy="100000" w14:kx="0" w14:ky="0" w14:algn="tl">
            <w14:srgbClr w14:val="000000">
              <w14:alpha w14:val="60000"/>
            </w14:srgbClr>
          </w14:shadow>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Pr="00C31C0F" w:rsidRDefault="00C31C0F" w:rsidP="00C31C0F">
      <w:pPr>
        <w:rPr>
          <w:sz w:val="28"/>
          <w:szCs w:val="28"/>
        </w:rPr>
      </w:pPr>
    </w:p>
    <w:p w:rsidR="00C31C0F" w:rsidRDefault="00C31C0F" w:rsidP="00C31C0F">
      <w:pPr>
        <w:rPr>
          <w:sz w:val="28"/>
          <w:szCs w:val="28"/>
        </w:rPr>
      </w:pPr>
    </w:p>
    <w:p w:rsidR="00C31C0F" w:rsidRDefault="00C31C0F" w:rsidP="00C31C0F">
      <w:pPr>
        <w:rPr>
          <w:sz w:val="28"/>
          <w:szCs w:val="28"/>
        </w:rPr>
      </w:pPr>
    </w:p>
    <w:p w:rsidR="00EF21F7" w:rsidRPr="00D52B58" w:rsidRDefault="00C31C0F" w:rsidP="00C31C0F">
      <w:pPr>
        <w:tabs>
          <w:tab w:val="left" w:pos="7075"/>
        </w:tabs>
        <w:rPr>
          <w:sz w:val="28"/>
          <w:szCs w:val="28"/>
        </w:rPr>
      </w:pPr>
      <w:r>
        <w:rPr>
          <w:sz w:val="28"/>
          <w:szCs w:val="28"/>
        </w:rPr>
        <w:tab/>
      </w:r>
    </w:p>
    <w:p w:rsidR="00C31C0F" w:rsidRPr="00D52B58" w:rsidRDefault="00C31C0F" w:rsidP="00C31C0F">
      <w:pPr>
        <w:tabs>
          <w:tab w:val="left" w:pos="7075"/>
        </w:tabs>
        <w:rPr>
          <w:sz w:val="28"/>
          <w:szCs w:val="28"/>
        </w:rPr>
      </w:pPr>
    </w:p>
    <w:p w:rsidR="00C31C0F" w:rsidRPr="00D52B58" w:rsidRDefault="00C31C0F" w:rsidP="00C31C0F">
      <w:pPr>
        <w:tabs>
          <w:tab w:val="left" w:pos="7075"/>
        </w:tabs>
        <w:rPr>
          <w:sz w:val="28"/>
          <w:szCs w:val="28"/>
        </w:rPr>
      </w:pPr>
    </w:p>
    <w:p w:rsidR="00C31C0F" w:rsidRPr="00D52B58" w:rsidRDefault="00C31C0F" w:rsidP="00C31C0F">
      <w:pPr>
        <w:tabs>
          <w:tab w:val="left" w:pos="7075"/>
        </w:tabs>
        <w:rPr>
          <w:sz w:val="28"/>
          <w:szCs w:val="28"/>
        </w:rPr>
      </w:pPr>
    </w:p>
    <w:p w:rsidR="00C31C0F" w:rsidRPr="00870B14" w:rsidRDefault="00C31C0F" w:rsidP="00C31C0F">
      <w:pPr>
        <w:pStyle w:val="32"/>
        <w:rPr>
          <w:b w:val="0"/>
          <w:szCs w:val="26"/>
        </w:rPr>
      </w:pPr>
      <w:r w:rsidRPr="00870B14">
        <w:rPr>
          <w:b w:val="0"/>
          <w:szCs w:val="26"/>
        </w:rPr>
        <w:t>ДОГОВОР АРЕНДЫ   № ____________</w:t>
      </w:r>
    </w:p>
    <w:p w:rsidR="00C31C0F" w:rsidRPr="00870B14" w:rsidRDefault="00C31C0F" w:rsidP="00C31C0F">
      <w:pPr>
        <w:pStyle w:val="32"/>
        <w:rPr>
          <w:i/>
          <w:szCs w:val="26"/>
        </w:rPr>
      </w:pPr>
      <w:r w:rsidRPr="00870B14">
        <w:rPr>
          <w:b w:val="0"/>
          <w:szCs w:val="26"/>
        </w:rPr>
        <w:tab/>
      </w:r>
      <w:r w:rsidRPr="00870B14">
        <w:rPr>
          <w:b w:val="0"/>
          <w:szCs w:val="26"/>
        </w:rPr>
        <w:tab/>
      </w:r>
      <w:r w:rsidRPr="00870B14">
        <w:rPr>
          <w:b w:val="0"/>
          <w:szCs w:val="26"/>
        </w:rPr>
        <w:tab/>
        <w:t xml:space="preserve">                                                  </w:t>
      </w:r>
    </w:p>
    <w:p w:rsidR="00C31C0F" w:rsidRPr="00870B14" w:rsidRDefault="00C31C0F" w:rsidP="00C31C0F">
      <w:pPr>
        <w:pStyle w:val="32"/>
        <w:jc w:val="both"/>
        <w:rPr>
          <w:szCs w:val="26"/>
        </w:rPr>
      </w:pPr>
      <w:r w:rsidRPr="00870B14">
        <w:rPr>
          <w:szCs w:val="26"/>
        </w:rPr>
        <w:t>г. Иваново</w:t>
      </w:r>
      <w:r w:rsidRPr="00870B14">
        <w:rPr>
          <w:b w:val="0"/>
          <w:szCs w:val="26"/>
        </w:rPr>
        <w:t xml:space="preserve">    </w:t>
      </w:r>
      <w:r w:rsidRPr="00870B14">
        <w:rPr>
          <w:b w:val="0"/>
          <w:szCs w:val="26"/>
        </w:rPr>
        <w:tab/>
      </w:r>
      <w:r w:rsidRPr="00870B14">
        <w:rPr>
          <w:b w:val="0"/>
          <w:szCs w:val="26"/>
        </w:rPr>
        <w:tab/>
      </w:r>
      <w:r w:rsidRPr="00870B14">
        <w:rPr>
          <w:b w:val="0"/>
          <w:szCs w:val="26"/>
        </w:rPr>
        <w:tab/>
        <w:t xml:space="preserve">                                                        </w:t>
      </w:r>
      <w:r w:rsidRPr="00870B14">
        <w:rPr>
          <w:szCs w:val="26"/>
        </w:rPr>
        <w:t>«___»_________2025 г.</w:t>
      </w:r>
    </w:p>
    <w:p w:rsidR="00C31C0F" w:rsidRPr="00870B14" w:rsidRDefault="00C31C0F" w:rsidP="00C31C0F">
      <w:pPr>
        <w:pStyle w:val="32"/>
        <w:jc w:val="both"/>
        <w:rPr>
          <w:szCs w:val="26"/>
        </w:rPr>
      </w:pPr>
      <w:r w:rsidRPr="00870B14">
        <w:rPr>
          <w:szCs w:val="26"/>
        </w:rPr>
        <w:t xml:space="preserve"> </w:t>
      </w:r>
      <w:r w:rsidRPr="00870B14">
        <w:rPr>
          <w:szCs w:val="26"/>
        </w:rPr>
        <w:tab/>
      </w:r>
      <w:r w:rsidRPr="00870B14">
        <w:rPr>
          <w:szCs w:val="26"/>
        </w:rPr>
        <w:tab/>
      </w:r>
      <w:r w:rsidRPr="00870B14">
        <w:rPr>
          <w:szCs w:val="26"/>
        </w:rPr>
        <w:tab/>
      </w:r>
    </w:p>
    <w:p w:rsidR="00C31C0F" w:rsidRPr="00C31C0F" w:rsidRDefault="00C31C0F" w:rsidP="00C31C0F">
      <w:pPr>
        <w:autoSpaceDE w:val="0"/>
        <w:autoSpaceDN w:val="0"/>
        <w:adjustRightInd w:val="0"/>
        <w:ind w:firstLine="708"/>
        <w:jc w:val="both"/>
      </w:pPr>
      <w:r w:rsidRPr="00C31C0F">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C31C0F">
        <w:rPr>
          <w:i/>
        </w:rPr>
        <w:t>заседания Комиссии по организации и проведению аукциона на право заключения договора аренды имущества Ивановской области</w:t>
      </w:r>
      <w:r w:rsidRPr="00C31C0F">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C31C0F" w:rsidRPr="00C31C0F" w:rsidRDefault="00C31C0F" w:rsidP="00C31C0F">
      <w:pPr>
        <w:pStyle w:val="32"/>
        <w:rPr>
          <w:b w:val="0"/>
          <w:sz w:val="20"/>
        </w:rPr>
      </w:pPr>
      <w:r w:rsidRPr="00C31C0F">
        <w:rPr>
          <w:b w:val="0"/>
          <w:sz w:val="20"/>
        </w:rPr>
        <w:t>1. Предмет договора.</w:t>
      </w:r>
    </w:p>
    <w:p w:rsidR="00C31C0F" w:rsidRPr="00C31C0F" w:rsidRDefault="00C31C0F" w:rsidP="00C31C0F">
      <w:pPr>
        <w:pStyle w:val="32"/>
        <w:rPr>
          <w:b w:val="0"/>
          <w:sz w:val="20"/>
        </w:rPr>
      </w:pPr>
    </w:p>
    <w:p w:rsidR="00C31C0F" w:rsidRPr="00C31C0F" w:rsidRDefault="00C31C0F" w:rsidP="00C31C0F">
      <w:pPr>
        <w:jc w:val="both"/>
        <w:rPr>
          <w:i/>
          <w:color w:val="000000"/>
        </w:rPr>
      </w:pPr>
      <w:r w:rsidRPr="00C31C0F">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C31C0F">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C31C0F">
        <w:rPr>
          <w:snapToGrid w:val="0"/>
          <w:color w:val="000000"/>
        </w:rPr>
        <w:t>на условиях, предусмотренных настоящим Договором.</w:t>
      </w:r>
    </w:p>
    <w:p w:rsidR="00C31C0F" w:rsidRPr="00C31C0F" w:rsidRDefault="00C31C0F" w:rsidP="00C31C0F">
      <w:pPr>
        <w:pStyle w:val="32"/>
        <w:ind w:firstLine="360"/>
        <w:jc w:val="both"/>
        <w:rPr>
          <w:b w:val="0"/>
          <w:sz w:val="20"/>
        </w:rPr>
      </w:pPr>
      <w:r w:rsidRPr="00C31C0F">
        <w:rPr>
          <w:b w:val="0"/>
          <w:sz w:val="20"/>
        </w:rPr>
        <w:t xml:space="preserve"> 1.2. Срок аренды с___________________ на 1 (один) год.  </w:t>
      </w:r>
    </w:p>
    <w:p w:rsidR="00C31C0F" w:rsidRPr="00C31C0F" w:rsidRDefault="00C31C0F" w:rsidP="00C31C0F">
      <w:pPr>
        <w:pStyle w:val="32"/>
        <w:ind w:firstLine="426"/>
        <w:jc w:val="both"/>
        <w:rPr>
          <w:b w:val="0"/>
          <w:sz w:val="20"/>
        </w:rPr>
      </w:pPr>
      <w:r w:rsidRPr="00C31C0F">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C31C0F" w:rsidRPr="00C31C0F" w:rsidRDefault="00C31C0F" w:rsidP="00C31C0F">
      <w:pPr>
        <w:pStyle w:val="32"/>
        <w:ind w:firstLine="426"/>
        <w:jc w:val="both"/>
        <w:rPr>
          <w:b w:val="0"/>
          <w:sz w:val="20"/>
        </w:rPr>
      </w:pPr>
      <w:r w:rsidRPr="00C31C0F">
        <w:rPr>
          <w:b w:val="0"/>
          <w:sz w:val="20"/>
        </w:rPr>
        <w:t xml:space="preserve">Акт приема - передачи приобщается к настоящему Договору и является его   неотъемлемой частью (Приложение № 2). </w:t>
      </w:r>
    </w:p>
    <w:p w:rsidR="00C31C0F" w:rsidRPr="00C31C0F" w:rsidRDefault="00C31C0F" w:rsidP="00C31C0F">
      <w:pPr>
        <w:pStyle w:val="32"/>
        <w:ind w:firstLine="426"/>
        <w:jc w:val="both"/>
        <w:rPr>
          <w:b w:val="0"/>
          <w:sz w:val="20"/>
        </w:rPr>
      </w:pPr>
      <w:r w:rsidRPr="00C31C0F">
        <w:rPr>
          <w:b w:val="0"/>
          <w:sz w:val="20"/>
        </w:rPr>
        <w:t xml:space="preserve">1.4. Передача имущества в аренду не влечет передачу права собственности на него. </w:t>
      </w:r>
    </w:p>
    <w:p w:rsidR="00C31C0F" w:rsidRPr="00C31C0F" w:rsidRDefault="00C31C0F" w:rsidP="00C31C0F">
      <w:pPr>
        <w:pStyle w:val="32"/>
        <w:rPr>
          <w:b w:val="0"/>
          <w:sz w:val="20"/>
        </w:rPr>
      </w:pPr>
    </w:p>
    <w:p w:rsidR="00C31C0F" w:rsidRPr="00C31C0F" w:rsidRDefault="00C31C0F" w:rsidP="00C31C0F">
      <w:pPr>
        <w:pStyle w:val="32"/>
        <w:rPr>
          <w:b w:val="0"/>
          <w:sz w:val="20"/>
        </w:rPr>
      </w:pPr>
      <w:r w:rsidRPr="00C31C0F">
        <w:rPr>
          <w:b w:val="0"/>
          <w:sz w:val="20"/>
        </w:rPr>
        <w:t>2. Обязанности Сторон.</w:t>
      </w:r>
    </w:p>
    <w:p w:rsidR="00C31C0F" w:rsidRPr="00C31C0F" w:rsidRDefault="00C31C0F" w:rsidP="00C31C0F">
      <w:pPr>
        <w:pStyle w:val="32"/>
        <w:ind w:firstLine="426"/>
        <w:rPr>
          <w:b w:val="0"/>
          <w:sz w:val="20"/>
        </w:rPr>
      </w:pPr>
      <w:r w:rsidRPr="00C31C0F">
        <w:rPr>
          <w:b w:val="0"/>
          <w:sz w:val="20"/>
        </w:rPr>
        <w:t xml:space="preserve">2.1. </w:t>
      </w:r>
      <w:r w:rsidRPr="00C31C0F">
        <w:rPr>
          <w:b w:val="0"/>
          <w:iCs/>
          <w:sz w:val="20"/>
        </w:rPr>
        <w:t>Арендодатель обязуется</w:t>
      </w:r>
      <w:r w:rsidRPr="00C31C0F">
        <w:rPr>
          <w:b w:val="0"/>
          <w:sz w:val="20"/>
        </w:rPr>
        <w:t xml:space="preserve">: </w:t>
      </w:r>
    </w:p>
    <w:p w:rsidR="00C31C0F" w:rsidRPr="00C31C0F" w:rsidRDefault="00C31C0F" w:rsidP="00C31C0F">
      <w:pPr>
        <w:pStyle w:val="32"/>
        <w:ind w:firstLine="426"/>
        <w:jc w:val="both"/>
        <w:rPr>
          <w:b w:val="0"/>
          <w:sz w:val="20"/>
        </w:rPr>
      </w:pPr>
      <w:r w:rsidRPr="00C31C0F">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C31C0F" w:rsidRPr="00C31C0F" w:rsidRDefault="00C31C0F" w:rsidP="00C31C0F">
      <w:pPr>
        <w:pStyle w:val="32"/>
        <w:ind w:firstLine="426"/>
        <w:jc w:val="both"/>
        <w:rPr>
          <w:b w:val="0"/>
          <w:sz w:val="20"/>
        </w:rPr>
      </w:pPr>
      <w:r w:rsidRPr="00C31C0F">
        <w:rPr>
          <w:b w:val="0"/>
          <w:sz w:val="20"/>
        </w:rPr>
        <w:t>2.1.2. Осуществлять контроль за техническим состоянием сдаваемого в аренду имущества Ивановской области.</w:t>
      </w:r>
    </w:p>
    <w:p w:rsidR="00C31C0F" w:rsidRPr="00C31C0F" w:rsidRDefault="00C31C0F" w:rsidP="00C31C0F">
      <w:pPr>
        <w:pStyle w:val="32"/>
        <w:ind w:firstLine="426"/>
        <w:jc w:val="both"/>
        <w:rPr>
          <w:b w:val="0"/>
          <w:sz w:val="20"/>
        </w:rPr>
      </w:pPr>
      <w:r w:rsidRPr="00C31C0F">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C31C0F" w:rsidRPr="00C31C0F" w:rsidRDefault="00C31C0F" w:rsidP="00C31C0F">
      <w:pPr>
        <w:pStyle w:val="32"/>
        <w:ind w:firstLine="426"/>
        <w:jc w:val="both"/>
        <w:rPr>
          <w:b w:val="0"/>
          <w:sz w:val="20"/>
        </w:rPr>
      </w:pPr>
      <w:r w:rsidRPr="00C31C0F">
        <w:rPr>
          <w:b w:val="0"/>
          <w:sz w:val="20"/>
        </w:rPr>
        <w:t>- возмещение расходов на уплату транспортного налога.</w:t>
      </w:r>
    </w:p>
    <w:p w:rsidR="00C31C0F" w:rsidRPr="00C31C0F" w:rsidRDefault="00C31C0F" w:rsidP="00C31C0F">
      <w:pPr>
        <w:pStyle w:val="32"/>
        <w:ind w:firstLine="426"/>
        <w:jc w:val="both"/>
        <w:rPr>
          <w:b w:val="0"/>
          <w:sz w:val="20"/>
        </w:rPr>
      </w:pPr>
      <w:r w:rsidRPr="00C31C0F">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C31C0F" w:rsidRPr="00C31C0F" w:rsidRDefault="00C31C0F" w:rsidP="00C31C0F">
      <w:pPr>
        <w:pStyle w:val="32"/>
        <w:ind w:firstLine="426"/>
        <w:jc w:val="both"/>
        <w:rPr>
          <w:b w:val="0"/>
          <w:sz w:val="20"/>
        </w:rPr>
      </w:pPr>
      <w:r w:rsidRPr="00C31C0F">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C31C0F" w:rsidRPr="00C31C0F" w:rsidRDefault="00C31C0F" w:rsidP="00C31C0F">
      <w:pPr>
        <w:pStyle w:val="32"/>
        <w:ind w:firstLine="426"/>
        <w:jc w:val="both"/>
        <w:rPr>
          <w:b w:val="0"/>
          <w:sz w:val="20"/>
        </w:rPr>
      </w:pPr>
      <w:r w:rsidRPr="00C31C0F">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C31C0F" w:rsidRPr="00C31C0F" w:rsidRDefault="00C31C0F" w:rsidP="00C31C0F">
      <w:pPr>
        <w:pStyle w:val="32"/>
        <w:ind w:firstLine="426"/>
        <w:jc w:val="both"/>
        <w:rPr>
          <w:b w:val="0"/>
          <w:sz w:val="20"/>
        </w:rPr>
      </w:pPr>
      <w:r w:rsidRPr="00C31C0F">
        <w:rPr>
          <w:b w:val="0"/>
          <w:sz w:val="20"/>
        </w:rPr>
        <w:t xml:space="preserve">2.2. </w:t>
      </w:r>
      <w:r w:rsidRPr="00C31C0F">
        <w:rPr>
          <w:b w:val="0"/>
          <w:iCs/>
          <w:sz w:val="20"/>
        </w:rPr>
        <w:t>Арендатор обязуется</w:t>
      </w:r>
      <w:r w:rsidRPr="00C31C0F">
        <w:rPr>
          <w:b w:val="0"/>
          <w:sz w:val="20"/>
        </w:rPr>
        <w:t xml:space="preserve">: </w:t>
      </w:r>
    </w:p>
    <w:p w:rsidR="00C31C0F" w:rsidRPr="00C31C0F" w:rsidRDefault="00C31C0F" w:rsidP="00C31C0F">
      <w:pPr>
        <w:pStyle w:val="32"/>
        <w:ind w:firstLine="426"/>
        <w:jc w:val="both"/>
        <w:rPr>
          <w:b w:val="0"/>
          <w:sz w:val="20"/>
        </w:rPr>
      </w:pPr>
      <w:r w:rsidRPr="00C31C0F">
        <w:rPr>
          <w:b w:val="0"/>
          <w:sz w:val="20"/>
        </w:rPr>
        <w:t>2.2.1. Использовать арендуемое имущество исключительно по прямому назначению, указанному в п. 1.1 Договора.</w:t>
      </w:r>
    </w:p>
    <w:p w:rsidR="00C31C0F" w:rsidRPr="00C31C0F" w:rsidRDefault="00C31C0F" w:rsidP="00C31C0F">
      <w:pPr>
        <w:pStyle w:val="32"/>
        <w:ind w:firstLine="426"/>
        <w:jc w:val="both"/>
        <w:rPr>
          <w:b w:val="0"/>
          <w:sz w:val="20"/>
        </w:rPr>
      </w:pPr>
      <w:r w:rsidRPr="00C31C0F">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C31C0F" w:rsidRPr="00C31C0F" w:rsidRDefault="00C31C0F" w:rsidP="00C31C0F">
      <w:pPr>
        <w:pStyle w:val="32"/>
        <w:ind w:firstLine="426"/>
        <w:jc w:val="both"/>
        <w:rPr>
          <w:b w:val="0"/>
          <w:sz w:val="20"/>
        </w:rPr>
      </w:pPr>
      <w:r w:rsidRPr="00C31C0F">
        <w:rPr>
          <w:b w:val="0"/>
          <w:sz w:val="20"/>
        </w:rPr>
        <w:t>- возмещение расходов на уплату транспортного налога.</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C31C0F" w:rsidRPr="00C31C0F" w:rsidRDefault="00C31C0F" w:rsidP="00C31C0F">
      <w:pPr>
        <w:pStyle w:val="32"/>
        <w:ind w:firstLine="426"/>
        <w:jc w:val="both"/>
        <w:rPr>
          <w:b w:val="0"/>
          <w:sz w:val="20"/>
        </w:rPr>
      </w:pPr>
      <w:r w:rsidRPr="00C31C0F">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C31C0F">
        <w:rPr>
          <w:rFonts w:ascii="Times New Roman" w:hAnsi="Times New Roman"/>
        </w:rPr>
        <w:br/>
        <w:t>на него дополнительное оборудование.</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C31C0F" w:rsidRPr="00C31C0F" w:rsidRDefault="00C31C0F" w:rsidP="00C31C0F">
      <w:pPr>
        <w:pStyle w:val="32"/>
        <w:ind w:firstLine="426"/>
        <w:jc w:val="both"/>
        <w:rPr>
          <w:b w:val="0"/>
          <w:sz w:val="20"/>
        </w:rPr>
      </w:pPr>
      <w:r w:rsidRPr="00C31C0F">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C31C0F">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C31C0F" w:rsidRPr="00C31C0F" w:rsidRDefault="00C31C0F" w:rsidP="00C31C0F">
      <w:pPr>
        <w:pStyle w:val="32"/>
        <w:ind w:firstLine="426"/>
        <w:jc w:val="both"/>
        <w:rPr>
          <w:b w:val="0"/>
          <w:sz w:val="20"/>
        </w:rPr>
      </w:pPr>
      <w:r w:rsidRPr="00C31C0F">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C31C0F">
        <w:rPr>
          <w:b w:val="0"/>
          <w:sz w:val="20"/>
        </w:rPr>
        <w:br/>
        <w:t xml:space="preserve">и своевременностью внесения платежа. </w:t>
      </w:r>
    </w:p>
    <w:p w:rsidR="00C31C0F" w:rsidRPr="00C31C0F" w:rsidRDefault="00C31C0F" w:rsidP="00C31C0F">
      <w:pPr>
        <w:pStyle w:val="32"/>
        <w:ind w:firstLine="426"/>
        <w:jc w:val="both"/>
        <w:rPr>
          <w:b w:val="0"/>
          <w:sz w:val="20"/>
        </w:rPr>
      </w:pPr>
      <w:r w:rsidRPr="00C31C0F">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C31C0F" w:rsidRPr="00C31C0F" w:rsidRDefault="00C31C0F" w:rsidP="00C31C0F">
      <w:pPr>
        <w:pStyle w:val="32"/>
        <w:ind w:firstLine="426"/>
        <w:jc w:val="both"/>
        <w:rPr>
          <w:b w:val="0"/>
          <w:sz w:val="20"/>
        </w:rPr>
      </w:pPr>
      <w:r w:rsidRPr="00C31C0F">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C31C0F" w:rsidRPr="00C31C0F" w:rsidRDefault="00C31C0F" w:rsidP="00C31C0F">
      <w:pPr>
        <w:pStyle w:val="32"/>
        <w:ind w:firstLine="426"/>
        <w:jc w:val="both"/>
        <w:rPr>
          <w:b w:val="0"/>
          <w:sz w:val="20"/>
        </w:rPr>
      </w:pPr>
      <w:r w:rsidRPr="00C31C0F">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C31C0F" w:rsidRPr="00C31C0F" w:rsidRDefault="00C31C0F" w:rsidP="00C31C0F">
      <w:pPr>
        <w:pStyle w:val="32"/>
        <w:ind w:firstLine="426"/>
        <w:jc w:val="both"/>
        <w:rPr>
          <w:b w:val="0"/>
          <w:sz w:val="20"/>
        </w:rPr>
      </w:pPr>
      <w:r w:rsidRPr="00C31C0F">
        <w:rPr>
          <w:b w:val="0"/>
          <w:sz w:val="20"/>
        </w:rPr>
        <w:t>2.2.12. По окончании срока действия Договора или при его расторжении возвратить арендуемое имущество не позднее тр</w:t>
      </w:r>
      <w:r w:rsidRPr="00C31C0F">
        <w:rPr>
          <w:b w:val="0"/>
          <w:iCs/>
          <w:sz w:val="20"/>
        </w:rPr>
        <w:t>ех</w:t>
      </w:r>
      <w:r w:rsidRPr="00C31C0F">
        <w:rPr>
          <w:b w:val="0"/>
          <w:i/>
          <w:sz w:val="20"/>
        </w:rPr>
        <w:t xml:space="preserve"> </w:t>
      </w:r>
      <w:r w:rsidRPr="00C31C0F">
        <w:rPr>
          <w:b w:val="0"/>
          <w:sz w:val="20"/>
        </w:rPr>
        <w:t xml:space="preserve">дней после окончания действия настоящего Договора. </w:t>
      </w:r>
    </w:p>
    <w:p w:rsidR="00C31C0F" w:rsidRPr="00C31C0F" w:rsidRDefault="00C31C0F" w:rsidP="00C31C0F">
      <w:pPr>
        <w:ind w:firstLine="426"/>
        <w:jc w:val="both"/>
      </w:pPr>
      <w:r w:rsidRPr="00C31C0F">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C31C0F" w:rsidRPr="00C31C0F" w:rsidRDefault="00C31C0F" w:rsidP="00C31C0F">
      <w:pPr>
        <w:ind w:firstLine="426"/>
        <w:jc w:val="both"/>
      </w:pPr>
      <w:r w:rsidRPr="00C31C0F">
        <w:t xml:space="preserve">2.2.14. Вносить платежи в размере, сроки и порядке, установленные разделом </w:t>
      </w:r>
      <w:r w:rsidRPr="00C31C0F">
        <w:br/>
        <w:t>4 настоящего Договора.</w:t>
      </w:r>
    </w:p>
    <w:p w:rsidR="00C31C0F" w:rsidRPr="00C31C0F" w:rsidRDefault="00C31C0F" w:rsidP="00C31C0F">
      <w:pPr>
        <w:pStyle w:val="32"/>
        <w:ind w:firstLine="426"/>
        <w:jc w:val="both"/>
        <w:rPr>
          <w:b w:val="0"/>
          <w:sz w:val="20"/>
        </w:rPr>
      </w:pPr>
      <w:r w:rsidRPr="00C31C0F">
        <w:rPr>
          <w:b w:val="0"/>
          <w:sz w:val="20"/>
        </w:rPr>
        <w:t>2.2.15. Осуществлять за свой счет:</w:t>
      </w:r>
    </w:p>
    <w:p w:rsidR="00C31C0F" w:rsidRPr="00C31C0F" w:rsidRDefault="00C31C0F" w:rsidP="00C31C0F">
      <w:pPr>
        <w:pStyle w:val="32"/>
        <w:ind w:firstLine="426"/>
        <w:jc w:val="both"/>
        <w:rPr>
          <w:b w:val="0"/>
          <w:sz w:val="20"/>
        </w:rPr>
      </w:pPr>
      <w:r w:rsidRPr="00C31C0F">
        <w:rPr>
          <w:b w:val="0"/>
          <w:sz w:val="20"/>
        </w:rPr>
        <w:tab/>
        <w:t>-   хранение арендуемого имущества,</w:t>
      </w:r>
    </w:p>
    <w:p w:rsidR="00C31C0F" w:rsidRPr="00C31C0F" w:rsidRDefault="00C31C0F" w:rsidP="00C31C0F">
      <w:pPr>
        <w:pStyle w:val="32"/>
        <w:jc w:val="both"/>
        <w:rPr>
          <w:b w:val="0"/>
          <w:sz w:val="20"/>
        </w:rPr>
      </w:pPr>
      <w:r w:rsidRPr="00C31C0F">
        <w:rPr>
          <w:b w:val="0"/>
          <w:sz w:val="20"/>
        </w:rPr>
        <w:tab/>
        <w:t>-  технический осмотр арендуемого имущества,</w:t>
      </w:r>
    </w:p>
    <w:p w:rsidR="00C31C0F" w:rsidRPr="00C31C0F" w:rsidRDefault="00C31C0F" w:rsidP="00C31C0F">
      <w:pPr>
        <w:pStyle w:val="32"/>
        <w:jc w:val="both"/>
        <w:rPr>
          <w:b w:val="0"/>
          <w:sz w:val="20"/>
        </w:rPr>
      </w:pPr>
      <w:r w:rsidRPr="00C31C0F">
        <w:rPr>
          <w:b w:val="0"/>
          <w:sz w:val="20"/>
        </w:rPr>
        <w:tab/>
        <w:t>- обязательное страхование гражданской ответственности (по арендуемому имуществу),</w:t>
      </w:r>
    </w:p>
    <w:p w:rsidR="00C31C0F" w:rsidRPr="00C31C0F" w:rsidRDefault="00C31C0F" w:rsidP="00C31C0F">
      <w:pPr>
        <w:pStyle w:val="32"/>
        <w:jc w:val="both"/>
        <w:rPr>
          <w:b w:val="0"/>
          <w:sz w:val="20"/>
        </w:rPr>
      </w:pPr>
      <w:r w:rsidRPr="00C31C0F">
        <w:rPr>
          <w:b w:val="0"/>
          <w:color w:val="FF0000"/>
          <w:sz w:val="20"/>
        </w:rPr>
        <w:tab/>
      </w:r>
      <w:r w:rsidRPr="00C31C0F">
        <w:rPr>
          <w:b w:val="0"/>
          <w:sz w:val="20"/>
        </w:rPr>
        <w:t>- добровольное страхование арендуемого имущества (КАСКО),</w:t>
      </w:r>
    </w:p>
    <w:p w:rsidR="00C31C0F" w:rsidRPr="00C31C0F" w:rsidRDefault="00C31C0F" w:rsidP="00C31C0F">
      <w:pPr>
        <w:pStyle w:val="32"/>
        <w:jc w:val="both"/>
        <w:rPr>
          <w:b w:val="0"/>
          <w:sz w:val="20"/>
        </w:rPr>
      </w:pPr>
      <w:r w:rsidRPr="00C31C0F">
        <w:rPr>
          <w:b w:val="0"/>
          <w:sz w:val="20"/>
        </w:rPr>
        <w:t xml:space="preserve">           - техническое обслуживание арендуемого имущества в сроки, указанные </w:t>
      </w:r>
      <w:r w:rsidRPr="00C31C0F">
        <w:rPr>
          <w:b w:val="0"/>
          <w:sz w:val="20"/>
        </w:rPr>
        <w:br/>
        <w:t>в технической документации завода-изготовителя.</w:t>
      </w:r>
    </w:p>
    <w:p w:rsidR="00C31C0F" w:rsidRPr="00C31C0F" w:rsidRDefault="00C31C0F" w:rsidP="00C31C0F">
      <w:pPr>
        <w:suppressAutoHyphens/>
        <w:ind w:firstLine="720"/>
        <w:jc w:val="both"/>
        <w:rPr>
          <w:snapToGrid w:val="0"/>
        </w:rPr>
      </w:pPr>
      <w:r w:rsidRPr="00C31C0F">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C31C0F" w:rsidRPr="00C31C0F" w:rsidRDefault="00C31C0F" w:rsidP="00C31C0F">
      <w:pPr>
        <w:suppressAutoHyphens/>
        <w:ind w:firstLine="709"/>
        <w:jc w:val="both"/>
        <w:rPr>
          <w:snapToGrid w:val="0"/>
        </w:rPr>
      </w:pPr>
      <w:r w:rsidRPr="00C31C0F">
        <w:t xml:space="preserve"> </w:t>
      </w:r>
      <w:r w:rsidRPr="00C31C0F">
        <w:rPr>
          <w:snapToGrid w:val="0"/>
        </w:rPr>
        <w:t>Арендатор</w:t>
      </w:r>
      <w:r w:rsidRPr="00C31C0F">
        <w:t xml:space="preserve"> обязан оплатить полученный штраф в установленный законом срок </w:t>
      </w:r>
      <w:r w:rsidRPr="00C31C0F">
        <w:br/>
      </w:r>
      <w:r w:rsidRPr="00C31C0F">
        <w:rPr>
          <w:snapToGrid w:val="0"/>
        </w:rPr>
        <w:t>в соответствии с требованиями Кодекса об административных правонарушений Российской Федерации.</w:t>
      </w:r>
    </w:p>
    <w:p w:rsidR="00C31C0F" w:rsidRPr="00C31C0F" w:rsidRDefault="00C31C0F" w:rsidP="00C31C0F">
      <w:pPr>
        <w:suppressAutoHyphens/>
        <w:ind w:firstLine="709"/>
        <w:jc w:val="both"/>
        <w:rPr>
          <w:snapToGrid w:val="0"/>
        </w:rPr>
      </w:pPr>
      <w:r w:rsidRPr="00C31C0F">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C31C0F" w:rsidRPr="00C31C0F" w:rsidRDefault="00C31C0F" w:rsidP="00C31C0F">
      <w:pPr>
        <w:pStyle w:val="aff4"/>
        <w:jc w:val="both"/>
        <w:rPr>
          <w:rFonts w:ascii="Times New Roman" w:hAnsi="Times New Roman"/>
        </w:rPr>
      </w:pPr>
    </w:p>
    <w:p w:rsidR="00C31C0F" w:rsidRPr="00C31C0F" w:rsidRDefault="00C31C0F" w:rsidP="00C31C0F">
      <w:pPr>
        <w:pStyle w:val="32"/>
        <w:rPr>
          <w:b w:val="0"/>
          <w:sz w:val="20"/>
        </w:rPr>
      </w:pPr>
      <w:r w:rsidRPr="00C31C0F">
        <w:rPr>
          <w:b w:val="0"/>
          <w:sz w:val="20"/>
        </w:rPr>
        <w:t>3. Порядок возврата арендуемого имущества Арендодателю.</w:t>
      </w:r>
    </w:p>
    <w:p w:rsidR="00C31C0F" w:rsidRPr="00C31C0F" w:rsidRDefault="00C31C0F" w:rsidP="00C31C0F">
      <w:pPr>
        <w:pStyle w:val="32"/>
        <w:ind w:firstLine="708"/>
        <w:jc w:val="both"/>
        <w:rPr>
          <w:b w:val="0"/>
          <w:sz w:val="20"/>
        </w:rPr>
      </w:pPr>
      <w:r w:rsidRPr="00C31C0F">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C31C0F">
        <w:rPr>
          <w:b w:val="0"/>
          <w:sz w:val="20"/>
        </w:rPr>
        <w:br/>
        <w:t xml:space="preserve">с момента окончания срока действия (расторжения) настоящего Договора. </w:t>
      </w:r>
    </w:p>
    <w:p w:rsidR="00C31C0F" w:rsidRPr="00C31C0F" w:rsidRDefault="00C31C0F" w:rsidP="00C31C0F">
      <w:pPr>
        <w:pStyle w:val="32"/>
        <w:ind w:firstLine="708"/>
        <w:jc w:val="both"/>
        <w:rPr>
          <w:b w:val="0"/>
          <w:sz w:val="20"/>
        </w:rPr>
      </w:pPr>
      <w:r w:rsidRPr="00C31C0F">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C31C0F">
        <w:rPr>
          <w:b w:val="0"/>
          <w:sz w:val="20"/>
        </w:rPr>
        <w:br/>
        <w:t xml:space="preserve">и Арендатора. </w:t>
      </w:r>
    </w:p>
    <w:p w:rsidR="00C31C0F" w:rsidRPr="00C31C0F" w:rsidRDefault="00C31C0F" w:rsidP="00C31C0F">
      <w:pPr>
        <w:pStyle w:val="32"/>
        <w:ind w:firstLine="708"/>
        <w:jc w:val="both"/>
        <w:rPr>
          <w:b w:val="0"/>
          <w:sz w:val="20"/>
        </w:rPr>
      </w:pPr>
      <w:r w:rsidRPr="00C31C0F">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C31C0F" w:rsidRPr="00C31C0F" w:rsidRDefault="00C31C0F" w:rsidP="00C31C0F">
      <w:pPr>
        <w:pStyle w:val="32"/>
        <w:ind w:firstLine="708"/>
        <w:jc w:val="both"/>
        <w:rPr>
          <w:b w:val="0"/>
          <w:sz w:val="20"/>
        </w:rPr>
      </w:pPr>
      <w:r w:rsidRPr="00C31C0F">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C31C0F">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C31C0F" w:rsidRPr="00C31C0F" w:rsidRDefault="00C31C0F" w:rsidP="00C31C0F">
      <w:pPr>
        <w:pStyle w:val="32"/>
        <w:ind w:firstLine="708"/>
        <w:jc w:val="both"/>
        <w:rPr>
          <w:b w:val="0"/>
          <w:sz w:val="20"/>
        </w:rPr>
      </w:pPr>
      <w:r w:rsidRPr="00C31C0F">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C31C0F" w:rsidRPr="00C31C0F" w:rsidRDefault="00C31C0F" w:rsidP="00C31C0F">
      <w:pPr>
        <w:pStyle w:val="32"/>
        <w:ind w:firstLine="708"/>
        <w:jc w:val="both"/>
        <w:rPr>
          <w:b w:val="0"/>
          <w:sz w:val="20"/>
        </w:rPr>
      </w:pPr>
    </w:p>
    <w:p w:rsidR="00C31C0F" w:rsidRPr="00C31C0F" w:rsidRDefault="00C31C0F" w:rsidP="00C31C0F">
      <w:pPr>
        <w:pStyle w:val="32"/>
        <w:rPr>
          <w:b w:val="0"/>
          <w:sz w:val="20"/>
        </w:rPr>
      </w:pPr>
      <w:r w:rsidRPr="00C31C0F">
        <w:rPr>
          <w:b w:val="0"/>
          <w:sz w:val="20"/>
        </w:rPr>
        <w:t>4. Платежи и расчеты по Договору.</w:t>
      </w:r>
    </w:p>
    <w:p w:rsidR="00C31C0F" w:rsidRPr="00C31C0F" w:rsidRDefault="00C31C0F" w:rsidP="00C31C0F">
      <w:pPr>
        <w:pStyle w:val="32"/>
        <w:ind w:firstLine="851"/>
        <w:jc w:val="both"/>
        <w:rPr>
          <w:b w:val="0"/>
          <w:i/>
          <w:sz w:val="20"/>
        </w:rPr>
      </w:pPr>
    </w:p>
    <w:p w:rsidR="00C31C0F" w:rsidRPr="00C31C0F" w:rsidRDefault="00C31C0F" w:rsidP="00C31C0F">
      <w:pPr>
        <w:pStyle w:val="32"/>
        <w:ind w:firstLine="708"/>
        <w:jc w:val="both"/>
        <w:rPr>
          <w:b w:val="0"/>
          <w:sz w:val="20"/>
        </w:rPr>
      </w:pPr>
      <w:r w:rsidRPr="00C31C0F">
        <w:rPr>
          <w:b w:val="0"/>
          <w:sz w:val="20"/>
        </w:rPr>
        <w:t>4.1. Размер арендной платы устанавливается в соответствии с результатами проведенного аукциона от _________ № ______.</w:t>
      </w:r>
    </w:p>
    <w:p w:rsidR="00C31C0F" w:rsidRPr="00C31C0F" w:rsidRDefault="00C31C0F" w:rsidP="00C31C0F">
      <w:pPr>
        <w:pStyle w:val="32"/>
        <w:ind w:firstLine="708"/>
        <w:jc w:val="both"/>
        <w:rPr>
          <w:b w:val="0"/>
          <w:sz w:val="20"/>
        </w:rPr>
      </w:pPr>
      <w:r w:rsidRPr="00C31C0F">
        <w:rPr>
          <w:b w:val="0"/>
          <w:sz w:val="20"/>
        </w:rPr>
        <w:t xml:space="preserve"> 4.2. В соответствии с итоговым протоколом аукциона от ________ №______:    </w:t>
      </w:r>
      <w:r w:rsidRPr="00C31C0F">
        <w:rPr>
          <w:b w:val="0"/>
          <w:sz w:val="20"/>
        </w:rPr>
        <w:tab/>
        <w:t xml:space="preserve">Общая сумма арендной платы в год с </w:t>
      </w:r>
      <w:r w:rsidRPr="00C31C0F">
        <w:rPr>
          <w:b w:val="0"/>
          <w:i/>
          <w:sz w:val="20"/>
        </w:rPr>
        <w:t>__________(дата)</w:t>
      </w:r>
      <w:r w:rsidRPr="00C31C0F">
        <w:rPr>
          <w:b w:val="0"/>
          <w:sz w:val="20"/>
        </w:rPr>
        <w:t xml:space="preserve"> составляет _____________   ( _____ ) рублей без налога на добавленную стоимость.</w:t>
      </w:r>
    </w:p>
    <w:p w:rsidR="00C31C0F" w:rsidRPr="00C31C0F" w:rsidRDefault="00C31C0F" w:rsidP="00C31C0F">
      <w:pPr>
        <w:pStyle w:val="32"/>
        <w:ind w:firstLine="708"/>
        <w:jc w:val="both"/>
        <w:rPr>
          <w:b w:val="0"/>
          <w:sz w:val="20"/>
        </w:rPr>
      </w:pPr>
      <w:r w:rsidRPr="00C31C0F">
        <w:rPr>
          <w:b w:val="0"/>
          <w:sz w:val="20"/>
        </w:rPr>
        <w:t xml:space="preserve">Арендная плата в месяц с </w:t>
      </w:r>
      <w:r w:rsidRPr="00C31C0F">
        <w:rPr>
          <w:b w:val="0"/>
          <w:i/>
          <w:sz w:val="20"/>
        </w:rPr>
        <w:t>__________(дата)</w:t>
      </w:r>
      <w:r w:rsidRPr="00C31C0F">
        <w:rPr>
          <w:b w:val="0"/>
          <w:sz w:val="20"/>
        </w:rPr>
        <w:t xml:space="preserve"> составляет  _______ ( _____ ) без налога на добавленную стоимость (Приложение № 3).</w:t>
      </w:r>
    </w:p>
    <w:p w:rsidR="00C31C0F" w:rsidRPr="00C31C0F" w:rsidRDefault="00C31C0F" w:rsidP="00C31C0F">
      <w:pPr>
        <w:pStyle w:val="32"/>
        <w:ind w:firstLine="708"/>
        <w:jc w:val="both"/>
        <w:rPr>
          <w:b w:val="0"/>
          <w:sz w:val="20"/>
        </w:rPr>
      </w:pPr>
      <w:r w:rsidRPr="00C31C0F">
        <w:rPr>
          <w:b w:val="0"/>
          <w:sz w:val="20"/>
        </w:rPr>
        <w:t xml:space="preserve">4.3. Арендная плата перечисляется Арендатором в областной бюджет, </w:t>
      </w:r>
      <w:r w:rsidRPr="00C31C0F">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C31C0F" w:rsidRPr="00C31C0F" w:rsidRDefault="00C31C0F" w:rsidP="00C31C0F">
      <w:pPr>
        <w:spacing w:line="259" w:lineRule="auto"/>
        <w:rPr>
          <w:rFonts w:eastAsia="Calibri"/>
          <w:lang w:eastAsia="en-US"/>
        </w:rPr>
      </w:pPr>
      <w:r w:rsidRPr="00C31C0F">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C31C0F">
        <w:rPr>
          <w:rFonts w:eastAsia="Calibri"/>
          <w:lang w:eastAsia="en-US"/>
        </w:rPr>
        <w:br/>
        <w:t>ИНН: 3728012825, КПП: 370201001, Сч. № 03100643000000013300.</w:t>
      </w:r>
      <w:r w:rsidRPr="00C31C0F">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C31C0F">
        <w:rPr>
          <w:rFonts w:eastAsia="Calibri"/>
          <w:lang w:eastAsia="en-US"/>
        </w:rPr>
        <w:br/>
        <w:t>Код бюджетной классификации:  02111105032020000120.</w:t>
      </w:r>
    </w:p>
    <w:p w:rsidR="00C31C0F" w:rsidRPr="00C31C0F" w:rsidRDefault="00C31C0F" w:rsidP="00C31C0F">
      <w:pPr>
        <w:spacing w:line="259" w:lineRule="auto"/>
        <w:ind w:firstLine="709"/>
        <w:jc w:val="both"/>
      </w:pPr>
      <w:r w:rsidRPr="00C31C0F">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C31C0F" w:rsidRPr="00C31C0F" w:rsidRDefault="00C31C0F" w:rsidP="00C31C0F">
      <w:pPr>
        <w:spacing w:line="259" w:lineRule="auto"/>
        <w:ind w:firstLine="709"/>
        <w:jc w:val="both"/>
      </w:pPr>
      <w:r w:rsidRPr="00C31C0F">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C31C0F" w:rsidRPr="00C31C0F" w:rsidRDefault="00C31C0F" w:rsidP="00C31C0F">
      <w:pPr>
        <w:ind w:firstLine="708"/>
        <w:jc w:val="both"/>
      </w:pPr>
      <w:r w:rsidRPr="00C31C0F">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C31C0F" w:rsidRPr="00C31C0F" w:rsidRDefault="00C31C0F" w:rsidP="00C31C0F">
      <w:pPr>
        <w:jc w:val="both"/>
      </w:pPr>
      <w:r w:rsidRPr="00C31C0F">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C31C0F" w:rsidRPr="00C31C0F" w:rsidRDefault="00C31C0F" w:rsidP="00C31C0F">
      <w:pPr>
        <w:jc w:val="both"/>
      </w:pPr>
      <w:r w:rsidRPr="00C31C0F">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C31C0F" w:rsidRPr="00C31C0F" w:rsidRDefault="00C31C0F" w:rsidP="00C31C0F">
      <w:pPr>
        <w:jc w:val="both"/>
      </w:pPr>
    </w:p>
    <w:p w:rsidR="00C31C0F" w:rsidRPr="00C31C0F" w:rsidRDefault="00C31C0F" w:rsidP="00C31C0F">
      <w:pPr>
        <w:pStyle w:val="32"/>
        <w:rPr>
          <w:b w:val="0"/>
          <w:sz w:val="20"/>
        </w:rPr>
      </w:pPr>
      <w:r w:rsidRPr="00C31C0F">
        <w:rPr>
          <w:b w:val="0"/>
          <w:sz w:val="20"/>
        </w:rPr>
        <w:t>5. Ответственность сторон</w:t>
      </w:r>
    </w:p>
    <w:p w:rsidR="00C31C0F" w:rsidRPr="00C31C0F" w:rsidRDefault="00C31C0F" w:rsidP="00C31C0F">
      <w:pPr>
        <w:pStyle w:val="32"/>
        <w:jc w:val="both"/>
        <w:rPr>
          <w:b w:val="0"/>
          <w:sz w:val="20"/>
        </w:rPr>
      </w:pPr>
      <w:r w:rsidRPr="00C31C0F">
        <w:rPr>
          <w:b w:val="0"/>
          <w:sz w:val="20"/>
        </w:rPr>
        <w:tab/>
        <w:t>5.1</w:t>
      </w:r>
      <w:r w:rsidRPr="00C31C0F">
        <w:rPr>
          <w:b w:val="0"/>
          <w:i/>
          <w:iCs/>
          <w:sz w:val="20"/>
        </w:rPr>
        <w:t xml:space="preserve">. </w:t>
      </w:r>
      <w:r w:rsidRPr="00C31C0F">
        <w:rPr>
          <w:b w:val="0"/>
          <w:iCs/>
          <w:sz w:val="20"/>
        </w:rPr>
        <w:t>Ответственность Арендатора</w:t>
      </w:r>
      <w:r w:rsidRPr="00C31C0F">
        <w:rPr>
          <w:b w:val="0"/>
          <w:sz w:val="20"/>
        </w:rPr>
        <w:t xml:space="preserve">: </w:t>
      </w:r>
    </w:p>
    <w:p w:rsidR="00C31C0F" w:rsidRPr="00C31C0F" w:rsidRDefault="00C31C0F" w:rsidP="00C31C0F">
      <w:pPr>
        <w:pStyle w:val="32"/>
        <w:jc w:val="both"/>
        <w:rPr>
          <w:b w:val="0"/>
          <w:sz w:val="20"/>
        </w:rPr>
      </w:pPr>
      <w:r w:rsidRPr="00C31C0F">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C31C0F" w:rsidRPr="00C31C0F" w:rsidRDefault="00C31C0F" w:rsidP="00C31C0F">
      <w:pPr>
        <w:pStyle w:val="32"/>
        <w:jc w:val="both"/>
        <w:rPr>
          <w:b w:val="0"/>
          <w:sz w:val="20"/>
        </w:rPr>
      </w:pPr>
      <w:r w:rsidRPr="00C31C0F">
        <w:rPr>
          <w:b w:val="0"/>
          <w:sz w:val="20"/>
        </w:rPr>
        <w:tab/>
        <w:t>5.1.2.Арендатор возмещает в областной бюджет убытки в соответствии с действующим законодательством Российской Федерации.</w:t>
      </w:r>
    </w:p>
    <w:p w:rsidR="00C31C0F" w:rsidRPr="00C31C0F" w:rsidRDefault="00C31C0F" w:rsidP="00C31C0F">
      <w:pPr>
        <w:pStyle w:val="32"/>
        <w:jc w:val="both"/>
        <w:rPr>
          <w:b w:val="0"/>
          <w:sz w:val="20"/>
        </w:rPr>
      </w:pPr>
      <w:r w:rsidRPr="00C31C0F">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C31C0F" w:rsidRPr="00C31C0F" w:rsidRDefault="00C31C0F" w:rsidP="00C31C0F">
      <w:pPr>
        <w:pStyle w:val="32"/>
        <w:jc w:val="both"/>
        <w:rPr>
          <w:b w:val="0"/>
          <w:sz w:val="20"/>
        </w:rPr>
      </w:pPr>
      <w:r w:rsidRPr="00C31C0F">
        <w:rPr>
          <w:b w:val="0"/>
          <w:sz w:val="20"/>
        </w:rPr>
        <w:tab/>
        <w:t xml:space="preserve">Ущерб определяется комиссией с участием представителя Арендодателя и привлечением уполномоченных служб. </w:t>
      </w:r>
    </w:p>
    <w:p w:rsidR="00C31C0F" w:rsidRPr="00C31C0F" w:rsidRDefault="00C31C0F" w:rsidP="00C31C0F">
      <w:pPr>
        <w:pStyle w:val="32"/>
        <w:jc w:val="both"/>
        <w:rPr>
          <w:b w:val="0"/>
          <w:sz w:val="20"/>
        </w:rPr>
      </w:pPr>
      <w:r w:rsidRPr="00C31C0F">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C31C0F" w:rsidRPr="00C31C0F" w:rsidRDefault="00C31C0F" w:rsidP="00C31C0F">
      <w:pPr>
        <w:pStyle w:val="32"/>
        <w:jc w:val="both"/>
        <w:rPr>
          <w:b w:val="0"/>
          <w:sz w:val="20"/>
        </w:rPr>
      </w:pPr>
      <w:r w:rsidRPr="00C31C0F">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C31C0F" w:rsidRPr="00C31C0F" w:rsidRDefault="00C31C0F" w:rsidP="00C31C0F">
      <w:pPr>
        <w:pStyle w:val="32"/>
        <w:ind w:firstLine="708"/>
        <w:jc w:val="both"/>
        <w:rPr>
          <w:b w:val="0"/>
          <w:sz w:val="20"/>
        </w:rPr>
      </w:pPr>
      <w:r w:rsidRPr="00C31C0F">
        <w:rPr>
          <w:b w:val="0"/>
          <w:sz w:val="20"/>
        </w:rPr>
        <w:t xml:space="preserve">При этом настоящий Договор не считается продленным. </w:t>
      </w:r>
    </w:p>
    <w:p w:rsidR="00C31C0F" w:rsidRPr="00C31C0F" w:rsidRDefault="00C31C0F" w:rsidP="00C31C0F">
      <w:pPr>
        <w:pStyle w:val="32"/>
        <w:jc w:val="both"/>
        <w:rPr>
          <w:b w:val="0"/>
          <w:sz w:val="20"/>
        </w:rPr>
      </w:pPr>
      <w:r w:rsidRPr="00C31C0F">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C31C0F" w:rsidRPr="00C31C0F" w:rsidRDefault="00C31C0F" w:rsidP="00C31C0F">
      <w:pPr>
        <w:pStyle w:val="32"/>
        <w:jc w:val="both"/>
        <w:rPr>
          <w:b w:val="0"/>
          <w:sz w:val="20"/>
        </w:rPr>
      </w:pPr>
      <w:r w:rsidRPr="00C31C0F">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C31C0F" w:rsidRPr="00C31C0F" w:rsidRDefault="00C31C0F" w:rsidP="00C31C0F">
      <w:pPr>
        <w:pStyle w:val="ae"/>
        <w:spacing w:before="0" w:beforeAutospacing="0" w:after="0" w:afterAutospacing="0" w:line="288" w:lineRule="atLeast"/>
        <w:ind w:firstLine="540"/>
        <w:jc w:val="both"/>
        <w:rPr>
          <w:sz w:val="20"/>
          <w:szCs w:val="20"/>
        </w:rPr>
      </w:pPr>
      <w:r w:rsidRPr="00C31C0F">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C31C0F" w:rsidRPr="00C31C0F" w:rsidRDefault="00C31C0F" w:rsidP="00C31C0F">
      <w:pPr>
        <w:pStyle w:val="32"/>
        <w:jc w:val="both"/>
        <w:rPr>
          <w:b w:val="0"/>
          <w:sz w:val="20"/>
        </w:rPr>
      </w:pPr>
      <w:r w:rsidRPr="00C31C0F">
        <w:rPr>
          <w:b w:val="0"/>
          <w:sz w:val="20"/>
        </w:rPr>
        <w:tab/>
        <w:t>Ответственность Арендодателя:</w:t>
      </w:r>
    </w:p>
    <w:p w:rsidR="00C31C0F" w:rsidRPr="00C31C0F" w:rsidRDefault="00C31C0F" w:rsidP="00C31C0F">
      <w:pPr>
        <w:pStyle w:val="32"/>
        <w:jc w:val="both"/>
        <w:rPr>
          <w:b w:val="0"/>
          <w:sz w:val="20"/>
        </w:rPr>
      </w:pPr>
      <w:r w:rsidRPr="00C31C0F">
        <w:rPr>
          <w:b w:val="0"/>
          <w:sz w:val="20"/>
        </w:rPr>
        <w:tab/>
        <w:t xml:space="preserve">5.2. Арендодатель несет ответственность по настоящему Договору в соответствии с действующим законодательством. </w:t>
      </w:r>
    </w:p>
    <w:p w:rsidR="00C31C0F" w:rsidRPr="00C31C0F" w:rsidRDefault="00C31C0F" w:rsidP="00C31C0F">
      <w:pPr>
        <w:pStyle w:val="32"/>
        <w:jc w:val="both"/>
        <w:rPr>
          <w:rFonts w:eastAsia="MS Mincho"/>
          <w:b w:val="0"/>
          <w:sz w:val="20"/>
        </w:rPr>
      </w:pPr>
      <w:r w:rsidRPr="00C31C0F">
        <w:rPr>
          <w:b w:val="0"/>
          <w:sz w:val="20"/>
        </w:rPr>
        <w:tab/>
        <w:t>5.3.</w:t>
      </w:r>
      <w:r w:rsidRPr="00C31C0F">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C31C0F" w:rsidRPr="00C31C0F" w:rsidRDefault="00C31C0F" w:rsidP="00C31C0F">
      <w:pPr>
        <w:pStyle w:val="32"/>
        <w:rPr>
          <w:b w:val="0"/>
          <w:sz w:val="20"/>
        </w:rPr>
      </w:pPr>
    </w:p>
    <w:p w:rsidR="00C31C0F" w:rsidRPr="00C31C0F" w:rsidRDefault="00C31C0F" w:rsidP="00C31C0F">
      <w:pPr>
        <w:pStyle w:val="32"/>
        <w:rPr>
          <w:b w:val="0"/>
          <w:sz w:val="20"/>
        </w:rPr>
      </w:pPr>
      <w:r w:rsidRPr="00C31C0F">
        <w:rPr>
          <w:b w:val="0"/>
          <w:sz w:val="20"/>
        </w:rPr>
        <w:t xml:space="preserve">6. Порядок изменения, расторжения, прекращения </w:t>
      </w:r>
    </w:p>
    <w:p w:rsidR="00C31C0F" w:rsidRPr="00C31C0F" w:rsidRDefault="00C31C0F" w:rsidP="00C31C0F">
      <w:pPr>
        <w:pStyle w:val="32"/>
        <w:rPr>
          <w:b w:val="0"/>
          <w:sz w:val="20"/>
        </w:rPr>
      </w:pPr>
      <w:r w:rsidRPr="00C31C0F">
        <w:rPr>
          <w:b w:val="0"/>
          <w:sz w:val="20"/>
        </w:rPr>
        <w:t xml:space="preserve"> и продления Договора.</w:t>
      </w:r>
    </w:p>
    <w:p w:rsidR="00C31C0F" w:rsidRPr="00C31C0F" w:rsidRDefault="00C31C0F" w:rsidP="00C31C0F">
      <w:pPr>
        <w:pStyle w:val="32"/>
        <w:jc w:val="both"/>
        <w:rPr>
          <w:b w:val="0"/>
          <w:sz w:val="20"/>
        </w:rPr>
      </w:pPr>
      <w:r w:rsidRPr="00C31C0F">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C31C0F">
        <w:rPr>
          <w:b w:val="0"/>
          <w:sz w:val="20"/>
        </w:rPr>
        <w:br/>
        <w:t xml:space="preserve">по согласованию Сторон. </w:t>
      </w:r>
    </w:p>
    <w:p w:rsidR="00C31C0F" w:rsidRPr="00C31C0F" w:rsidRDefault="00C31C0F" w:rsidP="00C31C0F">
      <w:pPr>
        <w:pStyle w:val="32"/>
        <w:ind w:firstLine="851"/>
        <w:jc w:val="both"/>
        <w:rPr>
          <w:b w:val="0"/>
          <w:sz w:val="20"/>
        </w:rPr>
      </w:pPr>
      <w:r w:rsidRPr="00C31C0F">
        <w:rPr>
          <w:b w:val="0"/>
          <w:sz w:val="20"/>
        </w:rPr>
        <w:t xml:space="preserve">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 </w:t>
      </w:r>
    </w:p>
    <w:p w:rsidR="00C31C0F" w:rsidRPr="00C31C0F" w:rsidRDefault="00C31C0F" w:rsidP="00C31C0F">
      <w:pPr>
        <w:pStyle w:val="32"/>
        <w:jc w:val="both"/>
        <w:rPr>
          <w:b w:val="0"/>
          <w:sz w:val="20"/>
        </w:rPr>
      </w:pPr>
      <w:r w:rsidRPr="00C31C0F">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C31C0F">
        <w:rPr>
          <w:b w:val="0"/>
          <w:sz w:val="20"/>
        </w:rPr>
        <w:br/>
        <w:t>с Департаментом управления имуществом Ивановской области.</w:t>
      </w:r>
    </w:p>
    <w:p w:rsidR="00C31C0F" w:rsidRPr="00C31C0F" w:rsidRDefault="00C31C0F" w:rsidP="00C31C0F">
      <w:pPr>
        <w:pStyle w:val="32"/>
        <w:ind w:firstLine="708"/>
        <w:jc w:val="both"/>
        <w:rPr>
          <w:b w:val="0"/>
          <w:sz w:val="20"/>
        </w:rPr>
      </w:pPr>
      <w:r w:rsidRPr="00C31C0F">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C31C0F" w:rsidRPr="00C31C0F" w:rsidRDefault="00C31C0F" w:rsidP="00C31C0F">
      <w:pPr>
        <w:pStyle w:val="32"/>
        <w:ind w:firstLine="708"/>
        <w:jc w:val="both"/>
        <w:rPr>
          <w:b w:val="0"/>
          <w:sz w:val="20"/>
        </w:rPr>
      </w:pPr>
      <w:r w:rsidRPr="00C31C0F">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C31C0F">
        <w:rPr>
          <w:b w:val="0"/>
          <w:color w:val="FF0000"/>
          <w:sz w:val="20"/>
        </w:rPr>
        <w:t xml:space="preserve"> </w:t>
      </w:r>
      <w:r w:rsidRPr="00C31C0F">
        <w:rPr>
          <w:b w:val="0"/>
          <w:sz w:val="20"/>
        </w:rPr>
        <w:t xml:space="preserve">независимо от ее последующего внесения;   </w:t>
      </w:r>
    </w:p>
    <w:p w:rsidR="00C31C0F" w:rsidRPr="00C31C0F" w:rsidRDefault="00C31C0F" w:rsidP="00C31C0F">
      <w:pPr>
        <w:pStyle w:val="32"/>
        <w:ind w:firstLine="708"/>
        <w:jc w:val="both"/>
        <w:rPr>
          <w:b w:val="0"/>
          <w:sz w:val="20"/>
        </w:rPr>
      </w:pPr>
      <w:r w:rsidRPr="00C31C0F">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C31C0F">
        <w:rPr>
          <w:b w:val="0"/>
          <w:color w:val="FF0000"/>
          <w:sz w:val="20"/>
        </w:rPr>
        <w:t xml:space="preserve"> </w:t>
      </w:r>
      <w:r w:rsidRPr="00C31C0F">
        <w:rPr>
          <w:b w:val="0"/>
          <w:sz w:val="20"/>
        </w:rPr>
        <w:t xml:space="preserve">независимо от ее последующего внесения;   </w:t>
      </w:r>
    </w:p>
    <w:p w:rsidR="00C31C0F" w:rsidRPr="00C31C0F" w:rsidRDefault="00C31C0F" w:rsidP="00C31C0F">
      <w:pPr>
        <w:pStyle w:val="32"/>
        <w:ind w:firstLine="708"/>
        <w:jc w:val="both"/>
        <w:rPr>
          <w:b w:val="0"/>
          <w:sz w:val="20"/>
        </w:rPr>
      </w:pPr>
      <w:r w:rsidRPr="00C31C0F">
        <w:rPr>
          <w:b w:val="0"/>
          <w:sz w:val="20"/>
        </w:rPr>
        <w:t xml:space="preserve">в) при использовании имущества не в соответствии с   целями, определенными в п. 1.1 Договора; </w:t>
      </w:r>
    </w:p>
    <w:p w:rsidR="00C31C0F" w:rsidRPr="00C31C0F" w:rsidRDefault="00C31C0F" w:rsidP="00C31C0F">
      <w:pPr>
        <w:pStyle w:val="32"/>
        <w:ind w:firstLine="708"/>
        <w:jc w:val="both"/>
        <w:rPr>
          <w:b w:val="0"/>
          <w:sz w:val="20"/>
        </w:rPr>
      </w:pPr>
      <w:r w:rsidRPr="00C31C0F">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C31C0F" w:rsidRPr="00C31C0F" w:rsidRDefault="00C31C0F" w:rsidP="00C31C0F">
      <w:pPr>
        <w:pStyle w:val="32"/>
        <w:ind w:firstLine="708"/>
        <w:jc w:val="both"/>
        <w:rPr>
          <w:b w:val="0"/>
          <w:sz w:val="20"/>
        </w:rPr>
      </w:pPr>
      <w:r w:rsidRPr="00C31C0F">
        <w:rPr>
          <w:b w:val="0"/>
          <w:sz w:val="20"/>
        </w:rPr>
        <w:t>6.3. При расторжении Договора направляется уведомление в Департамент управления имуществом Ивановской области.</w:t>
      </w:r>
    </w:p>
    <w:p w:rsidR="00C31C0F" w:rsidRPr="00C31C0F" w:rsidRDefault="00C31C0F" w:rsidP="00C31C0F">
      <w:pPr>
        <w:ind w:firstLine="708"/>
        <w:jc w:val="both"/>
        <w:rPr>
          <w:rFonts w:eastAsia="MS Mincho"/>
        </w:rPr>
      </w:pPr>
      <w:r w:rsidRPr="00C31C0F">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C31C0F">
        <w:t>Арендодателя</w:t>
      </w:r>
      <w:r w:rsidRPr="00C31C0F">
        <w:rPr>
          <w:rFonts w:eastAsia="MS Mincho"/>
        </w:rPr>
        <w:t xml:space="preserve"> </w:t>
      </w:r>
      <w:r w:rsidRPr="00C31C0F">
        <w:t>по эксплуатации и содержанию арендуемого имущества</w:t>
      </w:r>
      <w:r w:rsidRPr="00C31C0F">
        <w:rPr>
          <w:rFonts w:eastAsia="MS Mincho"/>
        </w:rPr>
        <w:t xml:space="preserve"> и выплаты пени, неустоек, процентов и штрафов, возмещения причиненных убытков.</w:t>
      </w:r>
    </w:p>
    <w:p w:rsidR="00C31C0F" w:rsidRPr="00C31C0F" w:rsidRDefault="00C31C0F" w:rsidP="00C31C0F">
      <w:pPr>
        <w:pStyle w:val="32"/>
        <w:ind w:firstLine="708"/>
        <w:jc w:val="both"/>
        <w:rPr>
          <w:b w:val="0"/>
          <w:sz w:val="20"/>
        </w:rPr>
      </w:pPr>
      <w:r w:rsidRPr="00C31C0F">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C31C0F" w:rsidRPr="00C31C0F" w:rsidRDefault="00C31C0F" w:rsidP="00C31C0F">
      <w:pPr>
        <w:pStyle w:val="32"/>
        <w:ind w:firstLine="708"/>
        <w:jc w:val="both"/>
        <w:rPr>
          <w:b w:val="0"/>
          <w:sz w:val="20"/>
        </w:rPr>
      </w:pPr>
    </w:p>
    <w:p w:rsidR="00C31C0F" w:rsidRPr="00C31C0F" w:rsidRDefault="00C31C0F" w:rsidP="00C31C0F">
      <w:pPr>
        <w:pStyle w:val="32"/>
        <w:ind w:firstLine="708"/>
        <w:rPr>
          <w:b w:val="0"/>
          <w:sz w:val="20"/>
        </w:rPr>
      </w:pPr>
      <w:r w:rsidRPr="00C31C0F">
        <w:rPr>
          <w:b w:val="0"/>
          <w:sz w:val="20"/>
        </w:rPr>
        <w:t>7. Иные условия.</w:t>
      </w:r>
    </w:p>
    <w:p w:rsidR="00C31C0F" w:rsidRPr="00C31C0F" w:rsidRDefault="00C31C0F" w:rsidP="00C31C0F">
      <w:pPr>
        <w:pStyle w:val="32"/>
        <w:rPr>
          <w:b w:val="0"/>
          <w:sz w:val="20"/>
        </w:rPr>
      </w:pPr>
    </w:p>
    <w:p w:rsidR="00C31C0F" w:rsidRPr="00C31C0F" w:rsidRDefault="00C31C0F" w:rsidP="00C31C0F">
      <w:pPr>
        <w:pStyle w:val="32"/>
        <w:ind w:firstLine="709"/>
        <w:rPr>
          <w:b w:val="0"/>
          <w:sz w:val="20"/>
        </w:rPr>
      </w:pPr>
      <w:r w:rsidRPr="00C31C0F">
        <w:rPr>
          <w:b w:val="0"/>
          <w:sz w:val="20"/>
        </w:rPr>
        <w:t>7.1.  Страхование арендуемого имущества:</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C31C0F" w:rsidRPr="00C31C0F" w:rsidRDefault="00C31C0F" w:rsidP="00C31C0F">
      <w:pPr>
        <w:pStyle w:val="32"/>
        <w:ind w:firstLine="708"/>
        <w:jc w:val="both"/>
        <w:rPr>
          <w:b w:val="0"/>
          <w:sz w:val="20"/>
        </w:rPr>
      </w:pPr>
      <w:r w:rsidRPr="00C31C0F">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C31C0F" w:rsidRPr="00C31C0F" w:rsidRDefault="00C31C0F" w:rsidP="00C31C0F">
      <w:pPr>
        <w:pStyle w:val="32"/>
        <w:ind w:firstLine="708"/>
        <w:jc w:val="both"/>
        <w:rPr>
          <w:b w:val="0"/>
          <w:sz w:val="20"/>
        </w:rPr>
      </w:pPr>
      <w:r w:rsidRPr="00C31C0F">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C31C0F" w:rsidRPr="00C31C0F" w:rsidRDefault="00C31C0F" w:rsidP="00C31C0F">
      <w:pPr>
        <w:pStyle w:val="32"/>
        <w:ind w:firstLine="708"/>
        <w:jc w:val="both"/>
        <w:rPr>
          <w:b w:val="0"/>
          <w:sz w:val="20"/>
        </w:rPr>
      </w:pPr>
      <w:r w:rsidRPr="00C31C0F">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C31C0F" w:rsidRPr="00C31C0F" w:rsidRDefault="00C31C0F" w:rsidP="00C31C0F">
      <w:pPr>
        <w:pStyle w:val="32"/>
        <w:ind w:firstLine="708"/>
        <w:jc w:val="both"/>
        <w:rPr>
          <w:b w:val="0"/>
          <w:sz w:val="20"/>
        </w:rPr>
      </w:pPr>
      <w:r w:rsidRPr="00C31C0F">
        <w:rPr>
          <w:b w:val="0"/>
          <w:sz w:val="20"/>
        </w:rPr>
        <w:t xml:space="preserve">7.5. Арендодатель не несет ответственности за пропажу имущества и других ценностей, принадлежащих Арендатору. </w:t>
      </w:r>
    </w:p>
    <w:p w:rsidR="00C31C0F" w:rsidRPr="00C31C0F" w:rsidRDefault="00C31C0F" w:rsidP="00C31C0F">
      <w:pPr>
        <w:pStyle w:val="32"/>
        <w:ind w:firstLine="708"/>
        <w:jc w:val="both"/>
        <w:rPr>
          <w:b w:val="0"/>
          <w:sz w:val="20"/>
        </w:rPr>
      </w:pPr>
      <w:r w:rsidRPr="00C31C0F">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C31C0F" w:rsidRPr="00C31C0F" w:rsidRDefault="00C31C0F" w:rsidP="00C31C0F">
      <w:pPr>
        <w:pStyle w:val="32"/>
        <w:ind w:firstLine="708"/>
        <w:jc w:val="both"/>
        <w:rPr>
          <w:b w:val="0"/>
          <w:sz w:val="20"/>
        </w:rPr>
      </w:pPr>
      <w:r w:rsidRPr="00C31C0F">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C31C0F" w:rsidRPr="00C31C0F" w:rsidRDefault="00C31C0F" w:rsidP="00C31C0F">
      <w:pPr>
        <w:pStyle w:val="32"/>
        <w:ind w:firstLine="708"/>
        <w:jc w:val="both"/>
        <w:rPr>
          <w:b w:val="0"/>
          <w:sz w:val="20"/>
        </w:rPr>
      </w:pPr>
      <w:r w:rsidRPr="00C31C0F">
        <w:rPr>
          <w:b w:val="0"/>
          <w:sz w:val="20"/>
        </w:rPr>
        <w:t xml:space="preserve">7.8. Настоящий Договор составлен в 3-х экземплярах, имеющих одинаковую юридическую силу: </w:t>
      </w:r>
    </w:p>
    <w:p w:rsidR="00C31C0F" w:rsidRPr="00C31C0F" w:rsidRDefault="00C31C0F" w:rsidP="00C31C0F">
      <w:pPr>
        <w:pStyle w:val="32"/>
        <w:ind w:firstLine="708"/>
        <w:jc w:val="both"/>
        <w:rPr>
          <w:b w:val="0"/>
          <w:sz w:val="20"/>
        </w:rPr>
      </w:pPr>
      <w:r w:rsidRPr="00C31C0F">
        <w:rPr>
          <w:b w:val="0"/>
          <w:sz w:val="20"/>
        </w:rPr>
        <w:t xml:space="preserve">1-й экз. – Департаменту дорожного хозяйства и транспорта Ивановской области,  </w:t>
      </w:r>
    </w:p>
    <w:p w:rsidR="00C31C0F" w:rsidRPr="00C31C0F" w:rsidRDefault="00C31C0F" w:rsidP="00C31C0F">
      <w:pPr>
        <w:pStyle w:val="32"/>
        <w:ind w:firstLine="708"/>
        <w:jc w:val="both"/>
        <w:rPr>
          <w:b w:val="0"/>
          <w:sz w:val="20"/>
        </w:rPr>
      </w:pPr>
      <w:r w:rsidRPr="00C31C0F">
        <w:rPr>
          <w:b w:val="0"/>
          <w:sz w:val="20"/>
        </w:rPr>
        <w:t>2-й экз. – Арендатору,</w:t>
      </w:r>
    </w:p>
    <w:p w:rsidR="00C31C0F" w:rsidRPr="00C31C0F" w:rsidRDefault="00C31C0F" w:rsidP="00C31C0F">
      <w:pPr>
        <w:pStyle w:val="32"/>
        <w:ind w:firstLine="708"/>
        <w:jc w:val="both"/>
        <w:rPr>
          <w:b w:val="0"/>
          <w:sz w:val="20"/>
        </w:rPr>
      </w:pPr>
      <w:r w:rsidRPr="00C31C0F">
        <w:rPr>
          <w:b w:val="0"/>
          <w:sz w:val="20"/>
        </w:rPr>
        <w:t>3-й экз. -  Департаменту управления имуществом Ивановской области.</w:t>
      </w:r>
    </w:p>
    <w:p w:rsidR="00C31C0F" w:rsidRPr="00C31C0F" w:rsidRDefault="00C31C0F" w:rsidP="00C31C0F">
      <w:pPr>
        <w:pStyle w:val="32"/>
        <w:ind w:firstLine="708"/>
        <w:jc w:val="both"/>
        <w:rPr>
          <w:b w:val="0"/>
          <w:sz w:val="20"/>
        </w:rPr>
      </w:pPr>
    </w:p>
    <w:p w:rsidR="00C31C0F" w:rsidRPr="00C31C0F" w:rsidRDefault="00C31C0F" w:rsidP="00C31C0F">
      <w:pPr>
        <w:pStyle w:val="32"/>
        <w:rPr>
          <w:b w:val="0"/>
          <w:sz w:val="20"/>
        </w:rPr>
      </w:pPr>
      <w:r w:rsidRPr="00C31C0F">
        <w:rPr>
          <w:b w:val="0"/>
          <w:sz w:val="20"/>
        </w:rPr>
        <w:t>8. Дополнительные условия.</w:t>
      </w:r>
    </w:p>
    <w:p w:rsidR="00C31C0F" w:rsidRPr="00C31C0F" w:rsidRDefault="00C31C0F" w:rsidP="00C31C0F">
      <w:pPr>
        <w:pStyle w:val="32"/>
        <w:ind w:firstLine="851"/>
        <w:jc w:val="both"/>
        <w:rPr>
          <w:b w:val="0"/>
          <w:sz w:val="20"/>
        </w:rPr>
      </w:pPr>
    </w:p>
    <w:p w:rsidR="00C31C0F" w:rsidRPr="00C31C0F" w:rsidRDefault="00C31C0F" w:rsidP="00C31C0F">
      <w:pPr>
        <w:pStyle w:val="32"/>
        <w:ind w:firstLine="851"/>
        <w:jc w:val="both"/>
        <w:rPr>
          <w:b w:val="0"/>
          <w:sz w:val="20"/>
        </w:rPr>
      </w:pPr>
      <w:r w:rsidRPr="00C31C0F">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C31C0F" w:rsidRPr="00C31C0F" w:rsidRDefault="00C31C0F" w:rsidP="00C31C0F">
      <w:pPr>
        <w:pStyle w:val="32"/>
        <w:rPr>
          <w:b w:val="0"/>
          <w:sz w:val="20"/>
        </w:rPr>
      </w:pPr>
    </w:p>
    <w:p w:rsidR="00C31C0F" w:rsidRPr="00C31C0F" w:rsidRDefault="00C31C0F" w:rsidP="00C31C0F">
      <w:pPr>
        <w:pStyle w:val="32"/>
        <w:ind w:hanging="142"/>
        <w:rPr>
          <w:b w:val="0"/>
          <w:sz w:val="20"/>
        </w:rPr>
      </w:pPr>
      <w:r w:rsidRPr="00C31C0F">
        <w:rPr>
          <w:b w:val="0"/>
          <w:sz w:val="20"/>
        </w:rPr>
        <w:t>9. Юридические адреса сторон.</w:t>
      </w:r>
    </w:p>
    <w:p w:rsidR="00C31C0F" w:rsidRPr="00C31C0F" w:rsidRDefault="00C31C0F" w:rsidP="00C31C0F">
      <w:pPr>
        <w:pStyle w:val="32"/>
        <w:jc w:val="both"/>
        <w:rPr>
          <w:b w:val="0"/>
          <w:sz w:val="20"/>
        </w:rPr>
      </w:pPr>
      <w:r w:rsidRPr="00C31C0F">
        <w:rPr>
          <w:b w:val="0"/>
          <w:sz w:val="20"/>
        </w:rPr>
        <w:tab/>
        <w:t>Арендодатель: Департамент дорожного хозяйства и транспорта Ивановской области, 153013, г. Иваново, ул. Куконковых, 139. тел. 56-17-04.</w:t>
      </w:r>
    </w:p>
    <w:p w:rsidR="00C31C0F" w:rsidRPr="00C31C0F" w:rsidRDefault="00C31C0F" w:rsidP="00C31C0F">
      <w:pPr>
        <w:pStyle w:val="32"/>
        <w:jc w:val="both"/>
        <w:rPr>
          <w:b w:val="0"/>
          <w:sz w:val="20"/>
        </w:rPr>
      </w:pPr>
      <w:r w:rsidRPr="00C31C0F">
        <w:rPr>
          <w:b w:val="0"/>
          <w:sz w:val="20"/>
        </w:rPr>
        <w:tab/>
        <w:t>Банковские реквизиты: ОТДЕЛЕНИЕ ИВАНОВО БАНКА РОССИИ//УФК ПО ИВАНОВСКОЙ ОБЛАСТИ г. Иваново</w:t>
      </w:r>
    </w:p>
    <w:p w:rsidR="00C31C0F" w:rsidRPr="00C31C0F" w:rsidRDefault="00C31C0F" w:rsidP="00C31C0F">
      <w:pPr>
        <w:pStyle w:val="32"/>
        <w:jc w:val="both"/>
        <w:rPr>
          <w:b w:val="0"/>
          <w:sz w:val="20"/>
        </w:rPr>
      </w:pPr>
      <w:r w:rsidRPr="00C31C0F">
        <w:rPr>
          <w:b w:val="0"/>
          <w:bCs/>
          <w:sz w:val="20"/>
        </w:rPr>
        <w:t xml:space="preserve">Номер лицевого счета: </w:t>
      </w:r>
      <w:r w:rsidRPr="00C31C0F">
        <w:rPr>
          <w:b w:val="0"/>
          <w:sz w:val="20"/>
        </w:rPr>
        <w:t>04332000830</w:t>
      </w:r>
    </w:p>
    <w:p w:rsidR="00C31C0F" w:rsidRPr="00C31C0F" w:rsidRDefault="00C31C0F" w:rsidP="00C31C0F">
      <w:pPr>
        <w:pStyle w:val="32"/>
        <w:jc w:val="both"/>
        <w:rPr>
          <w:b w:val="0"/>
          <w:sz w:val="20"/>
        </w:rPr>
      </w:pPr>
      <w:r w:rsidRPr="00C31C0F">
        <w:rPr>
          <w:b w:val="0"/>
          <w:bCs/>
          <w:sz w:val="20"/>
        </w:rPr>
        <w:t xml:space="preserve">Номер казначейского счета: </w:t>
      </w:r>
      <w:r w:rsidRPr="00C31C0F">
        <w:rPr>
          <w:b w:val="0"/>
          <w:sz w:val="20"/>
        </w:rPr>
        <w:t>03100643000000013100</w:t>
      </w:r>
    </w:p>
    <w:p w:rsidR="00C31C0F" w:rsidRPr="00C31C0F" w:rsidRDefault="00C31C0F" w:rsidP="00C31C0F">
      <w:pPr>
        <w:pStyle w:val="32"/>
        <w:jc w:val="both"/>
        <w:rPr>
          <w:b w:val="0"/>
          <w:sz w:val="20"/>
        </w:rPr>
      </w:pPr>
      <w:r w:rsidRPr="00C31C0F">
        <w:rPr>
          <w:b w:val="0"/>
          <w:bCs/>
          <w:sz w:val="20"/>
        </w:rPr>
        <w:t xml:space="preserve">БИК: </w:t>
      </w:r>
      <w:r w:rsidRPr="00C31C0F">
        <w:rPr>
          <w:b w:val="0"/>
          <w:sz w:val="20"/>
        </w:rPr>
        <w:t>012406500</w:t>
      </w:r>
    </w:p>
    <w:p w:rsidR="00C31C0F" w:rsidRPr="00C31C0F" w:rsidRDefault="00C31C0F" w:rsidP="00C31C0F">
      <w:pPr>
        <w:pStyle w:val="32"/>
        <w:jc w:val="both"/>
        <w:rPr>
          <w:b w:val="0"/>
          <w:sz w:val="20"/>
        </w:rPr>
      </w:pPr>
      <w:r w:rsidRPr="00C31C0F">
        <w:rPr>
          <w:b w:val="0"/>
          <w:sz w:val="20"/>
        </w:rPr>
        <w:t>ЕКС: 40102810645370000025</w:t>
      </w:r>
    </w:p>
    <w:p w:rsidR="00C31C0F" w:rsidRPr="00C31C0F" w:rsidRDefault="00C31C0F" w:rsidP="00C31C0F">
      <w:pPr>
        <w:pStyle w:val="32"/>
        <w:jc w:val="both"/>
        <w:rPr>
          <w:b w:val="0"/>
          <w:sz w:val="20"/>
        </w:rPr>
      </w:pPr>
      <w:r w:rsidRPr="00C31C0F">
        <w:rPr>
          <w:b w:val="0"/>
          <w:sz w:val="20"/>
        </w:rPr>
        <w:tab/>
        <w:t xml:space="preserve">Арендатор: </w:t>
      </w:r>
    </w:p>
    <w:p w:rsidR="00C31C0F" w:rsidRPr="00C31C0F" w:rsidRDefault="00C31C0F" w:rsidP="00C31C0F">
      <w:pPr>
        <w:pStyle w:val="32"/>
        <w:rPr>
          <w:b w:val="0"/>
          <w:sz w:val="20"/>
        </w:rPr>
      </w:pPr>
      <w:r w:rsidRPr="00C31C0F">
        <w:rPr>
          <w:b w:val="0"/>
          <w:sz w:val="20"/>
        </w:rPr>
        <w:tab/>
        <w:t xml:space="preserve">Банковские реквизиты: </w:t>
      </w:r>
    </w:p>
    <w:p w:rsidR="00C31C0F" w:rsidRPr="00C31C0F" w:rsidRDefault="00C31C0F" w:rsidP="00C31C0F">
      <w:pPr>
        <w:pStyle w:val="32"/>
        <w:jc w:val="both"/>
        <w:rPr>
          <w:b w:val="0"/>
          <w:sz w:val="20"/>
        </w:rPr>
      </w:pPr>
      <w:r w:rsidRPr="00C31C0F">
        <w:rPr>
          <w:b w:val="0"/>
          <w:sz w:val="20"/>
        </w:rPr>
        <w:tab/>
      </w:r>
      <w:r w:rsidRPr="00C31C0F">
        <w:rPr>
          <w:b w:val="0"/>
          <w:sz w:val="20"/>
        </w:rPr>
        <w:tab/>
      </w:r>
    </w:p>
    <w:p w:rsidR="00C31C0F" w:rsidRPr="00C31C0F" w:rsidRDefault="00C31C0F" w:rsidP="00C31C0F">
      <w:pPr>
        <w:pStyle w:val="32"/>
        <w:ind w:firstLine="708"/>
        <w:jc w:val="both"/>
        <w:rPr>
          <w:b w:val="0"/>
          <w:sz w:val="20"/>
        </w:rPr>
      </w:pPr>
      <w:r w:rsidRPr="00C31C0F">
        <w:rPr>
          <w:b w:val="0"/>
          <w:bCs/>
          <w:sz w:val="20"/>
        </w:rPr>
        <w:t>Приложения к договору</w:t>
      </w:r>
      <w:r w:rsidRPr="00C31C0F">
        <w:rPr>
          <w:b w:val="0"/>
          <w:sz w:val="20"/>
        </w:rPr>
        <w:t xml:space="preserve">: </w:t>
      </w:r>
    </w:p>
    <w:p w:rsidR="00C31C0F" w:rsidRPr="00C31C0F" w:rsidRDefault="00C31C0F" w:rsidP="00C31C0F">
      <w:pPr>
        <w:pStyle w:val="32"/>
        <w:ind w:firstLine="708"/>
        <w:jc w:val="both"/>
        <w:rPr>
          <w:b w:val="0"/>
          <w:sz w:val="20"/>
        </w:rPr>
      </w:pPr>
      <w:r w:rsidRPr="00C31C0F">
        <w:rPr>
          <w:b w:val="0"/>
          <w:sz w:val="20"/>
        </w:rPr>
        <w:t>1) Перечень арендуемого имущества на 1 л. (Приложение № 1)</w:t>
      </w:r>
    </w:p>
    <w:p w:rsidR="00C31C0F" w:rsidRPr="00C31C0F" w:rsidRDefault="00C31C0F" w:rsidP="00C31C0F">
      <w:pPr>
        <w:pStyle w:val="32"/>
        <w:ind w:firstLine="708"/>
        <w:jc w:val="both"/>
        <w:rPr>
          <w:b w:val="0"/>
          <w:sz w:val="20"/>
        </w:rPr>
      </w:pPr>
      <w:r w:rsidRPr="00C31C0F">
        <w:rPr>
          <w:b w:val="0"/>
          <w:sz w:val="20"/>
        </w:rPr>
        <w:t>2) Акт приема-передачи имущества – на 1 л. (Приложение № 2)</w:t>
      </w:r>
    </w:p>
    <w:p w:rsidR="00C31C0F" w:rsidRPr="00C31C0F" w:rsidRDefault="00C31C0F" w:rsidP="00C31C0F">
      <w:pPr>
        <w:pStyle w:val="32"/>
        <w:ind w:firstLine="708"/>
        <w:jc w:val="both"/>
        <w:rPr>
          <w:b w:val="0"/>
          <w:sz w:val="20"/>
        </w:rPr>
      </w:pPr>
      <w:r w:rsidRPr="00C31C0F">
        <w:rPr>
          <w:b w:val="0"/>
          <w:sz w:val="20"/>
        </w:rPr>
        <w:t>3) Расчет арендной платы – на 1 л. (Приложение № 3)</w:t>
      </w:r>
    </w:p>
    <w:p w:rsidR="00C31C0F" w:rsidRPr="00C31C0F" w:rsidRDefault="00C31C0F" w:rsidP="00C31C0F">
      <w:pPr>
        <w:ind w:firstLine="709"/>
        <w:jc w:val="both"/>
      </w:pPr>
      <w:r w:rsidRPr="00C31C0F">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C31C0F" w:rsidRPr="00870B14" w:rsidRDefault="00C31C0F" w:rsidP="00C31C0F">
      <w:pPr>
        <w:pStyle w:val="32"/>
        <w:jc w:val="both"/>
        <w:rPr>
          <w:szCs w:val="26"/>
        </w:rPr>
      </w:pPr>
    </w:p>
    <w:p w:rsidR="00C31C0F" w:rsidRPr="00C31C0F" w:rsidRDefault="00C31C0F" w:rsidP="00C31C0F">
      <w:pPr>
        <w:pStyle w:val="32"/>
        <w:jc w:val="both"/>
        <w:rPr>
          <w:b w:val="0"/>
          <w:sz w:val="20"/>
        </w:rPr>
      </w:pPr>
      <w:r w:rsidRPr="00C31C0F">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C31C0F" w:rsidRPr="00C31C0F" w:rsidTr="007C5BFB">
        <w:trPr>
          <w:trHeight w:val="80"/>
        </w:trPr>
        <w:tc>
          <w:tcPr>
            <w:tcW w:w="5220" w:type="dxa"/>
          </w:tcPr>
          <w:p w:rsidR="00C31C0F" w:rsidRPr="00C31C0F" w:rsidRDefault="00C31C0F" w:rsidP="007C5BFB">
            <w:pPr>
              <w:pStyle w:val="aff4"/>
              <w:suppressAutoHyphens/>
              <w:jc w:val="both"/>
              <w:rPr>
                <w:rFonts w:ascii="Times New Roman" w:hAnsi="Times New Roman"/>
              </w:rPr>
            </w:pPr>
            <w:r w:rsidRPr="00C31C0F">
              <w:rPr>
                <w:rFonts w:ascii="Times New Roman" w:hAnsi="Times New Roman"/>
              </w:rPr>
              <w:t xml:space="preserve">Арендодатель: </w:t>
            </w:r>
          </w:p>
          <w:p w:rsidR="00C31C0F" w:rsidRPr="00C31C0F" w:rsidRDefault="00C31C0F" w:rsidP="007C5BFB">
            <w:pPr>
              <w:pStyle w:val="aff4"/>
              <w:suppressAutoHyphens/>
              <w:spacing w:line="216" w:lineRule="auto"/>
              <w:ind w:left="284" w:firstLine="1148"/>
              <w:jc w:val="both"/>
              <w:rPr>
                <w:rFonts w:ascii="Times New Roman" w:hAnsi="Times New Roman"/>
              </w:rPr>
            </w:pPr>
          </w:p>
          <w:p w:rsidR="00C31C0F" w:rsidRPr="00C31C0F" w:rsidRDefault="00C31C0F" w:rsidP="007C5BFB">
            <w:pPr>
              <w:pStyle w:val="aff4"/>
              <w:suppressAutoHyphens/>
              <w:spacing w:line="216" w:lineRule="auto"/>
              <w:ind w:left="284" w:firstLine="1148"/>
              <w:jc w:val="both"/>
              <w:rPr>
                <w:rFonts w:ascii="Times New Roman" w:hAnsi="Times New Roman"/>
              </w:rPr>
            </w:pPr>
          </w:p>
          <w:p w:rsidR="00C31C0F" w:rsidRPr="00C31C0F" w:rsidRDefault="00C31C0F" w:rsidP="007C5BFB">
            <w:pPr>
              <w:rPr>
                <w:rFonts w:eastAsia="MS Mincho"/>
                <w:b/>
              </w:rPr>
            </w:pPr>
            <w:r w:rsidRPr="00C31C0F">
              <w:t xml:space="preserve"> </w:t>
            </w:r>
            <w:r w:rsidRPr="00C31C0F">
              <w:rPr>
                <w:rFonts w:eastAsia="MS Mincho"/>
              </w:rPr>
              <w:t xml:space="preserve">__________________ </w:t>
            </w:r>
            <w:r w:rsidRPr="00C31C0F">
              <w:rPr>
                <w:rFonts w:eastAsia="MS Mincho"/>
                <w:b/>
                <w:bCs/>
              </w:rPr>
              <w:t>_______________</w:t>
            </w:r>
            <w:r w:rsidRPr="00C31C0F">
              <w:rPr>
                <w:rFonts w:eastAsia="MS Mincho"/>
              </w:rPr>
              <w:t xml:space="preserve"> </w:t>
            </w:r>
            <w:r w:rsidRPr="00C31C0F">
              <w:rPr>
                <w:rFonts w:eastAsia="MS Mincho"/>
                <w:i/>
              </w:rPr>
              <w:t xml:space="preserve">(должность, подпись, ФИО)          </w:t>
            </w:r>
          </w:p>
          <w:p w:rsidR="00C31C0F" w:rsidRPr="00C31C0F" w:rsidRDefault="00C31C0F" w:rsidP="007C5BFB">
            <w:pPr>
              <w:pStyle w:val="aff4"/>
              <w:suppressAutoHyphens/>
              <w:spacing w:line="216" w:lineRule="auto"/>
              <w:ind w:left="284" w:firstLine="1148"/>
              <w:jc w:val="both"/>
              <w:rPr>
                <w:rFonts w:ascii="Times New Roman" w:hAnsi="Times New Roman"/>
              </w:rPr>
            </w:pPr>
            <w:r w:rsidRPr="00C31C0F">
              <w:rPr>
                <w:rFonts w:eastAsia="MS Mincho"/>
                <w:i/>
              </w:rPr>
              <w:t xml:space="preserve">          </w:t>
            </w:r>
          </w:p>
          <w:p w:rsidR="00C31C0F" w:rsidRPr="00C31C0F" w:rsidRDefault="00C31C0F" w:rsidP="007C5BFB">
            <w:pPr>
              <w:pStyle w:val="aff4"/>
              <w:suppressAutoHyphens/>
              <w:spacing w:line="216" w:lineRule="auto"/>
              <w:jc w:val="both"/>
              <w:rPr>
                <w:rFonts w:ascii="Times New Roman" w:hAnsi="Times New Roman"/>
              </w:rPr>
            </w:pPr>
            <w:r w:rsidRPr="00C31C0F">
              <w:rPr>
                <w:rFonts w:ascii="Times New Roman" w:hAnsi="Times New Roman"/>
              </w:rPr>
              <w:t xml:space="preserve">       </w:t>
            </w:r>
            <w:r w:rsidRPr="00C31C0F">
              <w:rPr>
                <w:rFonts w:ascii="Times New Roman" w:hAnsi="Times New Roman"/>
              </w:rPr>
              <w:tab/>
              <w:t xml:space="preserve">                                                                               М.П.</w:t>
            </w:r>
          </w:p>
        </w:tc>
        <w:tc>
          <w:tcPr>
            <w:tcW w:w="4320" w:type="dxa"/>
          </w:tcPr>
          <w:p w:rsidR="00C31C0F" w:rsidRPr="00C31C0F" w:rsidRDefault="00C31C0F" w:rsidP="007C5BFB">
            <w:pPr>
              <w:pStyle w:val="aff4"/>
              <w:suppressAutoHyphens/>
              <w:spacing w:line="216" w:lineRule="auto"/>
              <w:jc w:val="both"/>
              <w:rPr>
                <w:rFonts w:ascii="Times New Roman" w:hAnsi="Times New Roman"/>
              </w:rPr>
            </w:pPr>
            <w:r w:rsidRPr="00C31C0F">
              <w:rPr>
                <w:rFonts w:ascii="Times New Roman" w:hAnsi="Times New Roman"/>
              </w:rPr>
              <w:t>Арендатор:</w:t>
            </w:r>
          </w:p>
          <w:p w:rsidR="00C31C0F" w:rsidRPr="00C31C0F" w:rsidRDefault="00C31C0F" w:rsidP="007C5BFB">
            <w:pPr>
              <w:pStyle w:val="aff4"/>
              <w:suppressAutoHyphens/>
              <w:spacing w:line="216" w:lineRule="auto"/>
              <w:jc w:val="both"/>
              <w:rPr>
                <w:rFonts w:ascii="Times New Roman" w:hAnsi="Times New Roman"/>
              </w:rPr>
            </w:pPr>
          </w:p>
          <w:p w:rsidR="00C31C0F" w:rsidRPr="00C31C0F" w:rsidRDefault="00C31C0F" w:rsidP="007C5BFB">
            <w:pPr>
              <w:pStyle w:val="aff4"/>
              <w:suppressAutoHyphens/>
              <w:spacing w:line="216" w:lineRule="auto"/>
              <w:jc w:val="both"/>
              <w:rPr>
                <w:rFonts w:ascii="Times New Roman" w:hAnsi="Times New Roman"/>
              </w:rPr>
            </w:pPr>
          </w:p>
          <w:p w:rsidR="00C31C0F" w:rsidRPr="00C31C0F" w:rsidRDefault="00C31C0F" w:rsidP="007C5BFB">
            <w:pPr>
              <w:pStyle w:val="aff4"/>
              <w:suppressAutoHyphens/>
              <w:jc w:val="both"/>
              <w:rPr>
                <w:rFonts w:ascii="Times New Roman" w:hAnsi="Times New Roman"/>
                <w:bCs/>
              </w:rPr>
            </w:pPr>
          </w:p>
          <w:p w:rsidR="00C31C0F" w:rsidRPr="00C31C0F" w:rsidRDefault="00C31C0F" w:rsidP="007C5BFB">
            <w:pPr>
              <w:rPr>
                <w:rFonts w:eastAsia="MS Mincho"/>
                <w:b/>
              </w:rPr>
            </w:pPr>
            <w:r w:rsidRPr="00C31C0F">
              <w:rPr>
                <w:bCs/>
              </w:rPr>
              <w:t>_____________</w:t>
            </w:r>
            <w:r w:rsidRPr="00C31C0F">
              <w:rPr>
                <w:rFonts w:eastAsia="MS Mincho"/>
              </w:rPr>
              <w:t xml:space="preserve">__ </w:t>
            </w:r>
            <w:r w:rsidRPr="00C31C0F">
              <w:rPr>
                <w:rFonts w:eastAsia="MS Mincho"/>
                <w:b/>
                <w:bCs/>
              </w:rPr>
              <w:t>_______________</w:t>
            </w:r>
            <w:r w:rsidRPr="00C31C0F">
              <w:rPr>
                <w:rFonts w:eastAsia="MS Mincho"/>
              </w:rPr>
              <w:t xml:space="preserve"> </w:t>
            </w:r>
            <w:r w:rsidRPr="00C31C0F">
              <w:rPr>
                <w:rFonts w:eastAsia="MS Mincho"/>
                <w:i/>
              </w:rPr>
              <w:t xml:space="preserve">(должность, подпись, ФИО)          </w:t>
            </w:r>
          </w:p>
          <w:p w:rsidR="00C31C0F" w:rsidRPr="00C31C0F" w:rsidRDefault="00C31C0F" w:rsidP="007C5BFB">
            <w:pPr>
              <w:pStyle w:val="aff4"/>
              <w:suppressAutoHyphens/>
              <w:jc w:val="both"/>
              <w:rPr>
                <w:rFonts w:ascii="Times New Roman" w:hAnsi="Times New Roman"/>
                <w:bCs/>
              </w:rPr>
            </w:pPr>
            <w:r w:rsidRPr="00C31C0F">
              <w:rPr>
                <w:rFonts w:eastAsia="MS Mincho"/>
                <w:i/>
              </w:rPr>
              <w:t xml:space="preserve">          </w:t>
            </w:r>
          </w:p>
          <w:p w:rsidR="00C31C0F" w:rsidRPr="00C31C0F" w:rsidRDefault="00C31C0F" w:rsidP="007C5BFB">
            <w:pPr>
              <w:pStyle w:val="aff4"/>
              <w:suppressAutoHyphens/>
              <w:jc w:val="both"/>
              <w:rPr>
                <w:rFonts w:ascii="Times New Roman" w:hAnsi="Times New Roman"/>
                <w:bCs/>
              </w:rPr>
            </w:pPr>
          </w:p>
          <w:p w:rsidR="00C31C0F" w:rsidRPr="00C31C0F" w:rsidRDefault="00C31C0F" w:rsidP="007C5BFB">
            <w:pPr>
              <w:pStyle w:val="aff4"/>
              <w:suppressAutoHyphens/>
              <w:jc w:val="both"/>
              <w:rPr>
                <w:rFonts w:ascii="Times New Roman" w:hAnsi="Times New Roman"/>
                <w:bCs/>
              </w:rPr>
            </w:pPr>
            <w:r w:rsidRPr="00C31C0F">
              <w:rPr>
                <w:rFonts w:ascii="Times New Roman" w:hAnsi="Times New Roman"/>
                <w:bCs/>
              </w:rPr>
              <w:t xml:space="preserve">     </w:t>
            </w:r>
          </w:p>
          <w:p w:rsidR="00C31C0F" w:rsidRPr="00C31C0F" w:rsidRDefault="00C31C0F" w:rsidP="007C5BFB">
            <w:pPr>
              <w:pStyle w:val="aff4"/>
              <w:suppressAutoHyphens/>
              <w:spacing w:line="216" w:lineRule="auto"/>
              <w:jc w:val="both"/>
              <w:rPr>
                <w:rFonts w:ascii="Times New Roman" w:hAnsi="Times New Roman"/>
              </w:rPr>
            </w:pPr>
            <w:r w:rsidRPr="00C31C0F">
              <w:rPr>
                <w:rFonts w:ascii="Times New Roman" w:hAnsi="Times New Roman"/>
                <w:bCs/>
              </w:rPr>
              <w:t xml:space="preserve"> М.П.</w:t>
            </w:r>
          </w:p>
        </w:tc>
      </w:tr>
    </w:tbl>
    <w:p w:rsidR="00C31C0F" w:rsidRPr="00870B14" w:rsidRDefault="00C31C0F" w:rsidP="00C31C0F">
      <w:pPr>
        <w:pStyle w:val="aff4"/>
        <w:suppressAutoHyphens/>
        <w:spacing w:line="216" w:lineRule="auto"/>
        <w:jc w:val="both"/>
      </w:pPr>
    </w:p>
    <w:p w:rsidR="00C31C0F" w:rsidRPr="00870B14" w:rsidRDefault="00C31C0F" w:rsidP="00C31C0F">
      <w:pPr>
        <w:pStyle w:val="aff4"/>
        <w:suppressAutoHyphens/>
        <w:spacing w:line="216" w:lineRule="auto"/>
        <w:jc w:val="both"/>
      </w:pPr>
    </w:p>
    <w:p w:rsidR="00C31C0F" w:rsidRPr="00870B14" w:rsidRDefault="00C31C0F" w:rsidP="00C31C0F">
      <w:pPr>
        <w:jc w:val="right"/>
        <w:rPr>
          <w:rFonts w:eastAsia="MS Mincho"/>
          <w:sz w:val="26"/>
          <w:szCs w:val="26"/>
        </w:rPr>
      </w:pPr>
      <w:r w:rsidRPr="00870B14">
        <w:rPr>
          <w:rFonts w:eastAsia="MS Mincho"/>
          <w:sz w:val="26"/>
          <w:szCs w:val="26"/>
        </w:rPr>
        <w:br w:type="page"/>
        <w:t xml:space="preserve">Приложение 1 </w:t>
      </w:r>
    </w:p>
    <w:p w:rsidR="00C31C0F" w:rsidRPr="00870B14" w:rsidRDefault="00C31C0F" w:rsidP="00C31C0F">
      <w:pPr>
        <w:jc w:val="right"/>
        <w:rPr>
          <w:sz w:val="26"/>
          <w:szCs w:val="26"/>
        </w:rPr>
      </w:pPr>
      <w:r w:rsidRPr="00870B14">
        <w:rPr>
          <w:sz w:val="26"/>
          <w:szCs w:val="26"/>
        </w:rPr>
        <w:t>к договору аренды от _________ №_____</w:t>
      </w:r>
    </w:p>
    <w:p w:rsidR="00C31C0F" w:rsidRPr="00870B14" w:rsidRDefault="00C31C0F" w:rsidP="00C31C0F">
      <w:pPr>
        <w:jc w:val="center"/>
        <w:rPr>
          <w:rFonts w:eastAsia="MS Mincho"/>
          <w:sz w:val="26"/>
          <w:szCs w:val="26"/>
        </w:rPr>
      </w:pPr>
    </w:p>
    <w:p w:rsidR="00C31C0F" w:rsidRPr="00870B14" w:rsidRDefault="00C31C0F" w:rsidP="00C31C0F">
      <w:pPr>
        <w:jc w:val="center"/>
        <w:rPr>
          <w:rFonts w:eastAsia="MS Mincho"/>
          <w:sz w:val="26"/>
          <w:szCs w:val="26"/>
        </w:rPr>
      </w:pPr>
      <w:r w:rsidRPr="00870B14">
        <w:rPr>
          <w:rFonts w:eastAsia="MS Mincho"/>
          <w:sz w:val="26"/>
          <w:szCs w:val="26"/>
        </w:rPr>
        <w:t xml:space="preserve">Перечень арендуемого имущества </w:t>
      </w:r>
    </w:p>
    <w:p w:rsidR="00C31C0F" w:rsidRPr="00870B14" w:rsidRDefault="00C31C0F" w:rsidP="00C31C0F">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C31C0F" w:rsidRPr="00870B14" w:rsidTr="007C5BFB">
        <w:trPr>
          <w:trHeight w:val="480"/>
        </w:trPr>
        <w:tc>
          <w:tcPr>
            <w:tcW w:w="486" w:type="dxa"/>
            <w:shd w:val="clear" w:color="auto" w:fill="auto"/>
          </w:tcPr>
          <w:p w:rsidR="00C31C0F" w:rsidRPr="00870B14" w:rsidRDefault="00C31C0F" w:rsidP="007C5BFB">
            <w:pPr>
              <w:jc w:val="center"/>
              <w:rPr>
                <w:rFonts w:eastAsia="MS Mincho"/>
              </w:rPr>
            </w:pPr>
            <w:r w:rsidRPr="00870B14">
              <w:rPr>
                <w:rFonts w:eastAsia="MS Mincho"/>
              </w:rPr>
              <w:t>№</w:t>
            </w:r>
          </w:p>
          <w:p w:rsidR="00C31C0F" w:rsidRPr="00870B14" w:rsidRDefault="00C31C0F" w:rsidP="007C5BFB">
            <w:pPr>
              <w:jc w:val="center"/>
              <w:rPr>
                <w:rFonts w:eastAsia="MS Mincho"/>
              </w:rPr>
            </w:pPr>
            <w:r w:rsidRPr="00870B14">
              <w:rPr>
                <w:rFonts w:eastAsia="MS Mincho"/>
              </w:rPr>
              <w:t>п/п</w:t>
            </w:r>
          </w:p>
        </w:tc>
        <w:tc>
          <w:tcPr>
            <w:tcW w:w="1500" w:type="dxa"/>
            <w:shd w:val="clear" w:color="auto" w:fill="auto"/>
          </w:tcPr>
          <w:p w:rsidR="00C31C0F" w:rsidRPr="00870B14" w:rsidRDefault="00C31C0F" w:rsidP="007C5BFB">
            <w:pPr>
              <w:jc w:val="center"/>
              <w:rPr>
                <w:rFonts w:eastAsia="MS Mincho"/>
              </w:rPr>
            </w:pPr>
            <w:r w:rsidRPr="00870B14">
              <w:rPr>
                <w:rFonts w:eastAsia="MS Mincho"/>
              </w:rPr>
              <w:t xml:space="preserve">Наименование имущества </w:t>
            </w:r>
          </w:p>
        </w:tc>
        <w:tc>
          <w:tcPr>
            <w:tcW w:w="1417" w:type="dxa"/>
            <w:shd w:val="clear" w:color="auto" w:fill="auto"/>
          </w:tcPr>
          <w:p w:rsidR="00C31C0F" w:rsidRPr="00870B14" w:rsidRDefault="00C31C0F" w:rsidP="007C5BFB">
            <w:pPr>
              <w:jc w:val="center"/>
              <w:rPr>
                <w:rFonts w:eastAsia="MS Mincho"/>
              </w:rPr>
            </w:pPr>
            <w:r w:rsidRPr="00870B14">
              <w:rPr>
                <w:rFonts w:eastAsia="MS Mincho"/>
              </w:rPr>
              <w:t>Рыночная стоимость, руб.</w:t>
            </w:r>
          </w:p>
        </w:tc>
        <w:tc>
          <w:tcPr>
            <w:tcW w:w="4253" w:type="dxa"/>
            <w:shd w:val="clear" w:color="auto" w:fill="auto"/>
          </w:tcPr>
          <w:p w:rsidR="00C31C0F" w:rsidRPr="00870B14" w:rsidRDefault="00C31C0F" w:rsidP="007C5BFB">
            <w:pPr>
              <w:jc w:val="center"/>
              <w:rPr>
                <w:rFonts w:eastAsia="MS Mincho"/>
              </w:rPr>
            </w:pPr>
            <w:r w:rsidRPr="00870B14">
              <w:rPr>
                <w:rFonts w:eastAsia="MS Mincho"/>
              </w:rPr>
              <w:t>Индивидуализирующие характеристики</w:t>
            </w:r>
          </w:p>
        </w:tc>
        <w:tc>
          <w:tcPr>
            <w:tcW w:w="2653" w:type="dxa"/>
          </w:tcPr>
          <w:p w:rsidR="00C31C0F" w:rsidRPr="00870B14" w:rsidRDefault="00C31C0F" w:rsidP="007C5BFB">
            <w:pPr>
              <w:jc w:val="center"/>
              <w:rPr>
                <w:rFonts w:eastAsia="MS Mincho"/>
              </w:rPr>
            </w:pPr>
            <w:r w:rsidRPr="00870B14">
              <w:rPr>
                <w:rFonts w:eastAsia="MS Mincho"/>
              </w:rPr>
              <w:t>Комплектность</w:t>
            </w:r>
          </w:p>
        </w:tc>
      </w:tr>
      <w:tr w:rsidR="00C31C0F" w:rsidRPr="00870B14" w:rsidTr="007C5BFB">
        <w:trPr>
          <w:trHeight w:val="228"/>
        </w:trPr>
        <w:tc>
          <w:tcPr>
            <w:tcW w:w="486" w:type="dxa"/>
            <w:shd w:val="clear" w:color="auto" w:fill="auto"/>
          </w:tcPr>
          <w:p w:rsidR="00C31C0F" w:rsidRPr="00870B14" w:rsidRDefault="00C31C0F" w:rsidP="007C5BFB">
            <w:pPr>
              <w:jc w:val="center"/>
              <w:rPr>
                <w:rFonts w:eastAsia="MS Mincho"/>
              </w:rPr>
            </w:pPr>
            <w:r w:rsidRPr="00870B14">
              <w:rPr>
                <w:rFonts w:eastAsia="MS Mincho"/>
              </w:rPr>
              <w:t>1.</w:t>
            </w:r>
          </w:p>
        </w:tc>
        <w:tc>
          <w:tcPr>
            <w:tcW w:w="1500" w:type="dxa"/>
            <w:shd w:val="clear" w:color="auto" w:fill="auto"/>
          </w:tcPr>
          <w:p w:rsidR="00C31C0F" w:rsidRPr="00870B14" w:rsidRDefault="00C31C0F" w:rsidP="007C5BFB">
            <w:pPr>
              <w:jc w:val="center"/>
              <w:rPr>
                <w:rFonts w:eastAsia="MS Mincho"/>
              </w:rPr>
            </w:pPr>
            <w:r w:rsidRPr="00870B14">
              <w:rPr>
                <w:rFonts w:eastAsia="MS Mincho"/>
              </w:rPr>
              <w:t xml:space="preserve">Автобус </w:t>
            </w:r>
            <w:r w:rsidRPr="00870B14">
              <w:rPr>
                <w:rFonts w:eastAsia="MS Mincho"/>
              </w:rPr>
              <w:br/>
              <w:t>ЛиАЗ 529267</w:t>
            </w:r>
          </w:p>
        </w:tc>
        <w:tc>
          <w:tcPr>
            <w:tcW w:w="1417" w:type="dxa"/>
            <w:shd w:val="clear" w:color="auto" w:fill="auto"/>
          </w:tcPr>
          <w:p w:rsidR="00C31C0F" w:rsidRPr="00870B14" w:rsidRDefault="00C31C0F" w:rsidP="007C5BFB">
            <w:pPr>
              <w:jc w:val="center"/>
              <w:rPr>
                <w:rFonts w:eastAsia="MS Mincho"/>
              </w:rPr>
            </w:pPr>
            <w:r w:rsidRPr="00870B14">
              <w:rPr>
                <w:rFonts w:eastAsia="MS Mincho"/>
              </w:rPr>
              <w:t>13 582 625,00</w:t>
            </w:r>
          </w:p>
        </w:tc>
        <w:tc>
          <w:tcPr>
            <w:tcW w:w="4253" w:type="dxa"/>
            <w:shd w:val="clear" w:color="auto" w:fill="auto"/>
          </w:tcPr>
          <w:p w:rsidR="00C31C0F" w:rsidRPr="00870B14" w:rsidRDefault="00C31C0F" w:rsidP="007C5BFB">
            <w:pPr>
              <w:rPr>
                <w:rFonts w:eastAsia="MS Mincho"/>
              </w:rPr>
            </w:pPr>
            <w:r w:rsidRPr="00870B14">
              <w:rPr>
                <w:rFonts w:eastAsia="MS Mincho"/>
              </w:rPr>
              <w:t xml:space="preserve">Идентификационный номер VIN: </w:t>
            </w:r>
            <w:r w:rsidRPr="00870B14">
              <w:rPr>
                <w:rFonts w:eastAsia="MS Mincho"/>
                <w:lang w:val="en-US"/>
              </w:rPr>
              <w:t>XTY</w:t>
            </w:r>
            <w:r w:rsidRPr="00870B14">
              <w:rPr>
                <w:rFonts w:eastAsia="MS Mincho"/>
              </w:rPr>
              <w:t>529267</w:t>
            </w:r>
            <w:r w:rsidRPr="00870B14">
              <w:rPr>
                <w:rFonts w:eastAsia="MS Mincho"/>
                <w:lang w:val="en-US"/>
              </w:rPr>
              <w:t>R</w:t>
            </w:r>
            <w:r w:rsidRPr="00870B14">
              <w:rPr>
                <w:rFonts w:eastAsia="MS Mincho"/>
              </w:rPr>
              <w:t>0013939;</w:t>
            </w:r>
          </w:p>
          <w:p w:rsidR="00C31C0F" w:rsidRPr="00870B14" w:rsidRDefault="00C31C0F" w:rsidP="007C5BFB">
            <w:pPr>
              <w:rPr>
                <w:rFonts w:eastAsia="MS Mincho"/>
              </w:rPr>
            </w:pPr>
            <w:r w:rsidRPr="00870B14">
              <w:rPr>
                <w:rFonts w:eastAsia="MS Mincho"/>
              </w:rPr>
              <w:t xml:space="preserve">Коммерческое наименование – </w:t>
            </w:r>
            <w:r w:rsidRPr="00870B14">
              <w:rPr>
                <w:rFonts w:eastAsia="MS Mincho"/>
                <w:lang w:val="en-US"/>
              </w:rPr>
              <w:t>CITYMAX</w:t>
            </w:r>
            <w:r w:rsidRPr="00870B14">
              <w:rPr>
                <w:rFonts w:eastAsia="MS Mincho"/>
              </w:rPr>
              <w:t xml:space="preserve"> 12;</w:t>
            </w:r>
          </w:p>
          <w:p w:rsidR="00C31C0F" w:rsidRPr="00870B14" w:rsidRDefault="00C31C0F" w:rsidP="007C5BFB">
            <w:pPr>
              <w:rPr>
                <w:rFonts w:eastAsia="MS Mincho"/>
              </w:rPr>
            </w:pPr>
            <w:r w:rsidRPr="00870B14">
              <w:rPr>
                <w:rFonts w:eastAsia="MS Mincho"/>
              </w:rPr>
              <w:t xml:space="preserve">Категория транспортного средства в соответствии с Конвенцией о дорожном движении – </w:t>
            </w:r>
            <w:r w:rsidRPr="00870B14">
              <w:rPr>
                <w:rFonts w:eastAsia="MS Mincho"/>
                <w:lang w:val="en-US"/>
              </w:rPr>
              <w:t>D</w:t>
            </w:r>
            <w:r w:rsidRPr="00870B14">
              <w:rPr>
                <w:rFonts w:eastAsia="MS Mincho"/>
              </w:rPr>
              <w:t>;</w:t>
            </w:r>
          </w:p>
          <w:p w:rsidR="00C31C0F" w:rsidRPr="00870B14" w:rsidRDefault="00C31C0F" w:rsidP="007C5BFB">
            <w:pPr>
              <w:rPr>
                <w:rFonts w:eastAsia="MS Mincho"/>
              </w:rPr>
            </w:pPr>
            <w:r w:rsidRPr="00870B14">
              <w:rPr>
                <w:rFonts w:eastAsia="MS Mincho"/>
              </w:rPr>
              <w:t>Категория в соответствии с ТЗ ТС 018//2011 – М3;</w:t>
            </w:r>
          </w:p>
          <w:p w:rsidR="00C31C0F" w:rsidRPr="00870B14" w:rsidRDefault="00C31C0F" w:rsidP="007C5BFB">
            <w:pPr>
              <w:rPr>
                <w:rFonts w:eastAsia="MS Mincho"/>
              </w:rPr>
            </w:pPr>
            <w:r w:rsidRPr="00870B14">
              <w:rPr>
                <w:rFonts w:eastAsia="MS Mincho"/>
              </w:rPr>
              <w:t>Номер двигателя – 1023</w:t>
            </w:r>
            <w:r w:rsidRPr="00870B14">
              <w:rPr>
                <w:rFonts w:eastAsia="MS Mincho"/>
                <w:lang w:val="en-US"/>
              </w:rPr>
              <w:t>K</w:t>
            </w:r>
            <w:r w:rsidRPr="00870B14">
              <w:rPr>
                <w:rFonts w:eastAsia="MS Mincho"/>
              </w:rPr>
              <w:t xml:space="preserve">016259; </w:t>
            </w:r>
          </w:p>
          <w:p w:rsidR="00C31C0F" w:rsidRPr="00870B14" w:rsidRDefault="00C31C0F" w:rsidP="007C5BFB">
            <w:pPr>
              <w:rPr>
                <w:rFonts w:eastAsia="MS Mincho"/>
              </w:rPr>
            </w:pPr>
            <w:r w:rsidRPr="00870B14">
              <w:rPr>
                <w:rFonts w:eastAsia="MS Mincho"/>
              </w:rPr>
              <w:t xml:space="preserve">Номер кузова (кабины, прицепа) – </w:t>
            </w:r>
            <w:r w:rsidRPr="00870B14">
              <w:rPr>
                <w:rFonts w:eastAsia="MS Mincho"/>
                <w:lang w:val="en-US"/>
              </w:rPr>
              <w:t>XTY</w:t>
            </w:r>
            <w:r w:rsidRPr="00870B14">
              <w:rPr>
                <w:rFonts w:eastAsia="MS Mincho"/>
              </w:rPr>
              <w:t>529267</w:t>
            </w:r>
            <w:r w:rsidRPr="00870B14">
              <w:rPr>
                <w:rFonts w:eastAsia="MS Mincho"/>
                <w:lang w:val="en-US"/>
              </w:rPr>
              <w:t>R</w:t>
            </w:r>
            <w:r w:rsidRPr="00870B14">
              <w:rPr>
                <w:rFonts w:eastAsia="MS Mincho"/>
              </w:rPr>
              <w:t>0013939;</w:t>
            </w:r>
          </w:p>
          <w:p w:rsidR="00C31C0F" w:rsidRPr="00870B14" w:rsidRDefault="00C31C0F" w:rsidP="007C5BFB">
            <w:pPr>
              <w:rPr>
                <w:rFonts w:eastAsia="MS Mincho"/>
              </w:rPr>
            </w:pPr>
            <w:r w:rsidRPr="00870B14">
              <w:rPr>
                <w:rFonts w:eastAsia="MS Mincho"/>
              </w:rPr>
              <w:t>Цвет кузова (кабины, прицепа) – красный;</w:t>
            </w:r>
          </w:p>
          <w:p w:rsidR="00C31C0F" w:rsidRPr="00870B14" w:rsidRDefault="00C31C0F" w:rsidP="007C5BFB">
            <w:pPr>
              <w:rPr>
                <w:rFonts w:eastAsia="MS Mincho"/>
              </w:rPr>
            </w:pPr>
            <w:r w:rsidRPr="00870B14">
              <w:rPr>
                <w:rFonts w:eastAsia="MS Mincho"/>
              </w:rPr>
              <w:t>Год изготовления – 2024;</w:t>
            </w:r>
          </w:p>
          <w:p w:rsidR="00C31C0F" w:rsidRPr="00870B14" w:rsidRDefault="00C31C0F" w:rsidP="007C5BFB">
            <w:pPr>
              <w:rPr>
                <w:rFonts w:eastAsia="MS Mincho"/>
              </w:rPr>
            </w:pPr>
            <w:r w:rsidRPr="00870B14">
              <w:rPr>
                <w:rFonts w:eastAsia="MS Mincho"/>
              </w:rPr>
              <w:t>Двигатели:</w:t>
            </w:r>
          </w:p>
          <w:p w:rsidR="00C31C0F" w:rsidRPr="00870B14" w:rsidRDefault="00C31C0F" w:rsidP="007C5BFB">
            <w:pPr>
              <w:rPr>
                <w:rFonts w:eastAsia="MS Mincho"/>
              </w:rPr>
            </w:pPr>
            <w:r w:rsidRPr="00870B14">
              <w:rPr>
                <w:rFonts w:eastAsia="MS Mincho"/>
              </w:rPr>
              <w:t xml:space="preserve">Двигатели внутреннего сгорания (марка, тип) – </w:t>
            </w:r>
            <w:r w:rsidRPr="00870B14">
              <w:rPr>
                <w:rFonts w:eastAsia="MS Mincho"/>
                <w:lang w:val="en-US"/>
              </w:rPr>
              <w:t>WEICHAL</w:t>
            </w:r>
            <w:r w:rsidRPr="00870B14">
              <w:rPr>
                <w:rFonts w:eastAsia="MS Mincho"/>
              </w:rPr>
              <w:t xml:space="preserve">, </w:t>
            </w:r>
            <w:r w:rsidRPr="00870B14">
              <w:rPr>
                <w:rFonts w:eastAsia="MS Mincho"/>
                <w:lang w:val="en-US"/>
              </w:rPr>
              <w:t>WP</w:t>
            </w:r>
            <w:r w:rsidRPr="00870B14">
              <w:rPr>
                <w:rFonts w:eastAsia="MS Mincho"/>
              </w:rPr>
              <w:t>7</w:t>
            </w:r>
            <w:r w:rsidRPr="00870B14">
              <w:rPr>
                <w:rFonts w:eastAsia="MS Mincho"/>
                <w:lang w:val="en-US"/>
              </w:rPr>
              <w:t>NG</w:t>
            </w:r>
            <w:r w:rsidRPr="00870B14">
              <w:rPr>
                <w:rFonts w:eastAsia="MS Mincho"/>
              </w:rPr>
              <w:t>280</w:t>
            </w:r>
            <w:r w:rsidRPr="00870B14">
              <w:rPr>
                <w:rFonts w:eastAsia="MS Mincho"/>
                <w:lang w:val="en-US"/>
              </w:rPr>
              <w:t>E</w:t>
            </w:r>
            <w:r w:rsidRPr="00870B14">
              <w:rPr>
                <w:rFonts w:eastAsia="MS Mincho"/>
              </w:rPr>
              <w:t>51, с четырехтактный, с искровым зажиганием;</w:t>
            </w:r>
          </w:p>
          <w:p w:rsidR="00C31C0F" w:rsidRPr="00870B14" w:rsidRDefault="00C31C0F" w:rsidP="007C5BFB">
            <w:pPr>
              <w:rPr>
                <w:rFonts w:eastAsia="MS Mincho"/>
              </w:rPr>
            </w:pPr>
            <w:r w:rsidRPr="00870B14">
              <w:rPr>
                <w:rFonts w:eastAsia="MS Mincho"/>
              </w:rPr>
              <w:t>Рабочий объем цилиндров (см</w:t>
            </w:r>
            <w:r w:rsidRPr="00870B14">
              <w:rPr>
                <w:rFonts w:eastAsia="MS Mincho"/>
                <w:vertAlign w:val="superscript"/>
              </w:rPr>
              <w:t>3</w:t>
            </w:r>
            <w:r w:rsidRPr="00870B14">
              <w:rPr>
                <w:rFonts w:eastAsia="MS Mincho"/>
              </w:rPr>
              <w:t>) – 7470;</w:t>
            </w:r>
          </w:p>
          <w:p w:rsidR="00C31C0F" w:rsidRPr="00870B14" w:rsidRDefault="00C31C0F" w:rsidP="007C5BFB">
            <w:pPr>
              <w:rPr>
                <w:rFonts w:eastAsia="MS Mincho"/>
              </w:rPr>
            </w:pPr>
            <w:r w:rsidRPr="00870B14">
              <w:rPr>
                <w:rFonts w:eastAsia="MS Mincho"/>
              </w:rPr>
              <w:t>Максимальная мощность (кВт) (мин</w:t>
            </w:r>
            <w:r w:rsidRPr="00870B14">
              <w:rPr>
                <w:rFonts w:eastAsia="MS Mincho"/>
                <w:vertAlign w:val="superscript"/>
              </w:rPr>
              <w:t>-1</w:t>
            </w:r>
            <w:r w:rsidRPr="00870B14">
              <w:rPr>
                <w:rFonts w:eastAsia="MS Mincho"/>
              </w:rPr>
              <w:t>) – 198 (2100);</w:t>
            </w:r>
          </w:p>
          <w:p w:rsidR="00C31C0F" w:rsidRPr="00870B14" w:rsidRDefault="00C31C0F" w:rsidP="007C5BFB">
            <w:pPr>
              <w:rPr>
                <w:rFonts w:eastAsia="MS Mincho"/>
              </w:rPr>
            </w:pPr>
            <w:r w:rsidRPr="00870B14">
              <w:rPr>
                <w:rFonts w:eastAsia="MS Mincho"/>
              </w:rPr>
              <w:t>Экологический класс – пятый;</w:t>
            </w:r>
          </w:p>
          <w:p w:rsidR="00C31C0F" w:rsidRPr="00870B14" w:rsidRDefault="00C31C0F" w:rsidP="007C5BFB">
            <w:pPr>
              <w:rPr>
                <w:rFonts w:eastAsia="MS Mincho"/>
              </w:rPr>
            </w:pPr>
            <w:r w:rsidRPr="00870B14">
              <w:rPr>
                <w:rFonts w:eastAsia="MS Mincho"/>
              </w:rPr>
              <w:t>Технически допустимая максимальная масса транспортного средства (кг) – 18000;</w:t>
            </w:r>
          </w:p>
          <w:p w:rsidR="00C31C0F" w:rsidRPr="00870B14" w:rsidRDefault="00C31C0F" w:rsidP="007C5BFB">
            <w:pPr>
              <w:rPr>
                <w:rFonts w:eastAsia="MS Mincho"/>
              </w:rPr>
            </w:pPr>
            <w:r w:rsidRPr="00870B14">
              <w:rPr>
                <w:rFonts w:eastAsia="MS Mincho"/>
              </w:rPr>
              <w:t>Масса транспортного средства в снаряженном состоянии (кг) – 12450;</w:t>
            </w:r>
          </w:p>
          <w:p w:rsidR="00C31C0F" w:rsidRPr="00870B14" w:rsidRDefault="00C31C0F" w:rsidP="007C5BFB">
            <w:pPr>
              <w:rPr>
                <w:rFonts w:eastAsia="MS Mincho"/>
              </w:rPr>
            </w:pPr>
            <w:r w:rsidRPr="00870B14">
              <w:rPr>
                <w:rFonts w:eastAsia="MS Mincho"/>
              </w:rPr>
              <w:t xml:space="preserve"> Колесная формула/ведущие колеса – 4х2/задние;</w:t>
            </w:r>
          </w:p>
          <w:p w:rsidR="00C31C0F" w:rsidRPr="00870B14" w:rsidRDefault="00C31C0F" w:rsidP="007C5BFB">
            <w:pPr>
              <w:rPr>
                <w:rFonts w:eastAsia="MS Mincho"/>
              </w:rPr>
            </w:pPr>
            <w:r w:rsidRPr="00870B14">
              <w:rPr>
                <w:rFonts w:eastAsia="MS Mincho"/>
              </w:rPr>
              <w:t>Количество мест для сидения – 29 (28+1 инвалид в коляске +1 водитель));</w:t>
            </w:r>
          </w:p>
          <w:p w:rsidR="00C31C0F" w:rsidRPr="00870B14" w:rsidRDefault="00C31C0F" w:rsidP="007C5BFB">
            <w:pPr>
              <w:rPr>
                <w:rFonts w:eastAsia="MS Mincho"/>
              </w:rPr>
            </w:pPr>
            <w:r w:rsidRPr="00870B14">
              <w:rPr>
                <w:rFonts w:eastAsia="MS Mincho"/>
              </w:rPr>
              <w:t>Пассажировместимость – 114;</w:t>
            </w:r>
          </w:p>
          <w:p w:rsidR="00C31C0F" w:rsidRPr="00870B14" w:rsidRDefault="00C31C0F" w:rsidP="007C5BFB">
            <w:pPr>
              <w:rPr>
                <w:rFonts w:eastAsia="MS Mincho"/>
              </w:rPr>
            </w:pPr>
            <w:r w:rsidRPr="00870B14">
              <w:rPr>
                <w:rFonts w:eastAsia="MS Mincho"/>
              </w:rPr>
              <w:t>Трансмиссия (тип) – гидромеханическая;</w:t>
            </w:r>
          </w:p>
          <w:p w:rsidR="00C31C0F" w:rsidRPr="00870B14" w:rsidRDefault="00C31C0F" w:rsidP="007C5BFB">
            <w:pPr>
              <w:rPr>
                <w:rFonts w:eastAsia="MS Mincho"/>
              </w:rPr>
            </w:pPr>
            <w:r w:rsidRPr="00870B14">
              <w:rPr>
                <w:rFonts w:eastAsia="MS Mincho"/>
              </w:rPr>
              <w:t>Вид топлива – Компримированный природный газ;</w:t>
            </w:r>
          </w:p>
          <w:p w:rsidR="00C31C0F" w:rsidRPr="00870B14" w:rsidRDefault="00C31C0F" w:rsidP="007C5BFB">
            <w:pPr>
              <w:rPr>
                <w:rFonts w:eastAsia="MS Mincho"/>
              </w:rPr>
            </w:pPr>
            <w:r w:rsidRPr="00870B14">
              <w:rPr>
                <w:rFonts w:eastAsia="MS Mincho"/>
              </w:rPr>
              <w:t>Государственный регистрационный знак В952ТК37;</w:t>
            </w:r>
          </w:p>
          <w:p w:rsidR="00C31C0F" w:rsidRPr="00870B14" w:rsidRDefault="00C31C0F" w:rsidP="007C5BFB">
            <w:pPr>
              <w:rPr>
                <w:rFonts w:eastAsia="MS Mincho"/>
              </w:rPr>
            </w:pPr>
            <w:r w:rsidRPr="00870B14">
              <w:rPr>
                <w:rFonts w:eastAsia="MS Mincho"/>
              </w:rPr>
              <w:t>Инв. №11013500000000000020</w:t>
            </w:r>
          </w:p>
        </w:tc>
        <w:tc>
          <w:tcPr>
            <w:tcW w:w="2653" w:type="dxa"/>
          </w:tcPr>
          <w:p w:rsidR="00C31C0F" w:rsidRPr="00870B14" w:rsidRDefault="00C31C0F" w:rsidP="007C5BFB">
            <w:r w:rsidRPr="00870B14">
              <w:t xml:space="preserve">- 3 огнетушителя порошковых (ОП), </w:t>
            </w:r>
          </w:p>
          <w:p w:rsidR="00C31C0F" w:rsidRPr="00870B14" w:rsidRDefault="00C31C0F" w:rsidP="007C5BFB">
            <w:r w:rsidRPr="00870B14">
              <w:t xml:space="preserve">- ключ для гаек колёс с монтировкой – 1шт, </w:t>
            </w:r>
          </w:p>
          <w:p w:rsidR="00C31C0F" w:rsidRPr="00870B14" w:rsidRDefault="00C31C0F" w:rsidP="007C5BFB">
            <w:r w:rsidRPr="00870B14">
              <w:t xml:space="preserve">- противооткатные устройства – 2 шт, </w:t>
            </w:r>
          </w:p>
          <w:p w:rsidR="00C31C0F" w:rsidRPr="00870B14" w:rsidRDefault="00C31C0F" w:rsidP="007C5BFB">
            <w:r w:rsidRPr="00870B14">
              <w:t>- буксировочное устройство – 1 шт,</w:t>
            </w:r>
          </w:p>
          <w:p w:rsidR="00C31C0F" w:rsidRPr="00870B14" w:rsidRDefault="00C31C0F" w:rsidP="007C5BFB">
            <w:r w:rsidRPr="00870B14">
              <w:t xml:space="preserve">- домкрат гидравлический двухштоковый – 1 шт, </w:t>
            </w:r>
          </w:p>
          <w:p w:rsidR="00C31C0F" w:rsidRPr="00870B14" w:rsidRDefault="00C31C0F" w:rsidP="007C5BFB">
            <w:r w:rsidRPr="00870B14">
              <w:t>- запасное колесо – 1 шт;</w:t>
            </w:r>
          </w:p>
          <w:p w:rsidR="00C31C0F" w:rsidRPr="00870B14" w:rsidRDefault="00C31C0F" w:rsidP="007C5BFB">
            <w:r w:rsidRPr="00870B14">
              <w:t>- аптечка - 1 шт,</w:t>
            </w:r>
          </w:p>
          <w:p w:rsidR="00C31C0F" w:rsidRPr="00870B14" w:rsidRDefault="00C31C0F" w:rsidP="007C5BFB">
            <w:r w:rsidRPr="00870B14">
              <w:t>- система видеонаблюдения (8 видеокамер)</w:t>
            </w:r>
          </w:p>
          <w:p w:rsidR="00C31C0F" w:rsidRPr="00870B14" w:rsidRDefault="00C31C0F" w:rsidP="007C5BFB">
            <w:r w:rsidRPr="00870B14">
              <w:t>- тахограф "Меркурий ТА-001" (зав № 0000547986)</w:t>
            </w:r>
          </w:p>
          <w:p w:rsidR="00C31C0F" w:rsidRPr="00870B14" w:rsidRDefault="00C31C0F" w:rsidP="007C5BFB">
            <w:r w:rsidRPr="00870B14">
              <w:t>- аппаратура спутниковой навигации "ОРБИТА.Навигатор.06" №197005232</w:t>
            </w:r>
          </w:p>
          <w:p w:rsidR="00C31C0F" w:rsidRPr="00870B14" w:rsidRDefault="00C31C0F" w:rsidP="007C5BFB">
            <w:r w:rsidRPr="00870B14">
              <w:t>- бортовое устройство автоинформирования пассажиров "ОРБИТА. Информатор" №143217730</w:t>
            </w:r>
          </w:p>
          <w:p w:rsidR="00C31C0F" w:rsidRPr="00870B14" w:rsidRDefault="00C31C0F" w:rsidP="007C5BFB">
            <w:r w:rsidRPr="00870B14">
              <w:t>- устройство ЭРА-ГЛОНАСС № 8970177000128777383</w:t>
            </w:r>
          </w:p>
          <w:p w:rsidR="00C31C0F" w:rsidRPr="00870B14" w:rsidRDefault="00C31C0F" w:rsidP="007C5BFB">
            <w:r w:rsidRPr="00870B14">
              <w:t>- автомобильный монитор CARVIS серии МТ SN: 020707231582</w:t>
            </w:r>
          </w:p>
          <w:p w:rsidR="00C31C0F" w:rsidRPr="00870B14" w:rsidRDefault="00C31C0F" w:rsidP="007C5BFB">
            <w:pPr>
              <w:rPr>
                <w:rFonts w:eastAsia="MS Mincho"/>
              </w:rPr>
            </w:pPr>
            <w:r w:rsidRPr="00870B14">
              <w:t>- видеорегистратор №017218270204658</w:t>
            </w:r>
          </w:p>
        </w:tc>
      </w:tr>
    </w:tbl>
    <w:p w:rsidR="00C31C0F" w:rsidRPr="00870B14" w:rsidRDefault="00C31C0F" w:rsidP="00C31C0F">
      <w:pPr>
        <w:jc w:val="center"/>
        <w:rPr>
          <w:rFonts w:eastAsia="MS Mincho"/>
          <w:sz w:val="26"/>
          <w:szCs w:val="26"/>
        </w:rPr>
      </w:pPr>
    </w:p>
    <w:p w:rsidR="00C31C0F" w:rsidRPr="00870B14" w:rsidRDefault="00C31C0F" w:rsidP="00C31C0F">
      <w:pPr>
        <w:ind w:firstLine="284"/>
        <w:jc w:val="both"/>
        <w:rPr>
          <w:rFonts w:eastAsia="MS Mincho"/>
          <w:sz w:val="26"/>
          <w:szCs w:val="26"/>
        </w:rPr>
      </w:pPr>
      <w:r w:rsidRPr="00870B14">
        <w:rPr>
          <w:sz w:val="26"/>
          <w:szCs w:val="26"/>
        </w:rPr>
        <w:t>Рыночная стоимость имущества устанавливается в соответствии с о</w:t>
      </w:r>
      <w:r w:rsidRPr="00870B14">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870B14">
        <w:rPr>
          <w:bCs/>
          <w:iCs/>
          <w:spacing w:val="1"/>
          <w:sz w:val="26"/>
          <w:szCs w:val="26"/>
        </w:rPr>
        <w:t xml:space="preserve">ЛИАЗ 529267 </w:t>
      </w:r>
      <w:r w:rsidRPr="00870B14">
        <w:rPr>
          <w:iCs/>
          <w:spacing w:val="1"/>
          <w:sz w:val="26"/>
          <w:szCs w:val="26"/>
        </w:rPr>
        <w:t>от 27.03.2025 № 66/03/2025.</w:t>
      </w:r>
    </w:p>
    <w:p w:rsidR="00C31C0F" w:rsidRPr="00870B14" w:rsidRDefault="00C31C0F" w:rsidP="00C31C0F">
      <w:pPr>
        <w:jc w:val="center"/>
        <w:rPr>
          <w:rFonts w:eastAsia="MS Mincho"/>
          <w:sz w:val="26"/>
          <w:szCs w:val="26"/>
        </w:rPr>
      </w:pPr>
    </w:p>
    <w:tbl>
      <w:tblPr>
        <w:tblW w:w="0" w:type="auto"/>
        <w:tblLook w:val="01E0" w:firstRow="1" w:lastRow="1" w:firstColumn="1" w:lastColumn="1" w:noHBand="0" w:noVBand="0"/>
      </w:tblPr>
      <w:tblGrid>
        <w:gridCol w:w="10139"/>
        <w:gridCol w:w="222"/>
      </w:tblGrid>
      <w:tr w:rsidR="00C31C0F" w:rsidRPr="00870B14" w:rsidTr="007C5BFB">
        <w:trPr>
          <w:trHeight w:val="60"/>
        </w:trPr>
        <w:tc>
          <w:tcPr>
            <w:tcW w:w="9773" w:type="dxa"/>
          </w:tcPr>
          <w:p w:rsidR="00C31C0F" w:rsidRPr="00870B14" w:rsidRDefault="00C31C0F" w:rsidP="007C5BFB">
            <w:pPr>
              <w:rPr>
                <w:rFonts w:eastAsia="MS Mincho"/>
                <w:b/>
                <w:bCs/>
                <w:sz w:val="26"/>
                <w:szCs w:val="26"/>
              </w:rPr>
            </w:pPr>
            <w:r w:rsidRPr="00870B14">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C31C0F" w:rsidRPr="00870B14" w:rsidTr="007C5BFB">
              <w:trPr>
                <w:trHeight w:val="1017"/>
              </w:trPr>
              <w:tc>
                <w:tcPr>
                  <w:tcW w:w="4962" w:type="dxa"/>
                </w:tcPr>
                <w:p w:rsidR="00C31C0F" w:rsidRPr="00870B14" w:rsidRDefault="00C31C0F" w:rsidP="007C5BFB">
                  <w:pPr>
                    <w:rPr>
                      <w:rFonts w:eastAsia="MS Mincho"/>
                      <w:sz w:val="26"/>
                      <w:szCs w:val="26"/>
                    </w:rPr>
                  </w:pPr>
                  <w:r w:rsidRPr="00870B14">
                    <w:rPr>
                      <w:rFonts w:eastAsia="MS Mincho"/>
                      <w:sz w:val="26"/>
                      <w:szCs w:val="26"/>
                      <w:u w:val="single"/>
                    </w:rPr>
                    <w:t>Арендодатель</w:t>
                  </w:r>
                  <w:r w:rsidRPr="00870B14">
                    <w:rPr>
                      <w:rFonts w:eastAsia="MS Mincho"/>
                      <w:sz w:val="26"/>
                      <w:szCs w:val="26"/>
                    </w:rPr>
                    <w:t>:</w:t>
                  </w:r>
                </w:p>
                <w:p w:rsidR="00C31C0F" w:rsidRPr="00870B14" w:rsidRDefault="00C31C0F" w:rsidP="007C5BFB">
                  <w:pPr>
                    <w:rPr>
                      <w:rFonts w:eastAsia="MS Mincho"/>
                      <w:sz w:val="26"/>
                      <w:szCs w:val="26"/>
                    </w:rPr>
                  </w:pPr>
                </w:p>
                <w:p w:rsidR="00C31C0F" w:rsidRPr="00870B14" w:rsidRDefault="00C31C0F" w:rsidP="007C5BFB">
                  <w:pPr>
                    <w:rPr>
                      <w:rFonts w:eastAsia="MS Mincho"/>
                      <w:sz w:val="26"/>
                      <w:szCs w:val="26"/>
                    </w:rPr>
                  </w:pPr>
                </w:p>
                <w:p w:rsidR="00C31C0F" w:rsidRPr="00870B14" w:rsidRDefault="00C31C0F" w:rsidP="007C5BFB">
                  <w:pPr>
                    <w:rPr>
                      <w:rFonts w:eastAsia="MS Mincho"/>
                      <w:b/>
                      <w:sz w:val="26"/>
                      <w:szCs w:val="26"/>
                    </w:rPr>
                  </w:pPr>
                  <w:r w:rsidRPr="00870B14">
                    <w:rPr>
                      <w:rFonts w:eastAsia="MS Mincho"/>
                      <w:sz w:val="26"/>
                      <w:szCs w:val="26"/>
                    </w:rPr>
                    <w:t xml:space="preserve">__________________ </w:t>
                  </w:r>
                  <w:r w:rsidRPr="00870B14">
                    <w:rPr>
                      <w:rFonts w:eastAsia="MS Mincho"/>
                      <w:bCs/>
                      <w:sz w:val="26"/>
                      <w:szCs w:val="26"/>
                    </w:rPr>
                    <w:t>_______________</w:t>
                  </w:r>
                  <w:r w:rsidRPr="00870B14">
                    <w:rPr>
                      <w:rFonts w:eastAsia="MS Mincho"/>
                      <w:sz w:val="26"/>
                      <w:szCs w:val="26"/>
                    </w:rPr>
                    <w:t xml:space="preserve"> </w:t>
                  </w:r>
                  <w:r w:rsidRPr="00870B14">
                    <w:rPr>
                      <w:rFonts w:eastAsia="MS Mincho"/>
                      <w:i/>
                      <w:sz w:val="26"/>
                      <w:szCs w:val="26"/>
                    </w:rPr>
                    <w:t xml:space="preserve">(должность, подпись, ФИО)          </w:t>
                  </w:r>
                </w:p>
                <w:p w:rsidR="00C31C0F" w:rsidRPr="00870B14" w:rsidRDefault="00C31C0F" w:rsidP="007C5BFB">
                  <w:pPr>
                    <w:rPr>
                      <w:rFonts w:eastAsia="MS Mincho"/>
                      <w:bCs/>
                      <w:sz w:val="26"/>
                      <w:szCs w:val="26"/>
                    </w:rPr>
                  </w:pPr>
                  <w:r w:rsidRPr="00870B14">
                    <w:rPr>
                      <w:rFonts w:eastAsia="MS Mincho"/>
                      <w:i/>
                      <w:sz w:val="26"/>
                      <w:szCs w:val="26"/>
                    </w:rPr>
                    <w:t xml:space="preserve">          М.П.                </w:t>
                  </w:r>
                </w:p>
              </w:tc>
              <w:tc>
                <w:tcPr>
                  <w:tcW w:w="4961" w:type="dxa"/>
                </w:tcPr>
                <w:p w:rsidR="00C31C0F" w:rsidRPr="00870B14" w:rsidRDefault="00C31C0F" w:rsidP="007C5BFB">
                  <w:pPr>
                    <w:rPr>
                      <w:rFonts w:eastAsia="MS Mincho"/>
                      <w:sz w:val="26"/>
                      <w:szCs w:val="26"/>
                    </w:rPr>
                  </w:pPr>
                  <w:r w:rsidRPr="00870B14">
                    <w:rPr>
                      <w:rFonts w:eastAsia="MS Mincho"/>
                      <w:sz w:val="26"/>
                      <w:szCs w:val="26"/>
                      <w:u w:val="single"/>
                    </w:rPr>
                    <w:t>Арендатор</w:t>
                  </w:r>
                  <w:r w:rsidRPr="00870B14">
                    <w:rPr>
                      <w:rFonts w:eastAsia="MS Mincho"/>
                      <w:sz w:val="26"/>
                      <w:szCs w:val="26"/>
                    </w:rPr>
                    <w:t>:</w:t>
                  </w:r>
                </w:p>
                <w:p w:rsidR="00C31C0F" w:rsidRPr="00870B14" w:rsidRDefault="00C31C0F" w:rsidP="007C5BFB">
                  <w:pPr>
                    <w:rPr>
                      <w:rFonts w:eastAsia="MS Mincho"/>
                      <w:i/>
                      <w:sz w:val="26"/>
                      <w:szCs w:val="26"/>
                    </w:rPr>
                  </w:pPr>
                </w:p>
                <w:p w:rsidR="00C31C0F" w:rsidRPr="00870B14" w:rsidRDefault="00C31C0F" w:rsidP="007C5BFB">
                  <w:pPr>
                    <w:rPr>
                      <w:rFonts w:eastAsia="MS Mincho"/>
                      <w:sz w:val="26"/>
                      <w:szCs w:val="26"/>
                    </w:rPr>
                  </w:pPr>
                </w:p>
                <w:p w:rsidR="00C31C0F" w:rsidRPr="00870B14" w:rsidRDefault="00C31C0F" w:rsidP="007C5BFB">
                  <w:pPr>
                    <w:rPr>
                      <w:rFonts w:eastAsia="MS Mincho"/>
                      <w:b/>
                      <w:sz w:val="26"/>
                      <w:szCs w:val="26"/>
                    </w:rPr>
                  </w:pPr>
                  <w:r w:rsidRPr="00870B14">
                    <w:rPr>
                      <w:rFonts w:eastAsia="MS Mincho"/>
                      <w:sz w:val="26"/>
                      <w:szCs w:val="26"/>
                    </w:rPr>
                    <w:t>____________________________________ (</w:t>
                  </w:r>
                  <w:r w:rsidRPr="00870B14">
                    <w:rPr>
                      <w:rFonts w:eastAsia="MS Mincho"/>
                      <w:i/>
                      <w:sz w:val="26"/>
                      <w:szCs w:val="26"/>
                    </w:rPr>
                    <w:t>должность, подпись, ФИО)</w:t>
                  </w:r>
                </w:p>
                <w:p w:rsidR="00C31C0F" w:rsidRPr="00870B14" w:rsidRDefault="00C31C0F" w:rsidP="007C5BFB">
                  <w:pPr>
                    <w:rPr>
                      <w:rFonts w:eastAsia="MS Mincho"/>
                      <w:sz w:val="26"/>
                      <w:szCs w:val="26"/>
                    </w:rPr>
                  </w:pPr>
                  <w:r w:rsidRPr="00870B14">
                    <w:rPr>
                      <w:rFonts w:eastAsia="MS Mincho"/>
                      <w:sz w:val="26"/>
                      <w:szCs w:val="26"/>
                    </w:rPr>
                    <w:t xml:space="preserve">           </w:t>
                  </w:r>
                  <w:r w:rsidRPr="00870B14">
                    <w:rPr>
                      <w:rFonts w:eastAsia="MS Mincho"/>
                      <w:i/>
                      <w:sz w:val="26"/>
                      <w:szCs w:val="26"/>
                    </w:rPr>
                    <w:t>М.П.</w:t>
                  </w:r>
                </w:p>
              </w:tc>
            </w:tr>
          </w:tbl>
          <w:p w:rsidR="00C31C0F" w:rsidRPr="00870B14" w:rsidRDefault="00C31C0F" w:rsidP="007C5BFB">
            <w:pPr>
              <w:rPr>
                <w:rFonts w:eastAsia="MS Mincho"/>
                <w:sz w:val="26"/>
                <w:szCs w:val="26"/>
              </w:rPr>
            </w:pPr>
          </w:p>
        </w:tc>
        <w:tc>
          <w:tcPr>
            <w:tcW w:w="222" w:type="dxa"/>
          </w:tcPr>
          <w:p w:rsidR="00C31C0F" w:rsidRPr="00870B14" w:rsidRDefault="00C31C0F" w:rsidP="007C5BFB">
            <w:pPr>
              <w:rPr>
                <w:rFonts w:eastAsia="MS Mincho"/>
                <w:sz w:val="26"/>
                <w:szCs w:val="26"/>
              </w:rPr>
            </w:pPr>
          </w:p>
        </w:tc>
      </w:tr>
    </w:tbl>
    <w:p w:rsidR="00C31C0F" w:rsidRPr="00870B14" w:rsidRDefault="00C31C0F" w:rsidP="00C31C0F">
      <w:pPr>
        <w:jc w:val="right"/>
        <w:rPr>
          <w:rFonts w:eastAsia="MS Mincho"/>
          <w:sz w:val="26"/>
          <w:szCs w:val="26"/>
        </w:rPr>
      </w:pPr>
    </w:p>
    <w:p w:rsidR="00C31C0F" w:rsidRPr="00870B14" w:rsidRDefault="00C31C0F" w:rsidP="00C31C0F">
      <w:pPr>
        <w:jc w:val="right"/>
        <w:rPr>
          <w:rFonts w:eastAsia="MS Mincho"/>
          <w:sz w:val="26"/>
          <w:szCs w:val="26"/>
        </w:rPr>
      </w:pPr>
      <w:r w:rsidRPr="00870B14">
        <w:rPr>
          <w:rFonts w:eastAsia="MS Mincho"/>
          <w:sz w:val="26"/>
          <w:szCs w:val="26"/>
        </w:rPr>
        <w:br w:type="page"/>
        <w:t xml:space="preserve">Приложение 2 </w:t>
      </w:r>
    </w:p>
    <w:p w:rsidR="00C31C0F" w:rsidRPr="00870B14" w:rsidRDefault="00C31C0F" w:rsidP="00C31C0F">
      <w:pPr>
        <w:jc w:val="right"/>
        <w:rPr>
          <w:sz w:val="26"/>
          <w:szCs w:val="26"/>
        </w:rPr>
      </w:pPr>
      <w:r w:rsidRPr="00870B14">
        <w:rPr>
          <w:sz w:val="26"/>
          <w:szCs w:val="26"/>
        </w:rPr>
        <w:t>к договору аренды от _________ №_____</w:t>
      </w:r>
    </w:p>
    <w:p w:rsidR="00C31C0F" w:rsidRPr="00870B14" w:rsidRDefault="00C31C0F" w:rsidP="00C31C0F">
      <w:pPr>
        <w:jc w:val="right"/>
        <w:rPr>
          <w:sz w:val="26"/>
          <w:szCs w:val="26"/>
        </w:rPr>
      </w:pPr>
    </w:p>
    <w:p w:rsidR="00C31C0F" w:rsidRPr="00870B14" w:rsidRDefault="00C31C0F" w:rsidP="00C31C0F">
      <w:pPr>
        <w:jc w:val="center"/>
        <w:rPr>
          <w:sz w:val="26"/>
          <w:szCs w:val="26"/>
        </w:rPr>
      </w:pPr>
    </w:p>
    <w:p w:rsidR="00C31C0F" w:rsidRPr="00870B14" w:rsidRDefault="00C31C0F" w:rsidP="00C31C0F">
      <w:pPr>
        <w:jc w:val="center"/>
        <w:rPr>
          <w:sz w:val="26"/>
          <w:szCs w:val="26"/>
        </w:rPr>
      </w:pPr>
      <w:r w:rsidRPr="00870B14">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C31C0F" w:rsidRPr="00870B14" w:rsidTr="007C5BFB">
        <w:trPr>
          <w:trHeight w:val="480"/>
        </w:trPr>
        <w:tc>
          <w:tcPr>
            <w:tcW w:w="486" w:type="dxa"/>
            <w:shd w:val="clear" w:color="auto" w:fill="auto"/>
          </w:tcPr>
          <w:p w:rsidR="00C31C0F" w:rsidRPr="00870B14" w:rsidRDefault="00C31C0F" w:rsidP="007C5BFB">
            <w:r w:rsidRPr="00870B14">
              <w:t>№</w:t>
            </w:r>
          </w:p>
          <w:p w:rsidR="00C31C0F" w:rsidRPr="00870B14" w:rsidRDefault="00C31C0F" w:rsidP="007C5BFB">
            <w:r w:rsidRPr="00870B14">
              <w:t>п/п</w:t>
            </w:r>
          </w:p>
        </w:tc>
        <w:tc>
          <w:tcPr>
            <w:tcW w:w="1500" w:type="dxa"/>
            <w:shd w:val="clear" w:color="auto" w:fill="auto"/>
          </w:tcPr>
          <w:p w:rsidR="00C31C0F" w:rsidRPr="00870B14" w:rsidRDefault="00C31C0F" w:rsidP="007C5BFB">
            <w:r w:rsidRPr="00870B14">
              <w:t xml:space="preserve">Наименование имущества </w:t>
            </w:r>
          </w:p>
        </w:tc>
        <w:tc>
          <w:tcPr>
            <w:tcW w:w="1417" w:type="dxa"/>
            <w:shd w:val="clear" w:color="auto" w:fill="auto"/>
          </w:tcPr>
          <w:p w:rsidR="00C31C0F" w:rsidRPr="00870B14" w:rsidRDefault="00C31C0F" w:rsidP="007C5BFB">
            <w:r w:rsidRPr="00870B14">
              <w:t>Рыночная стоимость, руб.</w:t>
            </w:r>
          </w:p>
        </w:tc>
        <w:tc>
          <w:tcPr>
            <w:tcW w:w="4253" w:type="dxa"/>
            <w:shd w:val="clear" w:color="auto" w:fill="auto"/>
          </w:tcPr>
          <w:p w:rsidR="00C31C0F" w:rsidRPr="00870B14" w:rsidRDefault="00C31C0F" w:rsidP="007C5BFB">
            <w:r w:rsidRPr="00870B14">
              <w:t>Индивидуализирующие характеристики</w:t>
            </w:r>
          </w:p>
        </w:tc>
        <w:tc>
          <w:tcPr>
            <w:tcW w:w="2653" w:type="dxa"/>
          </w:tcPr>
          <w:p w:rsidR="00C31C0F" w:rsidRPr="00870B14" w:rsidRDefault="00C31C0F" w:rsidP="007C5BFB">
            <w:r w:rsidRPr="00870B14">
              <w:t>Комплектность</w:t>
            </w:r>
          </w:p>
        </w:tc>
      </w:tr>
      <w:tr w:rsidR="00C31C0F" w:rsidRPr="00870B14" w:rsidTr="007C5BFB">
        <w:trPr>
          <w:trHeight w:val="228"/>
        </w:trPr>
        <w:tc>
          <w:tcPr>
            <w:tcW w:w="486" w:type="dxa"/>
            <w:shd w:val="clear" w:color="auto" w:fill="auto"/>
          </w:tcPr>
          <w:p w:rsidR="00C31C0F" w:rsidRPr="00870B14" w:rsidRDefault="00C31C0F" w:rsidP="007C5BFB">
            <w:r w:rsidRPr="00870B14">
              <w:t>1.</w:t>
            </w:r>
          </w:p>
        </w:tc>
        <w:tc>
          <w:tcPr>
            <w:tcW w:w="1500" w:type="dxa"/>
            <w:shd w:val="clear" w:color="auto" w:fill="auto"/>
          </w:tcPr>
          <w:p w:rsidR="00C31C0F" w:rsidRPr="00870B14" w:rsidRDefault="00C31C0F" w:rsidP="007C5BFB">
            <w:r w:rsidRPr="00870B14">
              <w:t xml:space="preserve">Автобус </w:t>
            </w:r>
            <w:r w:rsidRPr="00870B14">
              <w:br/>
              <w:t>ЛиАЗ 529267</w:t>
            </w:r>
          </w:p>
        </w:tc>
        <w:tc>
          <w:tcPr>
            <w:tcW w:w="1417" w:type="dxa"/>
            <w:shd w:val="clear" w:color="auto" w:fill="auto"/>
          </w:tcPr>
          <w:p w:rsidR="00C31C0F" w:rsidRPr="00870B14" w:rsidRDefault="00C31C0F" w:rsidP="007C5BFB">
            <w:r w:rsidRPr="00870B14">
              <w:t>13 582 625,00</w:t>
            </w:r>
          </w:p>
        </w:tc>
        <w:tc>
          <w:tcPr>
            <w:tcW w:w="4253" w:type="dxa"/>
            <w:shd w:val="clear" w:color="auto" w:fill="auto"/>
          </w:tcPr>
          <w:p w:rsidR="00C31C0F" w:rsidRPr="00870B14" w:rsidRDefault="00C31C0F" w:rsidP="007C5BFB">
            <w:r w:rsidRPr="00870B14">
              <w:t xml:space="preserve">Идентификационный номер VIN: </w:t>
            </w:r>
            <w:r w:rsidRPr="00870B14">
              <w:rPr>
                <w:lang w:val="en-US"/>
              </w:rPr>
              <w:t>XTY</w:t>
            </w:r>
            <w:r w:rsidRPr="00870B14">
              <w:t>529267</w:t>
            </w:r>
            <w:r w:rsidRPr="00870B14">
              <w:rPr>
                <w:lang w:val="en-US"/>
              </w:rPr>
              <w:t>R</w:t>
            </w:r>
            <w:r w:rsidRPr="00870B14">
              <w:t>0013939;</w:t>
            </w:r>
          </w:p>
          <w:p w:rsidR="00C31C0F" w:rsidRPr="00870B14" w:rsidRDefault="00C31C0F" w:rsidP="007C5BFB">
            <w:r w:rsidRPr="00870B14">
              <w:t xml:space="preserve">Коммерческое наименование – </w:t>
            </w:r>
            <w:r w:rsidRPr="00870B14">
              <w:rPr>
                <w:lang w:val="en-US"/>
              </w:rPr>
              <w:t>CITYMAX</w:t>
            </w:r>
            <w:r w:rsidRPr="00870B14">
              <w:t xml:space="preserve"> 12;</w:t>
            </w:r>
          </w:p>
          <w:p w:rsidR="00C31C0F" w:rsidRPr="00870B14" w:rsidRDefault="00C31C0F" w:rsidP="007C5BFB">
            <w:r w:rsidRPr="00870B14">
              <w:t xml:space="preserve">Категория транспортного средства в соответствии с Конвенцией о дорожном движении – </w:t>
            </w:r>
            <w:r w:rsidRPr="00870B14">
              <w:rPr>
                <w:lang w:val="en-US"/>
              </w:rPr>
              <w:t>D</w:t>
            </w:r>
            <w:r w:rsidRPr="00870B14">
              <w:t>;</w:t>
            </w:r>
          </w:p>
          <w:p w:rsidR="00C31C0F" w:rsidRPr="00870B14" w:rsidRDefault="00C31C0F" w:rsidP="007C5BFB">
            <w:r w:rsidRPr="00870B14">
              <w:t>Категория в соответствии с ТЗ ТС 018//2011 – М3;</w:t>
            </w:r>
          </w:p>
          <w:p w:rsidR="00C31C0F" w:rsidRPr="00870B14" w:rsidRDefault="00C31C0F" w:rsidP="007C5BFB">
            <w:r w:rsidRPr="00870B14">
              <w:t>Номер двигателя – 1023</w:t>
            </w:r>
            <w:r w:rsidRPr="00870B14">
              <w:rPr>
                <w:lang w:val="en-US"/>
              </w:rPr>
              <w:t>K</w:t>
            </w:r>
            <w:r w:rsidRPr="00870B14">
              <w:t xml:space="preserve">016259; </w:t>
            </w:r>
          </w:p>
          <w:p w:rsidR="00C31C0F" w:rsidRPr="00870B14" w:rsidRDefault="00C31C0F" w:rsidP="007C5BFB">
            <w:r w:rsidRPr="00870B14">
              <w:t xml:space="preserve">Номер кузова (кабины, прицепа) – </w:t>
            </w:r>
            <w:r w:rsidRPr="00870B14">
              <w:rPr>
                <w:lang w:val="en-US"/>
              </w:rPr>
              <w:t>XTY</w:t>
            </w:r>
            <w:r w:rsidRPr="00870B14">
              <w:t>529267</w:t>
            </w:r>
            <w:r w:rsidRPr="00870B14">
              <w:rPr>
                <w:lang w:val="en-US"/>
              </w:rPr>
              <w:t>R</w:t>
            </w:r>
            <w:r w:rsidRPr="00870B14">
              <w:t>0013939;</w:t>
            </w:r>
          </w:p>
          <w:p w:rsidR="00C31C0F" w:rsidRPr="00870B14" w:rsidRDefault="00C31C0F" w:rsidP="007C5BFB">
            <w:r w:rsidRPr="00870B14">
              <w:t>Цвет кузова (кабины, прицепа) – красный;</w:t>
            </w:r>
          </w:p>
          <w:p w:rsidR="00C31C0F" w:rsidRPr="00870B14" w:rsidRDefault="00C31C0F" w:rsidP="007C5BFB">
            <w:r w:rsidRPr="00870B14">
              <w:t>Год изготовления – 2024;</w:t>
            </w:r>
          </w:p>
          <w:p w:rsidR="00C31C0F" w:rsidRPr="00870B14" w:rsidRDefault="00C31C0F" w:rsidP="007C5BFB">
            <w:r w:rsidRPr="00870B14">
              <w:t>Двигатели:</w:t>
            </w:r>
          </w:p>
          <w:p w:rsidR="00C31C0F" w:rsidRPr="00870B14" w:rsidRDefault="00C31C0F" w:rsidP="007C5BFB">
            <w:r w:rsidRPr="00870B14">
              <w:t xml:space="preserve">Двигатели внутреннего сгорания (марка, тип) – </w:t>
            </w:r>
            <w:r w:rsidRPr="00870B14">
              <w:rPr>
                <w:lang w:val="en-US"/>
              </w:rPr>
              <w:t>WEICHAL</w:t>
            </w:r>
            <w:r w:rsidRPr="00870B14">
              <w:t xml:space="preserve">, </w:t>
            </w:r>
            <w:r w:rsidRPr="00870B14">
              <w:rPr>
                <w:lang w:val="en-US"/>
              </w:rPr>
              <w:t>WP</w:t>
            </w:r>
            <w:r w:rsidRPr="00870B14">
              <w:t>7</w:t>
            </w:r>
            <w:r w:rsidRPr="00870B14">
              <w:rPr>
                <w:lang w:val="en-US"/>
              </w:rPr>
              <w:t>NG</w:t>
            </w:r>
            <w:r w:rsidRPr="00870B14">
              <w:t>280</w:t>
            </w:r>
            <w:r w:rsidRPr="00870B14">
              <w:rPr>
                <w:lang w:val="en-US"/>
              </w:rPr>
              <w:t>E</w:t>
            </w:r>
            <w:r w:rsidRPr="00870B14">
              <w:t>51, с четырехтактный, с искровым зажиганием;</w:t>
            </w:r>
          </w:p>
          <w:p w:rsidR="00C31C0F" w:rsidRPr="00870B14" w:rsidRDefault="00C31C0F" w:rsidP="007C5BFB">
            <w:r w:rsidRPr="00870B14">
              <w:t>Рабочий объем цилиндров (см</w:t>
            </w:r>
            <w:r w:rsidRPr="00870B14">
              <w:rPr>
                <w:vertAlign w:val="superscript"/>
              </w:rPr>
              <w:t>3</w:t>
            </w:r>
            <w:r w:rsidRPr="00870B14">
              <w:t>) – 7470;</w:t>
            </w:r>
          </w:p>
          <w:p w:rsidR="00C31C0F" w:rsidRPr="00870B14" w:rsidRDefault="00C31C0F" w:rsidP="007C5BFB">
            <w:r w:rsidRPr="00870B14">
              <w:t>Максимальная мощность (кВт) (мин</w:t>
            </w:r>
            <w:r w:rsidRPr="00870B14">
              <w:rPr>
                <w:vertAlign w:val="superscript"/>
              </w:rPr>
              <w:t>-1</w:t>
            </w:r>
            <w:r w:rsidRPr="00870B14">
              <w:t>) – 198 (2100);</w:t>
            </w:r>
          </w:p>
          <w:p w:rsidR="00C31C0F" w:rsidRPr="00870B14" w:rsidRDefault="00C31C0F" w:rsidP="007C5BFB">
            <w:r w:rsidRPr="00870B14">
              <w:t>Экологический класс – пятый;</w:t>
            </w:r>
          </w:p>
          <w:p w:rsidR="00C31C0F" w:rsidRPr="00870B14" w:rsidRDefault="00C31C0F" w:rsidP="007C5BFB">
            <w:r w:rsidRPr="00870B14">
              <w:t>Технически допустимая максимальная масса транспортного средства (кг) – 18000;</w:t>
            </w:r>
          </w:p>
          <w:p w:rsidR="00C31C0F" w:rsidRPr="00870B14" w:rsidRDefault="00C31C0F" w:rsidP="007C5BFB">
            <w:r w:rsidRPr="00870B14">
              <w:t>Масса транспортного средства в снаряженном состоянии (кг) – 12450;</w:t>
            </w:r>
          </w:p>
          <w:p w:rsidR="00C31C0F" w:rsidRPr="00870B14" w:rsidRDefault="00C31C0F" w:rsidP="007C5BFB">
            <w:r w:rsidRPr="00870B14">
              <w:t xml:space="preserve"> Колесная формула/ведущие колеса – 4х2/задние;</w:t>
            </w:r>
          </w:p>
          <w:p w:rsidR="00C31C0F" w:rsidRPr="00870B14" w:rsidRDefault="00C31C0F" w:rsidP="007C5BFB">
            <w:r w:rsidRPr="00870B14">
              <w:t>Количество мест для сидения – 29 (28+1 инвалид в коляске +1 водитель));</w:t>
            </w:r>
          </w:p>
          <w:p w:rsidR="00C31C0F" w:rsidRPr="00870B14" w:rsidRDefault="00C31C0F" w:rsidP="007C5BFB">
            <w:r w:rsidRPr="00870B14">
              <w:t>Пассажировместимость – 114;</w:t>
            </w:r>
          </w:p>
          <w:p w:rsidR="00C31C0F" w:rsidRPr="00870B14" w:rsidRDefault="00C31C0F" w:rsidP="007C5BFB">
            <w:r w:rsidRPr="00870B14">
              <w:t>Трансмиссия (тип) – гидромеханическая;</w:t>
            </w:r>
          </w:p>
          <w:p w:rsidR="00C31C0F" w:rsidRPr="00870B14" w:rsidRDefault="00C31C0F" w:rsidP="007C5BFB">
            <w:r w:rsidRPr="00870B14">
              <w:t>Вид топлива – Компримированный природный газ;</w:t>
            </w:r>
          </w:p>
          <w:p w:rsidR="00C31C0F" w:rsidRPr="00870B14" w:rsidRDefault="00C31C0F" w:rsidP="007C5BFB">
            <w:r w:rsidRPr="00870B14">
              <w:t>Государственный регистрационный знак В952ТК37;</w:t>
            </w:r>
          </w:p>
          <w:p w:rsidR="00C31C0F" w:rsidRPr="00870B14" w:rsidRDefault="00C31C0F" w:rsidP="007C5BFB">
            <w:r w:rsidRPr="00870B14">
              <w:t>Инв. №11013500000000000020</w:t>
            </w:r>
          </w:p>
        </w:tc>
        <w:tc>
          <w:tcPr>
            <w:tcW w:w="2653" w:type="dxa"/>
          </w:tcPr>
          <w:p w:rsidR="00C31C0F" w:rsidRPr="00870B14" w:rsidRDefault="00C31C0F" w:rsidP="007C5BFB">
            <w:r w:rsidRPr="00870B14">
              <w:t xml:space="preserve">- 3 огнетушителя порошковых (ОП), </w:t>
            </w:r>
          </w:p>
          <w:p w:rsidR="00C31C0F" w:rsidRPr="00870B14" w:rsidRDefault="00C31C0F" w:rsidP="007C5BFB">
            <w:r w:rsidRPr="00870B14">
              <w:t xml:space="preserve">- ключ для гаек колёс с монтировкой – 1шт, </w:t>
            </w:r>
          </w:p>
          <w:p w:rsidR="00C31C0F" w:rsidRPr="00870B14" w:rsidRDefault="00C31C0F" w:rsidP="007C5BFB">
            <w:r w:rsidRPr="00870B14">
              <w:t xml:space="preserve">- противооткатные устройства – 2 шт, </w:t>
            </w:r>
          </w:p>
          <w:p w:rsidR="00C31C0F" w:rsidRPr="00870B14" w:rsidRDefault="00C31C0F" w:rsidP="007C5BFB">
            <w:r w:rsidRPr="00870B14">
              <w:t>- буксировочное устройство – 1 шт,</w:t>
            </w:r>
          </w:p>
          <w:p w:rsidR="00C31C0F" w:rsidRPr="00870B14" w:rsidRDefault="00C31C0F" w:rsidP="007C5BFB">
            <w:r w:rsidRPr="00870B14">
              <w:t xml:space="preserve">- домкрат гидравлический двухштоковый – 1 шт, </w:t>
            </w:r>
          </w:p>
          <w:p w:rsidR="00C31C0F" w:rsidRPr="00870B14" w:rsidRDefault="00C31C0F" w:rsidP="007C5BFB">
            <w:r w:rsidRPr="00870B14">
              <w:t>- запасное колесо – 1 шт;</w:t>
            </w:r>
          </w:p>
          <w:p w:rsidR="00C31C0F" w:rsidRPr="00870B14" w:rsidRDefault="00C31C0F" w:rsidP="007C5BFB">
            <w:r w:rsidRPr="00870B14">
              <w:t>- аптечка - 1 шт,</w:t>
            </w:r>
          </w:p>
          <w:p w:rsidR="00C31C0F" w:rsidRPr="00870B14" w:rsidRDefault="00C31C0F" w:rsidP="007C5BFB">
            <w:r w:rsidRPr="00870B14">
              <w:t>- система видеонаблюдения (8 видеокамер)</w:t>
            </w:r>
          </w:p>
          <w:p w:rsidR="00C31C0F" w:rsidRPr="00870B14" w:rsidRDefault="00C31C0F" w:rsidP="007C5BFB">
            <w:r w:rsidRPr="00870B14">
              <w:t>- тахограф "Меркурий ТА-001" (зав № 0000547986)</w:t>
            </w:r>
          </w:p>
          <w:p w:rsidR="00C31C0F" w:rsidRPr="00870B14" w:rsidRDefault="00C31C0F" w:rsidP="007C5BFB">
            <w:r w:rsidRPr="00870B14">
              <w:t>- аппаратура спутниковой навигации "ОРБИТА.Навигатор.06" №197005232</w:t>
            </w:r>
          </w:p>
          <w:p w:rsidR="00C31C0F" w:rsidRPr="00870B14" w:rsidRDefault="00C31C0F" w:rsidP="007C5BFB">
            <w:r w:rsidRPr="00870B14">
              <w:t>- бортовое устройство автоинформирования пассажиров "ОРБИТА. Информатор" №143217730</w:t>
            </w:r>
          </w:p>
          <w:p w:rsidR="00C31C0F" w:rsidRPr="00870B14" w:rsidRDefault="00C31C0F" w:rsidP="007C5BFB">
            <w:r w:rsidRPr="00870B14">
              <w:t>- устройство ЭРА-ГЛОНАСС № 8970177000128777383</w:t>
            </w:r>
          </w:p>
          <w:p w:rsidR="00C31C0F" w:rsidRPr="00870B14" w:rsidRDefault="00C31C0F" w:rsidP="007C5BFB">
            <w:r w:rsidRPr="00870B14">
              <w:t>- автомобильный монитор CARVIS серии МТ SN: 020707231582</w:t>
            </w:r>
          </w:p>
          <w:p w:rsidR="00C31C0F" w:rsidRPr="00870B14" w:rsidRDefault="00C31C0F" w:rsidP="007C5BFB">
            <w:r w:rsidRPr="00870B14">
              <w:t>- видеорегистратор №017218270204658</w:t>
            </w:r>
          </w:p>
          <w:p w:rsidR="00C31C0F" w:rsidRPr="00870B14" w:rsidRDefault="00C31C0F" w:rsidP="007C5BFB">
            <w:r w:rsidRPr="00870B14">
              <w:t>Знак аварийной остановки – 1 шт.</w:t>
            </w:r>
          </w:p>
          <w:p w:rsidR="00C31C0F" w:rsidRPr="00870B14" w:rsidRDefault="00C31C0F" w:rsidP="007C5BFB">
            <w:r w:rsidRPr="00870B14">
              <w:t>Кронштейн транспортный для огнетушителя – 3 шт.</w:t>
            </w:r>
          </w:p>
          <w:p w:rsidR="00C31C0F" w:rsidRPr="00870B14" w:rsidRDefault="00C31C0F" w:rsidP="007C5BFB">
            <w:r w:rsidRPr="00870B14">
              <w:t>Сумка инструментальная – 1 шт.</w:t>
            </w:r>
          </w:p>
          <w:p w:rsidR="00C31C0F" w:rsidRPr="00870B14" w:rsidRDefault="00C31C0F" w:rsidP="007C5BFB">
            <w:r w:rsidRPr="00870B14">
              <w:t>Ключ универсальный – 1 шт.</w:t>
            </w:r>
          </w:p>
          <w:p w:rsidR="00C31C0F" w:rsidRPr="00870B14" w:rsidRDefault="00C31C0F" w:rsidP="007C5BFB">
            <w:r w:rsidRPr="00870B14">
              <w:t>Инструмент:</w:t>
            </w:r>
          </w:p>
          <w:p w:rsidR="00C31C0F" w:rsidRPr="00870B14" w:rsidRDefault="00C31C0F" w:rsidP="007C5BFB">
            <w:r w:rsidRPr="00870B14">
              <w:t>Ключ 10 (шестигранник) – 1 шт.</w:t>
            </w:r>
          </w:p>
          <w:p w:rsidR="00C31C0F" w:rsidRPr="00870B14" w:rsidRDefault="00C31C0F" w:rsidP="007C5BFB">
            <w:r w:rsidRPr="00870B14">
              <w:t>Ключ 12 (шестигранник) – 1 шт.</w:t>
            </w:r>
          </w:p>
          <w:p w:rsidR="00C31C0F" w:rsidRPr="00870B14" w:rsidRDefault="00C31C0F" w:rsidP="007C5BFB">
            <w:r w:rsidRPr="00870B14">
              <w:t>Ключ гаечный 8*10 – 1 шт.</w:t>
            </w:r>
          </w:p>
          <w:p w:rsidR="00C31C0F" w:rsidRPr="00870B14" w:rsidRDefault="00C31C0F" w:rsidP="007C5BFB">
            <w:r w:rsidRPr="00870B14">
              <w:t>Ключ гаечный 12*13 – 1 шт.</w:t>
            </w:r>
          </w:p>
          <w:p w:rsidR="00C31C0F" w:rsidRPr="00870B14" w:rsidRDefault="00C31C0F" w:rsidP="007C5BFB">
            <w:r w:rsidRPr="00870B14">
              <w:t>Ключ гаечный 17*19 – 1 шт.</w:t>
            </w:r>
          </w:p>
          <w:p w:rsidR="00C31C0F" w:rsidRPr="00870B14" w:rsidRDefault="00C31C0F" w:rsidP="007C5BFB">
            <w:r w:rsidRPr="00870B14">
              <w:t>Ключ гаечный 22*24 – 1 шт.</w:t>
            </w:r>
          </w:p>
          <w:p w:rsidR="00C31C0F" w:rsidRPr="00870B14" w:rsidRDefault="00C31C0F" w:rsidP="007C5BFB">
            <w:r w:rsidRPr="00870B14">
              <w:t>Ключ гаечный 27*30 – 1 шт.</w:t>
            </w:r>
          </w:p>
          <w:p w:rsidR="00C31C0F" w:rsidRPr="00870B14" w:rsidRDefault="00C31C0F" w:rsidP="007C5BFB">
            <w:r w:rsidRPr="00870B14">
              <w:t>Ключ гаечный 32*36 – 1 шт.</w:t>
            </w:r>
          </w:p>
          <w:p w:rsidR="00C31C0F" w:rsidRPr="00870B14" w:rsidRDefault="00C31C0F" w:rsidP="007C5BFB">
            <w:r w:rsidRPr="00870B14">
              <w:t>Ключ гаечный комбинированный 14*14 – 1 шт.</w:t>
            </w:r>
          </w:p>
          <w:p w:rsidR="00C31C0F" w:rsidRPr="00870B14" w:rsidRDefault="00C31C0F" w:rsidP="007C5BFB">
            <w:r w:rsidRPr="00870B14">
              <w:t>Ключ гаечный 19*22 – 1 шт.</w:t>
            </w:r>
          </w:p>
          <w:p w:rsidR="00C31C0F" w:rsidRPr="00870B14" w:rsidRDefault="00C31C0F" w:rsidP="007C5BFB">
            <w:r w:rsidRPr="00870B14">
              <w:t>Отвертка 1.0*6.5 – 1 шт.</w:t>
            </w:r>
          </w:p>
          <w:p w:rsidR="00C31C0F" w:rsidRPr="00870B14" w:rsidRDefault="00C31C0F" w:rsidP="007C5BFB">
            <w:r w:rsidRPr="00870B14">
              <w:t>Отвертка крестообразная – 1 шт.</w:t>
            </w:r>
          </w:p>
          <w:p w:rsidR="00C31C0F" w:rsidRPr="00870B14" w:rsidRDefault="00C31C0F" w:rsidP="007C5BFB">
            <w:r w:rsidRPr="00870B14">
              <w:t>Плоскогубцы – 1 шт.</w:t>
            </w:r>
          </w:p>
          <w:p w:rsidR="00C31C0F" w:rsidRPr="00870B14" w:rsidRDefault="00C31C0F" w:rsidP="007C5BFB">
            <w:r w:rsidRPr="00870B14">
              <w:t>Лопатка-вороток 600 – 1 шт.</w:t>
            </w:r>
          </w:p>
          <w:p w:rsidR="00C31C0F" w:rsidRPr="00870B14" w:rsidRDefault="00C31C0F" w:rsidP="007C5BFB">
            <w:r w:rsidRPr="00870B14">
              <w:t>Ключ торцевой гаек колес «32*30» - 1 шт.</w:t>
            </w:r>
          </w:p>
          <w:p w:rsidR="00C31C0F" w:rsidRPr="00870B14" w:rsidRDefault="00C31C0F" w:rsidP="007C5BFB">
            <w:r w:rsidRPr="00870B14">
              <w:t>Ключ накидной стремянок рессор – 1 шт.</w:t>
            </w:r>
          </w:p>
        </w:tc>
      </w:tr>
    </w:tbl>
    <w:p w:rsidR="00C31C0F" w:rsidRPr="00870B14" w:rsidRDefault="00C31C0F" w:rsidP="00C31C0F">
      <w:pPr>
        <w:rPr>
          <w:sz w:val="26"/>
          <w:szCs w:val="26"/>
        </w:rPr>
      </w:pPr>
    </w:p>
    <w:p w:rsidR="00C31C0F" w:rsidRPr="00870B14" w:rsidRDefault="00C31C0F" w:rsidP="00C31C0F">
      <w:pPr>
        <w:ind w:firstLine="709"/>
        <w:jc w:val="both"/>
        <w:rPr>
          <w:rFonts w:eastAsia="MS Mincho"/>
          <w:sz w:val="26"/>
          <w:szCs w:val="26"/>
        </w:rPr>
      </w:pPr>
      <w:r w:rsidRPr="00870B14">
        <w:rPr>
          <w:sz w:val="26"/>
          <w:szCs w:val="26"/>
        </w:rPr>
        <w:t>Настоящим Департамент дорожного хозяйства и транспорта Ивановской области передаёт (</w:t>
      </w:r>
      <w:r w:rsidRPr="00870B14">
        <w:rPr>
          <w:i/>
          <w:sz w:val="26"/>
          <w:szCs w:val="26"/>
        </w:rPr>
        <w:t>полное наименование Арендатора</w:t>
      </w:r>
      <w:r w:rsidRPr="00870B14">
        <w:rPr>
          <w:sz w:val="26"/>
          <w:szCs w:val="26"/>
        </w:rPr>
        <w:t xml:space="preserve">) следующее </w:t>
      </w:r>
      <w:r w:rsidRPr="00870B14">
        <w:rPr>
          <w:rFonts w:eastAsia="MS Mincho"/>
          <w:sz w:val="26"/>
          <w:szCs w:val="26"/>
        </w:rPr>
        <w:t>имущество Ивановской области:</w:t>
      </w:r>
    </w:p>
    <w:p w:rsidR="00C31C0F" w:rsidRPr="00870B14" w:rsidRDefault="00C31C0F" w:rsidP="00C31C0F">
      <w:pPr>
        <w:jc w:val="both"/>
        <w:rPr>
          <w:rFonts w:eastAsia="MS Mincho"/>
          <w:sz w:val="26"/>
          <w:szCs w:val="26"/>
        </w:rPr>
      </w:pPr>
    </w:p>
    <w:p w:rsidR="00C31C0F" w:rsidRPr="00870B14" w:rsidRDefault="00C31C0F" w:rsidP="00C31C0F">
      <w:pPr>
        <w:ind w:firstLine="426"/>
        <w:jc w:val="both"/>
        <w:rPr>
          <w:i/>
          <w:color w:val="000000"/>
          <w:sz w:val="26"/>
          <w:szCs w:val="26"/>
        </w:rPr>
      </w:pPr>
      <w:r w:rsidRPr="00870B14">
        <w:rPr>
          <w:snapToGrid w:val="0"/>
          <w:color w:val="000000"/>
          <w:sz w:val="26"/>
          <w:szCs w:val="26"/>
        </w:rPr>
        <w:t xml:space="preserve">Указанное имущество передается в аренду </w:t>
      </w:r>
      <w:r w:rsidRPr="00870B14">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C31C0F" w:rsidRPr="00870B14" w:rsidRDefault="00C31C0F" w:rsidP="00C31C0F">
      <w:pPr>
        <w:ind w:firstLine="426"/>
        <w:jc w:val="both"/>
        <w:rPr>
          <w:rFonts w:eastAsia="MS Mincho"/>
          <w:sz w:val="26"/>
          <w:szCs w:val="26"/>
        </w:rPr>
      </w:pPr>
      <w:r w:rsidRPr="00870B14">
        <w:rPr>
          <w:rFonts w:eastAsia="MS Mincho"/>
          <w:color w:val="000000"/>
          <w:sz w:val="26"/>
          <w:szCs w:val="26"/>
        </w:rPr>
        <w:t>Передаваемое в аренду имущество находится в удовлетворительном техническом</w:t>
      </w:r>
      <w:r w:rsidRPr="00870B14">
        <w:rPr>
          <w:rFonts w:eastAsia="MS Mincho"/>
          <w:sz w:val="26"/>
          <w:szCs w:val="26"/>
        </w:rPr>
        <w:t xml:space="preserve"> состоянии.</w:t>
      </w:r>
    </w:p>
    <w:p w:rsidR="00C31C0F" w:rsidRPr="00870B14" w:rsidRDefault="00C31C0F" w:rsidP="00C31C0F">
      <w:pPr>
        <w:ind w:firstLine="708"/>
        <w:jc w:val="both"/>
        <w:rPr>
          <w:rFonts w:eastAsia="MS Mincho"/>
          <w:sz w:val="26"/>
          <w:szCs w:val="26"/>
        </w:rPr>
      </w:pPr>
      <w:r w:rsidRPr="00870B14">
        <w:rPr>
          <w:rFonts w:eastAsia="MS Mincho"/>
          <w:sz w:val="26"/>
          <w:szCs w:val="26"/>
        </w:rPr>
        <w:t>Вместе с имуществом передается следующая документация, необходимая для его эксплуатации:</w:t>
      </w:r>
    </w:p>
    <w:p w:rsidR="00C31C0F" w:rsidRPr="00870B14" w:rsidRDefault="00C31C0F" w:rsidP="00C31C0F">
      <w:pPr>
        <w:ind w:firstLine="708"/>
        <w:jc w:val="both"/>
        <w:rPr>
          <w:rFonts w:eastAsia="MS Mincho"/>
          <w:sz w:val="26"/>
          <w:szCs w:val="26"/>
        </w:rPr>
      </w:pPr>
      <w:r w:rsidRPr="00870B14">
        <w:rPr>
          <w:rFonts w:eastAsia="MS Mincho"/>
          <w:sz w:val="26"/>
          <w:szCs w:val="26"/>
        </w:rPr>
        <w:t>- свидетельство о регистрации ТС – 1 шт.;</w:t>
      </w:r>
    </w:p>
    <w:p w:rsidR="00C31C0F" w:rsidRPr="00870B14" w:rsidRDefault="00C31C0F" w:rsidP="00C31C0F">
      <w:pPr>
        <w:ind w:firstLine="708"/>
        <w:jc w:val="both"/>
        <w:rPr>
          <w:rFonts w:eastAsia="MS Mincho"/>
          <w:sz w:val="26"/>
          <w:szCs w:val="26"/>
        </w:rPr>
      </w:pPr>
      <w:r w:rsidRPr="00870B14">
        <w:rPr>
          <w:rFonts w:eastAsia="MS Mincho"/>
          <w:sz w:val="26"/>
          <w:szCs w:val="26"/>
        </w:rPr>
        <w:t>- копия паспорта ТС – 1 шт.;</w:t>
      </w:r>
    </w:p>
    <w:p w:rsidR="00C31C0F" w:rsidRPr="00870B14" w:rsidRDefault="00C31C0F" w:rsidP="00C31C0F">
      <w:pPr>
        <w:ind w:firstLine="708"/>
        <w:jc w:val="both"/>
        <w:rPr>
          <w:rFonts w:eastAsia="MS Mincho"/>
          <w:sz w:val="26"/>
          <w:szCs w:val="26"/>
        </w:rPr>
      </w:pPr>
      <w:r w:rsidRPr="00870B14">
        <w:rPr>
          <w:rFonts w:eastAsia="MS Mincho"/>
          <w:sz w:val="26"/>
          <w:szCs w:val="26"/>
        </w:rPr>
        <w:t>- руководство по эксплуатации ТС – 1 шт.;</w:t>
      </w:r>
    </w:p>
    <w:p w:rsidR="00C31C0F" w:rsidRPr="00870B14" w:rsidRDefault="00C31C0F" w:rsidP="00C31C0F">
      <w:pPr>
        <w:ind w:firstLine="708"/>
        <w:jc w:val="both"/>
        <w:rPr>
          <w:rFonts w:eastAsia="MS Mincho"/>
          <w:sz w:val="26"/>
          <w:szCs w:val="26"/>
        </w:rPr>
      </w:pPr>
      <w:r w:rsidRPr="00870B14">
        <w:rPr>
          <w:rFonts w:eastAsia="MS Mincho"/>
          <w:sz w:val="26"/>
          <w:szCs w:val="26"/>
        </w:rPr>
        <w:t>- сервисная (гарантийная) книжка ТС – 1 шт.;</w:t>
      </w:r>
    </w:p>
    <w:p w:rsidR="00C31C0F" w:rsidRPr="00870B14" w:rsidRDefault="00C31C0F" w:rsidP="00C31C0F">
      <w:pPr>
        <w:ind w:firstLine="708"/>
        <w:jc w:val="both"/>
        <w:rPr>
          <w:rFonts w:eastAsia="MS Mincho"/>
          <w:sz w:val="26"/>
          <w:szCs w:val="26"/>
        </w:rPr>
      </w:pPr>
      <w:r w:rsidRPr="00870B14">
        <w:rPr>
          <w:rFonts w:eastAsia="MS Mincho"/>
          <w:sz w:val="26"/>
          <w:szCs w:val="26"/>
        </w:rPr>
        <w:t>- паспорт газового баллона – 9 шт.;</w:t>
      </w:r>
    </w:p>
    <w:p w:rsidR="00C31C0F" w:rsidRPr="00870B14" w:rsidRDefault="00C31C0F" w:rsidP="00C31C0F">
      <w:pPr>
        <w:ind w:firstLine="708"/>
        <w:jc w:val="both"/>
        <w:rPr>
          <w:rFonts w:eastAsia="MS Mincho"/>
          <w:sz w:val="26"/>
          <w:szCs w:val="26"/>
        </w:rPr>
      </w:pPr>
      <w:r w:rsidRPr="00870B14">
        <w:rPr>
          <w:rFonts w:eastAsia="MS Mincho"/>
          <w:sz w:val="26"/>
          <w:szCs w:val="26"/>
        </w:rPr>
        <w:t>- паспорт и руководство по эксплуатации «Буран-0,5» - 2 шт.;</w:t>
      </w:r>
    </w:p>
    <w:p w:rsidR="00C31C0F" w:rsidRPr="00870B14" w:rsidRDefault="00C31C0F" w:rsidP="00C31C0F">
      <w:pPr>
        <w:ind w:firstLine="708"/>
        <w:jc w:val="both"/>
        <w:rPr>
          <w:rFonts w:eastAsia="MS Mincho"/>
          <w:sz w:val="26"/>
          <w:szCs w:val="26"/>
        </w:rPr>
      </w:pPr>
      <w:r w:rsidRPr="00870B14">
        <w:rPr>
          <w:rFonts w:eastAsia="MS Mincho"/>
          <w:sz w:val="26"/>
          <w:szCs w:val="26"/>
        </w:rPr>
        <w:t>- паспорт и руководство по эксплуатации «Буран-7» - 4 шт;</w:t>
      </w:r>
    </w:p>
    <w:p w:rsidR="00C31C0F" w:rsidRPr="00870B14" w:rsidRDefault="00C31C0F" w:rsidP="00C31C0F">
      <w:pPr>
        <w:ind w:firstLine="708"/>
        <w:jc w:val="both"/>
        <w:rPr>
          <w:rFonts w:eastAsia="MS Mincho"/>
          <w:sz w:val="26"/>
          <w:szCs w:val="26"/>
        </w:rPr>
      </w:pPr>
      <w:r w:rsidRPr="00870B14">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C31C0F" w:rsidRPr="00870B14" w:rsidRDefault="00C31C0F" w:rsidP="00C31C0F">
      <w:pPr>
        <w:ind w:firstLine="708"/>
        <w:jc w:val="both"/>
        <w:rPr>
          <w:rFonts w:eastAsia="MS Mincho"/>
          <w:sz w:val="26"/>
          <w:szCs w:val="26"/>
        </w:rPr>
      </w:pPr>
      <w:r w:rsidRPr="00870B14">
        <w:rPr>
          <w:rFonts w:eastAsia="MS Mincho"/>
          <w:sz w:val="26"/>
          <w:szCs w:val="26"/>
        </w:rPr>
        <w:t>- паспорт «Датчик превышения температуры» - 1 шт.;</w:t>
      </w:r>
    </w:p>
    <w:p w:rsidR="00C31C0F" w:rsidRPr="00870B14" w:rsidRDefault="00C31C0F" w:rsidP="00C31C0F">
      <w:pPr>
        <w:ind w:firstLine="708"/>
        <w:jc w:val="both"/>
        <w:rPr>
          <w:rFonts w:eastAsia="MS Mincho"/>
          <w:sz w:val="26"/>
          <w:szCs w:val="26"/>
        </w:rPr>
      </w:pPr>
      <w:r w:rsidRPr="00870B14">
        <w:rPr>
          <w:rFonts w:eastAsia="MS Mincho"/>
          <w:sz w:val="26"/>
          <w:szCs w:val="26"/>
        </w:rPr>
        <w:t>- паспорт на тахогроф «Меркурий ТА-001» - 1 шт.;</w:t>
      </w:r>
    </w:p>
    <w:p w:rsidR="00C31C0F" w:rsidRPr="00870B14" w:rsidRDefault="00C31C0F" w:rsidP="00C31C0F">
      <w:pPr>
        <w:ind w:firstLine="708"/>
        <w:jc w:val="both"/>
        <w:rPr>
          <w:rFonts w:eastAsia="MS Mincho"/>
          <w:sz w:val="26"/>
          <w:szCs w:val="26"/>
        </w:rPr>
      </w:pPr>
      <w:r w:rsidRPr="00870B14">
        <w:rPr>
          <w:rFonts w:eastAsia="MS Mincho"/>
          <w:sz w:val="26"/>
          <w:szCs w:val="26"/>
        </w:rPr>
        <w:t>- технический паспорт и руководство по эксплуатации «Автомобильный видеорегистратор CFRVIS серии MD» - 1 шт.;</w:t>
      </w:r>
    </w:p>
    <w:p w:rsidR="00C31C0F" w:rsidRPr="00870B14" w:rsidRDefault="00C31C0F" w:rsidP="00C31C0F">
      <w:pPr>
        <w:ind w:firstLine="708"/>
        <w:jc w:val="both"/>
        <w:rPr>
          <w:rFonts w:eastAsia="MS Mincho"/>
          <w:sz w:val="26"/>
          <w:szCs w:val="26"/>
        </w:rPr>
      </w:pPr>
      <w:r w:rsidRPr="00870B14">
        <w:rPr>
          <w:rFonts w:eastAsia="MS Mincho"/>
          <w:sz w:val="26"/>
          <w:szCs w:val="26"/>
        </w:rPr>
        <w:t>- руководство по эксплуатации, гарантийный талон «Подогреватель предпусковой газовый 30TCG-24-ЛИАЗ» - 1 шт.;</w:t>
      </w:r>
    </w:p>
    <w:p w:rsidR="00C31C0F" w:rsidRPr="00870B14" w:rsidRDefault="00C31C0F" w:rsidP="00C31C0F">
      <w:pPr>
        <w:ind w:firstLine="708"/>
        <w:jc w:val="both"/>
        <w:rPr>
          <w:rFonts w:eastAsia="MS Mincho"/>
          <w:sz w:val="26"/>
          <w:szCs w:val="26"/>
        </w:rPr>
      </w:pPr>
      <w:r w:rsidRPr="00870B14">
        <w:rPr>
          <w:rFonts w:eastAsia="MS Mincho"/>
          <w:sz w:val="26"/>
          <w:szCs w:val="26"/>
        </w:rPr>
        <w:t>- руководство по эксплуатации «Климатическая система СК18(Е)/СК30(Т)», «Климатическая система СК2*30Т» - 1 шт.</w:t>
      </w:r>
    </w:p>
    <w:p w:rsidR="00C31C0F" w:rsidRPr="00870B14" w:rsidRDefault="00C31C0F" w:rsidP="00C31C0F">
      <w:pPr>
        <w:ind w:firstLine="708"/>
        <w:jc w:val="both"/>
        <w:rPr>
          <w:rFonts w:eastAsia="MS Mincho"/>
          <w:sz w:val="26"/>
          <w:szCs w:val="26"/>
        </w:rPr>
      </w:pPr>
    </w:p>
    <w:p w:rsidR="00C31C0F" w:rsidRPr="00870B14" w:rsidRDefault="00C31C0F" w:rsidP="00C31C0F">
      <w:pPr>
        <w:rPr>
          <w:rFonts w:eastAsia="MS Mincho"/>
          <w:sz w:val="26"/>
          <w:szCs w:val="26"/>
        </w:rPr>
      </w:pPr>
    </w:p>
    <w:p w:rsidR="00C31C0F" w:rsidRPr="00870B14" w:rsidRDefault="00C31C0F" w:rsidP="00C31C0F">
      <w:pPr>
        <w:jc w:val="right"/>
        <w:rPr>
          <w:rFonts w:eastAsia="MS Mincho"/>
          <w:sz w:val="26"/>
          <w:szCs w:val="26"/>
        </w:rPr>
      </w:pPr>
    </w:p>
    <w:tbl>
      <w:tblPr>
        <w:tblW w:w="9923" w:type="dxa"/>
        <w:tblLook w:val="01E0" w:firstRow="1" w:lastRow="1" w:firstColumn="1" w:lastColumn="1" w:noHBand="0" w:noVBand="0"/>
      </w:tblPr>
      <w:tblGrid>
        <w:gridCol w:w="4962"/>
        <w:gridCol w:w="4961"/>
      </w:tblGrid>
      <w:tr w:rsidR="00C31C0F" w:rsidRPr="00870B14" w:rsidTr="007C5BFB">
        <w:trPr>
          <w:trHeight w:val="1017"/>
        </w:trPr>
        <w:tc>
          <w:tcPr>
            <w:tcW w:w="4962" w:type="dxa"/>
          </w:tcPr>
          <w:p w:rsidR="00C31C0F" w:rsidRPr="00870B14" w:rsidRDefault="00C31C0F" w:rsidP="007C5BFB">
            <w:pPr>
              <w:rPr>
                <w:rFonts w:eastAsia="MS Mincho"/>
                <w:sz w:val="26"/>
                <w:szCs w:val="26"/>
              </w:rPr>
            </w:pPr>
            <w:r w:rsidRPr="00870B14">
              <w:rPr>
                <w:rFonts w:eastAsia="MS Mincho"/>
                <w:sz w:val="26"/>
                <w:szCs w:val="26"/>
                <w:u w:val="single"/>
              </w:rPr>
              <w:t>Арендодатель</w:t>
            </w:r>
            <w:r w:rsidRPr="00870B14">
              <w:rPr>
                <w:rFonts w:eastAsia="MS Mincho"/>
                <w:sz w:val="26"/>
                <w:szCs w:val="26"/>
              </w:rPr>
              <w:t>:</w:t>
            </w:r>
          </w:p>
          <w:p w:rsidR="00C31C0F" w:rsidRPr="00870B14" w:rsidRDefault="00C31C0F" w:rsidP="007C5BFB">
            <w:pPr>
              <w:rPr>
                <w:rFonts w:eastAsia="MS Mincho"/>
                <w:sz w:val="26"/>
                <w:szCs w:val="26"/>
              </w:rPr>
            </w:pPr>
          </w:p>
          <w:p w:rsidR="00C31C0F" w:rsidRPr="00870B14" w:rsidRDefault="00C31C0F" w:rsidP="007C5BFB">
            <w:pPr>
              <w:rPr>
                <w:rFonts w:eastAsia="MS Mincho"/>
                <w:sz w:val="26"/>
                <w:szCs w:val="26"/>
              </w:rPr>
            </w:pPr>
          </w:p>
          <w:p w:rsidR="00C31C0F" w:rsidRPr="00870B14" w:rsidRDefault="00C31C0F" w:rsidP="007C5BFB">
            <w:pPr>
              <w:rPr>
                <w:rFonts w:eastAsia="MS Mincho"/>
                <w:b/>
                <w:sz w:val="26"/>
                <w:szCs w:val="26"/>
              </w:rPr>
            </w:pPr>
            <w:r w:rsidRPr="00870B14">
              <w:rPr>
                <w:rFonts w:eastAsia="MS Mincho"/>
                <w:sz w:val="26"/>
                <w:szCs w:val="26"/>
              </w:rPr>
              <w:t xml:space="preserve">__________________ </w:t>
            </w:r>
            <w:r w:rsidRPr="00870B14">
              <w:rPr>
                <w:rFonts w:eastAsia="MS Mincho"/>
                <w:bCs/>
                <w:sz w:val="26"/>
                <w:szCs w:val="26"/>
              </w:rPr>
              <w:t>_______________</w:t>
            </w:r>
            <w:r w:rsidRPr="00870B14">
              <w:rPr>
                <w:rFonts w:eastAsia="MS Mincho"/>
                <w:sz w:val="26"/>
                <w:szCs w:val="26"/>
              </w:rPr>
              <w:t xml:space="preserve"> </w:t>
            </w:r>
            <w:r w:rsidRPr="00870B14">
              <w:rPr>
                <w:rFonts w:eastAsia="MS Mincho"/>
                <w:i/>
                <w:sz w:val="26"/>
                <w:szCs w:val="26"/>
              </w:rPr>
              <w:t xml:space="preserve">(должность, подпись, ФИО)          </w:t>
            </w:r>
          </w:p>
          <w:p w:rsidR="00C31C0F" w:rsidRPr="00870B14" w:rsidRDefault="00C31C0F" w:rsidP="007C5BFB">
            <w:pPr>
              <w:rPr>
                <w:rFonts w:eastAsia="MS Mincho"/>
                <w:bCs/>
                <w:sz w:val="26"/>
                <w:szCs w:val="26"/>
              </w:rPr>
            </w:pPr>
            <w:r w:rsidRPr="00870B14">
              <w:rPr>
                <w:rFonts w:eastAsia="MS Mincho"/>
                <w:i/>
                <w:sz w:val="26"/>
                <w:szCs w:val="26"/>
              </w:rPr>
              <w:t xml:space="preserve">          М.П.                </w:t>
            </w:r>
          </w:p>
        </w:tc>
        <w:tc>
          <w:tcPr>
            <w:tcW w:w="4961" w:type="dxa"/>
          </w:tcPr>
          <w:p w:rsidR="00C31C0F" w:rsidRPr="00870B14" w:rsidRDefault="00C31C0F" w:rsidP="007C5BFB">
            <w:pPr>
              <w:rPr>
                <w:rFonts w:eastAsia="MS Mincho"/>
                <w:sz w:val="26"/>
                <w:szCs w:val="26"/>
              </w:rPr>
            </w:pPr>
            <w:r w:rsidRPr="00870B14">
              <w:rPr>
                <w:rFonts w:eastAsia="MS Mincho"/>
                <w:sz w:val="26"/>
                <w:szCs w:val="26"/>
                <w:u w:val="single"/>
              </w:rPr>
              <w:t>Арендатор</w:t>
            </w:r>
            <w:r w:rsidRPr="00870B14">
              <w:rPr>
                <w:rFonts w:eastAsia="MS Mincho"/>
                <w:sz w:val="26"/>
                <w:szCs w:val="26"/>
              </w:rPr>
              <w:t>:</w:t>
            </w:r>
          </w:p>
          <w:p w:rsidR="00C31C0F" w:rsidRPr="00870B14" w:rsidRDefault="00C31C0F" w:rsidP="007C5BFB">
            <w:pPr>
              <w:rPr>
                <w:rFonts w:eastAsia="MS Mincho"/>
                <w:i/>
                <w:sz w:val="26"/>
                <w:szCs w:val="26"/>
              </w:rPr>
            </w:pPr>
          </w:p>
          <w:p w:rsidR="00C31C0F" w:rsidRPr="00870B14" w:rsidRDefault="00C31C0F" w:rsidP="007C5BFB">
            <w:pPr>
              <w:rPr>
                <w:rFonts w:eastAsia="MS Mincho"/>
                <w:sz w:val="26"/>
                <w:szCs w:val="26"/>
              </w:rPr>
            </w:pPr>
          </w:p>
          <w:p w:rsidR="00C31C0F" w:rsidRPr="00870B14" w:rsidRDefault="00C31C0F" w:rsidP="007C5BFB">
            <w:pPr>
              <w:rPr>
                <w:rFonts w:eastAsia="MS Mincho"/>
                <w:b/>
                <w:sz w:val="26"/>
                <w:szCs w:val="26"/>
              </w:rPr>
            </w:pPr>
            <w:r w:rsidRPr="00870B14">
              <w:rPr>
                <w:rFonts w:eastAsia="MS Mincho"/>
                <w:sz w:val="26"/>
                <w:szCs w:val="26"/>
              </w:rPr>
              <w:t>____________________________________ (</w:t>
            </w:r>
            <w:r w:rsidRPr="00870B14">
              <w:rPr>
                <w:rFonts w:eastAsia="MS Mincho"/>
                <w:i/>
                <w:sz w:val="26"/>
                <w:szCs w:val="26"/>
              </w:rPr>
              <w:t>должность, подпись, ФИО)</w:t>
            </w:r>
          </w:p>
          <w:p w:rsidR="00C31C0F" w:rsidRPr="00870B14" w:rsidRDefault="00C31C0F" w:rsidP="007C5BFB">
            <w:pPr>
              <w:rPr>
                <w:rFonts w:eastAsia="MS Mincho"/>
                <w:sz w:val="26"/>
                <w:szCs w:val="26"/>
              </w:rPr>
            </w:pPr>
            <w:r w:rsidRPr="00870B14">
              <w:rPr>
                <w:rFonts w:eastAsia="MS Mincho"/>
                <w:sz w:val="26"/>
                <w:szCs w:val="26"/>
              </w:rPr>
              <w:t xml:space="preserve">           </w:t>
            </w:r>
            <w:r w:rsidRPr="00870B14">
              <w:rPr>
                <w:rFonts w:eastAsia="MS Mincho"/>
                <w:i/>
                <w:sz w:val="26"/>
                <w:szCs w:val="26"/>
              </w:rPr>
              <w:t>М.П.</w:t>
            </w:r>
          </w:p>
        </w:tc>
      </w:tr>
    </w:tbl>
    <w:p w:rsidR="00C31C0F" w:rsidRPr="00870B14" w:rsidRDefault="00C31C0F" w:rsidP="00C31C0F">
      <w:pPr>
        <w:jc w:val="right"/>
        <w:rPr>
          <w:rFonts w:eastAsia="MS Mincho"/>
          <w:sz w:val="26"/>
          <w:szCs w:val="26"/>
        </w:rPr>
      </w:pPr>
    </w:p>
    <w:p w:rsidR="00C31C0F" w:rsidRPr="00870B14" w:rsidRDefault="00C31C0F" w:rsidP="00C31C0F">
      <w:pPr>
        <w:jc w:val="right"/>
        <w:rPr>
          <w:rFonts w:eastAsia="MS Mincho"/>
          <w:sz w:val="26"/>
          <w:szCs w:val="26"/>
        </w:rPr>
      </w:pPr>
    </w:p>
    <w:p w:rsidR="00C31C0F" w:rsidRPr="00870B14" w:rsidRDefault="00C31C0F" w:rsidP="00C31C0F">
      <w:pPr>
        <w:jc w:val="right"/>
        <w:rPr>
          <w:rFonts w:eastAsia="MS Mincho"/>
          <w:sz w:val="26"/>
          <w:szCs w:val="26"/>
        </w:rPr>
      </w:pPr>
    </w:p>
    <w:p w:rsidR="00C31C0F" w:rsidRPr="00870B14" w:rsidRDefault="00C31C0F" w:rsidP="00C31C0F">
      <w:pPr>
        <w:jc w:val="right"/>
        <w:rPr>
          <w:rFonts w:eastAsia="MS Mincho"/>
          <w:sz w:val="26"/>
          <w:szCs w:val="26"/>
        </w:rPr>
      </w:pPr>
    </w:p>
    <w:p w:rsidR="00C31C0F" w:rsidRPr="00870B14" w:rsidRDefault="00C31C0F" w:rsidP="00C31C0F">
      <w:pPr>
        <w:jc w:val="right"/>
        <w:rPr>
          <w:rFonts w:eastAsia="MS Mincho"/>
          <w:sz w:val="26"/>
          <w:szCs w:val="26"/>
        </w:rPr>
      </w:pPr>
    </w:p>
    <w:p w:rsidR="00C31C0F" w:rsidRPr="00870B14" w:rsidRDefault="00C31C0F" w:rsidP="00C31C0F">
      <w:pPr>
        <w:rPr>
          <w:rFonts w:eastAsia="MS Mincho"/>
          <w:sz w:val="26"/>
          <w:szCs w:val="26"/>
        </w:rPr>
      </w:pPr>
    </w:p>
    <w:p w:rsidR="00C31C0F" w:rsidRPr="00870B14" w:rsidRDefault="00C31C0F" w:rsidP="00C31C0F">
      <w:pPr>
        <w:jc w:val="right"/>
        <w:rPr>
          <w:rFonts w:eastAsia="MS Mincho"/>
          <w:sz w:val="26"/>
          <w:szCs w:val="26"/>
        </w:rPr>
      </w:pPr>
    </w:p>
    <w:p w:rsidR="00C31C0F" w:rsidRPr="00870B14" w:rsidRDefault="00C31C0F" w:rsidP="00C31C0F">
      <w:pPr>
        <w:jc w:val="right"/>
        <w:rPr>
          <w:rFonts w:eastAsia="MS Mincho"/>
          <w:sz w:val="26"/>
          <w:szCs w:val="26"/>
        </w:rPr>
      </w:pPr>
      <w:r w:rsidRPr="00870B14">
        <w:rPr>
          <w:rFonts w:eastAsia="MS Mincho"/>
          <w:sz w:val="26"/>
          <w:szCs w:val="26"/>
        </w:rPr>
        <w:t>Приложение 3</w:t>
      </w:r>
    </w:p>
    <w:p w:rsidR="00C31C0F" w:rsidRPr="00870B14" w:rsidRDefault="00C31C0F" w:rsidP="00C31C0F">
      <w:pPr>
        <w:jc w:val="right"/>
        <w:rPr>
          <w:sz w:val="26"/>
          <w:szCs w:val="26"/>
        </w:rPr>
      </w:pPr>
      <w:r w:rsidRPr="00870B14">
        <w:rPr>
          <w:sz w:val="26"/>
          <w:szCs w:val="26"/>
        </w:rPr>
        <w:t>к договору аренды от _________ №_____</w:t>
      </w:r>
    </w:p>
    <w:p w:rsidR="00C31C0F" w:rsidRPr="00870B14" w:rsidRDefault="00C31C0F" w:rsidP="00C31C0F">
      <w:pPr>
        <w:jc w:val="right"/>
        <w:rPr>
          <w:sz w:val="26"/>
          <w:szCs w:val="26"/>
        </w:rPr>
      </w:pPr>
    </w:p>
    <w:p w:rsidR="00C31C0F" w:rsidRPr="00870B14" w:rsidRDefault="00C31C0F" w:rsidP="00C31C0F">
      <w:pPr>
        <w:jc w:val="center"/>
        <w:rPr>
          <w:sz w:val="26"/>
          <w:szCs w:val="26"/>
        </w:rPr>
      </w:pPr>
    </w:p>
    <w:p w:rsidR="00C31C0F" w:rsidRPr="00870B14" w:rsidRDefault="00C31C0F" w:rsidP="00C31C0F">
      <w:pPr>
        <w:jc w:val="center"/>
        <w:rPr>
          <w:sz w:val="26"/>
          <w:szCs w:val="26"/>
        </w:rPr>
      </w:pPr>
    </w:p>
    <w:p w:rsidR="00C31C0F" w:rsidRPr="00870B14" w:rsidRDefault="00C31C0F" w:rsidP="00C31C0F">
      <w:pPr>
        <w:jc w:val="center"/>
        <w:rPr>
          <w:b/>
          <w:sz w:val="28"/>
          <w:szCs w:val="28"/>
        </w:rPr>
      </w:pPr>
      <w:r w:rsidRPr="00870B14">
        <w:rPr>
          <w:b/>
          <w:sz w:val="28"/>
          <w:szCs w:val="28"/>
        </w:rPr>
        <w:t>Р А С Ч Е Т</w:t>
      </w:r>
    </w:p>
    <w:p w:rsidR="00C31C0F" w:rsidRPr="00870B14" w:rsidRDefault="00C31C0F" w:rsidP="00C31C0F">
      <w:pPr>
        <w:jc w:val="center"/>
        <w:rPr>
          <w:b/>
          <w:sz w:val="28"/>
          <w:szCs w:val="28"/>
        </w:rPr>
      </w:pPr>
      <w:r w:rsidRPr="00870B14">
        <w:rPr>
          <w:b/>
          <w:sz w:val="28"/>
          <w:szCs w:val="28"/>
        </w:rPr>
        <w:t>арендной платы</w:t>
      </w:r>
    </w:p>
    <w:p w:rsidR="00C31C0F" w:rsidRPr="00870B14" w:rsidRDefault="00C31C0F" w:rsidP="00C31C0F">
      <w:pPr>
        <w:jc w:val="center"/>
        <w:rPr>
          <w:sz w:val="28"/>
          <w:szCs w:val="28"/>
        </w:rPr>
      </w:pPr>
    </w:p>
    <w:p w:rsidR="00C31C0F" w:rsidRPr="00870B14" w:rsidRDefault="00C31C0F" w:rsidP="00C31C0F">
      <w:pPr>
        <w:jc w:val="both"/>
        <w:rPr>
          <w:i/>
          <w:sz w:val="26"/>
          <w:szCs w:val="26"/>
        </w:rPr>
      </w:pPr>
      <w:r w:rsidRPr="00870B14">
        <w:rPr>
          <w:sz w:val="28"/>
          <w:szCs w:val="28"/>
        </w:rPr>
        <w:tab/>
      </w:r>
      <w:r w:rsidRPr="00870B14">
        <w:rPr>
          <w:i/>
          <w:sz w:val="28"/>
          <w:szCs w:val="28"/>
        </w:rPr>
        <w:t xml:space="preserve">1. Арендная плата </w:t>
      </w:r>
      <w:r w:rsidRPr="00870B14">
        <w:rPr>
          <w:i/>
          <w:sz w:val="26"/>
          <w:szCs w:val="26"/>
        </w:rPr>
        <w:t xml:space="preserve">устанавливается в соответствии с </w:t>
      </w:r>
      <w:r w:rsidRPr="00870B14">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870B14">
        <w:rPr>
          <w:i/>
          <w:iCs/>
          <w:spacing w:val="1"/>
          <w:sz w:val="26"/>
          <w:szCs w:val="26"/>
        </w:rPr>
        <w:t xml:space="preserve"> </w:t>
      </w:r>
      <w:r w:rsidRPr="00870B14">
        <w:rPr>
          <w:i/>
          <w:iCs/>
          <w:sz w:val="26"/>
          <w:szCs w:val="26"/>
        </w:rPr>
        <w:t xml:space="preserve">с </w:t>
      </w:r>
      <w:r w:rsidRPr="00870B14">
        <w:rPr>
          <w:i/>
          <w:iCs/>
          <w:spacing w:val="1"/>
          <w:sz w:val="26"/>
          <w:szCs w:val="26"/>
        </w:rPr>
        <w:t xml:space="preserve"> Отчётом независимого оценщика </w:t>
      </w:r>
      <w:r w:rsidRPr="00870B14">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870B14">
        <w:rPr>
          <w:bCs/>
          <w:iCs/>
          <w:spacing w:val="1"/>
          <w:sz w:val="26"/>
          <w:szCs w:val="26"/>
        </w:rPr>
        <w:t xml:space="preserve">ЛИАЗ 529267 </w:t>
      </w:r>
      <w:r w:rsidRPr="00870B14">
        <w:rPr>
          <w:iCs/>
          <w:spacing w:val="1"/>
          <w:sz w:val="26"/>
          <w:szCs w:val="26"/>
        </w:rPr>
        <w:t>от 27.03.2025 № 66/03/2025</w:t>
      </w:r>
      <w:r w:rsidRPr="00870B14">
        <w:rPr>
          <w:i/>
          <w:spacing w:val="1"/>
          <w:sz w:val="26"/>
          <w:szCs w:val="26"/>
        </w:rPr>
        <w:t xml:space="preserve">, </w:t>
      </w:r>
      <w:r w:rsidRPr="00870B14">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870B14">
        <w:rPr>
          <w:i/>
          <w:spacing w:val="1"/>
          <w:sz w:val="26"/>
          <w:szCs w:val="26"/>
        </w:rPr>
        <w:t>.</w:t>
      </w:r>
    </w:p>
    <w:p w:rsidR="00C31C0F" w:rsidRPr="00870B14" w:rsidRDefault="00C31C0F" w:rsidP="00C31C0F">
      <w:pPr>
        <w:shd w:val="clear" w:color="auto" w:fill="FFFFFF"/>
        <w:rPr>
          <w:i/>
          <w:sz w:val="26"/>
          <w:szCs w:val="26"/>
        </w:rPr>
      </w:pPr>
      <w:r w:rsidRPr="00870B14">
        <w:rPr>
          <w:i/>
          <w:spacing w:val="-3"/>
          <w:sz w:val="26"/>
          <w:szCs w:val="26"/>
        </w:rPr>
        <w:tab/>
        <w:t>2. Арендная плата в месяц:</w:t>
      </w:r>
    </w:p>
    <w:p w:rsidR="00C31C0F" w:rsidRPr="00870B14" w:rsidRDefault="00C31C0F" w:rsidP="00C31C0F">
      <w:pPr>
        <w:shd w:val="clear" w:color="auto" w:fill="FFFFFF"/>
        <w:rPr>
          <w:i/>
          <w:spacing w:val="-3"/>
          <w:sz w:val="26"/>
          <w:szCs w:val="26"/>
        </w:rPr>
      </w:pPr>
      <w:r w:rsidRPr="00870B14">
        <w:rPr>
          <w:i/>
          <w:spacing w:val="-3"/>
          <w:sz w:val="26"/>
          <w:szCs w:val="26"/>
        </w:rPr>
        <w:t xml:space="preserve">_________ руб. : 12 мес. = __________ руб. </w:t>
      </w:r>
      <w:r w:rsidRPr="00870B14">
        <w:rPr>
          <w:i/>
          <w:sz w:val="26"/>
          <w:szCs w:val="26"/>
        </w:rPr>
        <w:t>(без учета НДС)</w:t>
      </w:r>
    </w:p>
    <w:p w:rsidR="00C31C0F" w:rsidRPr="00870B14" w:rsidRDefault="00C31C0F" w:rsidP="00C31C0F">
      <w:pPr>
        <w:rPr>
          <w:rFonts w:eastAsia="MS Mincho"/>
          <w:b/>
          <w:bCs/>
          <w:i/>
          <w:color w:val="FF0000"/>
          <w:sz w:val="26"/>
          <w:szCs w:val="26"/>
        </w:rPr>
      </w:pPr>
    </w:p>
    <w:p w:rsidR="00C31C0F" w:rsidRPr="00870B14" w:rsidRDefault="00C31C0F" w:rsidP="00C31C0F">
      <w:pPr>
        <w:rPr>
          <w:rFonts w:eastAsia="MS Mincho"/>
          <w:b/>
          <w:bCs/>
          <w:sz w:val="26"/>
          <w:szCs w:val="26"/>
        </w:rPr>
      </w:pPr>
    </w:p>
    <w:p w:rsidR="00C31C0F" w:rsidRPr="00870B14" w:rsidRDefault="00C31C0F" w:rsidP="00C31C0F">
      <w:pPr>
        <w:rPr>
          <w:rFonts w:eastAsia="MS Mincho"/>
          <w:b/>
          <w:bCs/>
          <w:sz w:val="26"/>
          <w:szCs w:val="26"/>
        </w:rPr>
      </w:pPr>
      <w:r w:rsidRPr="00870B14">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C31C0F" w:rsidRPr="00870B14" w:rsidTr="007C5BFB">
        <w:trPr>
          <w:trHeight w:val="1017"/>
        </w:trPr>
        <w:tc>
          <w:tcPr>
            <w:tcW w:w="5014" w:type="dxa"/>
          </w:tcPr>
          <w:p w:rsidR="00C31C0F" w:rsidRPr="00870B14" w:rsidRDefault="00C31C0F" w:rsidP="007C5BFB">
            <w:pPr>
              <w:rPr>
                <w:rFonts w:eastAsia="MS Mincho"/>
                <w:sz w:val="26"/>
                <w:szCs w:val="26"/>
              </w:rPr>
            </w:pPr>
            <w:r w:rsidRPr="00870B14">
              <w:rPr>
                <w:rFonts w:eastAsia="MS Mincho"/>
                <w:sz w:val="26"/>
                <w:szCs w:val="26"/>
                <w:u w:val="single"/>
              </w:rPr>
              <w:t>Арендодатель</w:t>
            </w:r>
            <w:r w:rsidRPr="00870B14">
              <w:rPr>
                <w:rFonts w:eastAsia="MS Mincho"/>
                <w:sz w:val="26"/>
                <w:szCs w:val="26"/>
              </w:rPr>
              <w:t>:</w:t>
            </w:r>
          </w:p>
          <w:p w:rsidR="00C31C0F" w:rsidRPr="00870B14" w:rsidRDefault="00C31C0F" w:rsidP="007C5BFB">
            <w:pPr>
              <w:rPr>
                <w:rFonts w:eastAsia="MS Mincho"/>
                <w:sz w:val="26"/>
                <w:szCs w:val="26"/>
              </w:rPr>
            </w:pPr>
          </w:p>
          <w:p w:rsidR="00C31C0F" w:rsidRPr="00870B14" w:rsidRDefault="00C31C0F" w:rsidP="007C5BFB">
            <w:pPr>
              <w:rPr>
                <w:rFonts w:eastAsia="MS Mincho"/>
                <w:i/>
                <w:sz w:val="26"/>
                <w:szCs w:val="26"/>
              </w:rPr>
            </w:pPr>
          </w:p>
          <w:p w:rsidR="00C31C0F" w:rsidRPr="00870B14" w:rsidRDefault="00C31C0F" w:rsidP="007C5BFB">
            <w:pPr>
              <w:rPr>
                <w:rFonts w:eastAsia="MS Mincho"/>
                <w:sz w:val="26"/>
                <w:szCs w:val="26"/>
              </w:rPr>
            </w:pPr>
          </w:p>
          <w:p w:rsidR="00C31C0F" w:rsidRPr="00870B14" w:rsidRDefault="00C31C0F" w:rsidP="007C5BFB">
            <w:pPr>
              <w:rPr>
                <w:rFonts w:eastAsia="MS Mincho"/>
                <w:sz w:val="26"/>
                <w:szCs w:val="26"/>
              </w:rPr>
            </w:pPr>
          </w:p>
          <w:p w:rsidR="00C31C0F" w:rsidRPr="00870B14" w:rsidRDefault="00C31C0F" w:rsidP="007C5BFB">
            <w:pPr>
              <w:rPr>
                <w:rFonts w:eastAsia="MS Mincho"/>
                <w:b/>
                <w:sz w:val="26"/>
                <w:szCs w:val="26"/>
              </w:rPr>
            </w:pPr>
            <w:r w:rsidRPr="00870B14">
              <w:rPr>
                <w:rFonts w:eastAsia="MS Mincho"/>
                <w:sz w:val="26"/>
                <w:szCs w:val="26"/>
              </w:rPr>
              <w:t xml:space="preserve">_________________ </w:t>
            </w:r>
            <w:r w:rsidRPr="00870B14">
              <w:rPr>
                <w:rFonts w:eastAsia="MS Mincho"/>
                <w:b/>
                <w:bCs/>
                <w:sz w:val="26"/>
                <w:szCs w:val="26"/>
              </w:rPr>
              <w:t>_______________</w:t>
            </w:r>
            <w:r w:rsidRPr="00870B14">
              <w:rPr>
                <w:rFonts w:eastAsia="MS Mincho"/>
                <w:sz w:val="26"/>
                <w:szCs w:val="26"/>
              </w:rPr>
              <w:t xml:space="preserve"> </w:t>
            </w:r>
            <w:r w:rsidRPr="00870B14">
              <w:rPr>
                <w:rFonts w:eastAsia="MS Mincho"/>
                <w:i/>
                <w:sz w:val="26"/>
                <w:szCs w:val="26"/>
              </w:rPr>
              <w:t xml:space="preserve">(должность, подпись, ФИО)          </w:t>
            </w:r>
          </w:p>
          <w:p w:rsidR="00C31C0F" w:rsidRPr="00870B14" w:rsidRDefault="00C31C0F" w:rsidP="007C5BFB">
            <w:pPr>
              <w:rPr>
                <w:rFonts w:eastAsia="MS Mincho"/>
                <w:bCs/>
                <w:sz w:val="26"/>
                <w:szCs w:val="26"/>
              </w:rPr>
            </w:pPr>
            <w:r w:rsidRPr="00870B14">
              <w:rPr>
                <w:rFonts w:eastAsia="MS Mincho"/>
                <w:i/>
                <w:sz w:val="26"/>
                <w:szCs w:val="26"/>
              </w:rPr>
              <w:t xml:space="preserve">          М.П.                            </w:t>
            </w:r>
          </w:p>
        </w:tc>
        <w:tc>
          <w:tcPr>
            <w:tcW w:w="5011" w:type="dxa"/>
          </w:tcPr>
          <w:p w:rsidR="00C31C0F" w:rsidRPr="00870B14" w:rsidRDefault="00C31C0F" w:rsidP="007C5BFB">
            <w:pPr>
              <w:rPr>
                <w:rFonts w:eastAsia="MS Mincho"/>
                <w:sz w:val="26"/>
                <w:szCs w:val="26"/>
              </w:rPr>
            </w:pPr>
            <w:r w:rsidRPr="00870B14">
              <w:rPr>
                <w:rFonts w:eastAsia="MS Mincho"/>
                <w:sz w:val="26"/>
                <w:szCs w:val="26"/>
                <w:u w:val="single"/>
              </w:rPr>
              <w:t>Арендатор</w:t>
            </w:r>
            <w:r w:rsidRPr="00870B14">
              <w:rPr>
                <w:rFonts w:eastAsia="MS Mincho"/>
                <w:sz w:val="26"/>
                <w:szCs w:val="26"/>
              </w:rPr>
              <w:t>:</w:t>
            </w:r>
          </w:p>
          <w:p w:rsidR="00C31C0F" w:rsidRPr="00870B14" w:rsidRDefault="00C31C0F" w:rsidP="007C5BFB">
            <w:pPr>
              <w:rPr>
                <w:i/>
                <w:sz w:val="26"/>
                <w:szCs w:val="26"/>
              </w:rPr>
            </w:pPr>
          </w:p>
          <w:p w:rsidR="00C31C0F" w:rsidRPr="00870B14" w:rsidRDefault="00C31C0F" w:rsidP="007C5BFB">
            <w:pPr>
              <w:rPr>
                <w:i/>
                <w:sz w:val="26"/>
                <w:szCs w:val="26"/>
              </w:rPr>
            </w:pPr>
          </w:p>
          <w:p w:rsidR="00C31C0F" w:rsidRPr="00870B14" w:rsidRDefault="00C31C0F" w:rsidP="007C5BFB">
            <w:pPr>
              <w:rPr>
                <w:sz w:val="26"/>
                <w:szCs w:val="26"/>
              </w:rPr>
            </w:pPr>
          </w:p>
          <w:p w:rsidR="00C31C0F" w:rsidRPr="00870B14" w:rsidRDefault="00C31C0F" w:rsidP="007C5BFB">
            <w:pPr>
              <w:rPr>
                <w:sz w:val="26"/>
                <w:szCs w:val="26"/>
              </w:rPr>
            </w:pPr>
          </w:p>
          <w:p w:rsidR="00C31C0F" w:rsidRPr="00870B14" w:rsidRDefault="00C31C0F" w:rsidP="007C5BFB">
            <w:pPr>
              <w:rPr>
                <w:b/>
                <w:sz w:val="26"/>
                <w:szCs w:val="26"/>
              </w:rPr>
            </w:pPr>
            <w:r w:rsidRPr="00870B14">
              <w:rPr>
                <w:sz w:val="26"/>
                <w:szCs w:val="26"/>
              </w:rPr>
              <w:t>____________________________________ (</w:t>
            </w:r>
            <w:r w:rsidRPr="00870B14">
              <w:rPr>
                <w:i/>
                <w:sz w:val="26"/>
                <w:szCs w:val="26"/>
              </w:rPr>
              <w:t>должность, подпись, ФИО)</w:t>
            </w:r>
          </w:p>
          <w:p w:rsidR="00C31C0F" w:rsidRPr="00870B14" w:rsidRDefault="00C31C0F" w:rsidP="007C5BFB">
            <w:pPr>
              <w:rPr>
                <w:rFonts w:eastAsia="MS Mincho"/>
                <w:sz w:val="26"/>
                <w:szCs w:val="26"/>
              </w:rPr>
            </w:pPr>
            <w:r w:rsidRPr="00870B14">
              <w:rPr>
                <w:rFonts w:eastAsia="MS Mincho"/>
                <w:sz w:val="26"/>
                <w:szCs w:val="26"/>
              </w:rPr>
              <w:t xml:space="preserve">           </w:t>
            </w:r>
            <w:r w:rsidRPr="00870B14">
              <w:rPr>
                <w:rFonts w:eastAsia="MS Mincho"/>
                <w:i/>
                <w:sz w:val="26"/>
                <w:szCs w:val="26"/>
              </w:rPr>
              <w:t>М.П.</w:t>
            </w:r>
          </w:p>
          <w:p w:rsidR="00C31C0F" w:rsidRPr="00870B14" w:rsidRDefault="00C31C0F" w:rsidP="007C5BFB">
            <w:pPr>
              <w:rPr>
                <w:rFonts w:eastAsia="MS Mincho"/>
                <w:sz w:val="26"/>
                <w:szCs w:val="26"/>
              </w:rPr>
            </w:pPr>
          </w:p>
        </w:tc>
      </w:tr>
    </w:tbl>
    <w:p w:rsidR="00C31C0F" w:rsidRPr="00870B14" w:rsidRDefault="00C31C0F" w:rsidP="00C31C0F">
      <w:pPr>
        <w:ind w:firstLine="720"/>
        <w:jc w:val="both"/>
        <w:rPr>
          <w:sz w:val="26"/>
          <w:szCs w:val="26"/>
        </w:rPr>
      </w:pPr>
    </w:p>
    <w:p w:rsidR="00C31C0F" w:rsidRPr="00870B14" w:rsidRDefault="00C31C0F" w:rsidP="00C31C0F">
      <w:pPr>
        <w:rPr>
          <w:sz w:val="26"/>
          <w:szCs w:val="26"/>
        </w:rPr>
      </w:pPr>
    </w:p>
    <w:p w:rsidR="00C31C0F" w:rsidRPr="00870B14" w:rsidRDefault="00C31C0F" w:rsidP="00C31C0F">
      <w:pPr>
        <w:rPr>
          <w:sz w:val="26"/>
          <w:szCs w:val="26"/>
        </w:rPr>
      </w:pPr>
    </w:p>
    <w:p w:rsidR="00C31C0F" w:rsidRPr="00870B14" w:rsidRDefault="00C31C0F" w:rsidP="00C31C0F">
      <w:pPr>
        <w:jc w:val="right"/>
        <w:rPr>
          <w:sz w:val="26"/>
          <w:szCs w:val="26"/>
        </w:rPr>
      </w:pPr>
      <w:r w:rsidRPr="00870B14">
        <w:rPr>
          <w:sz w:val="26"/>
          <w:szCs w:val="26"/>
        </w:rPr>
        <w:br w:type="page"/>
        <w:t>Приложение 4</w:t>
      </w:r>
    </w:p>
    <w:p w:rsidR="00C31C0F" w:rsidRPr="00870B14" w:rsidRDefault="00C31C0F" w:rsidP="00C31C0F">
      <w:pPr>
        <w:jc w:val="right"/>
        <w:rPr>
          <w:sz w:val="26"/>
          <w:szCs w:val="26"/>
        </w:rPr>
      </w:pPr>
      <w:r w:rsidRPr="00870B14">
        <w:rPr>
          <w:sz w:val="26"/>
          <w:szCs w:val="26"/>
        </w:rPr>
        <w:t>к договору аренды от _________ №_____</w:t>
      </w:r>
    </w:p>
    <w:p w:rsidR="00C31C0F" w:rsidRPr="00870B14" w:rsidRDefault="00C31C0F" w:rsidP="00C31C0F">
      <w:pPr>
        <w:jc w:val="center"/>
        <w:rPr>
          <w:sz w:val="26"/>
          <w:szCs w:val="26"/>
        </w:rPr>
      </w:pPr>
    </w:p>
    <w:p w:rsidR="00C31C0F" w:rsidRPr="00870B14" w:rsidRDefault="00C31C0F" w:rsidP="00C31C0F">
      <w:pPr>
        <w:jc w:val="center"/>
        <w:rPr>
          <w:sz w:val="26"/>
          <w:szCs w:val="26"/>
        </w:rPr>
      </w:pPr>
      <w:r w:rsidRPr="00870B14">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C31C0F" w:rsidRPr="00870B14" w:rsidRDefault="00C31C0F" w:rsidP="00C31C0F">
      <w:pPr>
        <w:jc w:val="center"/>
        <w:rPr>
          <w:b/>
          <w:sz w:val="26"/>
          <w:szCs w:val="26"/>
        </w:rPr>
      </w:pPr>
      <w:r w:rsidRPr="00870B14">
        <w:rPr>
          <w:b/>
          <w:sz w:val="26"/>
          <w:szCs w:val="26"/>
        </w:rPr>
        <w:t>за __ квартал 20__ года</w:t>
      </w:r>
    </w:p>
    <w:p w:rsidR="00C31C0F" w:rsidRPr="00870B14" w:rsidRDefault="00C31C0F" w:rsidP="00C31C0F">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C31C0F" w:rsidRPr="00870B14" w:rsidTr="007C5BFB">
        <w:tc>
          <w:tcPr>
            <w:tcW w:w="959" w:type="dxa"/>
            <w:shd w:val="clear" w:color="auto" w:fill="auto"/>
          </w:tcPr>
          <w:p w:rsidR="00C31C0F" w:rsidRPr="00870B14" w:rsidRDefault="00C31C0F" w:rsidP="007C5BFB">
            <w:pPr>
              <w:jc w:val="center"/>
              <w:rPr>
                <w:sz w:val="26"/>
                <w:szCs w:val="26"/>
              </w:rPr>
            </w:pPr>
            <w:r w:rsidRPr="00870B14">
              <w:rPr>
                <w:sz w:val="26"/>
                <w:szCs w:val="26"/>
              </w:rPr>
              <w:t>№ п/п</w:t>
            </w:r>
          </w:p>
        </w:tc>
        <w:tc>
          <w:tcPr>
            <w:tcW w:w="2594" w:type="dxa"/>
            <w:shd w:val="clear" w:color="auto" w:fill="auto"/>
          </w:tcPr>
          <w:p w:rsidR="00C31C0F" w:rsidRPr="00870B14" w:rsidRDefault="00C31C0F" w:rsidP="007C5BFB">
            <w:pPr>
              <w:jc w:val="center"/>
              <w:rPr>
                <w:sz w:val="26"/>
                <w:szCs w:val="26"/>
              </w:rPr>
            </w:pPr>
            <w:r w:rsidRPr="00870B14">
              <w:rPr>
                <w:sz w:val="26"/>
                <w:szCs w:val="26"/>
              </w:rPr>
              <w:t>Государственный регистрационный знак</w:t>
            </w:r>
          </w:p>
        </w:tc>
        <w:tc>
          <w:tcPr>
            <w:tcW w:w="1662" w:type="dxa"/>
            <w:shd w:val="clear" w:color="auto" w:fill="auto"/>
          </w:tcPr>
          <w:p w:rsidR="00C31C0F" w:rsidRPr="00870B14" w:rsidRDefault="00C31C0F" w:rsidP="007C5BFB">
            <w:pPr>
              <w:jc w:val="center"/>
              <w:rPr>
                <w:sz w:val="26"/>
                <w:szCs w:val="26"/>
              </w:rPr>
            </w:pPr>
            <w:r w:rsidRPr="00870B14">
              <w:rPr>
                <w:sz w:val="26"/>
                <w:szCs w:val="26"/>
              </w:rPr>
              <w:t>Объем билетной выручки (рублей)</w:t>
            </w:r>
          </w:p>
        </w:tc>
        <w:tc>
          <w:tcPr>
            <w:tcW w:w="2330" w:type="dxa"/>
            <w:shd w:val="clear" w:color="auto" w:fill="auto"/>
          </w:tcPr>
          <w:p w:rsidR="00C31C0F" w:rsidRPr="00870B14" w:rsidRDefault="00C31C0F" w:rsidP="007C5BFB">
            <w:pPr>
              <w:jc w:val="center"/>
              <w:rPr>
                <w:sz w:val="26"/>
                <w:szCs w:val="26"/>
              </w:rPr>
            </w:pPr>
            <w:r w:rsidRPr="00870B14">
              <w:rPr>
                <w:sz w:val="26"/>
                <w:szCs w:val="26"/>
              </w:rPr>
              <w:t>Количество пассажиров (человек)</w:t>
            </w:r>
          </w:p>
        </w:tc>
        <w:tc>
          <w:tcPr>
            <w:tcW w:w="2452" w:type="dxa"/>
            <w:shd w:val="clear" w:color="auto" w:fill="auto"/>
          </w:tcPr>
          <w:p w:rsidR="00C31C0F" w:rsidRPr="00870B14" w:rsidRDefault="00C31C0F" w:rsidP="007C5BFB">
            <w:pPr>
              <w:jc w:val="center"/>
              <w:rPr>
                <w:sz w:val="26"/>
                <w:szCs w:val="26"/>
              </w:rPr>
            </w:pPr>
            <w:r w:rsidRPr="00870B14">
              <w:rPr>
                <w:sz w:val="26"/>
                <w:szCs w:val="26"/>
              </w:rPr>
              <w:t>Количество дней эксплуатации</w:t>
            </w:r>
          </w:p>
        </w:tc>
      </w:tr>
      <w:tr w:rsidR="00C31C0F" w:rsidRPr="00870B14" w:rsidTr="007C5BFB">
        <w:tc>
          <w:tcPr>
            <w:tcW w:w="959" w:type="dxa"/>
            <w:shd w:val="clear" w:color="auto" w:fill="auto"/>
          </w:tcPr>
          <w:p w:rsidR="00C31C0F" w:rsidRPr="00870B14" w:rsidRDefault="00C31C0F" w:rsidP="007C5BFB">
            <w:pPr>
              <w:jc w:val="center"/>
              <w:rPr>
                <w:sz w:val="26"/>
                <w:szCs w:val="26"/>
              </w:rPr>
            </w:pPr>
          </w:p>
        </w:tc>
        <w:tc>
          <w:tcPr>
            <w:tcW w:w="2594" w:type="dxa"/>
            <w:shd w:val="clear" w:color="auto" w:fill="auto"/>
          </w:tcPr>
          <w:p w:rsidR="00C31C0F" w:rsidRPr="00870B14" w:rsidRDefault="00C31C0F" w:rsidP="007C5BFB">
            <w:pPr>
              <w:jc w:val="center"/>
              <w:rPr>
                <w:sz w:val="26"/>
                <w:szCs w:val="26"/>
              </w:rPr>
            </w:pPr>
          </w:p>
        </w:tc>
        <w:tc>
          <w:tcPr>
            <w:tcW w:w="1662" w:type="dxa"/>
            <w:shd w:val="clear" w:color="auto" w:fill="auto"/>
          </w:tcPr>
          <w:p w:rsidR="00C31C0F" w:rsidRPr="00870B14" w:rsidRDefault="00C31C0F" w:rsidP="007C5BFB">
            <w:pPr>
              <w:jc w:val="center"/>
              <w:rPr>
                <w:sz w:val="26"/>
                <w:szCs w:val="26"/>
              </w:rPr>
            </w:pPr>
          </w:p>
        </w:tc>
        <w:tc>
          <w:tcPr>
            <w:tcW w:w="2330" w:type="dxa"/>
            <w:shd w:val="clear" w:color="auto" w:fill="auto"/>
          </w:tcPr>
          <w:p w:rsidR="00C31C0F" w:rsidRPr="00870B14" w:rsidRDefault="00C31C0F" w:rsidP="007C5BFB">
            <w:pPr>
              <w:jc w:val="center"/>
              <w:rPr>
                <w:sz w:val="26"/>
                <w:szCs w:val="26"/>
              </w:rPr>
            </w:pPr>
          </w:p>
        </w:tc>
        <w:tc>
          <w:tcPr>
            <w:tcW w:w="2452" w:type="dxa"/>
            <w:shd w:val="clear" w:color="auto" w:fill="auto"/>
          </w:tcPr>
          <w:p w:rsidR="00C31C0F" w:rsidRPr="00870B14" w:rsidRDefault="00C31C0F" w:rsidP="007C5BFB">
            <w:pPr>
              <w:jc w:val="center"/>
              <w:rPr>
                <w:sz w:val="26"/>
                <w:szCs w:val="26"/>
              </w:rPr>
            </w:pPr>
          </w:p>
        </w:tc>
      </w:tr>
      <w:tr w:rsidR="00C31C0F" w:rsidRPr="00870B14" w:rsidTr="007C5BFB">
        <w:tc>
          <w:tcPr>
            <w:tcW w:w="959" w:type="dxa"/>
            <w:shd w:val="clear" w:color="auto" w:fill="auto"/>
          </w:tcPr>
          <w:p w:rsidR="00C31C0F" w:rsidRPr="00870B14" w:rsidRDefault="00C31C0F" w:rsidP="007C5BFB">
            <w:pPr>
              <w:jc w:val="center"/>
              <w:rPr>
                <w:sz w:val="26"/>
                <w:szCs w:val="26"/>
              </w:rPr>
            </w:pPr>
          </w:p>
        </w:tc>
        <w:tc>
          <w:tcPr>
            <w:tcW w:w="2594" w:type="dxa"/>
            <w:shd w:val="clear" w:color="auto" w:fill="auto"/>
          </w:tcPr>
          <w:p w:rsidR="00C31C0F" w:rsidRPr="00870B14" w:rsidRDefault="00C31C0F" w:rsidP="007C5BFB">
            <w:pPr>
              <w:jc w:val="center"/>
              <w:rPr>
                <w:sz w:val="26"/>
                <w:szCs w:val="26"/>
              </w:rPr>
            </w:pPr>
          </w:p>
        </w:tc>
        <w:tc>
          <w:tcPr>
            <w:tcW w:w="1662" w:type="dxa"/>
            <w:shd w:val="clear" w:color="auto" w:fill="auto"/>
          </w:tcPr>
          <w:p w:rsidR="00C31C0F" w:rsidRPr="00870B14" w:rsidRDefault="00C31C0F" w:rsidP="007C5BFB">
            <w:pPr>
              <w:jc w:val="center"/>
              <w:rPr>
                <w:sz w:val="26"/>
                <w:szCs w:val="26"/>
              </w:rPr>
            </w:pPr>
          </w:p>
        </w:tc>
        <w:tc>
          <w:tcPr>
            <w:tcW w:w="2330" w:type="dxa"/>
            <w:shd w:val="clear" w:color="auto" w:fill="auto"/>
          </w:tcPr>
          <w:p w:rsidR="00C31C0F" w:rsidRPr="00870B14" w:rsidRDefault="00C31C0F" w:rsidP="007C5BFB">
            <w:pPr>
              <w:jc w:val="center"/>
              <w:rPr>
                <w:sz w:val="26"/>
                <w:szCs w:val="26"/>
              </w:rPr>
            </w:pPr>
          </w:p>
        </w:tc>
        <w:tc>
          <w:tcPr>
            <w:tcW w:w="2452" w:type="dxa"/>
            <w:shd w:val="clear" w:color="auto" w:fill="auto"/>
          </w:tcPr>
          <w:p w:rsidR="00C31C0F" w:rsidRPr="00870B14" w:rsidRDefault="00C31C0F" w:rsidP="007C5BFB">
            <w:pPr>
              <w:jc w:val="center"/>
              <w:rPr>
                <w:sz w:val="26"/>
                <w:szCs w:val="26"/>
              </w:rPr>
            </w:pPr>
          </w:p>
        </w:tc>
      </w:tr>
      <w:tr w:rsidR="00C31C0F" w:rsidRPr="00870B14" w:rsidTr="007C5BFB">
        <w:tc>
          <w:tcPr>
            <w:tcW w:w="959" w:type="dxa"/>
            <w:shd w:val="clear" w:color="auto" w:fill="auto"/>
          </w:tcPr>
          <w:p w:rsidR="00C31C0F" w:rsidRPr="00870B14" w:rsidRDefault="00C31C0F" w:rsidP="007C5BFB">
            <w:pPr>
              <w:jc w:val="center"/>
              <w:rPr>
                <w:sz w:val="26"/>
                <w:szCs w:val="26"/>
              </w:rPr>
            </w:pPr>
          </w:p>
        </w:tc>
        <w:tc>
          <w:tcPr>
            <w:tcW w:w="2594" w:type="dxa"/>
            <w:shd w:val="clear" w:color="auto" w:fill="auto"/>
          </w:tcPr>
          <w:p w:rsidR="00C31C0F" w:rsidRPr="00870B14" w:rsidRDefault="00C31C0F" w:rsidP="007C5BFB">
            <w:pPr>
              <w:jc w:val="center"/>
              <w:rPr>
                <w:sz w:val="26"/>
                <w:szCs w:val="26"/>
              </w:rPr>
            </w:pPr>
          </w:p>
        </w:tc>
        <w:tc>
          <w:tcPr>
            <w:tcW w:w="1662" w:type="dxa"/>
            <w:shd w:val="clear" w:color="auto" w:fill="auto"/>
          </w:tcPr>
          <w:p w:rsidR="00C31C0F" w:rsidRPr="00870B14" w:rsidRDefault="00C31C0F" w:rsidP="007C5BFB">
            <w:pPr>
              <w:jc w:val="center"/>
              <w:rPr>
                <w:sz w:val="26"/>
                <w:szCs w:val="26"/>
              </w:rPr>
            </w:pPr>
          </w:p>
        </w:tc>
        <w:tc>
          <w:tcPr>
            <w:tcW w:w="2330" w:type="dxa"/>
            <w:shd w:val="clear" w:color="auto" w:fill="auto"/>
          </w:tcPr>
          <w:p w:rsidR="00C31C0F" w:rsidRPr="00870B14" w:rsidRDefault="00C31C0F" w:rsidP="007C5BFB">
            <w:pPr>
              <w:jc w:val="center"/>
              <w:rPr>
                <w:sz w:val="26"/>
                <w:szCs w:val="26"/>
              </w:rPr>
            </w:pPr>
          </w:p>
        </w:tc>
        <w:tc>
          <w:tcPr>
            <w:tcW w:w="2452" w:type="dxa"/>
            <w:shd w:val="clear" w:color="auto" w:fill="auto"/>
          </w:tcPr>
          <w:p w:rsidR="00C31C0F" w:rsidRPr="00870B14" w:rsidRDefault="00C31C0F" w:rsidP="007C5BFB">
            <w:pPr>
              <w:jc w:val="center"/>
              <w:rPr>
                <w:sz w:val="26"/>
                <w:szCs w:val="26"/>
              </w:rPr>
            </w:pPr>
          </w:p>
        </w:tc>
      </w:tr>
      <w:tr w:rsidR="00C31C0F" w:rsidRPr="00870B14" w:rsidTr="007C5BFB">
        <w:tc>
          <w:tcPr>
            <w:tcW w:w="959" w:type="dxa"/>
            <w:shd w:val="clear" w:color="auto" w:fill="auto"/>
          </w:tcPr>
          <w:p w:rsidR="00C31C0F" w:rsidRPr="00870B14" w:rsidRDefault="00C31C0F" w:rsidP="007C5BFB">
            <w:pPr>
              <w:jc w:val="center"/>
              <w:rPr>
                <w:sz w:val="26"/>
                <w:szCs w:val="26"/>
              </w:rPr>
            </w:pPr>
          </w:p>
        </w:tc>
        <w:tc>
          <w:tcPr>
            <w:tcW w:w="2594" w:type="dxa"/>
            <w:shd w:val="clear" w:color="auto" w:fill="auto"/>
          </w:tcPr>
          <w:p w:rsidR="00C31C0F" w:rsidRPr="00870B14" w:rsidRDefault="00C31C0F" w:rsidP="007C5BFB">
            <w:pPr>
              <w:jc w:val="center"/>
              <w:rPr>
                <w:sz w:val="26"/>
                <w:szCs w:val="26"/>
              </w:rPr>
            </w:pPr>
          </w:p>
        </w:tc>
        <w:tc>
          <w:tcPr>
            <w:tcW w:w="1662" w:type="dxa"/>
            <w:shd w:val="clear" w:color="auto" w:fill="auto"/>
          </w:tcPr>
          <w:p w:rsidR="00C31C0F" w:rsidRPr="00870B14" w:rsidRDefault="00C31C0F" w:rsidP="007C5BFB">
            <w:pPr>
              <w:jc w:val="center"/>
              <w:rPr>
                <w:sz w:val="26"/>
                <w:szCs w:val="26"/>
              </w:rPr>
            </w:pPr>
          </w:p>
        </w:tc>
        <w:tc>
          <w:tcPr>
            <w:tcW w:w="2330" w:type="dxa"/>
            <w:shd w:val="clear" w:color="auto" w:fill="auto"/>
          </w:tcPr>
          <w:p w:rsidR="00C31C0F" w:rsidRPr="00870B14" w:rsidRDefault="00C31C0F" w:rsidP="007C5BFB">
            <w:pPr>
              <w:jc w:val="center"/>
              <w:rPr>
                <w:sz w:val="26"/>
                <w:szCs w:val="26"/>
              </w:rPr>
            </w:pPr>
          </w:p>
        </w:tc>
        <w:tc>
          <w:tcPr>
            <w:tcW w:w="2452" w:type="dxa"/>
            <w:shd w:val="clear" w:color="auto" w:fill="auto"/>
          </w:tcPr>
          <w:p w:rsidR="00C31C0F" w:rsidRPr="00870B14" w:rsidRDefault="00C31C0F" w:rsidP="007C5BFB">
            <w:pPr>
              <w:jc w:val="center"/>
              <w:rPr>
                <w:sz w:val="26"/>
                <w:szCs w:val="26"/>
              </w:rPr>
            </w:pPr>
          </w:p>
        </w:tc>
      </w:tr>
    </w:tbl>
    <w:p w:rsidR="00C31C0F" w:rsidRPr="00870B14" w:rsidRDefault="00C31C0F" w:rsidP="00C31C0F">
      <w:pPr>
        <w:jc w:val="center"/>
        <w:rPr>
          <w:sz w:val="26"/>
          <w:szCs w:val="26"/>
        </w:rPr>
      </w:pPr>
    </w:p>
    <w:p w:rsidR="00C31C0F" w:rsidRPr="00870B14" w:rsidRDefault="00C31C0F" w:rsidP="00C31C0F">
      <w:pPr>
        <w:rPr>
          <w:b/>
          <w:sz w:val="26"/>
          <w:szCs w:val="26"/>
        </w:rPr>
      </w:pPr>
      <w:r w:rsidRPr="00870B14">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C31C0F" w:rsidRPr="00167584" w:rsidTr="007C5BFB">
        <w:trPr>
          <w:trHeight w:val="80"/>
        </w:trPr>
        <w:tc>
          <w:tcPr>
            <w:tcW w:w="5220" w:type="dxa"/>
          </w:tcPr>
          <w:p w:rsidR="00C31C0F" w:rsidRPr="00870B14" w:rsidRDefault="00C31C0F" w:rsidP="007C5BFB">
            <w:pPr>
              <w:rPr>
                <w:sz w:val="26"/>
                <w:szCs w:val="26"/>
              </w:rPr>
            </w:pPr>
            <w:r w:rsidRPr="00870B14">
              <w:rPr>
                <w:sz w:val="26"/>
                <w:szCs w:val="26"/>
              </w:rPr>
              <w:t xml:space="preserve">Арендодатель: </w:t>
            </w:r>
          </w:p>
          <w:p w:rsidR="00C31C0F" w:rsidRPr="00870B14" w:rsidRDefault="00C31C0F" w:rsidP="007C5BFB">
            <w:pPr>
              <w:rPr>
                <w:sz w:val="26"/>
                <w:szCs w:val="26"/>
              </w:rPr>
            </w:pPr>
          </w:p>
          <w:p w:rsidR="00C31C0F" w:rsidRPr="00870B14" w:rsidRDefault="00C31C0F" w:rsidP="007C5BFB">
            <w:pPr>
              <w:rPr>
                <w:sz w:val="26"/>
                <w:szCs w:val="26"/>
              </w:rPr>
            </w:pPr>
          </w:p>
          <w:p w:rsidR="00C31C0F" w:rsidRPr="00870B14" w:rsidRDefault="00C31C0F" w:rsidP="007C5BFB">
            <w:pPr>
              <w:rPr>
                <w:sz w:val="26"/>
                <w:szCs w:val="26"/>
              </w:rPr>
            </w:pPr>
            <w:r w:rsidRPr="00870B14">
              <w:rPr>
                <w:sz w:val="26"/>
                <w:szCs w:val="26"/>
              </w:rPr>
              <w:t xml:space="preserve"> </w:t>
            </w:r>
          </w:p>
          <w:p w:rsidR="00C31C0F" w:rsidRPr="00870B14" w:rsidRDefault="00C31C0F" w:rsidP="007C5BFB">
            <w:pPr>
              <w:rPr>
                <w:b/>
                <w:sz w:val="26"/>
                <w:szCs w:val="26"/>
              </w:rPr>
            </w:pPr>
            <w:r w:rsidRPr="00870B14">
              <w:rPr>
                <w:sz w:val="26"/>
                <w:szCs w:val="26"/>
              </w:rPr>
              <w:t xml:space="preserve">__________________ </w:t>
            </w:r>
            <w:r w:rsidRPr="00870B14">
              <w:rPr>
                <w:b/>
                <w:bCs/>
                <w:sz w:val="26"/>
                <w:szCs w:val="26"/>
              </w:rPr>
              <w:t>_______________</w:t>
            </w:r>
            <w:r w:rsidRPr="00870B14">
              <w:rPr>
                <w:sz w:val="26"/>
                <w:szCs w:val="26"/>
              </w:rPr>
              <w:t xml:space="preserve"> </w:t>
            </w:r>
            <w:r w:rsidRPr="00870B14">
              <w:rPr>
                <w:i/>
                <w:sz w:val="26"/>
                <w:szCs w:val="26"/>
              </w:rPr>
              <w:t xml:space="preserve">(должность, подпись, ФИО)          </w:t>
            </w:r>
          </w:p>
          <w:p w:rsidR="00C31C0F" w:rsidRPr="00870B14" w:rsidRDefault="00C31C0F" w:rsidP="007C5BFB">
            <w:pPr>
              <w:rPr>
                <w:sz w:val="26"/>
                <w:szCs w:val="26"/>
              </w:rPr>
            </w:pPr>
            <w:r w:rsidRPr="00870B14">
              <w:rPr>
                <w:i/>
                <w:sz w:val="26"/>
                <w:szCs w:val="26"/>
              </w:rPr>
              <w:t xml:space="preserve">          </w:t>
            </w:r>
          </w:p>
          <w:p w:rsidR="00C31C0F" w:rsidRPr="00870B14" w:rsidRDefault="00C31C0F" w:rsidP="007C5BFB">
            <w:pPr>
              <w:rPr>
                <w:sz w:val="26"/>
                <w:szCs w:val="26"/>
              </w:rPr>
            </w:pPr>
            <w:r w:rsidRPr="00870B14">
              <w:rPr>
                <w:sz w:val="26"/>
                <w:szCs w:val="26"/>
              </w:rPr>
              <w:t xml:space="preserve">       </w:t>
            </w:r>
            <w:r w:rsidRPr="00870B14">
              <w:rPr>
                <w:sz w:val="26"/>
                <w:szCs w:val="26"/>
              </w:rPr>
              <w:tab/>
              <w:t xml:space="preserve">                                                                               М.П.</w:t>
            </w:r>
          </w:p>
        </w:tc>
        <w:tc>
          <w:tcPr>
            <w:tcW w:w="4320" w:type="dxa"/>
          </w:tcPr>
          <w:p w:rsidR="00C31C0F" w:rsidRPr="00870B14" w:rsidRDefault="00C31C0F" w:rsidP="007C5BFB">
            <w:pPr>
              <w:rPr>
                <w:sz w:val="26"/>
                <w:szCs w:val="26"/>
              </w:rPr>
            </w:pPr>
            <w:r w:rsidRPr="00870B14">
              <w:rPr>
                <w:sz w:val="26"/>
                <w:szCs w:val="26"/>
              </w:rPr>
              <w:t>Арендатор:</w:t>
            </w:r>
          </w:p>
          <w:p w:rsidR="00C31C0F" w:rsidRPr="00870B14" w:rsidRDefault="00C31C0F" w:rsidP="007C5BFB">
            <w:pPr>
              <w:rPr>
                <w:sz w:val="26"/>
                <w:szCs w:val="26"/>
              </w:rPr>
            </w:pPr>
          </w:p>
          <w:p w:rsidR="00C31C0F" w:rsidRPr="00870B14" w:rsidRDefault="00C31C0F" w:rsidP="007C5BFB">
            <w:pPr>
              <w:rPr>
                <w:sz w:val="26"/>
                <w:szCs w:val="26"/>
              </w:rPr>
            </w:pPr>
          </w:p>
          <w:p w:rsidR="00C31C0F" w:rsidRPr="00870B14" w:rsidRDefault="00C31C0F" w:rsidP="007C5BFB">
            <w:pPr>
              <w:rPr>
                <w:bCs/>
                <w:sz w:val="26"/>
                <w:szCs w:val="26"/>
              </w:rPr>
            </w:pPr>
          </w:p>
          <w:p w:rsidR="00C31C0F" w:rsidRPr="00870B14" w:rsidRDefault="00C31C0F" w:rsidP="007C5BFB">
            <w:pPr>
              <w:rPr>
                <w:b/>
                <w:sz w:val="26"/>
                <w:szCs w:val="26"/>
              </w:rPr>
            </w:pPr>
            <w:r w:rsidRPr="00870B14">
              <w:rPr>
                <w:bCs/>
                <w:sz w:val="26"/>
                <w:szCs w:val="26"/>
              </w:rPr>
              <w:t>_____________</w:t>
            </w:r>
            <w:r w:rsidRPr="00870B14">
              <w:rPr>
                <w:sz w:val="26"/>
                <w:szCs w:val="26"/>
              </w:rPr>
              <w:t xml:space="preserve">__ </w:t>
            </w:r>
            <w:r w:rsidRPr="00870B14">
              <w:rPr>
                <w:b/>
                <w:bCs/>
                <w:sz w:val="26"/>
                <w:szCs w:val="26"/>
              </w:rPr>
              <w:t>_______________</w:t>
            </w:r>
            <w:r w:rsidRPr="00870B14">
              <w:rPr>
                <w:sz w:val="26"/>
                <w:szCs w:val="26"/>
              </w:rPr>
              <w:t xml:space="preserve"> </w:t>
            </w:r>
            <w:r w:rsidRPr="00870B14">
              <w:rPr>
                <w:i/>
                <w:sz w:val="26"/>
                <w:szCs w:val="26"/>
              </w:rPr>
              <w:t xml:space="preserve">(должность, подпись, ФИО)          </w:t>
            </w:r>
          </w:p>
          <w:p w:rsidR="00C31C0F" w:rsidRPr="00870B14" w:rsidRDefault="00C31C0F" w:rsidP="007C5BFB">
            <w:pPr>
              <w:rPr>
                <w:bCs/>
                <w:sz w:val="26"/>
                <w:szCs w:val="26"/>
              </w:rPr>
            </w:pPr>
            <w:r w:rsidRPr="00870B14">
              <w:rPr>
                <w:i/>
                <w:sz w:val="26"/>
                <w:szCs w:val="26"/>
              </w:rPr>
              <w:t xml:space="preserve">          </w:t>
            </w:r>
          </w:p>
          <w:p w:rsidR="00C31C0F" w:rsidRPr="00870B14" w:rsidRDefault="00C31C0F" w:rsidP="007C5BFB">
            <w:pPr>
              <w:rPr>
                <w:bCs/>
                <w:sz w:val="26"/>
                <w:szCs w:val="26"/>
              </w:rPr>
            </w:pPr>
          </w:p>
          <w:p w:rsidR="00C31C0F" w:rsidRPr="00870B14" w:rsidRDefault="00C31C0F" w:rsidP="007C5BFB">
            <w:pPr>
              <w:rPr>
                <w:bCs/>
                <w:sz w:val="26"/>
                <w:szCs w:val="26"/>
              </w:rPr>
            </w:pPr>
            <w:r w:rsidRPr="00870B14">
              <w:rPr>
                <w:bCs/>
                <w:sz w:val="26"/>
                <w:szCs w:val="26"/>
              </w:rPr>
              <w:t xml:space="preserve">     </w:t>
            </w:r>
          </w:p>
          <w:p w:rsidR="00C31C0F" w:rsidRPr="00167584" w:rsidRDefault="00C31C0F" w:rsidP="007C5BFB">
            <w:pPr>
              <w:rPr>
                <w:sz w:val="26"/>
                <w:szCs w:val="26"/>
              </w:rPr>
            </w:pPr>
            <w:r w:rsidRPr="00870B14">
              <w:rPr>
                <w:bCs/>
                <w:sz w:val="26"/>
                <w:szCs w:val="26"/>
              </w:rPr>
              <w:t xml:space="preserve"> М.П.</w:t>
            </w:r>
          </w:p>
        </w:tc>
      </w:tr>
    </w:tbl>
    <w:p w:rsidR="00C31C0F" w:rsidRDefault="00C31C0F" w:rsidP="00C31C0F">
      <w:pPr>
        <w:rPr>
          <w:sz w:val="26"/>
          <w:szCs w:val="26"/>
        </w:rPr>
      </w:pPr>
    </w:p>
    <w:p w:rsidR="00C31C0F" w:rsidRPr="00D52B58" w:rsidRDefault="00C31C0F" w:rsidP="00C31C0F">
      <w:pPr>
        <w:tabs>
          <w:tab w:val="left" w:pos="7075"/>
        </w:tabs>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tabs>
          <w:tab w:val="left" w:pos="8665"/>
        </w:tabs>
        <w:rPr>
          <w:sz w:val="28"/>
          <w:szCs w:val="28"/>
        </w:rPr>
      </w:pPr>
      <w:r w:rsidRPr="00D52B58">
        <w:rPr>
          <w:sz w:val="28"/>
          <w:szCs w:val="28"/>
        </w:rPr>
        <w:tab/>
      </w: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D52B58" w:rsidRDefault="00C31C0F" w:rsidP="00C31C0F">
      <w:pPr>
        <w:tabs>
          <w:tab w:val="left" w:pos="8665"/>
        </w:tabs>
        <w:rPr>
          <w:sz w:val="28"/>
          <w:szCs w:val="28"/>
        </w:rPr>
      </w:pPr>
    </w:p>
    <w:p w:rsidR="00C31C0F" w:rsidRPr="00C31C0F" w:rsidRDefault="00C31C0F" w:rsidP="00C31C0F">
      <w:pPr>
        <w:pStyle w:val="32"/>
        <w:rPr>
          <w:b w:val="0"/>
          <w:sz w:val="20"/>
        </w:rPr>
      </w:pPr>
      <w:r w:rsidRPr="00C31C0F">
        <w:rPr>
          <w:b w:val="0"/>
          <w:sz w:val="20"/>
        </w:rPr>
        <w:t>ДОГОВОР АРЕНДЫ   № ____________</w:t>
      </w:r>
    </w:p>
    <w:p w:rsidR="00C31C0F" w:rsidRPr="00C31C0F" w:rsidRDefault="00C31C0F" w:rsidP="00C31C0F">
      <w:pPr>
        <w:pStyle w:val="32"/>
        <w:rPr>
          <w:b w:val="0"/>
          <w:i/>
          <w:sz w:val="20"/>
        </w:rPr>
      </w:pPr>
      <w:r w:rsidRPr="00C31C0F">
        <w:rPr>
          <w:b w:val="0"/>
          <w:sz w:val="20"/>
        </w:rPr>
        <w:tab/>
      </w:r>
      <w:r w:rsidRPr="00C31C0F">
        <w:rPr>
          <w:b w:val="0"/>
          <w:sz w:val="20"/>
        </w:rPr>
        <w:tab/>
      </w:r>
      <w:r w:rsidRPr="00C31C0F">
        <w:rPr>
          <w:b w:val="0"/>
          <w:sz w:val="20"/>
        </w:rPr>
        <w:tab/>
        <w:t xml:space="preserve">                                                  </w:t>
      </w:r>
    </w:p>
    <w:p w:rsidR="00C31C0F" w:rsidRPr="00C31C0F" w:rsidRDefault="00C31C0F" w:rsidP="00C31C0F">
      <w:pPr>
        <w:pStyle w:val="32"/>
        <w:jc w:val="both"/>
        <w:rPr>
          <w:b w:val="0"/>
          <w:sz w:val="20"/>
        </w:rPr>
      </w:pPr>
      <w:r w:rsidRPr="00C31C0F">
        <w:rPr>
          <w:b w:val="0"/>
          <w:sz w:val="20"/>
        </w:rPr>
        <w:t xml:space="preserve">г. Иваново    </w:t>
      </w:r>
      <w:r w:rsidRPr="00C31C0F">
        <w:rPr>
          <w:b w:val="0"/>
          <w:sz w:val="20"/>
        </w:rPr>
        <w:tab/>
      </w:r>
      <w:r w:rsidRPr="00C31C0F">
        <w:rPr>
          <w:b w:val="0"/>
          <w:sz w:val="20"/>
        </w:rPr>
        <w:tab/>
      </w:r>
      <w:r w:rsidRPr="00C31C0F">
        <w:rPr>
          <w:b w:val="0"/>
          <w:sz w:val="20"/>
        </w:rPr>
        <w:tab/>
        <w:t xml:space="preserve">                                                        «___»_________2025 г.</w:t>
      </w:r>
    </w:p>
    <w:p w:rsidR="00C31C0F" w:rsidRPr="00C31C0F" w:rsidRDefault="00C31C0F" w:rsidP="00C31C0F">
      <w:pPr>
        <w:pStyle w:val="32"/>
        <w:jc w:val="both"/>
        <w:rPr>
          <w:b w:val="0"/>
          <w:sz w:val="20"/>
        </w:rPr>
      </w:pPr>
      <w:r w:rsidRPr="00C31C0F">
        <w:rPr>
          <w:b w:val="0"/>
          <w:sz w:val="20"/>
        </w:rPr>
        <w:t xml:space="preserve"> </w:t>
      </w:r>
      <w:r w:rsidRPr="00C31C0F">
        <w:rPr>
          <w:b w:val="0"/>
          <w:sz w:val="20"/>
        </w:rPr>
        <w:tab/>
      </w:r>
      <w:r w:rsidRPr="00C31C0F">
        <w:rPr>
          <w:b w:val="0"/>
          <w:sz w:val="20"/>
        </w:rPr>
        <w:tab/>
      </w:r>
      <w:r w:rsidRPr="00C31C0F">
        <w:rPr>
          <w:b w:val="0"/>
          <w:sz w:val="20"/>
        </w:rPr>
        <w:tab/>
      </w:r>
    </w:p>
    <w:p w:rsidR="00C31C0F" w:rsidRPr="00C31C0F" w:rsidRDefault="00C31C0F" w:rsidP="00C31C0F">
      <w:pPr>
        <w:autoSpaceDE w:val="0"/>
        <w:autoSpaceDN w:val="0"/>
        <w:adjustRightInd w:val="0"/>
        <w:ind w:firstLine="708"/>
        <w:jc w:val="both"/>
      </w:pPr>
      <w:r w:rsidRPr="00C31C0F">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r>
      <w:r w:rsidRPr="00C31C0F">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C31C0F">
        <w:rPr>
          <w:i/>
        </w:rPr>
        <w:t>заседания Комиссии по организации и проведению аукциона на право заключения договора аренды имущества Ивановской области</w:t>
      </w:r>
      <w:r w:rsidRPr="00C31C0F">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C31C0F" w:rsidRPr="00C31C0F" w:rsidRDefault="00C31C0F" w:rsidP="00C31C0F">
      <w:pPr>
        <w:pStyle w:val="32"/>
        <w:ind w:firstLine="851"/>
        <w:jc w:val="both"/>
        <w:rPr>
          <w:b w:val="0"/>
          <w:sz w:val="20"/>
        </w:rPr>
      </w:pPr>
    </w:p>
    <w:p w:rsidR="00C31C0F" w:rsidRPr="00C31C0F" w:rsidRDefault="00C31C0F" w:rsidP="00C31C0F">
      <w:pPr>
        <w:pStyle w:val="32"/>
        <w:rPr>
          <w:b w:val="0"/>
          <w:sz w:val="20"/>
        </w:rPr>
      </w:pPr>
      <w:r w:rsidRPr="00C31C0F">
        <w:rPr>
          <w:b w:val="0"/>
          <w:sz w:val="20"/>
        </w:rPr>
        <w:t>1. Предмет договора.</w:t>
      </w:r>
    </w:p>
    <w:p w:rsidR="00C31C0F" w:rsidRPr="00C31C0F" w:rsidRDefault="00C31C0F" w:rsidP="00C31C0F">
      <w:pPr>
        <w:pStyle w:val="32"/>
        <w:rPr>
          <w:b w:val="0"/>
          <w:sz w:val="20"/>
        </w:rPr>
      </w:pPr>
    </w:p>
    <w:p w:rsidR="00C31C0F" w:rsidRPr="00C31C0F" w:rsidRDefault="00C31C0F" w:rsidP="00C31C0F">
      <w:pPr>
        <w:ind w:firstLine="360"/>
        <w:jc w:val="both"/>
        <w:rPr>
          <w:i/>
          <w:color w:val="000000"/>
        </w:rPr>
      </w:pPr>
      <w:r w:rsidRPr="00C31C0F">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C31C0F">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C31C0F">
        <w:rPr>
          <w:snapToGrid w:val="0"/>
          <w:color w:val="000000"/>
        </w:rPr>
        <w:t>на условиях, предусмотренных настоящим Договором.</w:t>
      </w:r>
    </w:p>
    <w:p w:rsidR="00C31C0F" w:rsidRPr="00C31C0F" w:rsidRDefault="00C31C0F" w:rsidP="00C31C0F">
      <w:pPr>
        <w:pStyle w:val="32"/>
        <w:ind w:firstLine="360"/>
        <w:jc w:val="both"/>
        <w:rPr>
          <w:b w:val="0"/>
          <w:sz w:val="20"/>
        </w:rPr>
      </w:pPr>
      <w:r w:rsidRPr="00C31C0F">
        <w:rPr>
          <w:b w:val="0"/>
          <w:sz w:val="20"/>
        </w:rPr>
        <w:t xml:space="preserve"> 1.2. Срок аренды с___________________ на 1 (один) год.  </w:t>
      </w:r>
    </w:p>
    <w:p w:rsidR="00C31C0F" w:rsidRPr="00C31C0F" w:rsidRDefault="00C31C0F" w:rsidP="00C31C0F">
      <w:pPr>
        <w:pStyle w:val="32"/>
        <w:ind w:firstLine="426"/>
        <w:jc w:val="both"/>
        <w:rPr>
          <w:b w:val="0"/>
          <w:sz w:val="20"/>
        </w:rPr>
      </w:pPr>
      <w:r w:rsidRPr="00C31C0F">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C31C0F" w:rsidRPr="00C31C0F" w:rsidRDefault="00C31C0F" w:rsidP="00C31C0F">
      <w:pPr>
        <w:pStyle w:val="32"/>
        <w:ind w:firstLine="426"/>
        <w:jc w:val="both"/>
        <w:rPr>
          <w:b w:val="0"/>
          <w:sz w:val="20"/>
        </w:rPr>
      </w:pPr>
      <w:r w:rsidRPr="00C31C0F">
        <w:rPr>
          <w:b w:val="0"/>
          <w:sz w:val="20"/>
        </w:rPr>
        <w:t xml:space="preserve">Акт приема - передачи приобщается к настоящему Договору и является его   неотъемлемой частью (Приложение № 2). </w:t>
      </w:r>
    </w:p>
    <w:p w:rsidR="00C31C0F" w:rsidRPr="00C31C0F" w:rsidRDefault="00C31C0F" w:rsidP="00C31C0F">
      <w:pPr>
        <w:pStyle w:val="32"/>
        <w:ind w:firstLine="426"/>
        <w:jc w:val="both"/>
        <w:rPr>
          <w:b w:val="0"/>
          <w:sz w:val="20"/>
        </w:rPr>
      </w:pPr>
      <w:r w:rsidRPr="00C31C0F">
        <w:rPr>
          <w:b w:val="0"/>
          <w:sz w:val="20"/>
        </w:rPr>
        <w:t xml:space="preserve">1.4. Передача имущества в аренду не влечет передачу права собственности на него. </w:t>
      </w:r>
    </w:p>
    <w:p w:rsidR="00C31C0F" w:rsidRPr="00C31C0F" w:rsidRDefault="00C31C0F" w:rsidP="00C31C0F">
      <w:pPr>
        <w:pStyle w:val="32"/>
        <w:rPr>
          <w:b w:val="0"/>
          <w:sz w:val="20"/>
        </w:rPr>
      </w:pPr>
    </w:p>
    <w:p w:rsidR="00C31C0F" w:rsidRPr="00C31C0F" w:rsidRDefault="00C31C0F" w:rsidP="00C31C0F">
      <w:pPr>
        <w:pStyle w:val="32"/>
        <w:rPr>
          <w:b w:val="0"/>
          <w:sz w:val="20"/>
        </w:rPr>
      </w:pPr>
      <w:r w:rsidRPr="00C31C0F">
        <w:rPr>
          <w:b w:val="0"/>
          <w:sz w:val="20"/>
        </w:rPr>
        <w:t>2. Обязанности Сторон.</w:t>
      </w:r>
    </w:p>
    <w:p w:rsidR="00C31C0F" w:rsidRPr="00C31C0F" w:rsidRDefault="00C31C0F" w:rsidP="00C31C0F">
      <w:pPr>
        <w:pStyle w:val="32"/>
        <w:ind w:firstLine="426"/>
        <w:rPr>
          <w:b w:val="0"/>
          <w:sz w:val="20"/>
        </w:rPr>
      </w:pPr>
      <w:r w:rsidRPr="00C31C0F">
        <w:rPr>
          <w:b w:val="0"/>
          <w:sz w:val="20"/>
        </w:rPr>
        <w:t xml:space="preserve">2.1. </w:t>
      </w:r>
      <w:r w:rsidRPr="00C31C0F">
        <w:rPr>
          <w:b w:val="0"/>
          <w:iCs/>
          <w:sz w:val="20"/>
        </w:rPr>
        <w:t>Арендодатель обязуется</w:t>
      </w:r>
      <w:r w:rsidRPr="00C31C0F">
        <w:rPr>
          <w:b w:val="0"/>
          <w:sz w:val="20"/>
        </w:rPr>
        <w:t xml:space="preserve">: </w:t>
      </w:r>
    </w:p>
    <w:p w:rsidR="00C31C0F" w:rsidRPr="00C31C0F" w:rsidRDefault="00C31C0F" w:rsidP="00C31C0F">
      <w:pPr>
        <w:pStyle w:val="32"/>
        <w:ind w:firstLine="426"/>
        <w:jc w:val="both"/>
        <w:rPr>
          <w:b w:val="0"/>
          <w:sz w:val="20"/>
        </w:rPr>
      </w:pPr>
      <w:r w:rsidRPr="00C31C0F">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C31C0F" w:rsidRPr="00C31C0F" w:rsidRDefault="00C31C0F" w:rsidP="00C31C0F">
      <w:pPr>
        <w:pStyle w:val="32"/>
        <w:ind w:firstLine="426"/>
        <w:jc w:val="both"/>
        <w:rPr>
          <w:b w:val="0"/>
          <w:sz w:val="20"/>
        </w:rPr>
      </w:pPr>
      <w:r w:rsidRPr="00C31C0F">
        <w:rPr>
          <w:b w:val="0"/>
          <w:sz w:val="20"/>
        </w:rPr>
        <w:t>2.1.2. Осуществлять контроль за техническим состоянием сдаваемого в аренду имущества Ивановской области.</w:t>
      </w:r>
    </w:p>
    <w:p w:rsidR="00C31C0F" w:rsidRPr="00C31C0F" w:rsidRDefault="00C31C0F" w:rsidP="00C31C0F">
      <w:pPr>
        <w:pStyle w:val="32"/>
        <w:ind w:firstLine="426"/>
        <w:jc w:val="both"/>
        <w:rPr>
          <w:b w:val="0"/>
          <w:sz w:val="20"/>
        </w:rPr>
      </w:pPr>
      <w:r w:rsidRPr="00C31C0F">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C31C0F" w:rsidRPr="00C31C0F" w:rsidRDefault="00C31C0F" w:rsidP="00C31C0F">
      <w:pPr>
        <w:pStyle w:val="32"/>
        <w:ind w:firstLine="426"/>
        <w:jc w:val="both"/>
        <w:rPr>
          <w:b w:val="0"/>
          <w:sz w:val="20"/>
        </w:rPr>
      </w:pPr>
      <w:r w:rsidRPr="00C31C0F">
        <w:rPr>
          <w:b w:val="0"/>
          <w:sz w:val="20"/>
        </w:rPr>
        <w:t>- возмещение расходов на уплату транспортного налога.</w:t>
      </w:r>
    </w:p>
    <w:p w:rsidR="00C31C0F" w:rsidRPr="00C31C0F" w:rsidRDefault="00C31C0F" w:rsidP="00C31C0F">
      <w:pPr>
        <w:pStyle w:val="32"/>
        <w:ind w:firstLine="426"/>
        <w:jc w:val="both"/>
        <w:rPr>
          <w:b w:val="0"/>
          <w:sz w:val="20"/>
        </w:rPr>
      </w:pPr>
      <w:r w:rsidRPr="00C31C0F">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C31C0F" w:rsidRPr="00C31C0F" w:rsidRDefault="00C31C0F" w:rsidP="00C31C0F">
      <w:pPr>
        <w:pStyle w:val="32"/>
        <w:ind w:firstLine="426"/>
        <w:jc w:val="both"/>
        <w:rPr>
          <w:b w:val="0"/>
          <w:sz w:val="20"/>
        </w:rPr>
      </w:pPr>
      <w:r w:rsidRPr="00C31C0F">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C31C0F" w:rsidRPr="00C31C0F" w:rsidRDefault="00C31C0F" w:rsidP="00C31C0F">
      <w:pPr>
        <w:pStyle w:val="32"/>
        <w:ind w:firstLine="426"/>
        <w:jc w:val="both"/>
        <w:rPr>
          <w:b w:val="0"/>
          <w:sz w:val="20"/>
        </w:rPr>
      </w:pPr>
      <w:r w:rsidRPr="00C31C0F">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C31C0F" w:rsidRPr="00C31C0F" w:rsidRDefault="00C31C0F" w:rsidP="00C31C0F">
      <w:pPr>
        <w:pStyle w:val="32"/>
        <w:ind w:firstLine="426"/>
        <w:jc w:val="both"/>
        <w:rPr>
          <w:b w:val="0"/>
          <w:sz w:val="20"/>
        </w:rPr>
      </w:pPr>
      <w:r w:rsidRPr="00C31C0F">
        <w:rPr>
          <w:b w:val="0"/>
          <w:sz w:val="20"/>
        </w:rPr>
        <w:t xml:space="preserve">2.2. </w:t>
      </w:r>
      <w:r w:rsidRPr="00C31C0F">
        <w:rPr>
          <w:b w:val="0"/>
          <w:iCs/>
          <w:sz w:val="20"/>
        </w:rPr>
        <w:t>Арендатор обязуется</w:t>
      </w:r>
      <w:r w:rsidRPr="00C31C0F">
        <w:rPr>
          <w:b w:val="0"/>
          <w:sz w:val="20"/>
        </w:rPr>
        <w:t xml:space="preserve">: </w:t>
      </w:r>
    </w:p>
    <w:p w:rsidR="00C31C0F" w:rsidRPr="00C31C0F" w:rsidRDefault="00C31C0F" w:rsidP="00C31C0F">
      <w:pPr>
        <w:pStyle w:val="32"/>
        <w:ind w:firstLine="426"/>
        <w:jc w:val="both"/>
        <w:rPr>
          <w:b w:val="0"/>
          <w:sz w:val="20"/>
        </w:rPr>
      </w:pPr>
      <w:r w:rsidRPr="00C31C0F">
        <w:rPr>
          <w:b w:val="0"/>
          <w:sz w:val="20"/>
        </w:rPr>
        <w:t>2.2.1. Использовать арендуемое имущество исключительно по прямому назначению, указанному в п. 1.1 Договора.</w:t>
      </w:r>
    </w:p>
    <w:p w:rsidR="00C31C0F" w:rsidRPr="00C31C0F" w:rsidRDefault="00C31C0F" w:rsidP="00C31C0F">
      <w:pPr>
        <w:pStyle w:val="32"/>
        <w:ind w:firstLine="426"/>
        <w:jc w:val="both"/>
        <w:rPr>
          <w:b w:val="0"/>
          <w:sz w:val="20"/>
        </w:rPr>
      </w:pPr>
      <w:r w:rsidRPr="00C31C0F">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C31C0F" w:rsidRPr="00C31C0F" w:rsidRDefault="00C31C0F" w:rsidP="00C31C0F">
      <w:pPr>
        <w:pStyle w:val="32"/>
        <w:ind w:firstLine="426"/>
        <w:jc w:val="both"/>
        <w:rPr>
          <w:b w:val="0"/>
          <w:sz w:val="20"/>
        </w:rPr>
      </w:pPr>
      <w:r w:rsidRPr="00C31C0F">
        <w:rPr>
          <w:b w:val="0"/>
          <w:sz w:val="20"/>
        </w:rPr>
        <w:t>- возмещение расходов на уплату транспортного налога.</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C31C0F" w:rsidRPr="00C31C0F" w:rsidRDefault="00C31C0F" w:rsidP="00C31C0F">
      <w:pPr>
        <w:pStyle w:val="32"/>
        <w:ind w:firstLine="426"/>
        <w:jc w:val="both"/>
        <w:rPr>
          <w:b w:val="0"/>
          <w:sz w:val="20"/>
        </w:rPr>
      </w:pPr>
      <w:r w:rsidRPr="00C31C0F">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C31C0F">
        <w:rPr>
          <w:rFonts w:ascii="Times New Roman" w:hAnsi="Times New Roman"/>
        </w:rPr>
        <w:br/>
        <w:t>на него дополнительное оборудование.</w:t>
      </w:r>
    </w:p>
    <w:p w:rsidR="00C31C0F" w:rsidRPr="00C31C0F" w:rsidRDefault="00C31C0F" w:rsidP="00C31C0F">
      <w:pPr>
        <w:pStyle w:val="aff4"/>
        <w:ind w:firstLine="426"/>
        <w:jc w:val="both"/>
        <w:rPr>
          <w:rFonts w:ascii="Times New Roman" w:hAnsi="Times New Roman"/>
        </w:rPr>
      </w:pPr>
      <w:r w:rsidRPr="00C31C0F">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C31C0F" w:rsidRPr="00C31C0F" w:rsidRDefault="00C31C0F" w:rsidP="00C31C0F">
      <w:pPr>
        <w:pStyle w:val="32"/>
        <w:ind w:firstLine="426"/>
        <w:jc w:val="both"/>
        <w:rPr>
          <w:b w:val="0"/>
          <w:sz w:val="20"/>
        </w:rPr>
      </w:pPr>
      <w:r w:rsidRPr="00C31C0F">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C31C0F">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C31C0F" w:rsidRPr="00C31C0F" w:rsidRDefault="00C31C0F" w:rsidP="00C31C0F">
      <w:pPr>
        <w:pStyle w:val="32"/>
        <w:ind w:firstLine="426"/>
        <w:jc w:val="both"/>
        <w:rPr>
          <w:b w:val="0"/>
          <w:sz w:val="20"/>
        </w:rPr>
      </w:pPr>
      <w:r w:rsidRPr="00C31C0F">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C31C0F">
        <w:rPr>
          <w:b w:val="0"/>
          <w:sz w:val="20"/>
        </w:rPr>
        <w:br/>
        <w:t xml:space="preserve">и своевременностью внесения платежа. </w:t>
      </w:r>
    </w:p>
    <w:p w:rsidR="00C31C0F" w:rsidRPr="00C31C0F" w:rsidRDefault="00C31C0F" w:rsidP="00C31C0F">
      <w:pPr>
        <w:pStyle w:val="32"/>
        <w:ind w:firstLine="426"/>
        <w:jc w:val="both"/>
        <w:rPr>
          <w:b w:val="0"/>
          <w:sz w:val="20"/>
        </w:rPr>
      </w:pPr>
      <w:r w:rsidRPr="00C31C0F">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C31C0F" w:rsidRPr="00C31C0F" w:rsidRDefault="00C31C0F" w:rsidP="00C31C0F">
      <w:pPr>
        <w:pStyle w:val="32"/>
        <w:ind w:firstLine="426"/>
        <w:jc w:val="both"/>
        <w:rPr>
          <w:b w:val="0"/>
          <w:sz w:val="20"/>
        </w:rPr>
      </w:pPr>
      <w:r w:rsidRPr="00C31C0F">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C31C0F" w:rsidRPr="00C31C0F" w:rsidRDefault="00C31C0F" w:rsidP="00C31C0F">
      <w:pPr>
        <w:pStyle w:val="32"/>
        <w:ind w:firstLine="426"/>
        <w:jc w:val="both"/>
        <w:rPr>
          <w:b w:val="0"/>
          <w:sz w:val="20"/>
        </w:rPr>
      </w:pPr>
      <w:r w:rsidRPr="00C31C0F">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C31C0F" w:rsidRPr="00C31C0F" w:rsidRDefault="00C31C0F" w:rsidP="00C31C0F">
      <w:pPr>
        <w:pStyle w:val="32"/>
        <w:ind w:firstLine="426"/>
        <w:jc w:val="both"/>
        <w:rPr>
          <w:b w:val="0"/>
          <w:sz w:val="20"/>
        </w:rPr>
      </w:pPr>
      <w:r w:rsidRPr="00C31C0F">
        <w:rPr>
          <w:b w:val="0"/>
          <w:sz w:val="20"/>
        </w:rPr>
        <w:t>2.2.12. По окончании срока действия Договора или при его расторжении возвратить арендуемое имущество не позднее тр</w:t>
      </w:r>
      <w:r w:rsidRPr="00C31C0F">
        <w:rPr>
          <w:b w:val="0"/>
          <w:iCs/>
          <w:sz w:val="20"/>
        </w:rPr>
        <w:t>ех</w:t>
      </w:r>
      <w:r w:rsidRPr="00C31C0F">
        <w:rPr>
          <w:b w:val="0"/>
          <w:i/>
          <w:sz w:val="20"/>
        </w:rPr>
        <w:t xml:space="preserve"> </w:t>
      </w:r>
      <w:r w:rsidRPr="00C31C0F">
        <w:rPr>
          <w:b w:val="0"/>
          <w:sz w:val="20"/>
        </w:rPr>
        <w:t xml:space="preserve">дней после окончания действия настоящего Договора. </w:t>
      </w:r>
    </w:p>
    <w:p w:rsidR="00C31C0F" w:rsidRPr="00C31C0F" w:rsidRDefault="00C31C0F" w:rsidP="00C31C0F">
      <w:pPr>
        <w:ind w:firstLine="426"/>
        <w:jc w:val="both"/>
      </w:pPr>
      <w:r w:rsidRPr="00C31C0F">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C31C0F" w:rsidRPr="00C31C0F" w:rsidRDefault="00C31C0F" w:rsidP="00C31C0F">
      <w:pPr>
        <w:ind w:firstLine="426"/>
        <w:jc w:val="both"/>
      </w:pPr>
      <w:r w:rsidRPr="00C31C0F">
        <w:t xml:space="preserve">2.2.14. Вносить платежи в размере, сроки и порядке, установленные разделом </w:t>
      </w:r>
      <w:r w:rsidRPr="00C31C0F">
        <w:br/>
        <w:t>4 настоящего Договора.</w:t>
      </w:r>
    </w:p>
    <w:p w:rsidR="00C31C0F" w:rsidRPr="00C31C0F" w:rsidRDefault="00C31C0F" w:rsidP="00C31C0F">
      <w:pPr>
        <w:pStyle w:val="32"/>
        <w:ind w:firstLine="426"/>
        <w:jc w:val="both"/>
        <w:rPr>
          <w:b w:val="0"/>
          <w:sz w:val="20"/>
        </w:rPr>
      </w:pPr>
      <w:r w:rsidRPr="00C31C0F">
        <w:rPr>
          <w:b w:val="0"/>
          <w:sz w:val="20"/>
        </w:rPr>
        <w:t>2.2.15. Осуществлять за свой счет:</w:t>
      </w:r>
    </w:p>
    <w:p w:rsidR="00C31C0F" w:rsidRPr="00C31C0F" w:rsidRDefault="00C31C0F" w:rsidP="00C31C0F">
      <w:pPr>
        <w:pStyle w:val="32"/>
        <w:ind w:firstLine="426"/>
        <w:jc w:val="both"/>
        <w:rPr>
          <w:b w:val="0"/>
          <w:sz w:val="20"/>
        </w:rPr>
      </w:pPr>
      <w:r w:rsidRPr="00C31C0F">
        <w:rPr>
          <w:b w:val="0"/>
          <w:sz w:val="20"/>
        </w:rPr>
        <w:tab/>
        <w:t>-   хранение арендуемого имущества,</w:t>
      </w:r>
    </w:p>
    <w:p w:rsidR="00C31C0F" w:rsidRPr="00C31C0F" w:rsidRDefault="00C31C0F" w:rsidP="00C31C0F">
      <w:pPr>
        <w:pStyle w:val="32"/>
        <w:jc w:val="both"/>
        <w:rPr>
          <w:b w:val="0"/>
          <w:sz w:val="20"/>
        </w:rPr>
      </w:pPr>
      <w:r w:rsidRPr="00C31C0F">
        <w:rPr>
          <w:b w:val="0"/>
          <w:sz w:val="20"/>
        </w:rPr>
        <w:tab/>
        <w:t>-  технический осмотр арендуемого имущества,</w:t>
      </w:r>
    </w:p>
    <w:p w:rsidR="00C31C0F" w:rsidRPr="00C31C0F" w:rsidRDefault="00C31C0F" w:rsidP="00C31C0F">
      <w:pPr>
        <w:pStyle w:val="32"/>
        <w:jc w:val="both"/>
        <w:rPr>
          <w:b w:val="0"/>
          <w:sz w:val="20"/>
        </w:rPr>
      </w:pPr>
      <w:r w:rsidRPr="00C31C0F">
        <w:rPr>
          <w:b w:val="0"/>
          <w:sz w:val="20"/>
        </w:rPr>
        <w:tab/>
        <w:t>- обязательное страхование гражданской ответственности (по арендуемому имуществу),</w:t>
      </w:r>
    </w:p>
    <w:p w:rsidR="00C31C0F" w:rsidRPr="00C31C0F" w:rsidRDefault="00C31C0F" w:rsidP="00C31C0F">
      <w:pPr>
        <w:pStyle w:val="32"/>
        <w:jc w:val="both"/>
        <w:rPr>
          <w:b w:val="0"/>
          <w:sz w:val="20"/>
        </w:rPr>
      </w:pPr>
      <w:r w:rsidRPr="00C31C0F">
        <w:rPr>
          <w:b w:val="0"/>
          <w:color w:val="FF0000"/>
          <w:sz w:val="20"/>
        </w:rPr>
        <w:tab/>
      </w:r>
      <w:r w:rsidRPr="00C31C0F">
        <w:rPr>
          <w:b w:val="0"/>
          <w:sz w:val="20"/>
        </w:rPr>
        <w:t>- добровольное страхование арендуемого имущества (КАСКО),</w:t>
      </w:r>
    </w:p>
    <w:p w:rsidR="00C31C0F" w:rsidRPr="00C31C0F" w:rsidRDefault="00C31C0F" w:rsidP="00C31C0F">
      <w:pPr>
        <w:pStyle w:val="32"/>
        <w:jc w:val="both"/>
        <w:rPr>
          <w:b w:val="0"/>
          <w:sz w:val="20"/>
        </w:rPr>
      </w:pPr>
      <w:r w:rsidRPr="00C31C0F">
        <w:rPr>
          <w:b w:val="0"/>
          <w:sz w:val="20"/>
        </w:rPr>
        <w:t xml:space="preserve">           - техническое обслуживание арендуемого имущества в сроки, указанные </w:t>
      </w:r>
      <w:r w:rsidRPr="00C31C0F">
        <w:rPr>
          <w:b w:val="0"/>
          <w:sz w:val="20"/>
        </w:rPr>
        <w:br/>
        <w:t>в технической документации завода-изготовителя.</w:t>
      </w:r>
    </w:p>
    <w:p w:rsidR="00C31C0F" w:rsidRPr="00C31C0F" w:rsidRDefault="00C31C0F" w:rsidP="00C31C0F">
      <w:pPr>
        <w:suppressAutoHyphens/>
        <w:ind w:firstLine="720"/>
        <w:jc w:val="both"/>
        <w:rPr>
          <w:snapToGrid w:val="0"/>
        </w:rPr>
      </w:pPr>
      <w:r w:rsidRPr="00C31C0F">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C31C0F" w:rsidRPr="00C31C0F" w:rsidRDefault="00C31C0F" w:rsidP="00C31C0F">
      <w:pPr>
        <w:suppressAutoHyphens/>
        <w:ind w:firstLine="709"/>
        <w:jc w:val="both"/>
        <w:rPr>
          <w:snapToGrid w:val="0"/>
        </w:rPr>
      </w:pPr>
      <w:r w:rsidRPr="00C31C0F">
        <w:t xml:space="preserve"> </w:t>
      </w:r>
      <w:r w:rsidRPr="00C31C0F">
        <w:rPr>
          <w:snapToGrid w:val="0"/>
        </w:rPr>
        <w:t>Арендатор</w:t>
      </w:r>
      <w:r w:rsidRPr="00C31C0F">
        <w:t xml:space="preserve"> обязан оплатить полученный штраф в установленный законом срок </w:t>
      </w:r>
      <w:r w:rsidRPr="00C31C0F">
        <w:br/>
      </w:r>
      <w:r w:rsidRPr="00C31C0F">
        <w:rPr>
          <w:snapToGrid w:val="0"/>
        </w:rPr>
        <w:t>в соответствии с требованиями Кодекса об административных правонарушений Российской Федерации.</w:t>
      </w:r>
    </w:p>
    <w:p w:rsidR="00C31C0F" w:rsidRPr="00C31C0F" w:rsidRDefault="00C31C0F" w:rsidP="00C31C0F">
      <w:pPr>
        <w:suppressAutoHyphens/>
        <w:ind w:firstLine="709"/>
        <w:jc w:val="both"/>
        <w:rPr>
          <w:snapToGrid w:val="0"/>
        </w:rPr>
      </w:pPr>
      <w:r w:rsidRPr="00C31C0F">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C31C0F" w:rsidRPr="00C31C0F" w:rsidRDefault="00C31C0F" w:rsidP="00C31C0F">
      <w:pPr>
        <w:pStyle w:val="aff4"/>
        <w:jc w:val="both"/>
        <w:rPr>
          <w:rFonts w:ascii="Times New Roman" w:hAnsi="Times New Roman"/>
        </w:rPr>
      </w:pPr>
    </w:p>
    <w:p w:rsidR="00C31C0F" w:rsidRPr="00C31C0F" w:rsidRDefault="00C31C0F" w:rsidP="00C31C0F">
      <w:pPr>
        <w:pStyle w:val="32"/>
        <w:rPr>
          <w:b w:val="0"/>
          <w:sz w:val="20"/>
        </w:rPr>
      </w:pPr>
      <w:r w:rsidRPr="00C31C0F">
        <w:rPr>
          <w:b w:val="0"/>
          <w:sz w:val="20"/>
        </w:rPr>
        <w:t>3. Порядок возврата арендуемого имущества Арендодателю.</w:t>
      </w:r>
    </w:p>
    <w:p w:rsidR="00C31C0F" w:rsidRPr="00C31C0F" w:rsidRDefault="00C31C0F" w:rsidP="00C31C0F">
      <w:pPr>
        <w:pStyle w:val="32"/>
        <w:ind w:firstLine="708"/>
        <w:jc w:val="both"/>
        <w:rPr>
          <w:b w:val="0"/>
          <w:sz w:val="20"/>
        </w:rPr>
      </w:pPr>
      <w:r w:rsidRPr="00C31C0F">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C31C0F">
        <w:rPr>
          <w:b w:val="0"/>
          <w:sz w:val="20"/>
        </w:rPr>
        <w:br/>
        <w:t xml:space="preserve">с момента окончания срока действия (расторжения) настоящего Договора. </w:t>
      </w:r>
    </w:p>
    <w:p w:rsidR="00C31C0F" w:rsidRPr="00C31C0F" w:rsidRDefault="00C31C0F" w:rsidP="00C31C0F">
      <w:pPr>
        <w:pStyle w:val="32"/>
        <w:ind w:firstLine="708"/>
        <w:jc w:val="both"/>
        <w:rPr>
          <w:b w:val="0"/>
          <w:sz w:val="20"/>
        </w:rPr>
      </w:pPr>
      <w:r w:rsidRPr="00C31C0F">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C31C0F">
        <w:rPr>
          <w:b w:val="0"/>
          <w:sz w:val="20"/>
        </w:rPr>
        <w:br/>
        <w:t xml:space="preserve">и Арендатора. </w:t>
      </w:r>
    </w:p>
    <w:p w:rsidR="00C31C0F" w:rsidRPr="00C31C0F" w:rsidRDefault="00C31C0F" w:rsidP="00C31C0F">
      <w:pPr>
        <w:pStyle w:val="32"/>
        <w:ind w:firstLine="708"/>
        <w:jc w:val="both"/>
        <w:rPr>
          <w:b w:val="0"/>
          <w:sz w:val="20"/>
        </w:rPr>
      </w:pPr>
      <w:r w:rsidRPr="00C31C0F">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C31C0F" w:rsidRPr="00C31C0F" w:rsidRDefault="00C31C0F" w:rsidP="00C31C0F">
      <w:pPr>
        <w:pStyle w:val="32"/>
        <w:ind w:firstLine="708"/>
        <w:jc w:val="both"/>
        <w:rPr>
          <w:b w:val="0"/>
          <w:sz w:val="20"/>
        </w:rPr>
      </w:pPr>
      <w:r w:rsidRPr="00C31C0F">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C31C0F">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C31C0F" w:rsidRPr="00C31C0F" w:rsidRDefault="00C31C0F" w:rsidP="00C31C0F">
      <w:pPr>
        <w:pStyle w:val="32"/>
        <w:ind w:firstLine="708"/>
        <w:jc w:val="both"/>
        <w:rPr>
          <w:b w:val="0"/>
          <w:sz w:val="20"/>
        </w:rPr>
      </w:pPr>
      <w:r w:rsidRPr="00C31C0F">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C31C0F" w:rsidRPr="00C31C0F" w:rsidRDefault="00C31C0F" w:rsidP="00C31C0F">
      <w:pPr>
        <w:pStyle w:val="32"/>
        <w:ind w:firstLine="708"/>
        <w:jc w:val="both"/>
        <w:rPr>
          <w:b w:val="0"/>
          <w:sz w:val="20"/>
        </w:rPr>
      </w:pPr>
    </w:p>
    <w:p w:rsidR="00C31C0F" w:rsidRPr="00C31C0F" w:rsidRDefault="00C31C0F" w:rsidP="00C31C0F">
      <w:pPr>
        <w:pStyle w:val="32"/>
        <w:rPr>
          <w:b w:val="0"/>
          <w:sz w:val="20"/>
        </w:rPr>
      </w:pPr>
      <w:r w:rsidRPr="00C31C0F">
        <w:rPr>
          <w:b w:val="0"/>
          <w:sz w:val="20"/>
        </w:rPr>
        <w:t>4. Платежи и расчеты по Договору.</w:t>
      </w:r>
    </w:p>
    <w:p w:rsidR="00C31C0F" w:rsidRPr="00C31C0F" w:rsidRDefault="00C31C0F" w:rsidP="00C31C0F">
      <w:pPr>
        <w:pStyle w:val="32"/>
        <w:ind w:firstLine="851"/>
        <w:jc w:val="both"/>
        <w:rPr>
          <w:b w:val="0"/>
          <w:i/>
          <w:sz w:val="20"/>
        </w:rPr>
      </w:pPr>
    </w:p>
    <w:p w:rsidR="00C31C0F" w:rsidRPr="00C31C0F" w:rsidRDefault="00C31C0F" w:rsidP="00C31C0F">
      <w:pPr>
        <w:pStyle w:val="32"/>
        <w:ind w:firstLine="708"/>
        <w:jc w:val="both"/>
        <w:rPr>
          <w:b w:val="0"/>
          <w:sz w:val="20"/>
        </w:rPr>
      </w:pPr>
      <w:r w:rsidRPr="00C31C0F">
        <w:rPr>
          <w:b w:val="0"/>
          <w:sz w:val="20"/>
        </w:rPr>
        <w:t>4.1. Размер арендной платы устанавливается в соответствии с результатами проведенного аукциона от _________ № ______.</w:t>
      </w:r>
    </w:p>
    <w:p w:rsidR="00C31C0F" w:rsidRPr="00C31C0F" w:rsidRDefault="00C31C0F" w:rsidP="00C31C0F">
      <w:pPr>
        <w:pStyle w:val="32"/>
        <w:ind w:firstLine="708"/>
        <w:jc w:val="both"/>
        <w:rPr>
          <w:b w:val="0"/>
          <w:sz w:val="20"/>
        </w:rPr>
      </w:pPr>
      <w:r w:rsidRPr="00C31C0F">
        <w:rPr>
          <w:b w:val="0"/>
          <w:sz w:val="20"/>
        </w:rPr>
        <w:t xml:space="preserve"> 4.2. В соответствии с итоговым протоколом аукциона от ________ №______:    </w:t>
      </w:r>
      <w:r w:rsidRPr="00C31C0F">
        <w:rPr>
          <w:b w:val="0"/>
          <w:sz w:val="20"/>
        </w:rPr>
        <w:tab/>
        <w:t xml:space="preserve">Общая сумма арендной платы в год с </w:t>
      </w:r>
      <w:r w:rsidRPr="00C31C0F">
        <w:rPr>
          <w:b w:val="0"/>
          <w:i/>
          <w:sz w:val="20"/>
        </w:rPr>
        <w:t>__________(дата)</w:t>
      </w:r>
      <w:r w:rsidRPr="00C31C0F">
        <w:rPr>
          <w:b w:val="0"/>
          <w:sz w:val="20"/>
        </w:rPr>
        <w:t xml:space="preserve"> составляет _____________   ( _____ ) рублей без налога на добавленную стоимость.</w:t>
      </w:r>
    </w:p>
    <w:p w:rsidR="00C31C0F" w:rsidRPr="00C31C0F" w:rsidRDefault="00C31C0F" w:rsidP="00C31C0F">
      <w:pPr>
        <w:pStyle w:val="32"/>
        <w:ind w:firstLine="708"/>
        <w:jc w:val="both"/>
        <w:rPr>
          <w:b w:val="0"/>
          <w:sz w:val="20"/>
        </w:rPr>
      </w:pPr>
      <w:r w:rsidRPr="00C31C0F">
        <w:rPr>
          <w:b w:val="0"/>
          <w:sz w:val="20"/>
        </w:rPr>
        <w:t xml:space="preserve">Арендная плата в месяц с </w:t>
      </w:r>
      <w:r w:rsidRPr="00C31C0F">
        <w:rPr>
          <w:b w:val="0"/>
          <w:i/>
          <w:sz w:val="20"/>
        </w:rPr>
        <w:t>__________(дата)</w:t>
      </w:r>
      <w:r w:rsidRPr="00C31C0F">
        <w:rPr>
          <w:b w:val="0"/>
          <w:sz w:val="20"/>
        </w:rPr>
        <w:t xml:space="preserve"> составляет  _______ ( _____ ) без налога на добавленную стоимость (Приложение № 3).</w:t>
      </w:r>
    </w:p>
    <w:p w:rsidR="00C31C0F" w:rsidRPr="00C31C0F" w:rsidRDefault="00C31C0F" w:rsidP="00C31C0F">
      <w:pPr>
        <w:pStyle w:val="32"/>
        <w:ind w:firstLine="708"/>
        <w:jc w:val="both"/>
        <w:rPr>
          <w:b w:val="0"/>
          <w:sz w:val="20"/>
        </w:rPr>
      </w:pPr>
      <w:r w:rsidRPr="00C31C0F">
        <w:rPr>
          <w:b w:val="0"/>
          <w:sz w:val="20"/>
        </w:rPr>
        <w:t xml:space="preserve">4.3. Арендная плата перечисляется Арендатором в областной бюджет, </w:t>
      </w:r>
      <w:r w:rsidRPr="00C31C0F">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C31C0F" w:rsidRPr="00C31C0F" w:rsidRDefault="00C31C0F" w:rsidP="00C31C0F">
      <w:pPr>
        <w:spacing w:line="259" w:lineRule="auto"/>
        <w:rPr>
          <w:rFonts w:eastAsia="Calibri"/>
          <w:lang w:eastAsia="en-US"/>
        </w:rPr>
      </w:pPr>
      <w:r w:rsidRPr="00C31C0F">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C31C0F">
        <w:rPr>
          <w:rFonts w:eastAsia="Calibri"/>
          <w:lang w:eastAsia="en-US"/>
        </w:rPr>
        <w:br/>
        <w:t>ИНН: 3728012825, КПП: 370201001, Сч. № 03100643000000013300.</w:t>
      </w:r>
      <w:r w:rsidRPr="00C31C0F">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C31C0F">
        <w:rPr>
          <w:rFonts w:eastAsia="Calibri"/>
          <w:lang w:eastAsia="en-US"/>
        </w:rPr>
        <w:br/>
        <w:t>Код бюджетной классификации:  02111105032020000120.</w:t>
      </w:r>
    </w:p>
    <w:p w:rsidR="00C31C0F" w:rsidRPr="00C31C0F" w:rsidRDefault="00C31C0F" w:rsidP="00C31C0F">
      <w:pPr>
        <w:spacing w:line="259" w:lineRule="auto"/>
        <w:ind w:firstLine="709"/>
        <w:jc w:val="both"/>
      </w:pPr>
      <w:r w:rsidRPr="00C31C0F">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C31C0F" w:rsidRPr="00C31C0F" w:rsidRDefault="00C31C0F" w:rsidP="00C31C0F">
      <w:pPr>
        <w:spacing w:line="259" w:lineRule="auto"/>
        <w:ind w:firstLine="709"/>
        <w:jc w:val="both"/>
      </w:pPr>
      <w:r w:rsidRPr="00C31C0F">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C31C0F" w:rsidRPr="00C31C0F" w:rsidRDefault="00C31C0F" w:rsidP="00C31C0F">
      <w:pPr>
        <w:ind w:firstLine="708"/>
        <w:jc w:val="both"/>
      </w:pPr>
      <w:r w:rsidRPr="00C31C0F">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C31C0F" w:rsidRPr="00C31C0F" w:rsidRDefault="00C31C0F" w:rsidP="00C31C0F">
      <w:pPr>
        <w:jc w:val="both"/>
      </w:pPr>
      <w:r w:rsidRPr="00C31C0F">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C31C0F" w:rsidRPr="00C31C0F" w:rsidRDefault="00C31C0F" w:rsidP="00C31C0F">
      <w:pPr>
        <w:jc w:val="both"/>
      </w:pPr>
      <w:r w:rsidRPr="00C31C0F">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C31C0F" w:rsidRPr="00C31C0F" w:rsidRDefault="00C31C0F" w:rsidP="00C31C0F">
      <w:pPr>
        <w:jc w:val="both"/>
      </w:pPr>
    </w:p>
    <w:p w:rsidR="00C31C0F" w:rsidRPr="00C31C0F" w:rsidRDefault="00C31C0F" w:rsidP="00C31C0F">
      <w:pPr>
        <w:pStyle w:val="32"/>
        <w:rPr>
          <w:b w:val="0"/>
          <w:sz w:val="20"/>
        </w:rPr>
      </w:pPr>
      <w:r w:rsidRPr="00C31C0F">
        <w:rPr>
          <w:b w:val="0"/>
          <w:sz w:val="20"/>
        </w:rPr>
        <w:t>5. Ответственность сторон</w:t>
      </w:r>
    </w:p>
    <w:p w:rsidR="00C31C0F" w:rsidRPr="00C31C0F" w:rsidRDefault="00C31C0F" w:rsidP="00C31C0F">
      <w:pPr>
        <w:pStyle w:val="32"/>
        <w:jc w:val="both"/>
        <w:rPr>
          <w:b w:val="0"/>
          <w:sz w:val="20"/>
        </w:rPr>
      </w:pPr>
      <w:r w:rsidRPr="00C31C0F">
        <w:rPr>
          <w:b w:val="0"/>
          <w:sz w:val="20"/>
        </w:rPr>
        <w:tab/>
        <w:t>5.1</w:t>
      </w:r>
      <w:r w:rsidRPr="00C31C0F">
        <w:rPr>
          <w:b w:val="0"/>
          <w:i/>
          <w:iCs/>
          <w:sz w:val="20"/>
        </w:rPr>
        <w:t xml:space="preserve">. </w:t>
      </w:r>
      <w:r w:rsidRPr="00C31C0F">
        <w:rPr>
          <w:b w:val="0"/>
          <w:iCs/>
          <w:sz w:val="20"/>
        </w:rPr>
        <w:t>Ответственность Арендатора</w:t>
      </w:r>
      <w:r w:rsidRPr="00C31C0F">
        <w:rPr>
          <w:b w:val="0"/>
          <w:sz w:val="20"/>
        </w:rPr>
        <w:t xml:space="preserve">: </w:t>
      </w:r>
    </w:p>
    <w:p w:rsidR="00C31C0F" w:rsidRPr="00C31C0F" w:rsidRDefault="00C31C0F" w:rsidP="00C31C0F">
      <w:pPr>
        <w:pStyle w:val="32"/>
        <w:jc w:val="both"/>
        <w:rPr>
          <w:b w:val="0"/>
          <w:sz w:val="20"/>
        </w:rPr>
      </w:pPr>
      <w:r w:rsidRPr="00C31C0F">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C31C0F" w:rsidRPr="00C31C0F" w:rsidRDefault="00C31C0F" w:rsidP="00C31C0F">
      <w:pPr>
        <w:pStyle w:val="32"/>
        <w:jc w:val="both"/>
        <w:rPr>
          <w:b w:val="0"/>
          <w:sz w:val="20"/>
        </w:rPr>
      </w:pPr>
      <w:r w:rsidRPr="00C31C0F">
        <w:rPr>
          <w:b w:val="0"/>
          <w:sz w:val="20"/>
        </w:rPr>
        <w:tab/>
        <w:t>5.1.2.Арендатор возмещает в областной бюджет убытки в соответствии с действующим законодательством Российской Федерации.</w:t>
      </w:r>
    </w:p>
    <w:p w:rsidR="00C31C0F" w:rsidRPr="00C31C0F" w:rsidRDefault="00C31C0F" w:rsidP="00C31C0F">
      <w:pPr>
        <w:pStyle w:val="32"/>
        <w:jc w:val="both"/>
        <w:rPr>
          <w:b w:val="0"/>
          <w:sz w:val="20"/>
        </w:rPr>
      </w:pPr>
      <w:r w:rsidRPr="00C31C0F">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C31C0F" w:rsidRPr="00C31C0F" w:rsidRDefault="00C31C0F" w:rsidP="00C31C0F">
      <w:pPr>
        <w:pStyle w:val="32"/>
        <w:jc w:val="both"/>
        <w:rPr>
          <w:b w:val="0"/>
          <w:sz w:val="20"/>
        </w:rPr>
      </w:pPr>
      <w:r w:rsidRPr="00C31C0F">
        <w:rPr>
          <w:b w:val="0"/>
          <w:sz w:val="20"/>
        </w:rPr>
        <w:tab/>
        <w:t xml:space="preserve">Ущерб определяется комиссией с участием представителя Арендодателя и привлечением уполномоченных служб. </w:t>
      </w:r>
    </w:p>
    <w:p w:rsidR="00C31C0F" w:rsidRPr="00C31C0F" w:rsidRDefault="00C31C0F" w:rsidP="00C31C0F">
      <w:pPr>
        <w:pStyle w:val="32"/>
        <w:jc w:val="both"/>
        <w:rPr>
          <w:b w:val="0"/>
          <w:sz w:val="20"/>
        </w:rPr>
      </w:pPr>
      <w:r w:rsidRPr="00C31C0F">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C31C0F" w:rsidRPr="00C31C0F" w:rsidRDefault="00C31C0F" w:rsidP="00C31C0F">
      <w:pPr>
        <w:pStyle w:val="32"/>
        <w:jc w:val="both"/>
        <w:rPr>
          <w:b w:val="0"/>
          <w:sz w:val="20"/>
        </w:rPr>
      </w:pPr>
      <w:r w:rsidRPr="00C31C0F">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C31C0F" w:rsidRPr="00C31C0F" w:rsidRDefault="00C31C0F" w:rsidP="00C31C0F">
      <w:pPr>
        <w:pStyle w:val="32"/>
        <w:ind w:firstLine="708"/>
        <w:jc w:val="both"/>
        <w:rPr>
          <w:b w:val="0"/>
          <w:sz w:val="20"/>
        </w:rPr>
      </w:pPr>
      <w:r w:rsidRPr="00C31C0F">
        <w:rPr>
          <w:b w:val="0"/>
          <w:sz w:val="20"/>
        </w:rPr>
        <w:t xml:space="preserve">При этом настоящий Договор не считается продленным. </w:t>
      </w:r>
    </w:p>
    <w:p w:rsidR="00C31C0F" w:rsidRPr="00C31C0F" w:rsidRDefault="00C31C0F" w:rsidP="00C31C0F">
      <w:pPr>
        <w:pStyle w:val="32"/>
        <w:jc w:val="both"/>
        <w:rPr>
          <w:b w:val="0"/>
          <w:sz w:val="20"/>
        </w:rPr>
      </w:pPr>
      <w:r w:rsidRPr="00C31C0F">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C31C0F" w:rsidRPr="00C31C0F" w:rsidRDefault="00C31C0F" w:rsidP="00C31C0F">
      <w:pPr>
        <w:pStyle w:val="32"/>
        <w:jc w:val="both"/>
        <w:rPr>
          <w:b w:val="0"/>
          <w:sz w:val="20"/>
        </w:rPr>
      </w:pPr>
      <w:r w:rsidRPr="00C31C0F">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C31C0F" w:rsidRPr="00C31C0F" w:rsidRDefault="00C31C0F" w:rsidP="00C31C0F">
      <w:pPr>
        <w:pStyle w:val="ae"/>
        <w:spacing w:before="0" w:beforeAutospacing="0" w:after="0" w:afterAutospacing="0" w:line="288" w:lineRule="atLeast"/>
        <w:ind w:firstLine="540"/>
        <w:jc w:val="both"/>
        <w:rPr>
          <w:sz w:val="20"/>
          <w:szCs w:val="20"/>
        </w:rPr>
      </w:pPr>
      <w:r w:rsidRPr="00C31C0F">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C31C0F" w:rsidRPr="00C31C0F" w:rsidRDefault="00C31C0F" w:rsidP="00C31C0F">
      <w:pPr>
        <w:pStyle w:val="32"/>
        <w:jc w:val="both"/>
        <w:rPr>
          <w:b w:val="0"/>
          <w:sz w:val="20"/>
        </w:rPr>
      </w:pPr>
      <w:r w:rsidRPr="00C31C0F">
        <w:rPr>
          <w:b w:val="0"/>
          <w:sz w:val="20"/>
        </w:rPr>
        <w:tab/>
        <w:t>Ответственность Арендодателя:</w:t>
      </w:r>
    </w:p>
    <w:p w:rsidR="00C31C0F" w:rsidRPr="00C31C0F" w:rsidRDefault="00C31C0F" w:rsidP="00C31C0F">
      <w:pPr>
        <w:pStyle w:val="32"/>
        <w:jc w:val="both"/>
        <w:rPr>
          <w:b w:val="0"/>
          <w:sz w:val="20"/>
        </w:rPr>
      </w:pPr>
      <w:r w:rsidRPr="00C31C0F">
        <w:rPr>
          <w:b w:val="0"/>
          <w:sz w:val="20"/>
        </w:rPr>
        <w:tab/>
        <w:t xml:space="preserve">5.2. Арендодатель несет ответственность по настоящему Договору в соответствии с действующим законодательством. </w:t>
      </w:r>
    </w:p>
    <w:p w:rsidR="00C31C0F" w:rsidRPr="00C31C0F" w:rsidRDefault="00C31C0F" w:rsidP="00C31C0F">
      <w:pPr>
        <w:pStyle w:val="32"/>
        <w:jc w:val="both"/>
        <w:rPr>
          <w:rFonts w:eastAsia="MS Mincho"/>
          <w:b w:val="0"/>
          <w:sz w:val="20"/>
        </w:rPr>
      </w:pPr>
      <w:r w:rsidRPr="00C31C0F">
        <w:rPr>
          <w:b w:val="0"/>
          <w:sz w:val="20"/>
        </w:rPr>
        <w:tab/>
        <w:t>5.3.</w:t>
      </w:r>
      <w:r w:rsidRPr="00C31C0F">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C31C0F" w:rsidRPr="00C31C0F" w:rsidRDefault="00C31C0F" w:rsidP="00C31C0F">
      <w:pPr>
        <w:pStyle w:val="32"/>
        <w:rPr>
          <w:b w:val="0"/>
          <w:sz w:val="20"/>
        </w:rPr>
      </w:pPr>
    </w:p>
    <w:p w:rsidR="00C31C0F" w:rsidRPr="00C31C0F" w:rsidRDefault="00C31C0F" w:rsidP="00C31C0F">
      <w:pPr>
        <w:pStyle w:val="32"/>
        <w:rPr>
          <w:b w:val="0"/>
          <w:sz w:val="20"/>
        </w:rPr>
      </w:pPr>
      <w:r w:rsidRPr="00C31C0F">
        <w:rPr>
          <w:b w:val="0"/>
          <w:sz w:val="20"/>
        </w:rPr>
        <w:t xml:space="preserve">6. Порядок изменения, расторжения, прекращения </w:t>
      </w:r>
    </w:p>
    <w:p w:rsidR="00C31C0F" w:rsidRPr="00C31C0F" w:rsidRDefault="00C31C0F" w:rsidP="00C31C0F">
      <w:pPr>
        <w:pStyle w:val="32"/>
        <w:rPr>
          <w:b w:val="0"/>
          <w:sz w:val="20"/>
        </w:rPr>
      </w:pPr>
      <w:r w:rsidRPr="00C31C0F">
        <w:rPr>
          <w:b w:val="0"/>
          <w:sz w:val="20"/>
        </w:rPr>
        <w:t xml:space="preserve"> и продления Договора.</w:t>
      </w:r>
    </w:p>
    <w:p w:rsidR="00C31C0F" w:rsidRPr="00C31C0F" w:rsidRDefault="00C31C0F" w:rsidP="00C31C0F">
      <w:pPr>
        <w:pStyle w:val="32"/>
        <w:jc w:val="both"/>
        <w:rPr>
          <w:b w:val="0"/>
          <w:sz w:val="20"/>
        </w:rPr>
      </w:pPr>
      <w:r w:rsidRPr="00C31C0F">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C31C0F">
        <w:rPr>
          <w:b w:val="0"/>
          <w:sz w:val="20"/>
        </w:rPr>
        <w:br/>
        <w:t xml:space="preserve">по согласованию Сторон. </w:t>
      </w:r>
    </w:p>
    <w:p w:rsidR="00C31C0F" w:rsidRPr="00C31C0F" w:rsidRDefault="00C31C0F" w:rsidP="00C31C0F">
      <w:pPr>
        <w:pStyle w:val="32"/>
        <w:ind w:firstLine="851"/>
        <w:jc w:val="both"/>
        <w:rPr>
          <w:b w:val="0"/>
          <w:sz w:val="20"/>
        </w:rPr>
      </w:pPr>
      <w:r w:rsidRPr="00C31C0F">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C31C0F" w:rsidRPr="00C31C0F" w:rsidRDefault="00C31C0F" w:rsidP="00C31C0F">
      <w:pPr>
        <w:pStyle w:val="32"/>
        <w:jc w:val="both"/>
        <w:rPr>
          <w:b w:val="0"/>
          <w:sz w:val="20"/>
        </w:rPr>
      </w:pPr>
      <w:r w:rsidRPr="00C31C0F">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C31C0F">
        <w:rPr>
          <w:b w:val="0"/>
          <w:sz w:val="20"/>
        </w:rPr>
        <w:br/>
        <w:t>с Департаментом управления имуществом Ивановской области.</w:t>
      </w:r>
    </w:p>
    <w:p w:rsidR="00C31C0F" w:rsidRPr="00C31C0F" w:rsidRDefault="00C31C0F" w:rsidP="00C31C0F">
      <w:pPr>
        <w:pStyle w:val="32"/>
        <w:ind w:firstLine="708"/>
        <w:jc w:val="both"/>
        <w:rPr>
          <w:b w:val="0"/>
          <w:sz w:val="20"/>
        </w:rPr>
      </w:pPr>
      <w:r w:rsidRPr="00C31C0F">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C31C0F" w:rsidRPr="00C31C0F" w:rsidRDefault="00C31C0F" w:rsidP="00C31C0F">
      <w:pPr>
        <w:pStyle w:val="32"/>
        <w:ind w:firstLine="708"/>
        <w:jc w:val="both"/>
        <w:rPr>
          <w:b w:val="0"/>
          <w:sz w:val="20"/>
        </w:rPr>
      </w:pPr>
      <w:r w:rsidRPr="00C31C0F">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C31C0F">
        <w:rPr>
          <w:b w:val="0"/>
          <w:color w:val="FF0000"/>
          <w:sz w:val="20"/>
        </w:rPr>
        <w:t xml:space="preserve"> </w:t>
      </w:r>
      <w:r w:rsidRPr="00C31C0F">
        <w:rPr>
          <w:b w:val="0"/>
          <w:sz w:val="20"/>
        </w:rPr>
        <w:t xml:space="preserve">независимо от ее последующего внесения;   </w:t>
      </w:r>
    </w:p>
    <w:p w:rsidR="00C31C0F" w:rsidRPr="00C31C0F" w:rsidRDefault="00C31C0F" w:rsidP="00C31C0F">
      <w:pPr>
        <w:pStyle w:val="32"/>
        <w:ind w:firstLine="708"/>
        <w:jc w:val="both"/>
        <w:rPr>
          <w:b w:val="0"/>
          <w:sz w:val="20"/>
        </w:rPr>
      </w:pPr>
      <w:r w:rsidRPr="00C31C0F">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C31C0F">
        <w:rPr>
          <w:b w:val="0"/>
          <w:color w:val="FF0000"/>
          <w:sz w:val="20"/>
        </w:rPr>
        <w:t xml:space="preserve"> </w:t>
      </w:r>
      <w:r w:rsidRPr="00C31C0F">
        <w:rPr>
          <w:b w:val="0"/>
          <w:sz w:val="20"/>
        </w:rPr>
        <w:t xml:space="preserve">независимо от ее последующего внесения;   </w:t>
      </w:r>
    </w:p>
    <w:p w:rsidR="00C31C0F" w:rsidRPr="00C31C0F" w:rsidRDefault="00C31C0F" w:rsidP="00C31C0F">
      <w:pPr>
        <w:pStyle w:val="32"/>
        <w:ind w:firstLine="708"/>
        <w:jc w:val="both"/>
        <w:rPr>
          <w:b w:val="0"/>
          <w:sz w:val="20"/>
        </w:rPr>
      </w:pPr>
      <w:r w:rsidRPr="00C31C0F">
        <w:rPr>
          <w:b w:val="0"/>
          <w:sz w:val="20"/>
        </w:rPr>
        <w:t xml:space="preserve">в) при использовании имущества не в соответствии с   целями, определенными в п. 1.1 Договора; </w:t>
      </w:r>
    </w:p>
    <w:p w:rsidR="00C31C0F" w:rsidRPr="00C31C0F" w:rsidRDefault="00C31C0F" w:rsidP="00C31C0F">
      <w:pPr>
        <w:pStyle w:val="32"/>
        <w:ind w:firstLine="708"/>
        <w:jc w:val="both"/>
        <w:rPr>
          <w:b w:val="0"/>
          <w:sz w:val="20"/>
        </w:rPr>
      </w:pPr>
      <w:r w:rsidRPr="00C31C0F">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C31C0F" w:rsidRPr="00C31C0F" w:rsidRDefault="00C31C0F" w:rsidP="00C31C0F">
      <w:pPr>
        <w:pStyle w:val="32"/>
        <w:ind w:firstLine="708"/>
        <w:jc w:val="both"/>
        <w:rPr>
          <w:b w:val="0"/>
          <w:sz w:val="20"/>
        </w:rPr>
      </w:pPr>
      <w:r w:rsidRPr="00C31C0F">
        <w:rPr>
          <w:b w:val="0"/>
          <w:sz w:val="20"/>
        </w:rPr>
        <w:t>6.3. При расторжении Договора направляется уведомление в Департамент управления имуществом Ивановской области.</w:t>
      </w:r>
    </w:p>
    <w:p w:rsidR="00C31C0F" w:rsidRPr="00C31C0F" w:rsidRDefault="00C31C0F" w:rsidP="00C31C0F">
      <w:pPr>
        <w:ind w:firstLine="708"/>
        <w:jc w:val="both"/>
        <w:rPr>
          <w:rFonts w:eastAsia="MS Mincho"/>
        </w:rPr>
      </w:pPr>
      <w:r w:rsidRPr="00C31C0F">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C31C0F">
        <w:t>Арендодателя</w:t>
      </w:r>
      <w:r w:rsidRPr="00C31C0F">
        <w:rPr>
          <w:rFonts w:eastAsia="MS Mincho"/>
        </w:rPr>
        <w:t xml:space="preserve"> </w:t>
      </w:r>
      <w:r w:rsidRPr="00C31C0F">
        <w:t>по эксплуатации и содержанию арендуемого имущества</w:t>
      </w:r>
      <w:r w:rsidRPr="00C31C0F">
        <w:rPr>
          <w:rFonts w:eastAsia="MS Mincho"/>
        </w:rPr>
        <w:t xml:space="preserve"> и выплаты пени, неустоек, процентов и штрафов, возмещения причиненных убытков.</w:t>
      </w:r>
    </w:p>
    <w:p w:rsidR="00C31C0F" w:rsidRPr="00C31C0F" w:rsidRDefault="00C31C0F" w:rsidP="00C31C0F">
      <w:pPr>
        <w:pStyle w:val="32"/>
        <w:ind w:firstLine="708"/>
        <w:jc w:val="both"/>
        <w:rPr>
          <w:b w:val="0"/>
          <w:sz w:val="20"/>
        </w:rPr>
      </w:pPr>
      <w:r w:rsidRPr="00C31C0F">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C31C0F" w:rsidRPr="00C31C0F" w:rsidRDefault="00C31C0F" w:rsidP="00C31C0F">
      <w:pPr>
        <w:pStyle w:val="32"/>
        <w:ind w:firstLine="708"/>
        <w:jc w:val="both"/>
        <w:rPr>
          <w:b w:val="0"/>
          <w:sz w:val="20"/>
        </w:rPr>
      </w:pPr>
    </w:p>
    <w:p w:rsidR="00C31C0F" w:rsidRPr="00C31C0F" w:rsidRDefault="00C31C0F" w:rsidP="00C31C0F">
      <w:pPr>
        <w:pStyle w:val="32"/>
        <w:ind w:firstLine="708"/>
        <w:rPr>
          <w:b w:val="0"/>
          <w:sz w:val="20"/>
        </w:rPr>
      </w:pPr>
      <w:r w:rsidRPr="00C31C0F">
        <w:rPr>
          <w:b w:val="0"/>
          <w:sz w:val="20"/>
        </w:rPr>
        <w:t>7. Иные условия.</w:t>
      </w:r>
    </w:p>
    <w:p w:rsidR="00C31C0F" w:rsidRPr="00C31C0F" w:rsidRDefault="00C31C0F" w:rsidP="00C31C0F">
      <w:pPr>
        <w:pStyle w:val="32"/>
        <w:rPr>
          <w:b w:val="0"/>
          <w:sz w:val="20"/>
        </w:rPr>
      </w:pPr>
    </w:p>
    <w:p w:rsidR="00C31C0F" w:rsidRPr="00C31C0F" w:rsidRDefault="00C31C0F" w:rsidP="00C31C0F">
      <w:pPr>
        <w:pStyle w:val="32"/>
        <w:ind w:firstLine="709"/>
        <w:rPr>
          <w:b w:val="0"/>
          <w:sz w:val="20"/>
        </w:rPr>
      </w:pPr>
      <w:r w:rsidRPr="00C31C0F">
        <w:rPr>
          <w:b w:val="0"/>
          <w:sz w:val="20"/>
        </w:rPr>
        <w:t>7.1.  Страхование арендуемого имущества:</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C31C0F" w:rsidRPr="00C31C0F" w:rsidRDefault="00C31C0F" w:rsidP="00C31C0F">
      <w:pPr>
        <w:widowControl w:val="0"/>
        <w:tabs>
          <w:tab w:val="left" w:pos="993"/>
          <w:tab w:val="left" w:pos="3888"/>
          <w:tab w:val="left" w:pos="6768"/>
          <w:tab w:val="left" w:pos="6912"/>
          <w:tab w:val="left" w:pos="7056"/>
          <w:tab w:val="left" w:pos="7344"/>
          <w:tab w:val="left" w:pos="7632"/>
        </w:tabs>
        <w:ind w:firstLine="709"/>
        <w:jc w:val="both"/>
        <w:rPr>
          <w:snapToGrid w:val="0"/>
        </w:rPr>
      </w:pPr>
      <w:r w:rsidRPr="00C31C0F">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C31C0F" w:rsidRPr="00C31C0F" w:rsidRDefault="00C31C0F" w:rsidP="00C31C0F">
      <w:pPr>
        <w:pStyle w:val="32"/>
        <w:ind w:firstLine="708"/>
        <w:jc w:val="both"/>
        <w:rPr>
          <w:b w:val="0"/>
          <w:sz w:val="20"/>
        </w:rPr>
      </w:pPr>
      <w:r w:rsidRPr="00C31C0F">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C31C0F" w:rsidRPr="00C31C0F" w:rsidRDefault="00C31C0F" w:rsidP="00C31C0F">
      <w:pPr>
        <w:pStyle w:val="32"/>
        <w:ind w:firstLine="708"/>
        <w:jc w:val="both"/>
        <w:rPr>
          <w:b w:val="0"/>
          <w:sz w:val="20"/>
        </w:rPr>
      </w:pPr>
      <w:r w:rsidRPr="00C31C0F">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C31C0F" w:rsidRPr="00C31C0F" w:rsidRDefault="00C31C0F" w:rsidP="00C31C0F">
      <w:pPr>
        <w:pStyle w:val="32"/>
        <w:ind w:firstLine="708"/>
        <w:jc w:val="both"/>
        <w:rPr>
          <w:b w:val="0"/>
          <w:sz w:val="20"/>
        </w:rPr>
      </w:pPr>
      <w:r w:rsidRPr="00C31C0F">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C31C0F" w:rsidRPr="00C31C0F" w:rsidRDefault="00C31C0F" w:rsidP="00C31C0F">
      <w:pPr>
        <w:pStyle w:val="32"/>
        <w:ind w:firstLine="708"/>
        <w:jc w:val="both"/>
        <w:rPr>
          <w:b w:val="0"/>
          <w:sz w:val="20"/>
        </w:rPr>
      </w:pPr>
      <w:r w:rsidRPr="00C31C0F">
        <w:rPr>
          <w:b w:val="0"/>
          <w:sz w:val="20"/>
        </w:rPr>
        <w:t xml:space="preserve">7.5. Арендодатель не несет ответственности за пропажу имущества и других ценностей, принадлежащих Арендатору. </w:t>
      </w:r>
    </w:p>
    <w:p w:rsidR="00C31C0F" w:rsidRPr="00C31C0F" w:rsidRDefault="00C31C0F" w:rsidP="00C31C0F">
      <w:pPr>
        <w:pStyle w:val="32"/>
        <w:ind w:firstLine="708"/>
        <w:jc w:val="both"/>
        <w:rPr>
          <w:b w:val="0"/>
          <w:sz w:val="20"/>
        </w:rPr>
      </w:pPr>
      <w:r w:rsidRPr="00C31C0F">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C31C0F" w:rsidRPr="00C31C0F" w:rsidRDefault="00C31C0F" w:rsidP="00C31C0F">
      <w:pPr>
        <w:pStyle w:val="32"/>
        <w:ind w:firstLine="708"/>
        <w:jc w:val="both"/>
        <w:rPr>
          <w:b w:val="0"/>
          <w:sz w:val="20"/>
        </w:rPr>
      </w:pPr>
      <w:r w:rsidRPr="00C31C0F">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C31C0F" w:rsidRPr="00C31C0F" w:rsidRDefault="00C31C0F" w:rsidP="00C31C0F">
      <w:pPr>
        <w:pStyle w:val="32"/>
        <w:ind w:firstLine="708"/>
        <w:jc w:val="both"/>
        <w:rPr>
          <w:b w:val="0"/>
          <w:sz w:val="20"/>
        </w:rPr>
      </w:pPr>
      <w:r w:rsidRPr="00C31C0F">
        <w:rPr>
          <w:b w:val="0"/>
          <w:sz w:val="20"/>
        </w:rPr>
        <w:t xml:space="preserve">7.8. Настоящий Договор составлен в 3-х экземплярах, имеющих одинаковую юридическую силу: </w:t>
      </w:r>
    </w:p>
    <w:p w:rsidR="00C31C0F" w:rsidRPr="00C31C0F" w:rsidRDefault="00C31C0F" w:rsidP="00C31C0F">
      <w:pPr>
        <w:pStyle w:val="32"/>
        <w:ind w:firstLine="708"/>
        <w:jc w:val="both"/>
        <w:rPr>
          <w:b w:val="0"/>
          <w:sz w:val="20"/>
        </w:rPr>
      </w:pPr>
      <w:r w:rsidRPr="00C31C0F">
        <w:rPr>
          <w:b w:val="0"/>
          <w:sz w:val="20"/>
        </w:rPr>
        <w:t xml:space="preserve">1-й экз. – Департаменту дорожного хозяйства и транспорта Ивановской области,  </w:t>
      </w:r>
    </w:p>
    <w:p w:rsidR="00C31C0F" w:rsidRPr="00C31C0F" w:rsidRDefault="00C31C0F" w:rsidP="00C31C0F">
      <w:pPr>
        <w:pStyle w:val="32"/>
        <w:ind w:firstLine="708"/>
        <w:jc w:val="both"/>
        <w:rPr>
          <w:b w:val="0"/>
          <w:sz w:val="20"/>
        </w:rPr>
      </w:pPr>
      <w:r w:rsidRPr="00C31C0F">
        <w:rPr>
          <w:b w:val="0"/>
          <w:sz w:val="20"/>
        </w:rPr>
        <w:t>2-й экз. – Арендатору,</w:t>
      </w:r>
    </w:p>
    <w:p w:rsidR="00C31C0F" w:rsidRPr="00C31C0F" w:rsidRDefault="00C31C0F" w:rsidP="00C31C0F">
      <w:pPr>
        <w:pStyle w:val="32"/>
        <w:ind w:firstLine="708"/>
        <w:jc w:val="both"/>
        <w:rPr>
          <w:b w:val="0"/>
          <w:sz w:val="20"/>
        </w:rPr>
      </w:pPr>
      <w:r w:rsidRPr="00C31C0F">
        <w:rPr>
          <w:b w:val="0"/>
          <w:sz w:val="20"/>
        </w:rPr>
        <w:t>3-й экз. -  Департаменту управления имуществом Ивановской области.</w:t>
      </w:r>
    </w:p>
    <w:p w:rsidR="00C31C0F" w:rsidRPr="00C31C0F" w:rsidRDefault="00C31C0F" w:rsidP="00C31C0F">
      <w:pPr>
        <w:pStyle w:val="32"/>
        <w:ind w:firstLine="708"/>
        <w:jc w:val="both"/>
        <w:rPr>
          <w:b w:val="0"/>
          <w:sz w:val="20"/>
        </w:rPr>
      </w:pPr>
    </w:p>
    <w:p w:rsidR="00C31C0F" w:rsidRPr="00C31C0F" w:rsidRDefault="00C31C0F" w:rsidP="00C31C0F">
      <w:pPr>
        <w:pStyle w:val="32"/>
        <w:rPr>
          <w:b w:val="0"/>
          <w:sz w:val="20"/>
        </w:rPr>
      </w:pPr>
      <w:r w:rsidRPr="00C31C0F">
        <w:rPr>
          <w:b w:val="0"/>
          <w:sz w:val="20"/>
        </w:rPr>
        <w:t>8. Дополнительные условия.</w:t>
      </w:r>
    </w:p>
    <w:p w:rsidR="00C31C0F" w:rsidRPr="00C31C0F" w:rsidRDefault="00C31C0F" w:rsidP="00C31C0F">
      <w:pPr>
        <w:pStyle w:val="32"/>
        <w:ind w:firstLine="851"/>
        <w:jc w:val="both"/>
        <w:rPr>
          <w:b w:val="0"/>
          <w:sz w:val="20"/>
        </w:rPr>
      </w:pPr>
    </w:p>
    <w:p w:rsidR="00C31C0F" w:rsidRPr="00C31C0F" w:rsidRDefault="00C31C0F" w:rsidP="00C31C0F">
      <w:pPr>
        <w:pStyle w:val="32"/>
        <w:ind w:firstLine="851"/>
        <w:jc w:val="both"/>
        <w:rPr>
          <w:b w:val="0"/>
          <w:sz w:val="20"/>
        </w:rPr>
      </w:pPr>
      <w:r w:rsidRPr="00C31C0F">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C31C0F" w:rsidRPr="00C31C0F" w:rsidRDefault="00C31C0F" w:rsidP="00C31C0F">
      <w:pPr>
        <w:pStyle w:val="32"/>
        <w:rPr>
          <w:b w:val="0"/>
          <w:sz w:val="20"/>
        </w:rPr>
      </w:pPr>
    </w:p>
    <w:p w:rsidR="00C31C0F" w:rsidRPr="00C31C0F" w:rsidRDefault="00C31C0F" w:rsidP="00C31C0F">
      <w:pPr>
        <w:pStyle w:val="32"/>
        <w:ind w:hanging="142"/>
        <w:rPr>
          <w:b w:val="0"/>
          <w:sz w:val="20"/>
        </w:rPr>
      </w:pPr>
      <w:r w:rsidRPr="00C31C0F">
        <w:rPr>
          <w:b w:val="0"/>
          <w:sz w:val="20"/>
        </w:rPr>
        <w:t>9. Юридические адреса сторон.</w:t>
      </w:r>
    </w:p>
    <w:p w:rsidR="00C31C0F" w:rsidRPr="00C31C0F" w:rsidRDefault="00C31C0F" w:rsidP="00C31C0F">
      <w:pPr>
        <w:pStyle w:val="32"/>
        <w:jc w:val="both"/>
        <w:rPr>
          <w:b w:val="0"/>
          <w:sz w:val="20"/>
        </w:rPr>
      </w:pPr>
      <w:r w:rsidRPr="00C31C0F">
        <w:rPr>
          <w:b w:val="0"/>
          <w:sz w:val="20"/>
        </w:rPr>
        <w:tab/>
        <w:t>Арендодатель: Департамент дорожного хозяйства и транспорта Ивановской области, 153013, г. Иваново, ул. Куконковых, 139. тел. 56-17-04.</w:t>
      </w:r>
    </w:p>
    <w:p w:rsidR="00C31C0F" w:rsidRPr="00C31C0F" w:rsidRDefault="00C31C0F" w:rsidP="00C31C0F">
      <w:pPr>
        <w:pStyle w:val="32"/>
        <w:jc w:val="both"/>
        <w:rPr>
          <w:b w:val="0"/>
          <w:sz w:val="20"/>
        </w:rPr>
      </w:pPr>
      <w:r w:rsidRPr="00C31C0F">
        <w:rPr>
          <w:b w:val="0"/>
          <w:sz w:val="20"/>
        </w:rPr>
        <w:tab/>
        <w:t>Банковские реквизиты: ОТДЕЛЕНИЕ ИВАНОВО БАНКА РОССИИ//УФК ПО ИВАНОВСКОЙ ОБЛАСТИ г. Иваново</w:t>
      </w:r>
    </w:p>
    <w:p w:rsidR="00C31C0F" w:rsidRPr="00C31C0F" w:rsidRDefault="00C31C0F" w:rsidP="00C31C0F">
      <w:pPr>
        <w:pStyle w:val="32"/>
        <w:jc w:val="both"/>
        <w:rPr>
          <w:b w:val="0"/>
          <w:sz w:val="20"/>
        </w:rPr>
      </w:pPr>
      <w:r w:rsidRPr="00C31C0F">
        <w:rPr>
          <w:b w:val="0"/>
          <w:bCs/>
          <w:sz w:val="20"/>
        </w:rPr>
        <w:t xml:space="preserve">Номер лицевого счета: </w:t>
      </w:r>
      <w:r w:rsidRPr="00C31C0F">
        <w:rPr>
          <w:b w:val="0"/>
          <w:sz w:val="20"/>
        </w:rPr>
        <w:t>04332000830</w:t>
      </w:r>
    </w:p>
    <w:p w:rsidR="00C31C0F" w:rsidRPr="00C31C0F" w:rsidRDefault="00C31C0F" w:rsidP="00C31C0F">
      <w:pPr>
        <w:pStyle w:val="32"/>
        <w:jc w:val="both"/>
        <w:rPr>
          <w:b w:val="0"/>
          <w:sz w:val="20"/>
        </w:rPr>
      </w:pPr>
      <w:r w:rsidRPr="00C31C0F">
        <w:rPr>
          <w:b w:val="0"/>
          <w:bCs/>
          <w:sz w:val="20"/>
        </w:rPr>
        <w:t xml:space="preserve">Номер казначейского счета: </w:t>
      </w:r>
      <w:r w:rsidRPr="00C31C0F">
        <w:rPr>
          <w:b w:val="0"/>
          <w:sz w:val="20"/>
        </w:rPr>
        <w:t>03100643000000013100</w:t>
      </w:r>
    </w:p>
    <w:p w:rsidR="00C31C0F" w:rsidRPr="00C31C0F" w:rsidRDefault="00C31C0F" w:rsidP="00C31C0F">
      <w:pPr>
        <w:pStyle w:val="32"/>
        <w:jc w:val="both"/>
        <w:rPr>
          <w:b w:val="0"/>
          <w:sz w:val="20"/>
        </w:rPr>
      </w:pPr>
      <w:r w:rsidRPr="00C31C0F">
        <w:rPr>
          <w:b w:val="0"/>
          <w:bCs/>
          <w:sz w:val="20"/>
        </w:rPr>
        <w:t xml:space="preserve">БИК: </w:t>
      </w:r>
      <w:r w:rsidRPr="00C31C0F">
        <w:rPr>
          <w:b w:val="0"/>
          <w:sz w:val="20"/>
        </w:rPr>
        <w:t>012406500</w:t>
      </w:r>
    </w:p>
    <w:p w:rsidR="00C31C0F" w:rsidRPr="00C31C0F" w:rsidRDefault="00C31C0F" w:rsidP="00C31C0F">
      <w:pPr>
        <w:pStyle w:val="32"/>
        <w:jc w:val="both"/>
        <w:rPr>
          <w:b w:val="0"/>
          <w:sz w:val="20"/>
        </w:rPr>
      </w:pPr>
      <w:r w:rsidRPr="00C31C0F">
        <w:rPr>
          <w:b w:val="0"/>
          <w:sz w:val="20"/>
        </w:rPr>
        <w:t>ЕКС: 40102810645370000025</w:t>
      </w:r>
    </w:p>
    <w:p w:rsidR="00C31C0F" w:rsidRPr="00C31C0F" w:rsidRDefault="00C31C0F" w:rsidP="00C31C0F">
      <w:pPr>
        <w:pStyle w:val="32"/>
        <w:jc w:val="both"/>
        <w:rPr>
          <w:b w:val="0"/>
          <w:sz w:val="20"/>
        </w:rPr>
      </w:pPr>
      <w:r w:rsidRPr="00C31C0F">
        <w:rPr>
          <w:b w:val="0"/>
          <w:sz w:val="20"/>
        </w:rPr>
        <w:tab/>
        <w:t xml:space="preserve">Арендатор: </w:t>
      </w:r>
    </w:p>
    <w:p w:rsidR="00C31C0F" w:rsidRPr="00C31C0F" w:rsidRDefault="00C31C0F" w:rsidP="00C31C0F">
      <w:pPr>
        <w:pStyle w:val="32"/>
        <w:rPr>
          <w:b w:val="0"/>
          <w:sz w:val="20"/>
        </w:rPr>
      </w:pPr>
      <w:r w:rsidRPr="00C31C0F">
        <w:rPr>
          <w:b w:val="0"/>
          <w:sz w:val="20"/>
        </w:rPr>
        <w:tab/>
        <w:t xml:space="preserve">Банковские реквизиты: </w:t>
      </w:r>
    </w:p>
    <w:p w:rsidR="00C31C0F" w:rsidRPr="00C31C0F" w:rsidRDefault="00C31C0F" w:rsidP="00C31C0F">
      <w:pPr>
        <w:pStyle w:val="32"/>
        <w:jc w:val="both"/>
        <w:rPr>
          <w:b w:val="0"/>
          <w:sz w:val="20"/>
        </w:rPr>
      </w:pPr>
      <w:r w:rsidRPr="00C31C0F">
        <w:rPr>
          <w:b w:val="0"/>
          <w:sz w:val="20"/>
        </w:rPr>
        <w:tab/>
      </w:r>
      <w:r w:rsidRPr="00C31C0F">
        <w:rPr>
          <w:b w:val="0"/>
          <w:sz w:val="20"/>
        </w:rPr>
        <w:tab/>
      </w:r>
    </w:p>
    <w:p w:rsidR="00C31C0F" w:rsidRPr="00C31C0F" w:rsidRDefault="00C31C0F" w:rsidP="00C31C0F">
      <w:pPr>
        <w:pStyle w:val="32"/>
        <w:ind w:firstLine="708"/>
        <w:jc w:val="both"/>
        <w:rPr>
          <w:b w:val="0"/>
          <w:sz w:val="20"/>
        </w:rPr>
      </w:pPr>
      <w:r w:rsidRPr="00C31C0F">
        <w:rPr>
          <w:b w:val="0"/>
          <w:bCs/>
          <w:sz w:val="20"/>
        </w:rPr>
        <w:t>Приложения к договору</w:t>
      </w:r>
      <w:r w:rsidRPr="00C31C0F">
        <w:rPr>
          <w:b w:val="0"/>
          <w:sz w:val="20"/>
        </w:rPr>
        <w:t xml:space="preserve">: </w:t>
      </w:r>
    </w:p>
    <w:p w:rsidR="00C31C0F" w:rsidRPr="00C31C0F" w:rsidRDefault="00C31C0F" w:rsidP="00C31C0F">
      <w:pPr>
        <w:pStyle w:val="32"/>
        <w:ind w:firstLine="708"/>
        <w:jc w:val="both"/>
        <w:rPr>
          <w:b w:val="0"/>
          <w:sz w:val="20"/>
        </w:rPr>
      </w:pPr>
      <w:r w:rsidRPr="00C31C0F">
        <w:rPr>
          <w:b w:val="0"/>
          <w:sz w:val="20"/>
        </w:rPr>
        <w:t>1) Перечень арендуемого имущества на 1 л. (Приложение № 1)</w:t>
      </w:r>
    </w:p>
    <w:p w:rsidR="00C31C0F" w:rsidRPr="00C31C0F" w:rsidRDefault="00C31C0F" w:rsidP="00C31C0F">
      <w:pPr>
        <w:pStyle w:val="32"/>
        <w:ind w:firstLine="708"/>
        <w:jc w:val="both"/>
        <w:rPr>
          <w:b w:val="0"/>
          <w:sz w:val="20"/>
        </w:rPr>
      </w:pPr>
      <w:r w:rsidRPr="00C31C0F">
        <w:rPr>
          <w:b w:val="0"/>
          <w:sz w:val="20"/>
        </w:rPr>
        <w:t>2) Акт приема-передачи имущества – на 1 л. (Приложение № 2)</w:t>
      </w:r>
    </w:p>
    <w:p w:rsidR="00C31C0F" w:rsidRPr="00C31C0F" w:rsidRDefault="00C31C0F" w:rsidP="00C31C0F">
      <w:pPr>
        <w:pStyle w:val="32"/>
        <w:ind w:firstLine="708"/>
        <w:jc w:val="both"/>
        <w:rPr>
          <w:b w:val="0"/>
          <w:sz w:val="20"/>
        </w:rPr>
      </w:pPr>
      <w:r w:rsidRPr="00C31C0F">
        <w:rPr>
          <w:b w:val="0"/>
          <w:sz w:val="20"/>
        </w:rPr>
        <w:t>3) Расчет арендной платы – на 1 л. (Приложение № 3)</w:t>
      </w:r>
    </w:p>
    <w:p w:rsidR="00C31C0F" w:rsidRPr="00C31C0F" w:rsidRDefault="00C31C0F" w:rsidP="00C31C0F">
      <w:pPr>
        <w:ind w:firstLine="709"/>
        <w:jc w:val="both"/>
      </w:pPr>
      <w:r w:rsidRPr="00C31C0F">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C31C0F" w:rsidRPr="00C31C0F" w:rsidRDefault="00C31C0F" w:rsidP="00C31C0F">
      <w:pPr>
        <w:pStyle w:val="32"/>
        <w:jc w:val="both"/>
        <w:rPr>
          <w:b w:val="0"/>
          <w:sz w:val="20"/>
        </w:rPr>
      </w:pPr>
    </w:p>
    <w:p w:rsidR="00C31C0F" w:rsidRPr="00C31C0F" w:rsidRDefault="00C31C0F" w:rsidP="00C31C0F">
      <w:pPr>
        <w:pStyle w:val="32"/>
        <w:jc w:val="both"/>
        <w:rPr>
          <w:b w:val="0"/>
          <w:sz w:val="20"/>
        </w:rPr>
      </w:pPr>
      <w:r w:rsidRPr="00C31C0F">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C31C0F" w:rsidRPr="00C31C0F" w:rsidTr="007C5BFB">
        <w:trPr>
          <w:trHeight w:val="80"/>
        </w:trPr>
        <w:tc>
          <w:tcPr>
            <w:tcW w:w="5220" w:type="dxa"/>
          </w:tcPr>
          <w:p w:rsidR="00C31C0F" w:rsidRPr="00C31C0F" w:rsidRDefault="00C31C0F" w:rsidP="007C5BFB">
            <w:pPr>
              <w:pStyle w:val="aff4"/>
              <w:suppressAutoHyphens/>
              <w:jc w:val="both"/>
              <w:rPr>
                <w:rFonts w:ascii="Times New Roman" w:hAnsi="Times New Roman"/>
              </w:rPr>
            </w:pPr>
            <w:r w:rsidRPr="00C31C0F">
              <w:rPr>
                <w:rFonts w:ascii="Times New Roman" w:hAnsi="Times New Roman"/>
              </w:rPr>
              <w:t xml:space="preserve">Арендодатель: </w:t>
            </w:r>
          </w:p>
          <w:p w:rsidR="00C31C0F" w:rsidRPr="00C31C0F" w:rsidRDefault="00C31C0F" w:rsidP="007C5BFB">
            <w:pPr>
              <w:pStyle w:val="aff4"/>
              <w:suppressAutoHyphens/>
              <w:spacing w:line="216" w:lineRule="auto"/>
              <w:ind w:left="284" w:firstLine="1148"/>
              <w:jc w:val="both"/>
              <w:rPr>
                <w:rFonts w:ascii="Times New Roman" w:hAnsi="Times New Roman"/>
              </w:rPr>
            </w:pPr>
          </w:p>
          <w:p w:rsidR="00C31C0F" w:rsidRPr="00C31C0F" w:rsidRDefault="00C31C0F" w:rsidP="007C5BFB">
            <w:pPr>
              <w:pStyle w:val="aff4"/>
              <w:suppressAutoHyphens/>
              <w:spacing w:line="216" w:lineRule="auto"/>
              <w:ind w:left="284" w:firstLine="1148"/>
              <w:jc w:val="both"/>
              <w:rPr>
                <w:rFonts w:ascii="Times New Roman" w:hAnsi="Times New Roman"/>
              </w:rPr>
            </w:pPr>
          </w:p>
          <w:p w:rsidR="00C31C0F" w:rsidRPr="00C31C0F" w:rsidRDefault="00C31C0F" w:rsidP="007C5BFB">
            <w:r w:rsidRPr="00C31C0F">
              <w:t xml:space="preserve"> </w:t>
            </w:r>
          </w:p>
          <w:p w:rsidR="00C31C0F" w:rsidRPr="00C31C0F" w:rsidRDefault="00C31C0F" w:rsidP="007C5BFB">
            <w:pPr>
              <w:rPr>
                <w:rFonts w:eastAsia="MS Mincho"/>
              </w:rPr>
            </w:pPr>
            <w:r w:rsidRPr="00C31C0F">
              <w:rPr>
                <w:rFonts w:eastAsia="MS Mincho"/>
              </w:rPr>
              <w:t xml:space="preserve">__________________ </w:t>
            </w:r>
            <w:r w:rsidRPr="00C31C0F">
              <w:rPr>
                <w:rFonts w:eastAsia="MS Mincho"/>
                <w:bCs/>
              </w:rPr>
              <w:t>_______________</w:t>
            </w:r>
            <w:r w:rsidRPr="00C31C0F">
              <w:rPr>
                <w:rFonts w:eastAsia="MS Mincho"/>
              </w:rPr>
              <w:t xml:space="preserve"> </w:t>
            </w:r>
            <w:r w:rsidRPr="00C31C0F">
              <w:rPr>
                <w:rFonts w:eastAsia="MS Mincho"/>
                <w:i/>
              </w:rPr>
              <w:t xml:space="preserve">(должность, подпись, ФИО)          </w:t>
            </w:r>
          </w:p>
          <w:p w:rsidR="00C31C0F" w:rsidRPr="00C31C0F" w:rsidRDefault="00C31C0F" w:rsidP="007C5BFB">
            <w:pPr>
              <w:pStyle w:val="aff4"/>
              <w:suppressAutoHyphens/>
              <w:spacing w:line="216" w:lineRule="auto"/>
              <w:ind w:left="284" w:firstLine="1148"/>
              <w:jc w:val="both"/>
              <w:rPr>
                <w:rFonts w:ascii="Times New Roman" w:hAnsi="Times New Roman"/>
              </w:rPr>
            </w:pPr>
            <w:r w:rsidRPr="00C31C0F">
              <w:rPr>
                <w:rFonts w:ascii="Times New Roman" w:eastAsia="MS Mincho" w:hAnsi="Times New Roman"/>
                <w:i/>
              </w:rPr>
              <w:t xml:space="preserve">          </w:t>
            </w:r>
          </w:p>
          <w:p w:rsidR="00C31C0F" w:rsidRPr="00C31C0F" w:rsidRDefault="00C31C0F" w:rsidP="007C5BFB">
            <w:pPr>
              <w:pStyle w:val="aff4"/>
              <w:suppressAutoHyphens/>
              <w:spacing w:line="216" w:lineRule="auto"/>
              <w:jc w:val="both"/>
              <w:rPr>
                <w:rFonts w:ascii="Times New Roman" w:hAnsi="Times New Roman"/>
              </w:rPr>
            </w:pPr>
            <w:r w:rsidRPr="00C31C0F">
              <w:rPr>
                <w:rFonts w:ascii="Times New Roman" w:hAnsi="Times New Roman"/>
              </w:rPr>
              <w:t xml:space="preserve">       </w:t>
            </w:r>
            <w:r w:rsidRPr="00C31C0F">
              <w:rPr>
                <w:rFonts w:ascii="Times New Roman" w:hAnsi="Times New Roman"/>
              </w:rPr>
              <w:tab/>
              <w:t xml:space="preserve">                                                                               М.П.</w:t>
            </w:r>
          </w:p>
        </w:tc>
        <w:tc>
          <w:tcPr>
            <w:tcW w:w="4320" w:type="dxa"/>
          </w:tcPr>
          <w:p w:rsidR="00C31C0F" w:rsidRPr="00C31C0F" w:rsidRDefault="00C31C0F" w:rsidP="007C5BFB">
            <w:pPr>
              <w:pStyle w:val="aff4"/>
              <w:suppressAutoHyphens/>
              <w:spacing w:line="216" w:lineRule="auto"/>
              <w:jc w:val="both"/>
              <w:rPr>
                <w:rFonts w:ascii="Times New Roman" w:hAnsi="Times New Roman"/>
              </w:rPr>
            </w:pPr>
            <w:r w:rsidRPr="00C31C0F">
              <w:rPr>
                <w:rFonts w:ascii="Times New Roman" w:hAnsi="Times New Roman"/>
              </w:rPr>
              <w:t>Арендатор:</w:t>
            </w:r>
          </w:p>
          <w:p w:rsidR="00C31C0F" w:rsidRPr="00C31C0F" w:rsidRDefault="00C31C0F" w:rsidP="007C5BFB">
            <w:pPr>
              <w:pStyle w:val="aff4"/>
              <w:suppressAutoHyphens/>
              <w:spacing w:line="216" w:lineRule="auto"/>
              <w:jc w:val="both"/>
              <w:rPr>
                <w:rFonts w:ascii="Times New Roman" w:hAnsi="Times New Roman"/>
              </w:rPr>
            </w:pPr>
          </w:p>
          <w:p w:rsidR="00C31C0F" w:rsidRPr="00C31C0F" w:rsidRDefault="00C31C0F" w:rsidP="007C5BFB">
            <w:pPr>
              <w:pStyle w:val="aff4"/>
              <w:suppressAutoHyphens/>
              <w:spacing w:line="216" w:lineRule="auto"/>
              <w:jc w:val="both"/>
              <w:rPr>
                <w:rFonts w:ascii="Times New Roman" w:hAnsi="Times New Roman"/>
              </w:rPr>
            </w:pPr>
          </w:p>
          <w:p w:rsidR="00C31C0F" w:rsidRPr="00C31C0F" w:rsidRDefault="00C31C0F" w:rsidP="007C5BFB">
            <w:pPr>
              <w:pStyle w:val="aff4"/>
              <w:suppressAutoHyphens/>
              <w:jc w:val="both"/>
              <w:rPr>
                <w:rFonts w:ascii="Times New Roman" w:hAnsi="Times New Roman"/>
                <w:bCs/>
              </w:rPr>
            </w:pPr>
          </w:p>
          <w:p w:rsidR="00C31C0F" w:rsidRPr="00C31C0F" w:rsidRDefault="00C31C0F" w:rsidP="007C5BFB">
            <w:pPr>
              <w:rPr>
                <w:rFonts w:eastAsia="MS Mincho"/>
              </w:rPr>
            </w:pPr>
            <w:r w:rsidRPr="00C31C0F">
              <w:rPr>
                <w:bCs/>
              </w:rPr>
              <w:t>_____________</w:t>
            </w:r>
            <w:r w:rsidRPr="00C31C0F">
              <w:rPr>
                <w:rFonts w:eastAsia="MS Mincho"/>
              </w:rPr>
              <w:t xml:space="preserve">__ </w:t>
            </w:r>
            <w:r w:rsidRPr="00C31C0F">
              <w:rPr>
                <w:rFonts w:eastAsia="MS Mincho"/>
                <w:bCs/>
              </w:rPr>
              <w:t>_______________</w:t>
            </w:r>
            <w:r w:rsidRPr="00C31C0F">
              <w:rPr>
                <w:rFonts w:eastAsia="MS Mincho"/>
              </w:rPr>
              <w:t xml:space="preserve"> </w:t>
            </w:r>
            <w:r w:rsidRPr="00C31C0F">
              <w:rPr>
                <w:rFonts w:eastAsia="MS Mincho"/>
                <w:i/>
              </w:rPr>
              <w:t xml:space="preserve">(должность, подпись, ФИО)          </w:t>
            </w:r>
          </w:p>
          <w:p w:rsidR="00C31C0F" w:rsidRPr="00C31C0F" w:rsidRDefault="00C31C0F" w:rsidP="007C5BFB">
            <w:pPr>
              <w:pStyle w:val="aff4"/>
              <w:suppressAutoHyphens/>
              <w:jc w:val="both"/>
              <w:rPr>
                <w:rFonts w:ascii="Times New Roman" w:hAnsi="Times New Roman"/>
                <w:bCs/>
              </w:rPr>
            </w:pPr>
            <w:r w:rsidRPr="00C31C0F">
              <w:rPr>
                <w:rFonts w:ascii="Times New Roman" w:eastAsia="MS Mincho" w:hAnsi="Times New Roman"/>
                <w:i/>
              </w:rPr>
              <w:t xml:space="preserve">          </w:t>
            </w:r>
          </w:p>
          <w:p w:rsidR="00C31C0F" w:rsidRPr="00C31C0F" w:rsidRDefault="00C31C0F" w:rsidP="007C5BFB">
            <w:pPr>
              <w:pStyle w:val="aff4"/>
              <w:suppressAutoHyphens/>
              <w:jc w:val="both"/>
              <w:rPr>
                <w:rFonts w:ascii="Times New Roman" w:hAnsi="Times New Roman"/>
                <w:bCs/>
              </w:rPr>
            </w:pPr>
          </w:p>
          <w:p w:rsidR="00C31C0F" w:rsidRPr="00C31C0F" w:rsidRDefault="00C31C0F" w:rsidP="007C5BFB">
            <w:pPr>
              <w:pStyle w:val="aff4"/>
              <w:suppressAutoHyphens/>
              <w:jc w:val="both"/>
              <w:rPr>
                <w:rFonts w:ascii="Times New Roman" w:hAnsi="Times New Roman"/>
                <w:bCs/>
              </w:rPr>
            </w:pPr>
            <w:r w:rsidRPr="00C31C0F">
              <w:rPr>
                <w:rFonts w:ascii="Times New Roman" w:hAnsi="Times New Roman"/>
                <w:bCs/>
              </w:rPr>
              <w:t xml:space="preserve">     </w:t>
            </w:r>
          </w:p>
          <w:p w:rsidR="00C31C0F" w:rsidRPr="00C31C0F" w:rsidRDefault="00C31C0F" w:rsidP="007C5BFB">
            <w:pPr>
              <w:pStyle w:val="aff4"/>
              <w:suppressAutoHyphens/>
              <w:spacing w:line="216" w:lineRule="auto"/>
              <w:jc w:val="both"/>
              <w:rPr>
                <w:rFonts w:ascii="Times New Roman" w:hAnsi="Times New Roman"/>
              </w:rPr>
            </w:pPr>
            <w:r w:rsidRPr="00C31C0F">
              <w:rPr>
                <w:rFonts w:ascii="Times New Roman" w:hAnsi="Times New Roman"/>
                <w:bCs/>
              </w:rPr>
              <w:t xml:space="preserve"> М.П.</w:t>
            </w:r>
          </w:p>
        </w:tc>
      </w:tr>
    </w:tbl>
    <w:p w:rsidR="00C31C0F" w:rsidRPr="00036DBB" w:rsidRDefault="00C31C0F" w:rsidP="00C31C0F">
      <w:pPr>
        <w:pStyle w:val="aff4"/>
        <w:suppressAutoHyphens/>
        <w:spacing w:line="216" w:lineRule="auto"/>
        <w:jc w:val="both"/>
      </w:pPr>
    </w:p>
    <w:p w:rsidR="00C31C0F" w:rsidRPr="00036DBB" w:rsidRDefault="00C31C0F" w:rsidP="00C31C0F">
      <w:pPr>
        <w:pStyle w:val="aff4"/>
        <w:suppressAutoHyphens/>
        <w:spacing w:line="216" w:lineRule="auto"/>
        <w:jc w:val="both"/>
      </w:pPr>
    </w:p>
    <w:p w:rsidR="00C31C0F" w:rsidRPr="00036DBB" w:rsidRDefault="00C31C0F" w:rsidP="00C31C0F">
      <w:pPr>
        <w:jc w:val="right"/>
        <w:rPr>
          <w:rFonts w:eastAsia="MS Mincho"/>
          <w:sz w:val="26"/>
          <w:szCs w:val="26"/>
        </w:rPr>
      </w:pPr>
      <w:r w:rsidRPr="00036DBB">
        <w:rPr>
          <w:rFonts w:eastAsia="MS Mincho"/>
          <w:sz w:val="26"/>
          <w:szCs w:val="26"/>
        </w:rPr>
        <w:br w:type="page"/>
        <w:t xml:space="preserve">Приложение 1 </w:t>
      </w:r>
    </w:p>
    <w:p w:rsidR="00C31C0F" w:rsidRPr="00036DBB" w:rsidRDefault="00C31C0F" w:rsidP="00C31C0F">
      <w:pPr>
        <w:jc w:val="right"/>
        <w:rPr>
          <w:sz w:val="26"/>
          <w:szCs w:val="26"/>
        </w:rPr>
      </w:pPr>
      <w:r w:rsidRPr="00036DBB">
        <w:rPr>
          <w:sz w:val="26"/>
          <w:szCs w:val="26"/>
        </w:rPr>
        <w:t>к договору аренды от _________ №_____</w:t>
      </w:r>
    </w:p>
    <w:p w:rsidR="00C31C0F" w:rsidRPr="00036DBB" w:rsidRDefault="00C31C0F" w:rsidP="00C31C0F">
      <w:pPr>
        <w:jc w:val="center"/>
        <w:rPr>
          <w:rFonts w:eastAsia="MS Mincho"/>
          <w:sz w:val="26"/>
          <w:szCs w:val="26"/>
        </w:rPr>
      </w:pPr>
    </w:p>
    <w:p w:rsidR="00C31C0F" w:rsidRPr="00036DBB" w:rsidRDefault="00C31C0F" w:rsidP="00C31C0F">
      <w:pPr>
        <w:jc w:val="center"/>
        <w:rPr>
          <w:rFonts w:eastAsia="MS Mincho"/>
          <w:sz w:val="26"/>
          <w:szCs w:val="26"/>
        </w:rPr>
      </w:pPr>
      <w:r w:rsidRPr="00036DBB">
        <w:rPr>
          <w:rFonts w:eastAsia="MS Mincho"/>
          <w:sz w:val="26"/>
          <w:szCs w:val="26"/>
        </w:rPr>
        <w:t xml:space="preserve">Перечень арендуемого имущества </w:t>
      </w:r>
    </w:p>
    <w:p w:rsidR="00C31C0F" w:rsidRPr="00036DBB" w:rsidRDefault="00C31C0F" w:rsidP="00C31C0F">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C31C0F" w:rsidRPr="00036DBB" w:rsidTr="007C5BFB">
        <w:trPr>
          <w:trHeight w:val="480"/>
        </w:trPr>
        <w:tc>
          <w:tcPr>
            <w:tcW w:w="486" w:type="dxa"/>
            <w:shd w:val="clear" w:color="auto" w:fill="auto"/>
          </w:tcPr>
          <w:p w:rsidR="00C31C0F" w:rsidRPr="00036DBB" w:rsidRDefault="00C31C0F" w:rsidP="007C5BFB">
            <w:pPr>
              <w:jc w:val="center"/>
              <w:rPr>
                <w:rFonts w:eastAsia="MS Mincho"/>
              </w:rPr>
            </w:pPr>
            <w:r w:rsidRPr="00036DBB">
              <w:rPr>
                <w:rFonts w:eastAsia="MS Mincho"/>
              </w:rPr>
              <w:t>№</w:t>
            </w:r>
          </w:p>
          <w:p w:rsidR="00C31C0F" w:rsidRPr="00036DBB" w:rsidRDefault="00C31C0F" w:rsidP="007C5BFB">
            <w:pPr>
              <w:jc w:val="center"/>
              <w:rPr>
                <w:rFonts w:eastAsia="MS Mincho"/>
              </w:rPr>
            </w:pPr>
            <w:r w:rsidRPr="00036DBB">
              <w:rPr>
                <w:rFonts w:eastAsia="MS Mincho"/>
              </w:rPr>
              <w:t>п/п</w:t>
            </w:r>
          </w:p>
        </w:tc>
        <w:tc>
          <w:tcPr>
            <w:tcW w:w="1500" w:type="dxa"/>
            <w:shd w:val="clear" w:color="auto" w:fill="auto"/>
          </w:tcPr>
          <w:p w:rsidR="00C31C0F" w:rsidRPr="00036DBB" w:rsidRDefault="00C31C0F" w:rsidP="007C5BFB">
            <w:pPr>
              <w:jc w:val="center"/>
              <w:rPr>
                <w:rFonts w:eastAsia="MS Mincho"/>
              </w:rPr>
            </w:pPr>
            <w:r w:rsidRPr="00036DBB">
              <w:rPr>
                <w:rFonts w:eastAsia="MS Mincho"/>
              </w:rPr>
              <w:t xml:space="preserve">Наименование имущества </w:t>
            </w:r>
          </w:p>
        </w:tc>
        <w:tc>
          <w:tcPr>
            <w:tcW w:w="1417" w:type="dxa"/>
            <w:shd w:val="clear" w:color="auto" w:fill="auto"/>
          </w:tcPr>
          <w:p w:rsidR="00C31C0F" w:rsidRPr="00036DBB" w:rsidRDefault="00C31C0F" w:rsidP="007C5BFB">
            <w:pPr>
              <w:jc w:val="center"/>
              <w:rPr>
                <w:rFonts w:eastAsia="MS Mincho"/>
              </w:rPr>
            </w:pPr>
            <w:r w:rsidRPr="00036DBB">
              <w:rPr>
                <w:rFonts w:eastAsia="MS Mincho"/>
              </w:rPr>
              <w:t>Рыночная стоимость, руб.</w:t>
            </w:r>
          </w:p>
        </w:tc>
        <w:tc>
          <w:tcPr>
            <w:tcW w:w="4253" w:type="dxa"/>
            <w:shd w:val="clear" w:color="auto" w:fill="auto"/>
          </w:tcPr>
          <w:p w:rsidR="00C31C0F" w:rsidRPr="00036DBB" w:rsidRDefault="00C31C0F" w:rsidP="007C5BFB">
            <w:pPr>
              <w:jc w:val="center"/>
              <w:rPr>
                <w:rFonts w:eastAsia="MS Mincho"/>
              </w:rPr>
            </w:pPr>
            <w:r w:rsidRPr="00036DBB">
              <w:rPr>
                <w:rFonts w:eastAsia="MS Mincho"/>
              </w:rPr>
              <w:t>Индивидуализирующие характеристики</w:t>
            </w:r>
          </w:p>
        </w:tc>
        <w:tc>
          <w:tcPr>
            <w:tcW w:w="2653" w:type="dxa"/>
          </w:tcPr>
          <w:p w:rsidR="00C31C0F" w:rsidRPr="00036DBB" w:rsidRDefault="00C31C0F" w:rsidP="007C5BFB">
            <w:pPr>
              <w:jc w:val="center"/>
              <w:rPr>
                <w:rFonts w:eastAsia="MS Mincho"/>
              </w:rPr>
            </w:pPr>
            <w:r w:rsidRPr="00036DBB">
              <w:rPr>
                <w:rFonts w:eastAsia="MS Mincho"/>
              </w:rPr>
              <w:t>Комплектность</w:t>
            </w:r>
          </w:p>
        </w:tc>
      </w:tr>
      <w:tr w:rsidR="00C31C0F" w:rsidRPr="00036DBB" w:rsidTr="007C5BFB">
        <w:trPr>
          <w:trHeight w:val="228"/>
        </w:trPr>
        <w:tc>
          <w:tcPr>
            <w:tcW w:w="486" w:type="dxa"/>
            <w:shd w:val="clear" w:color="auto" w:fill="auto"/>
          </w:tcPr>
          <w:p w:rsidR="00C31C0F" w:rsidRPr="00036DBB" w:rsidRDefault="00C31C0F" w:rsidP="007C5BFB">
            <w:pPr>
              <w:jc w:val="center"/>
              <w:rPr>
                <w:rFonts w:eastAsia="MS Mincho"/>
              </w:rPr>
            </w:pPr>
            <w:r w:rsidRPr="00036DBB">
              <w:rPr>
                <w:rFonts w:eastAsia="MS Mincho"/>
              </w:rPr>
              <w:t>1.</w:t>
            </w:r>
          </w:p>
        </w:tc>
        <w:tc>
          <w:tcPr>
            <w:tcW w:w="1500" w:type="dxa"/>
            <w:shd w:val="clear" w:color="auto" w:fill="auto"/>
          </w:tcPr>
          <w:p w:rsidR="00C31C0F" w:rsidRPr="00036DBB" w:rsidRDefault="00C31C0F" w:rsidP="007C5BFB">
            <w:pPr>
              <w:jc w:val="center"/>
              <w:rPr>
                <w:rFonts w:eastAsia="MS Mincho"/>
              </w:rPr>
            </w:pPr>
            <w:r w:rsidRPr="00036DBB">
              <w:rPr>
                <w:rFonts w:eastAsia="MS Mincho"/>
              </w:rPr>
              <w:t xml:space="preserve">Автобус </w:t>
            </w:r>
            <w:r w:rsidRPr="00036DBB">
              <w:rPr>
                <w:rFonts w:eastAsia="MS Mincho"/>
              </w:rPr>
              <w:br/>
              <w:t>ЛиАЗ 529267</w:t>
            </w:r>
          </w:p>
        </w:tc>
        <w:tc>
          <w:tcPr>
            <w:tcW w:w="1417" w:type="dxa"/>
            <w:shd w:val="clear" w:color="auto" w:fill="auto"/>
          </w:tcPr>
          <w:p w:rsidR="00C31C0F" w:rsidRPr="00036DBB" w:rsidRDefault="00C31C0F" w:rsidP="007C5BFB">
            <w:pPr>
              <w:jc w:val="center"/>
              <w:rPr>
                <w:rFonts w:eastAsia="MS Mincho"/>
              </w:rPr>
            </w:pPr>
            <w:r w:rsidRPr="00036DBB">
              <w:rPr>
                <w:rFonts w:eastAsia="MS Mincho"/>
              </w:rPr>
              <w:t>13 532 750,00</w:t>
            </w:r>
          </w:p>
        </w:tc>
        <w:tc>
          <w:tcPr>
            <w:tcW w:w="4253" w:type="dxa"/>
            <w:shd w:val="clear" w:color="auto" w:fill="auto"/>
          </w:tcPr>
          <w:p w:rsidR="00C31C0F" w:rsidRPr="00036DBB" w:rsidRDefault="00C31C0F" w:rsidP="007C5BFB">
            <w:pPr>
              <w:rPr>
                <w:rFonts w:eastAsia="MS Mincho"/>
              </w:rPr>
            </w:pPr>
            <w:r w:rsidRPr="00036DBB">
              <w:rPr>
                <w:rFonts w:eastAsia="MS Mincho"/>
              </w:rPr>
              <w:t xml:space="preserve">Идентификационный номер VIN: </w:t>
            </w:r>
            <w:r w:rsidRPr="00036DBB">
              <w:rPr>
                <w:rFonts w:eastAsia="MS Mincho"/>
                <w:lang w:val="en-US"/>
              </w:rPr>
              <w:t>XTY</w:t>
            </w:r>
            <w:r w:rsidRPr="00036DBB">
              <w:rPr>
                <w:rFonts w:eastAsia="MS Mincho"/>
              </w:rPr>
              <w:t>529267</w:t>
            </w:r>
            <w:r w:rsidRPr="00036DBB">
              <w:rPr>
                <w:rFonts w:eastAsia="MS Mincho"/>
                <w:lang w:val="en-US"/>
              </w:rPr>
              <w:t>R</w:t>
            </w:r>
            <w:r w:rsidRPr="00036DBB">
              <w:rPr>
                <w:rFonts w:eastAsia="MS Mincho"/>
              </w:rPr>
              <w:t>0013940;</w:t>
            </w:r>
          </w:p>
          <w:p w:rsidR="00C31C0F" w:rsidRPr="00036DBB" w:rsidRDefault="00C31C0F" w:rsidP="007C5BFB">
            <w:pPr>
              <w:rPr>
                <w:rFonts w:eastAsia="MS Mincho"/>
              </w:rPr>
            </w:pPr>
            <w:r w:rsidRPr="00036DBB">
              <w:rPr>
                <w:rFonts w:eastAsia="MS Mincho"/>
              </w:rPr>
              <w:t xml:space="preserve">Коммерческое наименование – </w:t>
            </w:r>
            <w:r w:rsidRPr="00036DBB">
              <w:rPr>
                <w:rFonts w:eastAsia="MS Mincho"/>
                <w:lang w:val="en-US"/>
              </w:rPr>
              <w:t>CITYMAX</w:t>
            </w:r>
            <w:r w:rsidRPr="00036DBB">
              <w:rPr>
                <w:rFonts w:eastAsia="MS Mincho"/>
              </w:rPr>
              <w:t xml:space="preserve"> 12;</w:t>
            </w:r>
          </w:p>
          <w:p w:rsidR="00C31C0F" w:rsidRPr="00036DBB" w:rsidRDefault="00C31C0F" w:rsidP="007C5BFB">
            <w:pPr>
              <w:rPr>
                <w:rFonts w:eastAsia="MS Mincho"/>
              </w:rPr>
            </w:pPr>
            <w:r w:rsidRPr="00036DBB">
              <w:rPr>
                <w:rFonts w:eastAsia="MS Mincho"/>
              </w:rPr>
              <w:t xml:space="preserve">Категория транспортного средства в соответствии с Конвенцией о дорожном движении – </w:t>
            </w:r>
            <w:r w:rsidRPr="00036DBB">
              <w:rPr>
                <w:rFonts w:eastAsia="MS Mincho"/>
                <w:lang w:val="en-US"/>
              </w:rPr>
              <w:t>D</w:t>
            </w:r>
            <w:r w:rsidRPr="00036DBB">
              <w:rPr>
                <w:rFonts w:eastAsia="MS Mincho"/>
              </w:rPr>
              <w:t>;</w:t>
            </w:r>
          </w:p>
          <w:p w:rsidR="00C31C0F" w:rsidRPr="00036DBB" w:rsidRDefault="00C31C0F" w:rsidP="007C5BFB">
            <w:pPr>
              <w:rPr>
                <w:rFonts w:eastAsia="MS Mincho"/>
              </w:rPr>
            </w:pPr>
            <w:r w:rsidRPr="00036DBB">
              <w:rPr>
                <w:rFonts w:eastAsia="MS Mincho"/>
              </w:rPr>
              <w:t>Категория в соответствии с ТЗ ТС 018//2011 – М3;</w:t>
            </w:r>
          </w:p>
          <w:p w:rsidR="00C31C0F" w:rsidRPr="00036DBB" w:rsidRDefault="00C31C0F" w:rsidP="007C5BFB">
            <w:pPr>
              <w:rPr>
                <w:rFonts w:eastAsia="MS Mincho"/>
              </w:rPr>
            </w:pPr>
            <w:r w:rsidRPr="00036DBB">
              <w:rPr>
                <w:rFonts w:eastAsia="MS Mincho"/>
              </w:rPr>
              <w:t>Номер двигателя – 1023</w:t>
            </w:r>
            <w:r w:rsidRPr="00036DBB">
              <w:rPr>
                <w:rFonts w:eastAsia="MS Mincho"/>
                <w:lang w:val="en-US"/>
              </w:rPr>
              <w:t>F</w:t>
            </w:r>
            <w:r w:rsidRPr="00036DBB">
              <w:rPr>
                <w:rFonts w:eastAsia="MS Mincho"/>
              </w:rPr>
              <w:t xml:space="preserve">009563; </w:t>
            </w:r>
          </w:p>
          <w:p w:rsidR="00C31C0F" w:rsidRPr="00036DBB" w:rsidRDefault="00C31C0F" w:rsidP="007C5BFB">
            <w:pPr>
              <w:rPr>
                <w:rFonts w:eastAsia="MS Mincho"/>
              </w:rPr>
            </w:pPr>
            <w:r w:rsidRPr="00036DBB">
              <w:rPr>
                <w:rFonts w:eastAsia="MS Mincho"/>
              </w:rPr>
              <w:t xml:space="preserve">Номер кузова (кабины, прицепа) – </w:t>
            </w:r>
            <w:r w:rsidRPr="00036DBB">
              <w:rPr>
                <w:rFonts w:eastAsia="MS Mincho"/>
                <w:lang w:val="en-US"/>
              </w:rPr>
              <w:t>XTY</w:t>
            </w:r>
            <w:r w:rsidRPr="00036DBB">
              <w:rPr>
                <w:rFonts w:eastAsia="MS Mincho"/>
              </w:rPr>
              <w:t>529267</w:t>
            </w:r>
            <w:r w:rsidRPr="00036DBB">
              <w:rPr>
                <w:rFonts w:eastAsia="MS Mincho"/>
                <w:lang w:val="en-US"/>
              </w:rPr>
              <w:t>R</w:t>
            </w:r>
            <w:r w:rsidRPr="00036DBB">
              <w:rPr>
                <w:rFonts w:eastAsia="MS Mincho"/>
              </w:rPr>
              <w:t>0013940;</w:t>
            </w:r>
          </w:p>
          <w:p w:rsidR="00C31C0F" w:rsidRPr="00036DBB" w:rsidRDefault="00C31C0F" w:rsidP="007C5BFB">
            <w:pPr>
              <w:rPr>
                <w:rFonts w:eastAsia="MS Mincho"/>
              </w:rPr>
            </w:pPr>
            <w:r w:rsidRPr="00036DBB">
              <w:rPr>
                <w:rFonts w:eastAsia="MS Mincho"/>
              </w:rPr>
              <w:t>Цвет кузова (кабины, прицепа) – красный;</w:t>
            </w:r>
          </w:p>
          <w:p w:rsidR="00C31C0F" w:rsidRPr="00036DBB" w:rsidRDefault="00C31C0F" w:rsidP="007C5BFB">
            <w:pPr>
              <w:rPr>
                <w:rFonts w:eastAsia="MS Mincho"/>
              </w:rPr>
            </w:pPr>
            <w:r w:rsidRPr="00036DBB">
              <w:rPr>
                <w:rFonts w:eastAsia="MS Mincho"/>
              </w:rPr>
              <w:t>Год изготовления – 2024;</w:t>
            </w:r>
          </w:p>
          <w:p w:rsidR="00C31C0F" w:rsidRPr="00036DBB" w:rsidRDefault="00C31C0F" w:rsidP="007C5BFB">
            <w:pPr>
              <w:rPr>
                <w:rFonts w:eastAsia="MS Mincho"/>
              </w:rPr>
            </w:pPr>
            <w:r w:rsidRPr="00036DBB">
              <w:rPr>
                <w:rFonts w:eastAsia="MS Mincho"/>
              </w:rPr>
              <w:t>Двигатели:</w:t>
            </w:r>
          </w:p>
          <w:p w:rsidR="00C31C0F" w:rsidRPr="00036DBB" w:rsidRDefault="00C31C0F" w:rsidP="007C5BFB">
            <w:pPr>
              <w:rPr>
                <w:rFonts w:eastAsia="MS Mincho"/>
              </w:rPr>
            </w:pPr>
            <w:r w:rsidRPr="00036DBB">
              <w:rPr>
                <w:rFonts w:eastAsia="MS Mincho"/>
              </w:rPr>
              <w:t xml:space="preserve">Двигатели внутреннего сгорания (марка, тип) – </w:t>
            </w:r>
            <w:r w:rsidRPr="00036DBB">
              <w:rPr>
                <w:rFonts w:eastAsia="MS Mincho"/>
                <w:lang w:val="en-US"/>
              </w:rPr>
              <w:t>WEICHAL</w:t>
            </w:r>
            <w:r w:rsidRPr="00036DBB">
              <w:rPr>
                <w:rFonts w:eastAsia="MS Mincho"/>
              </w:rPr>
              <w:t xml:space="preserve">, </w:t>
            </w:r>
            <w:r w:rsidRPr="00036DBB">
              <w:rPr>
                <w:rFonts w:eastAsia="MS Mincho"/>
                <w:lang w:val="en-US"/>
              </w:rPr>
              <w:t>WP</w:t>
            </w:r>
            <w:r w:rsidRPr="00036DBB">
              <w:rPr>
                <w:rFonts w:eastAsia="MS Mincho"/>
              </w:rPr>
              <w:t>7</w:t>
            </w:r>
            <w:r w:rsidRPr="00036DBB">
              <w:rPr>
                <w:rFonts w:eastAsia="MS Mincho"/>
                <w:lang w:val="en-US"/>
              </w:rPr>
              <w:t>NG</w:t>
            </w:r>
            <w:r w:rsidRPr="00036DBB">
              <w:rPr>
                <w:rFonts w:eastAsia="MS Mincho"/>
              </w:rPr>
              <w:t>280</w:t>
            </w:r>
            <w:r w:rsidRPr="00036DBB">
              <w:rPr>
                <w:rFonts w:eastAsia="MS Mincho"/>
                <w:lang w:val="en-US"/>
              </w:rPr>
              <w:t>E</w:t>
            </w:r>
            <w:r w:rsidRPr="00036DBB">
              <w:rPr>
                <w:rFonts w:eastAsia="MS Mincho"/>
              </w:rPr>
              <w:t>51, с четырехтактный, с искровым зажиганием;</w:t>
            </w:r>
          </w:p>
          <w:p w:rsidR="00C31C0F" w:rsidRPr="00036DBB" w:rsidRDefault="00C31C0F" w:rsidP="007C5BFB">
            <w:pPr>
              <w:rPr>
                <w:rFonts w:eastAsia="MS Mincho"/>
              </w:rPr>
            </w:pPr>
            <w:r w:rsidRPr="00036DBB">
              <w:rPr>
                <w:rFonts w:eastAsia="MS Mincho"/>
              </w:rPr>
              <w:t>Рабочий объем цилиндров (см</w:t>
            </w:r>
            <w:r w:rsidRPr="00036DBB">
              <w:rPr>
                <w:rFonts w:eastAsia="MS Mincho"/>
                <w:vertAlign w:val="superscript"/>
              </w:rPr>
              <w:t>3</w:t>
            </w:r>
            <w:r w:rsidRPr="00036DBB">
              <w:rPr>
                <w:rFonts w:eastAsia="MS Mincho"/>
              </w:rPr>
              <w:t>) – 7470;</w:t>
            </w:r>
          </w:p>
          <w:p w:rsidR="00C31C0F" w:rsidRPr="00036DBB" w:rsidRDefault="00C31C0F" w:rsidP="007C5BFB">
            <w:pPr>
              <w:rPr>
                <w:rFonts w:eastAsia="MS Mincho"/>
              </w:rPr>
            </w:pPr>
            <w:r w:rsidRPr="00036DBB">
              <w:rPr>
                <w:rFonts w:eastAsia="MS Mincho"/>
              </w:rPr>
              <w:t>Максимальная мощность (кВт) (мин</w:t>
            </w:r>
            <w:r w:rsidRPr="00036DBB">
              <w:rPr>
                <w:rFonts w:eastAsia="MS Mincho"/>
                <w:vertAlign w:val="superscript"/>
              </w:rPr>
              <w:t>-1</w:t>
            </w:r>
            <w:r w:rsidRPr="00036DBB">
              <w:rPr>
                <w:rFonts w:eastAsia="MS Mincho"/>
              </w:rPr>
              <w:t>) – 198 (2100);</w:t>
            </w:r>
          </w:p>
          <w:p w:rsidR="00C31C0F" w:rsidRPr="00036DBB" w:rsidRDefault="00C31C0F" w:rsidP="007C5BFB">
            <w:pPr>
              <w:rPr>
                <w:rFonts w:eastAsia="MS Mincho"/>
              </w:rPr>
            </w:pPr>
            <w:r w:rsidRPr="00036DBB">
              <w:rPr>
                <w:rFonts w:eastAsia="MS Mincho"/>
              </w:rPr>
              <w:t>Экологический класс – пятый;</w:t>
            </w:r>
          </w:p>
          <w:p w:rsidR="00C31C0F" w:rsidRPr="00036DBB" w:rsidRDefault="00C31C0F" w:rsidP="007C5BFB">
            <w:pPr>
              <w:rPr>
                <w:rFonts w:eastAsia="MS Mincho"/>
              </w:rPr>
            </w:pPr>
            <w:r w:rsidRPr="00036DBB">
              <w:rPr>
                <w:rFonts w:eastAsia="MS Mincho"/>
              </w:rPr>
              <w:t>Технически допустимая максимальная масса транспортного средства (кг) – 18000;</w:t>
            </w:r>
          </w:p>
          <w:p w:rsidR="00C31C0F" w:rsidRPr="00036DBB" w:rsidRDefault="00C31C0F" w:rsidP="007C5BFB">
            <w:pPr>
              <w:rPr>
                <w:rFonts w:eastAsia="MS Mincho"/>
              </w:rPr>
            </w:pPr>
            <w:r w:rsidRPr="00036DBB">
              <w:rPr>
                <w:rFonts w:eastAsia="MS Mincho"/>
              </w:rPr>
              <w:t>Масса транспортного средства в снаряженном состоянии (кг) – 12450;</w:t>
            </w:r>
          </w:p>
          <w:p w:rsidR="00C31C0F" w:rsidRPr="00036DBB" w:rsidRDefault="00C31C0F" w:rsidP="007C5BFB">
            <w:pPr>
              <w:rPr>
                <w:rFonts w:eastAsia="MS Mincho"/>
              </w:rPr>
            </w:pPr>
            <w:r w:rsidRPr="00036DBB">
              <w:rPr>
                <w:rFonts w:eastAsia="MS Mincho"/>
              </w:rPr>
              <w:t xml:space="preserve"> Колесная формула/ведущие колеса – 4х2/задние;</w:t>
            </w:r>
          </w:p>
          <w:p w:rsidR="00C31C0F" w:rsidRPr="00036DBB" w:rsidRDefault="00C31C0F" w:rsidP="007C5BFB">
            <w:pPr>
              <w:rPr>
                <w:rFonts w:eastAsia="MS Mincho"/>
              </w:rPr>
            </w:pPr>
            <w:r w:rsidRPr="00036DBB">
              <w:rPr>
                <w:rFonts w:eastAsia="MS Mincho"/>
              </w:rPr>
              <w:t>Количество мест для сидения – 29 (28+1 инвалид в коляске +1 водитель));</w:t>
            </w:r>
          </w:p>
          <w:p w:rsidR="00C31C0F" w:rsidRPr="00036DBB" w:rsidRDefault="00C31C0F" w:rsidP="007C5BFB">
            <w:pPr>
              <w:rPr>
                <w:rFonts w:eastAsia="MS Mincho"/>
              </w:rPr>
            </w:pPr>
            <w:r w:rsidRPr="00036DBB">
              <w:rPr>
                <w:rFonts w:eastAsia="MS Mincho"/>
              </w:rPr>
              <w:t>Пассажировместимость – 114;</w:t>
            </w:r>
          </w:p>
          <w:p w:rsidR="00C31C0F" w:rsidRPr="00036DBB" w:rsidRDefault="00C31C0F" w:rsidP="007C5BFB">
            <w:pPr>
              <w:rPr>
                <w:rFonts w:eastAsia="MS Mincho"/>
              </w:rPr>
            </w:pPr>
            <w:r w:rsidRPr="00036DBB">
              <w:rPr>
                <w:rFonts w:eastAsia="MS Mincho"/>
              </w:rPr>
              <w:t>Трансмиссия (тип) – гидромеханическая;</w:t>
            </w:r>
          </w:p>
          <w:p w:rsidR="00C31C0F" w:rsidRPr="00036DBB" w:rsidRDefault="00C31C0F" w:rsidP="007C5BFB">
            <w:pPr>
              <w:rPr>
                <w:rFonts w:eastAsia="MS Mincho"/>
              </w:rPr>
            </w:pPr>
            <w:r w:rsidRPr="00036DBB">
              <w:rPr>
                <w:rFonts w:eastAsia="MS Mincho"/>
              </w:rPr>
              <w:t>Вид топлива – Компримированный природный газ;</w:t>
            </w:r>
          </w:p>
          <w:p w:rsidR="00C31C0F" w:rsidRPr="00036DBB" w:rsidRDefault="00C31C0F" w:rsidP="007C5BFB">
            <w:pPr>
              <w:rPr>
                <w:rFonts w:eastAsia="MS Mincho"/>
              </w:rPr>
            </w:pPr>
            <w:r w:rsidRPr="00036DBB">
              <w:rPr>
                <w:rFonts w:eastAsia="MS Mincho"/>
              </w:rPr>
              <w:t>Государственный регистрационный знак В956ТК37;</w:t>
            </w:r>
          </w:p>
          <w:p w:rsidR="00C31C0F" w:rsidRPr="00036DBB" w:rsidRDefault="00C31C0F" w:rsidP="007C5BFB">
            <w:pPr>
              <w:rPr>
                <w:rFonts w:eastAsia="MS Mincho"/>
              </w:rPr>
            </w:pPr>
            <w:r w:rsidRPr="00036DBB">
              <w:rPr>
                <w:rFonts w:eastAsia="MS Mincho"/>
              </w:rPr>
              <w:t>Инв. №11013500000000000009</w:t>
            </w:r>
          </w:p>
        </w:tc>
        <w:tc>
          <w:tcPr>
            <w:tcW w:w="2653" w:type="dxa"/>
          </w:tcPr>
          <w:p w:rsidR="00C31C0F" w:rsidRPr="00036DBB" w:rsidRDefault="00C31C0F" w:rsidP="007C5BFB">
            <w:r w:rsidRPr="00036DBB">
              <w:t xml:space="preserve">- 3 огнетушителя порошковых (ОП), </w:t>
            </w:r>
          </w:p>
          <w:p w:rsidR="00C31C0F" w:rsidRPr="00036DBB" w:rsidRDefault="00C31C0F" w:rsidP="007C5BFB">
            <w:r w:rsidRPr="00036DBB">
              <w:t xml:space="preserve">- ключ для гаек колёс с монтировкой – 1шт, </w:t>
            </w:r>
          </w:p>
          <w:p w:rsidR="00C31C0F" w:rsidRPr="00036DBB" w:rsidRDefault="00C31C0F" w:rsidP="007C5BFB">
            <w:r w:rsidRPr="00036DBB">
              <w:t xml:space="preserve">- противооткатные устройства – 2 шт, </w:t>
            </w:r>
          </w:p>
          <w:p w:rsidR="00C31C0F" w:rsidRPr="00036DBB" w:rsidRDefault="00C31C0F" w:rsidP="007C5BFB">
            <w:r w:rsidRPr="00036DBB">
              <w:t>- буксировочное устройство – 1 шт,</w:t>
            </w:r>
          </w:p>
          <w:p w:rsidR="00C31C0F" w:rsidRPr="00036DBB" w:rsidRDefault="00C31C0F" w:rsidP="007C5BFB">
            <w:r w:rsidRPr="00036DBB">
              <w:t xml:space="preserve">- домкрат гидравлический двухштоковый – 1 шт, </w:t>
            </w:r>
          </w:p>
          <w:p w:rsidR="00C31C0F" w:rsidRPr="00036DBB" w:rsidRDefault="00C31C0F" w:rsidP="007C5BFB">
            <w:r w:rsidRPr="00036DBB">
              <w:t>- запасное колесо – 1 шт;</w:t>
            </w:r>
          </w:p>
          <w:p w:rsidR="00C31C0F" w:rsidRPr="00036DBB" w:rsidRDefault="00C31C0F" w:rsidP="007C5BFB">
            <w:r w:rsidRPr="00036DBB">
              <w:t>- аптечка - 1 шт,</w:t>
            </w:r>
          </w:p>
          <w:p w:rsidR="00C31C0F" w:rsidRPr="00036DBB" w:rsidRDefault="00C31C0F" w:rsidP="007C5BFB">
            <w:r w:rsidRPr="00036DBB">
              <w:t>- система видеонаблюдения (8 видеокамер)</w:t>
            </w:r>
          </w:p>
          <w:p w:rsidR="00C31C0F" w:rsidRPr="00036DBB" w:rsidRDefault="00C31C0F" w:rsidP="007C5BFB">
            <w:r w:rsidRPr="00036DBB">
              <w:t>- тахограф "Меркурий ТА-001" (зав № 0000547865)</w:t>
            </w:r>
          </w:p>
          <w:p w:rsidR="00C31C0F" w:rsidRPr="00036DBB" w:rsidRDefault="00C31C0F" w:rsidP="007C5BFB">
            <w:r w:rsidRPr="00036DBB">
              <w:t>- аппаратура спутниковой навигации "ОРБИТА.Навигатор.06" №197005394</w:t>
            </w:r>
          </w:p>
          <w:p w:rsidR="00C31C0F" w:rsidRPr="00036DBB" w:rsidRDefault="00C31C0F" w:rsidP="007C5BFB">
            <w:r w:rsidRPr="00036DBB">
              <w:t>- бортовое устройство автоинформирования пассажиров "ОРБИТА. Информатор" №143217976</w:t>
            </w:r>
          </w:p>
          <w:p w:rsidR="00C31C0F" w:rsidRPr="00036DBB" w:rsidRDefault="00C31C0F" w:rsidP="007C5BFB">
            <w:r w:rsidRPr="00036DBB">
              <w:t>- устройство ЭРА-ГЛОНАСС № 8970177000128777359</w:t>
            </w:r>
          </w:p>
          <w:p w:rsidR="00C31C0F" w:rsidRPr="00036DBB" w:rsidRDefault="00C31C0F" w:rsidP="007C5BFB">
            <w:r w:rsidRPr="00036DBB">
              <w:t>- автомобильный монитор CARVIS серии МТ SN: 020707237607</w:t>
            </w:r>
          </w:p>
          <w:p w:rsidR="00C31C0F" w:rsidRPr="00036DBB" w:rsidRDefault="00C31C0F" w:rsidP="007C5BFB">
            <w:pPr>
              <w:rPr>
                <w:rFonts w:eastAsia="MS Mincho"/>
              </w:rPr>
            </w:pPr>
            <w:r w:rsidRPr="00036DBB">
              <w:t>- видеорегистратор №017218270204458</w:t>
            </w:r>
          </w:p>
        </w:tc>
      </w:tr>
    </w:tbl>
    <w:p w:rsidR="00C31C0F" w:rsidRPr="00036DBB" w:rsidRDefault="00C31C0F" w:rsidP="00C31C0F">
      <w:pPr>
        <w:jc w:val="center"/>
        <w:rPr>
          <w:rFonts w:eastAsia="MS Mincho"/>
          <w:sz w:val="26"/>
          <w:szCs w:val="26"/>
        </w:rPr>
      </w:pPr>
    </w:p>
    <w:p w:rsidR="00C31C0F" w:rsidRPr="00036DBB" w:rsidRDefault="00C31C0F" w:rsidP="00C31C0F">
      <w:pPr>
        <w:ind w:firstLine="284"/>
        <w:jc w:val="both"/>
        <w:rPr>
          <w:rFonts w:eastAsia="MS Mincho"/>
          <w:sz w:val="26"/>
          <w:szCs w:val="26"/>
        </w:rPr>
      </w:pPr>
      <w:r w:rsidRPr="00036DBB">
        <w:rPr>
          <w:sz w:val="26"/>
          <w:szCs w:val="26"/>
        </w:rPr>
        <w:t>Рыночная стоимость имущества устанавливается в соответствии с о</w:t>
      </w:r>
      <w:r w:rsidRPr="00036DBB">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036DBB">
        <w:rPr>
          <w:bCs/>
          <w:iCs/>
          <w:spacing w:val="1"/>
          <w:sz w:val="26"/>
          <w:szCs w:val="26"/>
        </w:rPr>
        <w:t xml:space="preserve">ЛИАЗ 529267 </w:t>
      </w:r>
      <w:r w:rsidRPr="00036DBB">
        <w:rPr>
          <w:iCs/>
          <w:spacing w:val="1"/>
          <w:sz w:val="26"/>
          <w:szCs w:val="26"/>
        </w:rPr>
        <w:t>от 27.03.2025 № 65/03/2025.</w:t>
      </w:r>
    </w:p>
    <w:p w:rsidR="00C31C0F" w:rsidRPr="00036DBB" w:rsidRDefault="00C31C0F" w:rsidP="00C31C0F">
      <w:pPr>
        <w:jc w:val="center"/>
        <w:rPr>
          <w:rFonts w:eastAsia="MS Mincho"/>
          <w:sz w:val="26"/>
          <w:szCs w:val="26"/>
        </w:rPr>
      </w:pPr>
    </w:p>
    <w:tbl>
      <w:tblPr>
        <w:tblW w:w="0" w:type="auto"/>
        <w:tblLook w:val="01E0" w:firstRow="1" w:lastRow="1" w:firstColumn="1" w:lastColumn="1" w:noHBand="0" w:noVBand="0"/>
      </w:tblPr>
      <w:tblGrid>
        <w:gridCol w:w="10139"/>
        <w:gridCol w:w="222"/>
      </w:tblGrid>
      <w:tr w:rsidR="00C31C0F" w:rsidRPr="00036DBB" w:rsidTr="007C5BFB">
        <w:trPr>
          <w:trHeight w:val="60"/>
        </w:trPr>
        <w:tc>
          <w:tcPr>
            <w:tcW w:w="9773" w:type="dxa"/>
          </w:tcPr>
          <w:p w:rsidR="00C31C0F" w:rsidRPr="00036DBB" w:rsidRDefault="00C31C0F" w:rsidP="007C5BFB">
            <w:pPr>
              <w:rPr>
                <w:rFonts w:eastAsia="MS Mincho"/>
                <w:b/>
                <w:bCs/>
                <w:sz w:val="26"/>
                <w:szCs w:val="26"/>
              </w:rPr>
            </w:pPr>
            <w:r w:rsidRPr="00036DBB">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C31C0F" w:rsidRPr="00036DBB" w:rsidTr="007C5BFB">
              <w:trPr>
                <w:trHeight w:val="1017"/>
              </w:trPr>
              <w:tc>
                <w:tcPr>
                  <w:tcW w:w="4962" w:type="dxa"/>
                </w:tcPr>
                <w:p w:rsidR="00C31C0F" w:rsidRPr="00036DBB" w:rsidRDefault="00C31C0F" w:rsidP="007C5BFB">
                  <w:pPr>
                    <w:rPr>
                      <w:rFonts w:eastAsia="MS Mincho"/>
                      <w:sz w:val="26"/>
                      <w:szCs w:val="26"/>
                    </w:rPr>
                  </w:pPr>
                  <w:r w:rsidRPr="00036DBB">
                    <w:rPr>
                      <w:rFonts w:eastAsia="MS Mincho"/>
                      <w:sz w:val="26"/>
                      <w:szCs w:val="26"/>
                      <w:u w:val="single"/>
                    </w:rPr>
                    <w:t>Арендодатель</w:t>
                  </w:r>
                  <w:r w:rsidRPr="00036DBB">
                    <w:rPr>
                      <w:rFonts w:eastAsia="MS Mincho"/>
                      <w:sz w:val="26"/>
                      <w:szCs w:val="26"/>
                    </w:rPr>
                    <w:t>:</w:t>
                  </w:r>
                </w:p>
                <w:p w:rsidR="00C31C0F" w:rsidRPr="00036DBB" w:rsidRDefault="00C31C0F" w:rsidP="007C5BFB">
                  <w:pPr>
                    <w:rPr>
                      <w:rFonts w:eastAsia="MS Mincho"/>
                      <w:sz w:val="26"/>
                      <w:szCs w:val="26"/>
                    </w:rPr>
                  </w:pPr>
                </w:p>
                <w:p w:rsidR="00C31C0F" w:rsidRPr="00036DBB" w:rsidRDefault="00C31C0F" w:rsidP="007C5BFB">
                  <w:pPr>
                    <w:rPr>
                      <w:rFonts w:eastAsia="MS Mincho"/>
                      <w:sz w:val="26"/>
                      <w:szCs w:val="26"/>
                    </w:rPr>
                  </w:pPr>
                </w:p>
                <w:p w:rsidR="00C31C0F" w:rsidRPr="00036DBB" w:rsidRDefault="00C31C0F" w:rsidP="007C5BFB">
                  <w:pPr>
                    <w:rPr>
                      <w:rFonts w:eastAsia="MS Mincho"/>
                      <w:b/>
                      <w:sz w:val="26"/>
                      <w:szCs w:val="26"/>
                    </w:rPr>
                  </w:pPr>
                  <w:r w:rsidRPr="00036DBB">
                    <w:rPr>
                      <w:rFonts w:eastAsia="MS Mincho"/>
                      <w:sz w:val="26"/>
                      <w:szCs w:val="26"/>
                    </w:rPr>
                    <w:t xml:space="preserve">__________________ </w:t>
                  </w:r>
                  <w:r w:rsidRPr="00036DBB">
                    <w:rPr>
                      <w:rFonts w:eastAsia="MS Mincho"/>
                      <w:bCs/>
                      <w:sz w:val="26"/>
                      <w:szCs w:val="26"/>
                    </w:rPr>
                    <w:t>_______________</w:t>
                  </w:r>
                  <w:r w:rsidRPr="00036DBB">
                    <w:rPr>
                      <w:rFonts w:eastAsia="MS Mincho"/>
                      <w:sz w:val="26"/>
                      <w:szCs w:val="26"/>
                    </w:rPr>
                    <w:t xml:space="preserve"> </w:t>
                  </w:r>
                  <w:r w:rsidRPr="00036DBB">
                    <w:rPr>
                      <w:rFonts w:eastAsia="MS Mincho"/>
                      <w:i/>
                      <w:sz w:val="26"/>
                      <w:szCs w:val="26"/>
                    </w:rPr>
                    <w:t xml:space="preserve">(должность, подпись, ФИО)          </w:t>
                  </w:r>
                </w:p>
                <w:p w:rsidR="00C31C0F" w:rsidRPr="00036DBB" w:rsidRDefault="00C31C0F" w:rsidP="007C5BFB">
                  <w:pPr>
                    <w:rPr>
                      <w:rFonts w:eastAsia="MS Mincho"/>
                      <w:bCs/>
                      <w:sz w:val="26"/>
                      <w:szCs w:val="26"/>
                    </w:rPr>
                  </w:pPr>
                  <w:r w:rsidRPr="00036DBB">
                    <w:rPr>
                      <w:rFonts w:eastAsia="MS Mincho"/>
                      <w:i/>
                      <w:sz w:val="26"/>
                      <w:szCs w:val="26"/>
                    </w:rPr>
                    <w:t xml:space="preserve">          М.П.                </w:t>
                  </w:r>
                </w:p>
              </w:tc>
              <w:tc>
                <w:tcPr>
                  <w:tcW w:w="4961" w:type="dxa"/>
                </w:tcPr>
                <w:p w:rsidR="00C31C0F" w:rsidRPr="00036DBB" w:rsidRDefault="00C31C0F" w:rsidP="007C5BFB">
                  <w:pPr>
                    <w:rPr>
                      <w:rFonts w:eastAsia="MS Mincho"/>
                      <w:sz w:val="26"/>
                      <w:szCs w:val="26"/>
                    </w:rPr>
                  </w:pPr>
                  <w:r w:rsidRPr="00036DBB">
                    <w:rPr>
                      <w:rFonts w:eastAsia="MS Mincho"/>
                      <w:sz w:val="26"/>
                      <w:szCs w:val="26"/>
                      <w:u w:val="single"/>
                    </w:rPr>
                    <w:t>Арендатор</w:t>
                  </w:r>
                  <w:r w:rsidRPr="00036DBB">
                    <w:rPr>
                      <w:rFonts w:eastAsia="MS Mincho"/>
                      <w:sz w:val="26"/>
                      <w:szCs w:val="26"/>
                    </w:rPr>
                    <w:t>:</w:t>
                  </w:r>
                </w:p>
                <w:p w:rsidR="00C31C0F" w:rsidRPr="00036DBB" w:rsidRDefault="00C31C0F" w:rsidP="007C5BFB">
                  <w:pPr>
                    <w:rPr>
                      <w:rFonts w:eastAsia="MS Mincho"/>
                      <w:i/>
                      <w:sz w:val="26"/>
                      <w:szCs w:val="26"/>
                    </w:rPr>
                  </w:pPr>
                </w:p>
                <w:p w:rsidR="00C31C0F" w:rsidRPr="00036DBB" w:rsidRDefault="00C31C0F" w:rsidP="007C5BFB">
                  <w:pPr>
                    <w:rPr>
                      <w:rFonts w:eastAsia="MS Mincho"/>
                      <w:sz w:val="26"/>
                      <w:szCs w:val="26"/>
                    </w:rPr>
                  </w:pPr>
                </w:p>
                <w:p w:rsidR="00C31C0F" w:rsidRPr="00036DBB" w:rsidRDefault="00C31C0F" w:rsidP="007C5BFB">
                  <w:pPr>
                    <w:rPr>
                      <w:rFonts w:eastAsia="MS Mincho"/>
                      <w:b/>
                      <w:sz w:val="26"/>
                      <w:szCs w:val="26"/>
                    </w:rPr>
                  </w:pPr>
                  <w:r w:rsidRPr="00036DBB">
                    <w:rPr>
                      <w:rFonts w:eastAsia="MS Mincho"/>
                      <w:sz w:val="26"/>
                      <w:szCs w:val="26"/>
                    </w:rPr>
                    <w:t>____________________________________ (</w:t>
                  </w:r>
                  <w:r w:rsidRPr="00036DBB">
                    <w:rPr>
                      <w:rFonts w:eastAsia="MS Mincho"/>
                      <w:i/>
                      <w:sz w:val="26"/>
                      <w:szCs w:val="26"/>
                    </w:rPr>
                    <w:t>должность, подпись, ФИО)</w:t>
                  </w:r>
                </w:p>
                <w:p w:rsidR="00C31C0F" w:rsidRPr="00036DBB" w:rsidRDefault="00C31C0F" w:rsidP="007C5BFB">
                  <w:pPr>
                    <w:rPr>
                      <w:rFonts w:eastAsia="MS Mincho"/>
                      <w:sz w:val="26"/>
                      <w:szCs w:val="26"/>
                    </w:rPr>
                  </w:pPr>
                  <w:r w:rsidRPr="00036DBB">
                    <w:rPr>
                      <w:rFonts w:eastAsia="MS Mincho"/>
                      <w:sz w:val="26"/>
                      <w:szCs w:val="26"/>
                    </w:rPr>
                    <w:t xml:space="preserve">           </w:t>
                  </w:r>
                  <w:r w:rsidRPr="00036DBB">
                    <w:rPr>
                      <w:rFonts w:eastAsia="MS Mincho"/>
                      <w:i/>
                      <w:sz w:val="26"/>
                      <w:szCs w:val="26"/>
                    </w:rPr>
                    <w:t>М.П.</w:t>
                  </w:r>
                </w:p>
              </w:tc>
            </w:tr>
          </w:tbl>
          <w:p w:rsidR="00C31C0F" w:rsidRPr="00036DBB" w:rsidRDefault="00C31C0F" w:rsidP="007C5BFB">
            <w:pPr>
              <w:rPr>
                <w:rFonts w:eastAsia="MS Mincho"/>
                <w:sz w:val="26"/>
                <w:szCs w:val="26"/>
              </w:rPr>
            </w:pPr>
          </w:p>
        </w:tc>
        <w:tc>
          <w:tcPr>
            <w:tcW w:w="222" w:type="dxa"/>
          </w:tcPr>
          <w:p w:rsidR="00C31C0F" w:rsidRPr="00036DBB" w:rsidRDefault="00C31C0F" w:rsidP="007C5BFB">
            <w:pPr>
              <w:rPr>
                <w:rFonts w:eastAsia="MS Mincho"/>
                <w:sz w:val="26"/>
                <w:szCs w:val="26"/>
              </w:rPr>
            </w:pPr>
          </w:p>
        </w:tc>
      </w:tr>
    </w:tbl>
    <w:p w:rsidR="00C31C0F" w:rsidRPr="00036DBB" w:rsidRDefault="00C31C0F" w:rsidP="00C31C0F">
      <w:pPr>
        <w:jc w:val="right"/>
        <w:rPr>
          <w:rFonts w:eastAsia="MS Mincho"/>
          <w:sz w:val="26"/>
          <w:szCs w:val="26"/>
        </w:rPr>
      </w:pPr>
    </w:p>
    <w:p w:rsidR="00C31C0F" w:rsidRPr="00036DBB" w:rsidRDefault="00C31C0F" w:rsidP="00C31C0F">
      <w:pPr>
        <w:jc w:val="right"/>
        <w:rPr>
          <w:rFonts w:eastAsia="MS Mincho"/>
          <w:sz w:val="26"/>
          <w:szCs w:val="26"/>
        </w:rPr>
      </w:pPr>
      <w:r w:rsidRPr="00036DBB">
        <w:rPr>
          <w:rFonts w:eastAsia="MS Mincho"/>
          <w:sz w:val="26"/>
          <w:szCs w:val="26"/>
        </w:rPr>
        <w:br w:type="page"/>
        <w:t xml:space="preserve">Приложение 2 </w:t>
      </w:r>
    </w:p>
    <w:p w:rsidR="00C31C0F" w:rsidRPr="00036DBB" w:rsidRDefault="00C31C0F" w:rsidP="00C31C0F">
      <w:pPr>
        <w:jc w:val="right"/>
        <w:rPr>
          <w:sz w:val="26"/>
          <w:szCs w:val="26"/>
        </w:rPr>
      </w:pPr>
      <w:r w:rsidRPr="00036DBB">
        <w:rPr>
          <w:sz w:val="26"/>
          <w:szCs w:val="26"/>
        </w:rPr>
        <w:t>к договору аренды от _________ №_____</w:t>
      </w:r>
    </w:p>
    <w:p w:rsidR="00C31C0F" w:rsidRPr="00036DBB" w:rsidRDefault="00C31C0F" w:rsidP="00C31C0F">
      <w:pPr>
        <w:jc w:val="right"/>
        <w:rPr>
          <w:sz w:val="26"/>
          <w:szCs w:val="26"/>
        </w:rPr>
      </w:pPr>
    </w:p>
    <w:p w:rsidR="00C31C0F" w:rsidRPr="00036DBB" w:rsidRDefault="00C31C0F" w:rsidP="00C31C0F">
      <w:pPr>
        <w:jc w:val="center"/>
        <w:rPr>
          <w:sz w:val="26"/>
          <w:szCs w:val="26"/>
        </w:rPr>
      </w:pPr>
    </w:p>
    <w:p w:rsidR="00C31C0F" w:rsidRPr="00036DBB" w:rsidRDefault="00C31C0F" w:rsidP="00C31C0F">
      <w:pPr>
        <w:jc w:val="center"/>
        <w:rPr>
          <w:sz w:val="26"/>
          <w:szCs w:val="26"/>
        </w:rPr>
      </w:pPr>
      <w:r w:rsidRPr="00036DBB">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C31C0F" w:rsidRPr="00036DBB" w:rsidTr="007C5BFB">
        <w:trPr>
          <w:trHeight w:val="480"/>
        </w:trPr>
        <w:tc>
          <w:tcPr>
            <w:tcW w:w="486" w:type="dxa"/>
            <w:shd w:val="clear" w:color="auto" w:fill="auto"/>
          </w:tcPr>
          <w:p w:rsidR="00C31C0F" w:rsidRPr="00036DBB" w:rsidRDefault="00C31C0F" w:rsidP="007C5BFB">
            <w:pPr>
              <w:jc w:val="center"/>
              <w:rPr>
                <w:rFonts w:eastAsia="MS Mincho"/>
              </w:rPr>
            </w:pPr>
            <w:r w:rsidRPr="00036DBB">
              <w:rPr>
                <w:rFonts w:eastAsia="MS Mincho"/>
              </w:rPr>
              <w:t>№</w:t>
            </w:r>
          </w:p>
          <w:p w:rsidR="00C31C0F" w:rsidRPr="00036DBB" w:rsidRDefault="00C31C0F" w:rsidP="007C5BFB">
            <w:pPr>
              <w:jc w:val="center"/>
              <w:rPr>
                <w:rFonts w:eastAsia="MS Mincho"/>
              </w:rPr>
            </w:pPr>
            <w:r w:rsidRPr="00036DBB">
              <w:rPr>
                <w:rFonts w:eastAsia="MS Mincho"/>
              </w:rPr>
              <w:t>п/п</w:t>
            </w:r>
          </w:p>
        </w:tc>
        <w:tc>
          <w:tcPr>
            <w:tcW w:w="1500" w:type="dxa"/>
            <w:shd w:val="clear" w:color="auto" w:fill="auto"/>
          </w:tcPr>
          <w:p w:rsidR="00C31C0F" w:rsidRPr="00036DBB" w:rsidRDefault="00C31C0F" w:rsidP="007C5BFB">
            <w:pPr>
              <w:jc w:val="center"/>
              <w:rPr>
                <w:rFonts w:eastAsia="MS Mincho"/>
              </w:rPr>
            </w:pPr>
            <w:r w:rsidRPr="00036DBB">
              <w:rPr>
                <w:rFonts w:eastAsia="MS Mincho"/>
              </w:rPr>
              <w:t xml:space="preserve">Наименование имущества </w:t>
            </w:r>
          </w:p>
        </w:tc>
        <w:tc>
          <w:tcPr>
            <w:tcW w:w="1417" w:type="dxa"/>
            <w:shd w:val="clear" w:color="auto" w:fill="auto"/>
          </w:tcPr>
          <w:p w:rsidR="00C31C0F" w:rsidRPr="00036DBB" w:rsidRDefault="00C31C0F" w:rsidP="007C5BFB">
            <w:pPr>
              <w:jc w:val="center"/>
              <w:rPr>
                <w:rFonts w:eastAsia="MS Mincho"/>
              </w:rPr>
            </w:pPr>
            <w:r w:rsidRPr="00036DBB">
              <w:rPr>
                <w:rFonts w:eastAsia="MS Mincho"/>
              </w:rPr>
              <w:t>Рыночная стоимость, руб.</w:t>
            </w:r>
          </w:p>
        </w:tc>
        <w:tc>
          <w:tcPr>
            <w:tcW w:w="4253" w:type="dxa"/>
            <w:shd w:val="clear" w:color="auto" w:fill="auto"/>
          </w:tcPr>
          <w:p w:rsidR="00C31C0F" w:rsidRPr="00036DBB" w:rsidRDefault="00C31C0F" w:rsidP="007C5BFB">
            <w:pPr>
              <w:jc w:val="center"/>
              <w:rPr>
                <w:rFonts w:eastAsia="MS Mincho"/>
              </w:rPr>
            </w:pPr>
            <w:r w:rsidRPr="00036DBB">
              <w:rPr>
                <w:rFonts w:eastAsia="MS Mincho"/>
              </w:rPr>
              <w:t>Индивидуализирующие характеристики</w:t>
            </w:r>
          </w:p>
        </w:tc>
        <w:tc>
          <w:tcPr>
            <w:tcW w:w="2653" w:type="dxa"/>
          </w:tcPr>
          <w:p w:rsidR="00C31C0F" w:rsidRPr="00036DBB" w:rsidRDefault="00C31C0F" w:rsidP="007C5BFB">
            <w:pPr>
              <w:jc w:val="center"/>
              <w:rPr>
                <w:rFonts w:eastAsia="MS Mincho"/>
              </w:rPr>
            </w:pPr>
            <w:r w:rsidRPr="00036DBB">
              <w:rPr>
                <w:rFonts w:eastAsia="MS Mincho"/>
              </w:rPr>
              <w:t>Комплектность</w:t>
            </w:r>
          </w:p>
        </w:tc>
      </w:tr>
      <w:tr w:rsidR="00C31C0F" w:rsidRPr="00036DBB" w:rsidTr="007C5BFB">
        <w:trPr>
          <w:trHeight w:val="228"/>
        </w:trPr>
        <w:tc>
          <w:tcPr>
            <w:tcW w:w="486" w:type="dxa"/>
            <w:shd w:val="clear" w:color="auto" w:fill="auto"/>
          </w:tcPr>
          <w:p w:rsidR="00C31C0F" w:rsidRPr="00036DBB" w:rsidRDefault="00C31C0F" w:rsidP="007C5BFB">
            <w:pPr>
              <w:jc w:val="center"/>
              <w:rPr>
                <w:rFonts w:eastAsia="MS Mincho"/>
              </w:rPr>
            </w:pPr>
            <w:r w:rsidRPr="00036DBB">
              <w:rPr>
                <w:rFonts w:eastAsia="MS Mincho"/>
              </w:rPr>
              <w:t>1.</w:t>
            </w:r>
          </w:p>
        </w:tc>
        <w:tc>
          <w:tcPr>
            <w:tcW w:w="1500" w:type="dxa"/>
            <w:shd w:val="clear" w:color="auto" w:fill="auto"/>
          </w:tcPr>
          <w:p w:rsidR="00C31C0F" w:rsidRPr="00036DBB" w:rsidRDefault="00C31C0F" w:rsidP="007C5BFB">
            <w:pPr>
              <w:jc w:val="center"/>
              <w:rPr>
                <w:rFonts w:eastAsia="MS Mincho"/>
              </w:rPr>
            </w:pPr>
            <w:r w:rsidRPr="00036DBB">
              <w:rPr>
                <w:rFonts w:eastAsia="MS Mincho"/>
              </w:rPr>
              <w:t xml:space="preserve">Автобус </w:t>
            </w:r>
            <w:r w:rsidRPr="00036DBB">
              <w:rPr>
                <w:rFonts w:eastAsia="MS Mincho"/>
              </w:rPr>
              <w:br/>
              <w:t>ЛиАЗ 529267</w:t>
            </w:r>
          </w:p>
        </w:tc>
        <w:tc>
          <w:tcPr>
            <w:tcW w:w="1417" w:type="dxa"/>
            <w:shd w:val="clear" w:color="auto" w:fill="auto"/>
          </w:tcPr>
          <w:p w:rsidR="00C31C0F" w:rsidRPr="00036DBB" w:rsidRDefault="00C31C0F" w:rsidP="007C5BFB">
            <w:pPr>
              <w:jc w:val="center"/>
              <w:rPr>
                <w:rFonts w:eastAsia="MS Mincho"/>
              </w:rPr>
            </w:pPr>
            <w:r w:rsidRPr="00036DBB">
              <w:rPr>
                <w:rFonts w:eastAsia="MS Mincho"/>
              </w:rPr>
              <w:t>13 532 750,00</w:t>
            </w:r>
          </w:p>
        </w:tc>
        <w:tc>
          <w:tcPr>
            <w:tcW w:w="4253" w:type="dxa"/>
            <w:shd w:val="clear" w:color="auto" w:fill="auto"/>
          </w:tcPr>
          <w:p w:rsidR="00C31C0F" w:rsidRPr="00036DBB" w:rsidRDefault="00C31C0F" w:rsidP="007C5BFB">
            <w:pPr>
              <w:rPr>
                <w:rFonts w:eastAsia="MS Mincho"/>
              </w:rPr>
            </w:pPr>
            <w:r w:rsidRPr="00036DBB">
              <w:rPr>
                <w:rFonts w:eastAsia="MS Mincho"/>
              </w:rPr>
              <w:t xml:space="preserve">Идентификационный номер VIN: </w:t>
            </w:r>
            <w:r w:rsidRPr="00036DBB">
              <w:rPr>
                <w:rFonts w:eastAsia="MS Mincho"/>
                <w:lang w:val="en-US"/>
              </w:rPr>
              <w:t>XTY</w:t>
            </w:r>
            <w:r w:rsidRPr="00036DBB">
              <w:rPr>
                <w:rFonts w:eastAsia="MS Mincho"/>
              </w:rPr>
              <w:t>529267</w:t>
            </w:r>
            <w:r w:rsidRPr="00036DBB">
              <w:rPr>
                <w:rFonts w:eastAsia="MS Mincho"/>
                <w:lang w:val="en-US"/>
              </w:rPr>
              <w:t>R</w:t>
            </w:r>
            <w:r w:rsidRPr="00036DBB">
              <w:rPr>
                <w:rFonts w:eastAsia="MS Mincho"/>
              </w:rPr>
              <w:t>0013940;</w:t>
            </w:r>
          </w:p>
          <w:p w:rsidR="00C31C0F" w:rsidRPr="00036DBB" w:rsidRDefault="00C31C0F" w:rsidP="007C5BFB">
            <w:pPr>
              <w:rPr>
                <w:rFonts w:eastAsia="MS Mincho"/>
              </w:rPr>
            </w:pPr>
            <w:r w:rsidRPr="00036DBB">
              <w:rPr>
                <w:rFonts w:eastAsia="MS Mincho"/>
              </w:rPr>
              <w:t xml:space="preserve">Коммерческое наименование – </w:t>
            </w:r>
            <w:r w:rsidRPr="00036DBB">
              <w:rPr>
                <w:rFonts w:eastAsia="MS Mincho"/>
                <w:lang w:val="en-US"/>
              </w:rPr>
              <w:t>CITYMAX</w:t>
            </w:r>
            <w:r w:rsidRPr="00036DBB">
              <w:rPr>
                <w:rFonts w:eastAsia="MS Mincho"/>
              </w:rPr>
              <w:t xml:space="preserve"> 12;</w:t>
            </w:r>
          </w:p>
          <w:p w:rsidR="00C31C0F" w:rsidRPr="00036DBB" w:rsidRDefault="00C31C0F" w:rsidP="007C5BFB">
            <w:pPr>
              <w:rPr>
                <w:rFonts w:eastAsia="MS Mincho"/>
              </w:rPr>
            </w:pPr>
            <w:r w:rsidRPr="00036DBB">
              <w:rPr>
                <w:rFonts w:eastAsia="MS Mincho"/>
              </w:rPr>
              <w:t xml:space="preserve">Категория транспортного средства в соответствии с Конвенцией о дорожном движении – </w:t>
            </w:r>
            <w:r w:rsidRPr="00036DBB">
              <w:rPr>
                <w:rFonts w:eastAsia="MS Mincho"/>
                <w:lang w:val="en-US"/>
              </w:rPr>
              <w:t>D</w:t>
            </w:r>
            <w:r w:rsidRPr="00036DBB">
              <w:rPr>
                <w:rFonts w:eastAsia="MS Mincho"/>
              </w:rPr>
              <w:t>;</w:t>
            </w:r>
          </w:p>
          <w:p w:rsidR="00C31C0F" w:rsidRPr="00036DBB" w:rsidRDefault="00C31C0F" w:rsidP="007C5BFB">
            <w:pPr>
              <w:rPr>
                <w:rFonts w:eastAsia="MS Mincho"/>
              </w:rPr>
            </w:pPr>
            <w:r w:rsidRPr="00036DBB">
              <w:rPr>
                <w:rFonts w:eastAsia="MS Mincho"/>
              </w:rPr>
              <w:t>Категория в соответствии с ТЗ ТС 018//2011 – М3;</w:t>
            </w:r>
          </w:p>
          <w:p w:rsidR="00C31C0F" w:rsidRPr="00036DBB" w:rsidRDefault="00C31C0F" w:rsidP="007C5BFB">
            <w:pPr>
              <w:rPr>
                <w:rFonts w:eastAsia="MS Mincho"/>
              </w:rPr>
            </w:pPr>
            <w:r w:rsidRPr="00036DBB">
              <w:rPr>
                <w:rFonts w:eastAsia="MS Mincho"/>
              </w:rPr>
              <w:t>Номер двигателя – 1023</w:t>
            </w:r>
            <w:r w:rsidRPr="00036DBB">
              <w:rPr>
                <w:rFonts w:eastAsia="MS Mincho"/>
                <w:lang w:val="en-US"/>
              </w:rPr>
              <w:t>F</w:t>
            </w:r>
            <w:r w:rsidRPr="00036DBB">
              <w:rPr>
                <w:rFonts w:eastAsia="MS Mincho"/>
              </w:rPr>
              <w:t xml:space="preserve">009563; </w:t>
            </w:r>
          </w:p>
          <w:p w:rsidR="00C31C0F" w:rsidRPr="00036DBB" w:rsidRDefault="00C31C0F" w:rsidP="007C5BFB">
            <w:pPr>
              <w:rPr>
                <w:rFonts w:eastAsia="MS Mincho"/>
              </w:rPr>
            </w:pPr>
            <w:r w:rsidRPr="00036DBB">
              <w:rPr>
                <w:rFonts w:eastAsia="MS Mincho"/>
              </w:rPr>
              <w:t xml:space="preserve">Номер кузова (кабины, прицепа) – </w:t>
            </w:r>
            <w:r w:rsidRPr="00036DBB">
              <w:rPr>
                <w:rFonts w:eastAsia="MS Mincho"/>
                <w:lang w:val="en-US"/>
              </w:rPr>
              <w:t>XTY</w:t>
            </w:r>
            <w:r w:rsidRPr="00036DBB">
              <w:rPr>
                <w:rFonts w:eastAsia="MS Mincho"/>
              </w:rPr>
              <w:t>529267</w:t>
            </w:r>
            <w:r w:rsidRPr="00036DBB">
              <w:rPr>
                <w:rFonts w:eastAsia="MS Mincho"/>
                <w:lang w:val="en-US"/>
              </w:rPr>
              <w:t>R</w:t>
            </w:r>
            <w:r w:rsidRPr="00036DBB">
              <w:rPr>
                <w:rFonts w:eastAsia="MS Mincho"/>
              </w:rPr>
              <w:t>0013940;</w:t>
            </w:r>
          </w:p>
          <w:p w:rsidR="00C31C0F" w:rsidRPr="00036DBB" w:rsidRDefault="00C31C0F" w:rsidP="007C5BFB">
            <w:pPr>
              <w:rPr>
                <w:rFonts w:eastAsia="MS Mincho"/>
              </w:rPr>
            </w:pPr>
            <w:r w:rsidRPr="00036DBB">
              <w:rPr>
                <w:rFonts w:eastAsia="MS Mincho"/>
              </w:rPr>
              <w:t>Цвет кузова (кабины, прицепа) – красный;</w:t>
            </w:r>
          </w:p>
          <w:p w:rsidR="00C31C0F" w:rsidRPr="00036DBB" w:rsidRDefault="00C31C0F" w:rsidP="007C5BFB">
            <w:pPr>
              <w:rPr>
                <w:rFonts w:eastAsia="MS Mincho"/>
              </w:rPr>
            </w:pPr>
            <w:r w:rsidRPr="00036DBB">
              <w:rPr>
                <w:rFonts w:eastAsia="MS Mincho"/>
              </w:rPr>
              <w:t>Год изготовления – 2024;</w:t>
            </w:r>
          </w:p>
          <w:p w:rsidR="00C31C0F" w:rsidRPr="00036DBB" w:rsidRDefault="00C31C0F" w:rsidP="007C5BFB">
            <w:pPr>
              <w:rPr>
                <w:rFonts w:eastAsia="MS Mincho"/>
              </w:rPr>
            </w:pPr>
            <w:r w:rsidRPr="00036DBB">
              <w:rPr>
                <w:rFonts w:eastAsia="MS Mincho"/>
              </w:rPr>
              <w:t>Двигатели:</w:t>
            </w:r>
          </w:p>
          <w:p w:rsidR="00C31C0F" w:rsidRPr="00036DBB" w:rsidRDefault="00C31C0F" w:rsidP="007C5BFB">
            <w:pPr>
              <w:rPr>
                <w:rFonts w:eastAsia="MS Mincho"/>
              </w:rPr>
            </w:pPr>
            <w:r w:rsidRPr="00036DBB">
              <w:rPr>
                <w:rFonts w:eastAsia="MS Mincho"/>
              </w:rPr>
              <w:t xml:space="preserve">Двигатели внутреннего сгорания (марка, тип) – </w:t>
            </w:r>
            <w:r w:rsidRPr="00036DBB">
              <w:rPr>
                <w:rFonts w:eastAsia="MS Mincho"/>
                <w:lang w:val="en-US"/>
              </w:rPr>
              <w:t>WEICHAL</w:t>
            </w:r>
            <w:r w:rsidRPr="00036DBB">
              <w:rPr>
                <w:rFonts w:eastAsia="MS Mincho"/>
              </w:rPr>
              <w:t xml:space="preserve">, </w:t>
            </w:r>
            <w:r w:rsidRPr="00036DBB">
              <w:rPr>
                <w:rFonts w:eastAsia="MS Mincho"/>
                <w:lang w:val="en-US"/>
              </w:rPr>
              <w:t>WP</w:t>
            </w:r>
            <w:r w:rsidRPr="00036DBB">
              <w:rPr>
                <w:rFonts w:eastAsia="MS Mincho"/>
              </w:rPr>
              <w:t>7</w:t>
            </w:r>
            <w:r w:rsidRPr="00036DBB">
              <w:rPr>
                <w:rFonts w:eastAsia="MS Mincho"/>
                <w:lang w:val="en-US"/>
              </w:rPr>
              <w:t>NG</w:t>
            </w:r>
            <w:r w:rsidRPr="00036DBB">
              <w:rPr>
                <w:rFonts w:eastAsia="MS Mincho"/>
              </w:rPr>
              <w:t>280</w:t>
            </w:r>
            <w:r w:rsidRPr="00036DBB">
              <w:rPr>
                <w:rFonts w:eastAsia="MS Mincho"/>
                <w:lang w:val="en-US"/>
              </w:rPr>
              <w:t>E</w:t>
            </w:r>
            <w:r w:rsidRPr="00036DBB">
              <w:rPr>
                <w:rFonts w:eastAsia="MS Mincho"/>
              </w:rPr>
              <w:t>51, с четырехтактный, с искровым зажиганием;</w:t>
            </w:r>
          </w:p>
          <w:p w:rsidR="00C31C0F" w:rsidRPr="00036DBB" w:rsidRDefault="00C31C0F" w:rsidP="007C5BFB">
            <w:pPr>
              <w:rPr>
                <w:rFonts w:eastAsia="MS Mincho"/>
              </w:rPr>
            </w:pPr>
            <w:r w:rsidRPr="00036DBB">
              <w:rPr>
                <w:rFonts w:eastAsia="MS Mincho"/>
              </w:rPr>
              <w:t>Рабочий объем цилиндров (см</w:t>
            </w:r>
            <w:r w:rsidRPr="00036DBB">
              <w:rPr>
                <w:rFonts w:eastAsia="MS Mincho"/>
                <w:vertAlign w:val="superscript"/>
              </w:rPr>
              <w:t>3</w:t>
            </w:r>
            <w:r w:rsidRPr="00036DBB">
              <w:rPr>
                <w:rFonts w:eastAsia="MS Mincho"/>
              </w:rPr>
              <w:t>) – 7470;</w:t>
            </w:r>
          </w:p>
          <w:p w:rsidR="00C31C0F" w:rsidRPr="00036DBB" w:rsidRDefault="00C31C0F" w:rsidP="007C5BFB">
            <w:pPr>
              <w:rPr>
                <w:rFonts w:eastAsia="MS Mincho"/>
              </w:rPr>
            </w:pPr>
            <w:r w:rsidRPr="00036DBB">
              <w:rPr>
                <w:rFonts w:eastAsia="MS Mincho"/>
              </w:rPr>
              <w:t>Максимальная мощность (кВт) (мин</w:t>
            </w:r>
            <w:r w:rsidRPr="00036DBB">
              <w:rPr>
                <w:rFonts w:eastAsia="MS Mincho"/>
                <w:vertAlign w:val="superscript"/>
              </w:rPr>
              <w:t>-1</w:t>
            </w:r>
            <w:r w:rsidRPr="00036DBB">
              <w:rPr>
                <w:rFonts w:eastAsia="MS Mincho"/>
              </w:rPr>
              <w:t>) – 198 (2100);</w:t>
            </w:r>
          </w:p>
          <w:p w:rsidR="00C31C0F" w:rsidRPr="00036DBB" w:rsidRDefault="00C31C0F" w:rsidP="007C5BFB">
            <w:pPr>
              <w:rPr>
                <w:rFonts w:eastAsia="MS Mincho"/>
              </w:rPr>
            </w:pPr>
            <w:r w:rsidRPr="00036DBB">
              <w:rPr>
                <w:rFonts w:eastAsia="MS Mincho"/>
              </w:rPr>
              <w:t>Экологический класс – пятый;</w:t>
            </w:r>
          </w:p>
          <w:p w:rsidR="00C31C0F" w:rsidRPr="00036DBB" w:rsidRDefault="00C31C0F" w:rsidP="007C5BFB">
            <w:pPr>
              <w:rPr>
                <w:rFonts w:eastAsia="MS Mincho"/>
              </w:rPr>
            </w:pPr>
            <w:r w:rsidRPr="00036DBB">
              <w:rPr>
                <w:rFonts w:eastAsia="MS Mincho"/>
              </w:rPr>
              <w:t>Технически допустимая максимальная масса транспортного средства (кг) – 18000;</w:t>
            </w:r>
          </w:p>
          <w:p w:rsidR="00C31C0F" w:rsidRPr="00036DBB" w:rsidRDefault="00C31C0F" w:rsidP="007C5BFB">
            <w:pPr>
              <w:rPr>
                <w:rFonts w:eastAsia="MS Mincho"/>
              </w:rPr>
            </w:pPr>
            <w:r w:rsidRPr="00036DBB">
              <w:rPr>
                <w:rFonts w:eastAsia="MS Mincho"/>
              </w:rPr>
              <w:t>Масса транспортного средства в снаряженном состоянии (кг) – 12450;</w:t>
            </w:r>
          </w:p>
          <w:p w:rsidR="00C31C0F" w:rsidRPr="00036DBB" w:rsidRDefault="00C31C0F" w:rsidP="007C5BFB">
            <w:pPr>
              <w:rPr>
                <w:rFonts w:eastAsia="MS Mincho"/>
              </w:rPr>
            </w:pPr>
            <w:r w:rsidRPr="00036DBB">
              <w:rPr>
                <w:rFonts w:eastAsia="MS Mincho"/>
              </w:rPr>
              <w:t xml:space="preserve"> Колесная формула/ведущие колеса – 4х2/задние;</w:t>
            </w:r>
          </w:p>
          <w:p w:rsidR="00C31C0F" w:rsidRPr="00036DBB" w:rsidRDefault="00C31C0F" w:rsidP="007C5BFB">
            <w:pPr>
              <w:rPr>
                <w:rFonts w:eastAsia="MS Mincho"/>
              </w:rPr>
            </w:pPr>
            <w:r w:rsidRPr="00036DBB">
              <w:rPr>
                <w:rFonts w:eastAsia="MS Mincho"/>
              </w:rPr>
              <w:t>Количество мест для сидения – 29 (28+1 инвалид в коляске +1 водитель));</w:t>
            </w:r>
          </w:p>
          <w:p w:rsidR="00C31C0F" w:rsidRPr="00036DBB" w:rsidRDefault="00C31C0F" w:rsidP="007C5BFB">
            <w:pPr>
              <w:rPr>
                <w:rFonts w:eastAsia="MS Mincho"/>
              </w:rPr>
            </w:pPr>
            <w:r w:rsidRPr="00036DBB">
              <w:rPr>
                <w:rFonts w:eastAsia="MS Mincho"/>
              </w:rPr>
              <w:t>Пассажировместимость – 114;</w:t>
            </w:r>
          </w:p>
          <w:p w:rsidR="00C31C0F" w:rsidRPr="00036DBB" w:rsidRDefault="00C31C0F" w:rsidP="007C5BFB">
            <w:pPr>
              <w:rPr>
                <w:rFonts w:eastAsia="MS Mincho"/>
              </w:rPr>
            </w:pPr>
            <w:r w:rsidRPr="00036DBB">
              <w:rPr>
                <w:rFonts w:eastAsia="MS Mincho"/>
              </w:rPr>
              <w:t>Трансмиссия (тип) – гидромеханическая;</w:t>
            </w:r>
          </w:p>
          <w:p w:rsidR="00C31C0F" w:rsidRPr="00036DBB" w:rsidRDefault="00C31C0F" w:rsidP="007C5BFB">
            <w:pPr>
              <w:rPr>
                <w:rFonts w:eastAsia="MS Mincho"/>
              </w:rPr>
            </w:pPr>
            <w:r w:rsidRPr="00036DBB">
              <w:rPr>
                <w:rFonts w:eastAsia="MS Mincho"/>
              </w:rPr>
              <w:t>Вид топлива – Компримированный природный газ;</w:t>
            </w:r>
          </w:p>
          <w:p w:rsidR="00C31C0F" w:rsidRPr="00036DBB" w:rsidRDefault="00C31C0F" w:rsidP="007C5BFB">
            <w:pPr>
              <w:rPr>
                <w:rFonts w:eastAsia="MS Mincho"/>
              </w:rPr>
            </w:pPr>
            <w:r w:rsidRPr="00036DBB">
              <w:rPr>
                <w:rFonts w:eastAsia="MS Mincho"/>
              </w:rPr>
              <w:t>Государственный регистрационный знак В956ТК37;</w:t>
            </w:r>
          </w:p>
          <w:p w:rsidR="00C31C0F" w:rsidRPr="00036DBB" w:rsidRDefault="00C31C0F" w:rsidP="007C5BFB">
            <w:pPr>
              <w:rPr>
                <w:rFonts w:eastAsia="MS Mincho"/>
              </w:rPr>
            </w:pPr>
            <w:r w:rsidRPr="00036DBB">
              <w:rPr>
                <w:rFonts w:eastAsia="MS Mincho"/>
              </w:rPr>
              <w:t>Инв. №11013500000000000009</w:t>
            </w:r>
          </w:p>
        </w:tc>
        <w:tc>
          <w:tcPr>
            <w:tcW w:w="2653" w:type="dxa"/>
          </w:tcPr>
          <w:p w:rsidR="00C31C0F" w:rsidRPr="00036DBB" w:rsidRDefault="00C31C0F" w:rsidP="007C5BFB">
            <w:r w:rsidRPr="00036DBB">
              <w:t xml:space="preserve">- 3 огнетушителя порошковых (ОП), </w:t>
            </w:r>
          </w:p>
          <w:p w:rsidR="00C31C0F" w:rsidRPr="00036DBB" w:rsidRDefault="00C31C0F" w:rsidP="007C5BFB">
            <w:r w:rsidRPr="00036DBB">
              <w:t xml:space="preserve">- ключ для гаек колёс с монтировкой – 1шт, </w:t>
            </w:r>
          </w:p>
          <w:p w:rsidR="00C31C0F" w:rsidRPr="00036DBB" w:rsidRDefault="00C31C0F" w:rsidP="007C5BFB">
            <w:r w:rsidRPr="00036DBB">
              <w:t xml:space="preserve">- противооткатные устройства – 2 шт, </w:t>
            </w:r>
          </w:p>
          <w:p w:rsidR="00C31C0F" w:rsidRPr="00036DBB" w:rsidRDefault="00C31C0F" w:rsidP="007C5BFB">
            <w:r w:rsidRPr="00036DBB">
              <w:t>- буксировочное устройство – 1 шт,</w:t>
            </w:r>
          </w:p>
          <w:p w:rsidR="00C31C0F" w:rsidRPr="00036DBB" w:rsidRDefault="00C31C0F" w:rsidP="007C5BFB">
            <w:r w:rsidRPr="00036DBB">
              <w:t xml:space="preserve">- домкрат гидравлический двухштоковый – 1 шт, </w:t>
            </w:r>
          </w:p>
          <w:p w:rsidR="00C31C0F" w:rsidRPr="00036DBB" w:rsidRDefault="00C31C0F" w:rsidP="007C5BFB">
            <w:r w:rsidRPr="00036DBB">
              <w:t>- запасное колесо – 1 шт;</w:t>
            </w:r>
          </w:p>
          <w:p w:rsidR="00C31C0F" w:rsidRPr="00036DBB" w:rsidRDefault="00C31C0F" w:rsidP="007C5BFB">
            <w:r w:rsidRPr="00036DBB">
              <w:t>- аптечка - 1 шт,</w:t>
            </w:r>
          </w:p>
          <w:p w:rsidR="00C31C0F" w:rsidRPr="00036DBB" w:rsidRDefault="00C31C0F" w:rsidP="007C5BFB">
            <w:r w:rsidRPr="00036DBB">
              <w:t>- система видеонаблюдения (8 видеокамер)</w:t>
            </w:r>
          </w:p>
          <w:p w:rsidR="00C31C0F" w:rsidRPr="00036DBB" w:rsidRDefault="00C31C0F" w:rsidP="007C5BFB">
            <w:r w:rsidRPr="00036DBB">
              <w:t>- тахограф "Меркурий ТА-001" (зав № 0000547865)</w:t>
            </w:r>
          </w:p>
          <w:p w:rsidR="00C31C0F" w:rsidRPr="00036DBB" w:rsidRDefault="00C31C0F" w:rsidP="007C5BFB">
            <w:r w:rsidRPr="00036DBB">
              <w:t>- аппаратура спутниковой навигации "ОРБИТА.Навигатор.06" №197005394</w:t>
            </w:r>
          </w:p>
          <w:p w:rsidR="00C31C0F" w:rsidRPr="00036DBB" w:rsidRDefault="00C31C0F" w:rsidP="007C5BFB">
            <w:r w:rsidRPr="00036DBB">
              <w:t>- бортовое устройство автоинформирования пассажиров "ОРБИТА. Информатор" №143217976</w:t>
            </w:r>
          </w:p>
          <w:p w:rsidR="00C31C0F" w:rsidRPr="00036DBB" w:rsidRDefault="00C31C0F" w:rsidP="007C5BFB">
            <w:r w:rsidRPr="00036DBB">
              <w:t>- устройство ЭРА-ГЛОНАСС № 8970177000128777359</w:t>
            </w:r>
          </w:p>
          <w:p w:rsidR="00C31C0F" w:rsidRPr="00036DBB" w:rsidRDefault="00C31C0F" w:rsidP="007C5BFB">
            <w:r w:rsidRPr="00036DBB">
              <w:t>- автомобильный монитор CARVIS серии МТ SN: 020707237607</w:t>
            </w:r>
          </w:p>
          <w:p w:rsidR="00C31C0F" w:rsidRPr="00036DBB" w:rsidRDefault="00C31C0F" w:rsidP="007C5BFB">
            <w:r w:rsidRPr="00036DBB">
              <w:t>- видеорегистратор №017218270204458</w:t>
            </w:r>
          </w:p>
          <w:p w:rsidR="00C31C0F" w:rsidRPr="00036DBB" w:rsidRDefault="00C31C0F" w:rsidP="007C5BFB">
            <w:r w:rsidRPr="00036DBB">
              <w:t>Знак аварийной остановки – 1 шт.</w:t>
            </w:r>
          </w:p>
          <w:p w:rsidR="00C31C0F" w:rsidRPr="00036DBB" w:rsidRDefault="00C31C0F" w:rsidP="007C5BFB">
            <w:r w:rsidRPr="00036DBB">
              <w:t>Кронштейн транспортный для огнетушителя – 3 шт.</w:t>
            </w:r>
          </w:p>
          <w:p w:rsidR="00C31C0F" w:rsidRPr="00036DBB" w:rsidRDefault="00C31C0F" w:rsidP="007C5BFB">
            <w:r w:rsidRPr="00036DBB">
              <w:t>Сумка инструментальная – 1 шт.</w:t>
            </w:r>
          </w:p>
          <w:p w:rsidR="00C31C0F" w:rsidRPr="00036DBB" w:rsidRDefault="00C31C0F" w:rsidP="007C5BFB">
            <w:r w:rsidRPr="00036DBB">
              <w:t>Ключ универсальный – 1 шт.</w:t>
            </w:r>
          </w:p>
          <w:p w:rsidR="00C31C0F" w:rsidRPr="00036DBB" w:rsidRDefault="00C31C0F" w:rsidP="007C5BFB">
            <w:r w:rsidRPr="00036DBB">
              <w:t>Инструмент:</w:t>
            </w:r>
          </w:p>
          <w:p w:rsidR="00C31C0F" w:rsidRPr="00036DBB" w:rsidRDefault="00C31C0F" w:rsidP="007C5BFB">
            <w:r w:rsidRPr="00036DBB">
              <w:t>Ключ 10 (шестигранник) – 1 шт.</w:t>
            </w:r>
          </w:p>
          <w:p w:rsidR="00C31C0F" w:rsidRPr="00036DBB" w:rsidRDefault="00C31C0F" w:rsidP="007C5BFB">
            <w:r w:rsidRPr="00036DBB">
              <w:t>Ключ 12 (шестигранник) – 1 шт.</w:t>
            </w:r>
          </w:p>
          <w:p w:rsidR="00C31C0F" w:rsidRPr="00036DBB" w:rsidRDefault="00C31C0F" w:rsidP="007C5BFB">
            <w:r w:rsidRPr="00036DBB">
              <w:t>Ключ гаечный 8*10 – 1 шт.</w:t>
            </w:r>
          </w:p>
          <w:p w:rsidR="00C31C0F" w:rsidRPr="00036DBB" w:rsidRDefault="00C31C0F" w:rsidP="007C5BFB">
            <w:r w:rsidRPr="00036DBB">
              <w:t>Ключ гаечный 12*13 – 1 шт.</w:t>
            </w:r>
          </w:p>
          <w:p w:rsidR="00C31C0F" w:rsidRPr="00036DBB" w:rsidRDefault="00C31C0F" w:rsidP="007C5BFB">
            <w:r w:rsidRPr="00036DBB">
              <w:t>Ключ гаечный 17*19 – 1 шт.</w:t>
            </w:r>
          </w:p>
          <w:p w:rsidR="00C31C0F" w:rsidRPr="00036DBB" w:rsidRDefault="00C31C0F" w:rsidP="007C5BFB">
            <w:r w:rsidRPr="00036DBB">
              <w:t>Ключ гаечный 22*24 – 1 шт.</w:t>
            </w:r>
          </w:p>
          <w:p w:rsidR="00C31C0F" w:rsidRPr="00036DBB" w:rsidRDefault="00C31C0F" w:rsidP="007C5BFB">
            <w:r w:rsidRPr="00036DBB">
              <w:t>Ключ гаечный 27*30 – 1 шт.</w:t>
            </w:r>
          </w:p>
          <w:p w:rsidR="00C31C0F" w:rsidRPr="00036DBB" w:rsidRDefault="00C31C0F" w:rsidP="007C5BFB">
            <w:r w:rsidRPr="00036DBB">
              <w:t>Ключ гаечный 32*36 – 1 шт.</w:t>
            </w:r>
          </w:p>
          <w:p w:rsidR="00C31C0F" w:rsidRPr="00036DBB" w:rsidRDefault="00C31C0F" w:rsidP="007C5BFB">
            <w:r w:rsidRPr="00036DBB">
              <w:t>Ключ гаечный комбинированный 14*14 – 1 шт.</w:t>
            </w:r>
          </w:p>
          <w:p w:rsidR="00C31C0F" w:rsidRPr="00036DBB" w:rsidRDefault="00C31C0F" w:rsidP="007C5BFB">
            <w:r w:rsidRPr="00036DBB">
              <w:t>Ключ гаечный 19*22 – 1 шт.</w:t>
            </w:r>
          </w:p>
          <w:p w:rsidR="00C31C0F" w:rsidRPr="00036DBB" w:rsidRDefault="00C31C0F" w:rsidP="007C5BFB">
            <w:r w:rsidRPr="00036DBB">
              <w:t>Отвертка 1.0*6.5 – 1 шт.</w:t>
            </w:r>
          </w:p>
          <w:p w:rsidR="00C31C0F" w:rsidRPr="00036DBB" w:rsidRDefault="00C31C0F" w:rsidP="007C5BFB">
            <w:r w:rsidRPr="00036DBB">
              <w:t>Отвертка крестообразная – 1 шт.</w:t>
            </w:r>
          </w:p>
          <w:p w:rsidR="00C31C0F" w:rsidRPr="00036DBB" w:rsidRDefault="00C31C0F" w:rsidP="007C5BFB">
            <w:r w:rsidRPr="00036DBB">
              <w:t>Плоскогубцы – 1 шт.</w:t>
            </w:r>
          </w:p>
          <w:p w:rsidR="00C31C0F" w:rsidRPr="00036DBB" w:rsidRDefault="00C31C0F" w:rsidP="007C5BFB">
            <w:r w:rsidRPr="00036DBB">
              <w:t>Лопатка-вороток 600 – 1 шт.</w:t>
            </w:r>
          </w:p>
          <w:p w:rsidR="00C31C0F" w:rsidRPr="00036DBB" w:rsidRDefault="00C31C0F" w:rsidP="007C5BFB">
            <w:r w:rsidRPr="00036DBB">
              <w:t>Ключ торцевой гаек колес «32*30» - 1 шт.</w:t>
            </w:r>
          </w:p>
          <w:p w:rsidR="00C31C0F" w:rsidRPr="00036DBB" w:rsidRDefault="00C31C0F" w:rsidP="007C5BFB">
            <w:pPr>
              <w:rPr>
                <w:rFonts w:eastAsia="MS Mincho"/>
              </w:rPr>
            </w:pPr>
            <w:r w:rsidRPr="00036DBB">
              <w:t>Ключ накидной стремянок рессор – 1 шт.</w:t>
            </w:r>
          </w:p>
        </w:tc>
      </w:tr>
    </w:tbl>
    <w:p w:rsidR="00C31C0F" w:rsidRPr="00036DBB" w:rsidRDefault="00C31C0F" w:rsidP="00C31C0F">
      <w:pPr>
        <w:rPr>
          <w:sz w:val="26"/>
          <w:szCs w:val="26"/>
        </w:rPr>
      </w:pPr>
    </w:p>
    <w:p w:rsidR="00C31C0F" w:rsidRPr="00036DBB" w:rsidRDefault="00C31C0F" w:rsidP="00C31C0F">
      <w:pPr>
        <w:ind w:firstLine="709"/>
        <w:jc w:val="both"/>
        <w:rPr>
          <w:rFonts w:eastAsia="MS Mincho"/>
          <w:sz w:val="26"/>
          <w:szCs w:val="26"/>
        </w:rPr>
      </w:pPr>
      <w:r w:rsidRPr="00036DBB">
        <w:rPr>
          <w:sz w:val="26"/>
          <w:szCs w:val="26"/>
        </w:rPr>
        <w:t>Настоящим Департамент дорожного хозяйства и транспорта Ивановской области передаёт (</w:t>
      </w:r>
      <w:r w:rsidRPr="00036DBB">
        <w:rPr>
          <w:i/>
          <w:sz w:val="26"/>
          <w:szCs w:val="26"/>
        </w:rPr>
        <w:t>полное наименование Арендатора</w:t>
      </w:r>
      <w:r w:rsidRPr="00036DBB">
        <w:rPr>
          <w:sz w:val="26"/>
          <w:szCs w:val="26"/>
        </w:rPr>
        <w:t xml:space="preserve">) следующее </w:t>
      </w:r>
      <w:r w:rsidRPr="00036DBB">
        <w:rPr>
          <w:rFonts w:eastAsia="MS Mincho"/>
          <w:sz w:val="26"/>
          <w:szCs w:val="26"/>
        </w:rPr>
        <w:t>имущество Ивановской области:</w:t>
      </w:r>
    </w:p>
    <w:p w:rsidR="00C31C0F" w:rsidRPr="00036DBB" w:rsidRDefault="00C31C0F" w:rsidP="00C31C0F">
      <w:pPr>
        <w:jc w:val="both"/>
        <w:rPr>
          <w:rFonts w:eastAsia="MS Mincho"/>
          <w:sz w:val="26"/>
          <w:szCs w:val="26"/>
        </w:rPr>
      </w:pPr>
    </w:p>
    <w:p w:rsidR="00C31C0F" w:rsidRPr="00036DBB" w:rsidRDefault="00C31C0F" w:rsidP="00C31C0F">
      <w:pPr>
        <w:ind w:firstLine="426"/>
        <w:jc w:val="both"/>
        <w:rPr>
          <w:i/>
          <w:color w:val="000000"/>
          <w:sz w:val="26"/>
          <w:szCs w:val="26"/>
        </w:rPr>
      </w:pPr>
      <w:r w:rsidRPr="00036DBB">
        <w:rPr>
          <w:snapToGrid w:val="0"/>
          <w:color w:val="000000"/>
          <w:sz w:val="26"/>
          <w:szCs w:val="26"/>
        </w:rPr>
        <w:t xml:space="preserve">Указанное имущество передается в аренду </w:t>
      </w:r>
      <w:r w:rsidRPr="00036DBB">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C31C0F" w:rsidRPr="00036DBB" w:rsidRDefault="00C31C0F" w:rsidP="00C31C0F">
      <w:pPr>
        <w:ind w:firstLine="426"/>
        <w:jc w:val="both"/>
        <w:rPr>
          <w:rFonts w:eastAsia="MS Mincho"/>
          <w:sz w:val="26"/>
          <w:szCs w:val="26"/>
        </w:rPr>
      </w:pPr>
      <w:r w:rsidRPr="00036DBB">
        <w:rPr>
          <w:rFonts w:eastAsia="MS Mincho"/>
          <w:color w:val="000000"/>
          <w:sz w:val="26"/>
          <w:szCs w:val="26"/>
        </w:rPr>
        <w:t>Передаваемое в аренду имущество находится в удовлетворительном техническом</w:t>
      </w:r>
      <w:r w:rsidRPr="00036DBB">
        <w:rPr>
          <w:rFonts w:eastAsia="MS Mincho"/>
          <w:sz w:val="26"/>
          <w:szCs w:val="26"/>
        </w:rPr>
        <w:t xml:space="preserve"> состоянии.</w:t>
      </w:r>
    </w:p>
    <w:p w:rsidR="00C31C0F" w:rsidRPr="00036DBB" w:rsidRDefault="00C31C0F" w:rsidP="00C31C0F">
      <w:pPr>
        <w:ind w:firstLine="708"/>
        <w:jc w:val="both"/>
        <w:rPr>
          <w:rFonts w:eastAsia="MS Mincho"/>
          <w:sz w:val="26"/>
          <w:szCs w:val="26"/>
        </w:rPr>
      </w:pPr>
      <w:r w:rsidRPr="00036DBB">
        <w:rPr>
          <w:rFonts w:eastAsia="MS Mincho"/>
          <w:sz w:val="26"/>
          <w:szCs w:val="26"/>
        </w:rPr>
        <w:t>Вместе с имуществом передается следующая документация, необходимая для его эксплуатации:</w:t>
      </w:r>
    </w:p>
    <w:p w:rsidR="00C31C0F" w:rsidRPr="00036DBB" w:rsidRDefault="00C31C0F" w:rsidP="00C31C0F">
      <w:pPr>
        <w:ind w:firstLine="708"/>
        <w:jc w:val="both"/>
        <w:rPr>
          <w:rFonts w:eastAsia="MS Mincho"/>
          <w:sz w:val="26"/>
          <w:szCs w:val="26"/>
        </w:rPr>
      </w:pPr>
      <w:r w:rsidRPr="00036DBB">
        <w:rPr>
          <w:rFonts w:eastAsia="MS Mincho"/>
          <w:sz w:val="26"/>
          <w:szCs w:val="26"/>
        </w:rPr>
        <w:t>- свидетельство о регистрации ТС – 1 шт.;</w:t>
      </w:r>
    </w:p>
    <w:p w:rsidR="00C31C0F" w:rsidRPr="00036DBB" w:rsidRDefault="00C31C0F" w:rsidP="00C31C0F">
      <w:pPr>
        <w:ind w:firstLine="708"/>
        <w:jc w:val="both"/>
        <w:rPr>
          <w:rFonts w:eastAsia="MS Mincho"/>
          <w:sz w:val="26"/>
          <w:szCs w:val="26"/>
        </w:rPr>
      </w:pPr>
      <w:r w:rsidRPr="00036DBB">
        <w:rPr>
          <w:rFonts w:eastAsia="MS Mincho"/>
          <w:sz w:val="26"/>
          <w:szCs w:val="26"/>
        </w:rPr>
        <w:t>- копия паспорта ТС – 1 шт.;</w:t>
      </w:r>
    </w:p>
    <w:p w:rsidR="00C31C0F" w:rsidRPr="00036DBB" w:rsidRDefault="00C31C0F" w:rsidP="00C31C0F">
      <w:pPr>
        <w:ind w:firstLine="708"/>
        <w:jc w:val="both"/>
        <w:rPr>
          <w:rFonts w:eastAsia="MS Mincho"/>
          <w:sz w:val="26"/>
          <w:szCs w:val="26"/>
        </w:rPr>
      </w:pPr>
      <w:r w:rsidRPr="00036DBB">
        <w:rPr>
          <w:rFonts w:eastAsia="MS Mincho"/>
          <w:sz w:val="26"/>
          <w:szCs w:val="26"/>
        </w:rPr>
        <w:t>- руководство по эксплуатации ТС – 1 шт.;</w:t>
      </w:r>
    </w:p>
    <w:p w:rsidR="00C31C0F" w:rsidRPr="00036DBB" w:rsidRDefault="00C31C0F" w:rsidP="00C31C0F">
      <w:pPr>
        <w:ind w:firstLine="708"/>
        <w:jc w:val="both"/>
        <w:rPr>
          <w:rFonts w:eastAsia="MS Mincho"/>
          <w:sz w:val="26"/>
          <w:szCs w:val="26"/>
        </w:rPr>
      </w:pPr>
      <w:r w:rsidRPr="00036DBB">
        <w:rPr>
          <w:rFonts w:eastAsia="MS Mincho"/>
          <w:sz w:val="26"/>
          <w:szCs w:val="26"/>
        </w:rPr>
        <w:t>- сервисная (гарантийная) книжка ТС – 1 шт.;</w:t>
      </w:r>
    </w:p>
    <w:p w:rsidR="00C31C0F" w:rsidRPr="00036DBB" w:rsidRDefault="00C31C0F" w:rsidP="00C31C0F">
      <w:pPr>
        <w:ind w:firstLine="708"/>
        <w:jc w:val="both"/>
        <w:rPr>
          <w:rFonts w:eastAsia="MS Mincho"/>
          <w:sz w:val="26"/>
          <w:szCs w:val="26"/>
        </w:rPr>
      </w:pPr>
      <w:r w:rsidRPr="00036DBB">
        <w:rPr>
          <w:rFonts w:eastAsia="MS Mincho"/>
          <w:sz w:val="26"/>
          <w:szCs w:val="26"/>
        </w:rPr>
        <w:t>- паспорт газового баллона – 9 шт.;</w:t>
      </w:r>
    </w:p>
    <w:p w:rsidR="00C31C0F" w:rsidRPr="00036DBB" w:rsidRDefault="00C31C0F" w:rsidP="00C31C0F">
      <w:pPr>
        <w:ind w:firstLine="708"/>
        <w:jc w:val="both"/>
        <w:rPr>
          <w:rFonts w:eastAsia="MS Mincho"/>
          <w:sz w:val="26"/>
          <w:szCs w:val="26"/>
        </w:rPr>
      </w:pPr>
      <w:r w:rsidRPr="00036DBB">
        <w:rPr>
          <w:rFonts w:eastAsia="MS Mincho"/>
          <w:sz w:val="26"/>
          <w:szCs w:val="26"/>
        </w:rPr>
        <w:t>- паспорт и руководство по эксплуатации «Буран-0,5» - 2 шт.;</w:t>
      </w:r>
    </w:p>
    <w:p w:rsidR="00C31C0F" w:rsidRPr="00036DBB" w:rsidRDefault="00C31C0F" w:rsidP="00C31C0F">
      <w:pPr>
        <w:ind w:firstLine="708"/>
        <w:jc w:val="both"/>
        <w:rPr>
          <w:rFonts w:eastAsia="MS Mincho"/>
          <w:sz w:val="26"/>
          <w:szCs w:val="26"/>
        </w:rPr>
      </w:pPr>
      <w:r w:rsidRPr="00036DBB">
        <w:rPr>
          <w:rFonts w:eastAsia="MS Mincho"/>
          <w:sz w:val="26"/>
          <w:szCs w:val="26"/>
        </w:rPr>
        <w:t>- паспорт и руководство по эксплуатации «Буран-7» - 4 шт;</w:t>
      </w:r>
    </w:p>
    <w:p w:rsidR="00C31C0F" w:rsidRPr="00036DBB" w:rsidRDefault="00C31C0F" w:rsidP="00C31C0F">
      <w:pPr>
        <w:ind w:firstLine="708"/>
        <w:jc w:val="both"/>
        <w:rPr>
          <w:rFonts w:eastAsia="MS Mincho"/>
          <w:sz w:val="26"/>
          <w:szCs w:val="26"/>
        </w:rPr>
      </w:pPr>
      <w:r w:rsidRPr="00036DBB">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C31C0F" w:rsidRPr="00036DBB" w:rsidRDefault="00C31C0F" w:rsidP="00C31C0F">
      <w:pPr>
        <w:ind w:firstLine="708"/>
        <w:jc w:val="both"/>
        <w:rPr>
          <w:rFonts w:eastAsia="MS Mincho"/>
          <w:sz w:val="26"/>
          <w:szCs w:val="26"/>
        </w:rPr>
      </w:pPr>
      <w:r w:rsidRPr="00036DBB">
        <w:rPr>
          <w:rFonts w:eastAsia="MS Mincho"/>
          <w:sz w:val="26"/>
          <w:szCs w:val="26"/>
        </w:rPr>
        <w:t>- паспорт «Датчик превышения температуры» - 1 шт.;</w:t>
      </w:r>
    </w:p>
    <w:p w:rsidR="00C31C0F" w:rsidRPr="00036DBB" w:rsidRDefault="00C31C0F" w:rsidP="00C31C0F">
      <w:pPr>
        <w:ind w:firstLine="708"/>
        <w:jc w:val="both"/>
        <w:rPr>
          <w:rFonts w:eastAsia="MS Mincho"/>
          <w:sz w:val="26"/>
          <w:szCs w:val="26"/>
        </w:rPr>
      </w:pPr>
      <w:r w:rsidRPr="00036DBB">
        <w:rPr>
          <w:rFonts w:eastAsia="MS Mincho"/>
          <w:sz w:val="26"/>
          <w:szCs w:val="26"/>
        </w:rPr>
        <w:t>- паспорт на тахогроф «Меркурий ТА-001» - 1 шт.;</w:t>
      </w:r>
    </w:p>
    <w:p w:rsidR="00C31C0F" w:rsidRPr="00036DBB" w:rsidRDefault="00C31C0F" w:rsidP="00C31C0F">
      <w:pPr>
        <w:ind w:firstLine="708"/>
        <w:jc w:val="both"/>
        <w:rPr>
          <w:rFonts w:eastAsia="MS Mincho"/>
          <w:sz w:val="26"/>
          <w:szCs w:val="26"/>
        </w:rPr>
      </w:pPr>
      <w:r w:rsidRPr="00036DBB">
        <w:rPr>
          <w:rFonts w:eastAsia="MS Mincho"/>
          <w:sz w:val="26"/>
          <w:szCs w:val="26"/>
        </w:rPr>
        <w:t>- технический паспорт и руководство по эксплуатации «Автомобильный видеорегистратор CFRVIS серии MD» - 1 шт.;</w:t>
      </w:r>
    </w:p>
    <w:p w:rsidR="00C31C0F" w:rsidRPr="00036DBB" w:rsidRDefault="00C31C0F" w:rsidP="00C31C0F">
      <w:pPr>
        <w:ind w:firstLine="708"/>
        <w:jc w:val="both"/>
        <w:rPr>
          <w:rFonts w:eastAsia="MS Mincho"/>
          <w:sz w:val="26"/>
          <w:szCs w:val="26"/>
        </w:rPr>
      </w:pPr>
      <w:r w:rsidRPr="00036DBB">
        <w:rPr>
          <w:rFonts w:eastAsia="MS Mincho"/>
          <w:sz w:val="26"/>
          <w:szCs w:val="26"/>
        </w:rPr>
        <w:t>- руководство по эксплуатации, гарантийный талон «Подогреватель предпусковой газовый 30TCG-24-ЛИАЗ» - 1 шт.;</w:t>
      </w:r>
    </w:p>
    <w:p w:rsidR="00C31C0F" w:rsidRPr="00036DBB" w:rsidRDefault="00C31C0F" w:rsidP="00C31C0F">
      <w:pPr>
        <w:ind w:firstLine="708"/>
        <w:jc w:val="both"/>
        <w:rPr>
          <w:rFonts w:eastAsia="MS Mincho"/>
          <w:sz w:val="26"/>
          <w:szCs w:val="26"/>
        </w:rPr>
      </w:pPr>
      <w:r w:rsidRPr="00036DBB">
        <w:rPr>
          <w:rFonts w:eastAsia="MS Mincho"/>
          <w:sz w:val="26"/>
          <w:szCs w:val="26"/>
        </w:rPr>
        <w:t>- руководство по эксплуатации «Климатическая система СК18(Е)/СК30(Т)», «Климатическая система СК2*30Т» - 1 шт.</w:t>
      </w:r>
    </w:p>
    <w:p w:rsidR="00C31C0F" w:rsidRPr="00036DBB" w:rsidRDefault="00C31C0F" w:rsidP="00C31C0F">
      <w:pPr>
        <w:ind w:firstLine="708"/>
        <w:jc w:val="both"/>
        <w:rPr>
          <w:rFonts w:eastAsia="MS Mincho"/>
          <w:sz w:val="26"/>
          <w:szCs w:val="26"/>
        </w:rPr>
      </w:pPr>
    </w:p>
    <w:p w:rsidR="00C31C0F" w:rsidRPr="00036DBB" w:rsidRDefault="00C31C0F" w:rsidP="00C31C0F">
      <w:pPr>
        <w:rPr>
          <w:rFonts w:eastAsia="MS Mincho"/>
          <w:sz w:val="26"/>
          <w:szCs w:val="26"/>
        </w:rPr>
      </w:pPr>
    </w:p>
    <w:p w:rsidR="00C31C0F" w:rsidRPr="00036DBB" w:rsidRDefault="00C31C0F" w:rsidP="00C31C0F">
      <w:pPr>
        <w:jc w:val="right"/>
        <w:rPr>
          <w:rFonts w:eastAsia="MS Mincho"/>
          <w:sz w:val="26"/>
          <w:szCs w:val="26"/>
        </w:rPr>
      </w:pPr>
    </w:p>
    <w:tbl>
      <w:tblPr>
        <w:tblW w:w="9923" w:type="dxa"/>
        <w:tblLook w:val="01E0" w:firstRow="1" w:lastRow="1" w:firstColumn="1" w:lastColumn="1" w:noHBand="0" w:noVBand="0"/>
      </w:tblPr>
      <w:tblGrid>
        <w:gridCol w:w="4962"/>
        <w:gridCol w:w="4961"/>
      </w:tblGrid>
      <w:tr w:rsidR="00C31C0F" w:rsidRPr="00036DBB" w:rsidTr="007C5BFB">
        <w:trPr>
          <w:trHeight w:val="1017"/>
        </w:trPr>
        <w:tc>
          <w:tcPr>
            <w:tcW w:w="4962" w:type="dxa"/>
          </w:tcPr>
          <w:p w:rsidR="00C31C0F" w:rsidRPr="00036DBB" w:rsidRDefault="00C31C0F" w:rsidP="007C5BFB">
            <w:pPr>
              <w:rPr>
                <w:rFonts w:eastAsia="MS Mincho"/>
                <w:sz w:val="26"/>
                <w:szCs w:val="26"/>
              </w:rPr>
            </w:pPr>
            <w:r w:rsidRPr="00036DBB">
              <w:rPr>
                <w:rFonts w:eastAsia="MS Mincho"/>
                <w:sz w:val="26"/>
                <w:szCs w:val="26"/>
                <w:u w:val="single"/>
              </w:rPr>
              <w:t>Арендодатель</w:t>
            </w:r>
            <w:r w:rsidRPr="00036DBB">
              <w:rPr>
                <w:rFonts w:eastAsia="MS Mincho"/>
                <w:sz w:val="26"/>
                <w:szCs w:val="26"/>
              </w:rPr>
              <w:t>:</w:t>
            </w:r>
          </w:p>
          <w:p w:rsidR="00C31C0F" w:rsidRPr="00036DBB" w:rsidRDefault="00C31C0F" w:rsidP="007C5BFB">
            <w:pPr>
              <w:rPr>
                <w:rFonts w:eastAsia="MS Mincho"/>
                <w:sz w:val="26"/>
                <w:szCs w:val="26"/>
              </w:rPr>
            </w:pPr>
          </w:p>
          <w:p w:rsidR="00C31C0F" w:rsidRPr="00036DBB" w:rsidRDefault="00C31C0F" w:rsidP="007C5BFB">
            <w:pPr>
              <w:rPr>
                <w:rFonts w:eastAsia="MS Mincho"/>
                <w:sz w:val="26"/>
                <w:szCs w:val="26"/>
              </w:rPr>
            </w:pPr>
          </w:p>
          <w:p w:rsidR="00C31C0F" w:rsidRPr="00036DBB" w:rsidRDefault="00C31C0F" w:rsidP="007C5BFB">
            <w:pPr>
              <w:rPr>
                <w:rFonts w:eastAsia="MS Mincho"/>
                <w:b/>
                <w:sz w:val="26"/>
                <w:szCs w:val="26"/>
              </w:rPr>
            </w:pPr>
            <w:r w:rsidRPr="00036DBB">
              <w:rPr>
                <w:rFonts w:eastAsia="MS Mincho"/>
                <w:sz w:val="26"/>
                <w:szCs w:val="26"/>
              </w:rPr>
              <w:t xml:space="preserve">__________________ </w:t>
            </w:r>
            <w:r w:rsidRPr="00036DBB">
              <w:rPr>
                <w:rFonts w:eastAsia="MS Mincho"/>
                <w:bCs/>
                <w:sz w:val="26"/>
                <w:szCs w:val="26"/>
              </w:rPr>
              <w:t>_______________</w:t>
            </w:r>
            <w:r w:rsidRPr="00036DBB">
              <w:rPr>
                <w:rFonts w:eastAsia="MS Mincho"/>
                <w:sz w:val="26"/>
                <w:szCs w:val="26"/>
              </w:rPr>
              <w:t xml:space="preserve"> </w:t>
            </w:r>
            <w:r w:rsidRPr="00036DBB">
              <w:rPr>
                <w:rFonts w:eastAsia="MS Mincho"/>
                <w:i/>
                <w:sz w:val="26"/>
                <w:szCs w:val="26"/>
              </w:rPr>
              <w:t xml:space="preserve">(должность, подпись, ФИО)          </w:t>
            </w:r>
          </w:p>
          <w:p w:rsidR="00C31C0F" w:rsidRPr="00036DBB" w:rsidRDefault="00C31C0F" w:rsidP="007C5BFB">
            <w:pPr>
              <w:rPr>
                <w:rFonts w:eastAsia="MS Mincho"/>
                <w:bCs/>
                <w:sz w:val="26"/>
                <w:szCs w:val="26"/>
              </w:rPr>
            </w:pPr>
            <w:r w:rsidRPr="00036DBB">
              <w:rPr>
                <w:rFonts w:eastAsia="MS Mincho"/>
                <w:i/>
                <w:sz w:val="26"/>
                <w:szCs w:val="26"/>
              </w:rPr>
              <w:t xml:space="preserve">          М.П.                </w:t>
            </w:r>
          </w:p>
        </w:tc>
        <w:tc>
          <w:tcPr>
            <w:tcW w:w="4961" w:type="dxa"/>
          </w:tcPr>
          <w:p w:rsidR="00C31C0F" w:rsidRPr="00036DBB" w:rsidRDefault="00C31C0F" w:rsidP="007C5BFB">
            <w:pPr>
              <w:rPr>
                <w:rFonts w:eastAsia="MS Mincho"/>
                <w:sz w:val="26"/>
                <w:szCs w:val="26"/>
              </w:rPr>
            </w:pPr>
            <w:r w:rsidRPr="00036DBB">
              <w:rPr>
                <w:rFonts w:eastAsia="MS Mincho"/>
                <w:sz w:val="26"/>
                <w:szCs w:val="26"/>
                <w:u w:val="single"/>
              </w:rPr>
              <w:t>Арендатор</w:t>
            </w:r>
            <w:r w:rsidRPr="00036DBB">
              <w:rPr>
                <w:rFonts w:eastAsia="MS Mincho"/>
                <w:sz w:val="26"/>
                <w:szCs w:val="26"/>
              </w:rPr>
              <w:t>:</w:t>
            </w:r>
          </w:p>
          <w:p w:rsidR="00C31C0F" w:rsidRPr="00036DBB" w:rsidRDefault="00C31C0F" w:rsidP="007C5BFB">
            <w:pPr>
              <w:rPr>
                <w:rFonts w:eastAsia="MS Mincho"/>
                <w:i/>
                <w:sz w:val="26"/>
                <w:szCs w:val="26"/>
              </w:rPr>
            </w:pPr>
          </w:p>
          <w:p w:rsidR="00C31C0F" w:rsidRPr="00036DBB" w:rsidRDefault="00C31C0F" w:rsidP="007C5BFB">
            <w:pPr>
              <w:rPr>
                <w:rFonts w:eastAsia="MS Mincho"/>
                <w:sz w:val="26"/>
                <w:szCs w:val="26"/>
              </w:rPr>
            </w:pPr>
          </w:p>
          <w:p w:rsidR="00C31C0F" w:rsidRPr="00036DBB" w:rsidRDefault="00C31C0F" w:rsidP="007C5BFB">
            <w:pPr>
              <w:rPr>
                <w:rFonts w:eastAsia="MS Mincho"/>
                <w:b/>
                <w:sz w:val="26"/>
                <w:szCs w:val="26"/>
              </w:rPr>
            </w:pPr>
            <w:r w:rsidRPr="00036DBB">
              <w:rPr>
                <w:rFonts w:eastAsia="MS Mincho"/>
                <w:sz w:val="26"/>
                <w:szCs w:val="26"/>
              </w:rPr>
              <w:t>____________________________________ (</w:t>
            </w:r>
            <w:r w:rsidRPr="00036DBB">
              <w:rPr>
                <w:rFonts w:eastAsia="MS Mincho"/>
                <w:i/>
                <w:sz w:val="26"/>
                <w:szCs w:val="26"/>
              </w:rPr>
              <w:t>должность, подпись, ФИО)</w:t>
            </w:r>
          </w:p>
          <w:p w:rsidR="00C31C0F" w:rsidRPr="00036DBB" w:rsidRDefault="00C31C0F" w:rsidP="007C5BFB">
            <w:pPr>
              <w:rPr>
                <w:rFonts w:eastAsia="MS Mincho"/>
                <w:sz w:val="26"/>
                <w:szCs w:val="26"/>
              </w:rPr>
            </w:pPr>
            <w:r w:rsidRPr="00036DBB">
              <w:rPr>
                <w:rFonts w:eastAsia="MS Mincho"/>
                <w:sz w:val="26"/>
                <w:szCs w:val="26"/>
              </w:rPr>
              <w:t xml:space="preserve">           </w:t>
            </w:r>
            <w:r w:rsidRPr="00036DBB">
              <w:rPr>
                <w:rFonts w:eastAsia="MS Mincho"/>
                <w:i/>
                <w:sz w:val="26"/>
                <w:szCs w:val="26"/>
              </w:rPr>
              <w:t>М.П.</w:t>
            </w:r>
          </w:p>
        </w:tc>
      </w:tr>
    </w:tbl>
    <w:p w:rsidR="00C31C0F" w:rsidRPr="00036DBB" w:rsidRDefault="00C31C0F" w:rsidP="00C31C0F">
      <w:pPr>
        <w:jc w:val="right"/>
        <w:rPr>
          <w:rFonts w:eastAsia="MS Mincho"/>
          <w:sz w:val="26"/>
          <w:szCs w:val="26"/>
        </w:rPr>
      </w:pPr>
    </w:p>
    <w:p w:rsidR="00C31C0F" w:rsidRPr="00036DBB" w:rsidRDefault="00C31C0F" w:rsidP="00C31C0F">
      <w:pPr>
        <w:jc w:val="right"/>
        <w:rPr>
          <w:rFonts w:eastAsia="MS Mincho"/>
          <w:sz w:val="26"/>
          <w:szCs w:val="26"/>
        </w:rPr>
      </w:pPr>
    </w:p>
    <w:p w:rsidR="00C31C0F" w:rsidRPr="00036DBB" w:rsidRDefault="00C31C0F" w:rsidP="00C31C0F">
      <w:pPr>
        <w:jc w:val="right"/>
        <w:rPr>
          <w:rFonts w:eastAsia="MS Mincho"/>
          <w:sz w:val="26"/>
          <w:szCs w:val="26"/>
        </w:rPr>
      </w:pPr>
    </w:p>
    <w:p w:rsidR="00C31C0F" w:rsidRPr="00036DBB" w:rsidRDefault="00C31C0F" w:rsidP="00C31C0F">
      <w:pPr>
        <w:rPr>
          <w:rFonts w:eastAsia="MS Mincho"/>
          <w:sz w:val="26"/>
          <w:szCs w:val="26"/>
        </w:rPr>
      </w:pPr>
    </w:p>
    <w:p w:rsidR="00C31C0F" w:rsidRPr="00036DBB" w:rsidRDefault="00C31C0F" w:rsidP="00C31C0F">
      <w:pPr>
        <w:jc w:val="right"/>
        <w:rPr>
          <w:rFonts w:eastAsia="MS Mincho"/>
          <w:sz w:val="26"/>
          <w:szCs w:val="26"/>
        </w:rPr>
      </w:pPr>
    </w:p>
    <w:p w:rsidR="00C31C0F" w:rsidRPr="00036DBB" w:rsidRDefault="00C31C0F" w:rsidP="00C31C0F">
      <w:pPr>
        <w:jc w:val="right"/>
        <w:rPr>
          <w:rFonts w:eastAsia="MS Mincho"/>
          <w:sz w:val="26"/>
          <w:szCs w:val="26"/>
        </w:rPr>
      </w:pPr>
    </w:p>
    <w:p w:rsidR="00C31C0F" w:rsidRPr="00036DBB" w:rsidRDefault="00C31C0F" w:rsidP="00C31C0F">
      <w:pPr>
        <w:jc w:val="right"/>
        <w:rPr>
          <w:rFonts w:eastAsia="MS Mincho"/>
          <w:sz w:val="26"/>
          <w:szCs w:val="26"/>
        </w:rPr>
      </w:pPr>
    </w:p>
    <w:p w:rsidR="00C31C0F" w:rsidRPr="00036DBB" w:rsidRDefault="00C31C0F" w:rsidP="00C31C0F">
      <w:pPr>
        <w:jc w:val="right"/>
        <w:rPr>
          <w:rFonts w:eastAsia="MS Mincho"/>
          <w:sz w:val="26"/>
          <w:szCs w:val="26"/>
        </w:rPr>
      </w:pPr>
    </w:p>
    <w:p w:rsidR="00C31C0F" w:rsidRPr="00036DBB" w:rsidRDefault="00C31C0F" w:rsidP="00C31C0F">
      <w:pPr>
        <w:jc w:val="right"/>
        <w:rPr>
          <w:rFonts w:eastAsia="MS Mincho"/>
          <w:sz w:val="26"/>
          <w:szCs w:val="26"/>
        </w:rPr>
      </w:pPr>
      <w:r w:rsidRPr="00036DBB">
        <w:rPr>
          <w:rFonts w:eastAsia="MS Mincho"/>
          <w:sz w:val="26"/>
          <w:szCs w:val="26"/>
        </w:rPr>
        <w:t>Приложение 3</w:t>
      </w:r>
    </w:p>
    <w:p w:rsidR="00C31C0F" w:rsidRPr="00036DBB" w:rsidRDefault="00C31C0F" w:rsidP="00C31C0F">
      <w:pPr>
        <w:jc w:val="right"/>
        <w:rPr>
          <w:sz w:val="26"/>
          <w:szCs w:val="26"/>
        </w:rPr>
      </w:pPr>
      <w:r w:rsidRPr="00036DBB">
        <w:rPr>
          <w:sz w:val="26"/>
          <w:szCs w:val="26"/>
        </w:rPr>
        <w:t>к договору аренды от _________ №_____</w:t>
      </w:r>
    </w:p>
    <w:p w:rsidR="00C31C0F" w:rsidRPr="00036DBB" w:rsidRDefault="00C31C0F" w:rsidP="00C31C0F">
      <w:pPr>
        <w:jc w:val="right"/>
        <w:rPr>
          <w:sz w:val="26"/>
          <w:szCs w:val="26"/>
        </w:rPr>
      </w:pPr>
    </w:p>
    <w:p w:rsidR="00C31C0F" w:rsidRPr="00036DBB" w:rsidRDefault="00C31C0F" w:rsidP="00C31C0F">
      <w:pPr>
        <w:jc w:val="center"/>
        <w:rPr>
          <w:sz w:val="26"/>
          <w:szCs w:val="26"/>
        </w:rPr>
      </w:pPr>
    </w:p>
    <w:p w:rsidR="00C31C0F" w:rsidRPr="00036DBB" w:rsidRDefault="00C31C0F" w:rsidP="00C31C0F">
      <w:pPr>
        <w:jc w:val="center"/>
        <w:rPr>
          <w:sz w:val="26"/>
          <w:szCs w:val="26"/>
        </w:rPr>
      </w:pPr>
    </w:p>
    <w:p w:rsidR="00C31C0F" w:rsidRPr="00036DBB" w:rsidRDefault="00C31C0F" w:rsidP="00C31C0F">
      <w:pPr>
        <w:jc w:val="center"/>
        <w:rPr>
          <w:b/>
          <w:sz w:val="28"/>
          <w:szCs w:val="28"/>
        </w:rPr>
      </w:pPr>
      <w:r w:rsidRPr="00036DBB">
        <w:rPr>
          <w:b/>
          <w:sz w:val="28"/>
          <w:szCs w:val="28"/>
        </w:rPr>
        <w:t>Р А С Ч Е Т</w:t>
      </w:r>
    </w:p>
    <w:p w:rsidR="00C31C0F" w:rsidRPr="00036DBB" w:rsidRDefault="00C31C0F" w:rsidP="00C31C0F">
      <w:pPr>
        <w:jc w:val="center"/>
        <w:rPr>
          <w:b/>
          <w:sz w:val="28"/>
          <w:szCs w:val="28"/>
        </w:rPr>
      </w:pPr>
      <w:r w:rsidRPr="00036DBB">
        <w:rPr>
          <w:b/>
          <w:sz w:val="28"/>
          <w:szCs w:val="28"/>
        </w:rPr>
        <w:t>арендной платы</w:t>
      </w:r>
    </w:p>
    <w:p w:rsidR="00C31C0F" w:rsidRPr="00036DBB" w:rsidRDefault="00C31C0F" w:rsidP="00C31C0F">
      <w:pPr>
        <w:jc w:val="center"/>
        <w:rPr>
          <w:sz w:val="28"/>
          <w:szCs w:val="28"/>
        </w:rPr>
      </w:pPr>
    </w:p>
    <w:p w:rsidR="00C31C0F" w:rsidRPr="00036DBB" w:rsidRDefault="00C31C0F" w:rsidP="00C31C0F">
      <w:pPr>
        <w:jc w:val="both"/>
        <w:rPr>
          <w:i/>
          <w:sz w:val="26"/>
          <w:szCs w:val="26"/>
        </w:rPr>
      </w:pPr>
      <w:r w:rsidRPr="00036DBB">
        <w:rPr>
          <w:sz w:val="28"/>
          <w:szCs w:val="28"/>
        </w:rPr>
        <w:tab/>
      </w:r>
      <w:r w:rsidRPr="00036DBB">
        <w:rPr>
          <w:i/>
          <w:sz w:val="28"/>
          <w:szCs w:val="28"/>
        </w:rPr>
        <w:t xml:space="preserve">1. Арендная плата </w:t>
      </w:r>
      <w:r w:rsidRPr="00036DBB">
        <w:rPr>
          <w:i/>
          <w:sz w:val="26"/>
          <w:szCs w:val="26"/>
        </w:rPr>
        <w:t xml:space="preserve">устанавливается в соответствии с </w:t>
      </w:r>
      <w:r w:rsidRPr="00036DBB">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036DBB">
        <w:rPr>
          <w:i/>
          <w:iCs/>
          <w:spacing w:val="1"/>
          <w:sz w:val="26"/>
          <w:szCs w:val="26"/>
        </w:rPr>
        <w:t xml:space="preserve"> </w:t>
      </w:r>
      <w:r w:rsidRPr="00036DBB">
        <w:rPr>
          <w:i/>
          <w:iCs/>
          <w:sz w:val="26"/>
          <w:szCs w:val="26"/>
        </w:rPr>
        <w:t xml:space="preserve">с </w:t>
      </w:r>
      <w:r w:rsidRPr="00036DBB">
        <w:rPr>
          <w:i/>
          <w:iCs/>
          <w:spacing w:val="1"/>
          <w:sz w:val="26"/>
          <w:szCs w:val="26"/>
        </w:rPr>
        <w:t xml:space="preserve"> Отчётом независимого оценщика </w:t>
      </w:r>
      <w:r w:rsidRPr="00036DBB">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036DBB">
        <w:rPr>
          <w:bCs/>
          <w:iCs/>
          <w:spacing w:val="1"/>
          <w:sz w:val="26"/>
          <w:szCs w:val="26"/>
        </w:rPr>
        <w:t xml:space="preserve">ЛИАЗ 529267 </w:t>
      </w:r>
      <w:r w:rsidRPr="00036DBB">
        <w:rPr>
          <w:iCs/>
          <w:spacing w:val="1"/>
          <w:sz w:val="26"/>
          <w:szCs w:val="26"/>
        </w:rPr>
        <w:t>от 27.03.2025 № 65/03/2025</w:t>
      </w:r>
      <w:r w:rsidRPr="00036DBB">
        <w:rPr>
          <w:i/>
          <w:spacing w:val="1"/>
          <w:sz w:val="26"/>
          <w:szCs w:val="26"/>
        </w:rPr>
        <w:t xml:space="preserve">, </w:t>
      </w:r>
      <w:r w:rsidRPr="00036DBB">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036DBB">
        <w:rPr>
          <w:i/>
          <w:spacing w:val="1"/>
          <w:sz w:val="26"/>
          <w:szCs w:val="26"/>
        </w:rPr>
        <w:t>.</w:t>
      </w:r>
    </w:p>
    <w:p w:rsidR="00C31C0F" w:rsidRPr="00036DBB" w:rsidRDefault="00C31C0F" w:rsidP="00C31C0F">
      <w:pPr>
        <w:shd w:val="clear" w:color="auto" w:fill="FFFFFF"/>
        <w:rPr>
          <w:i/>
          <w:sz w:val="26"/>
          <w:szCs w:val="26"/>
        </w:rPr>
      </w:pPr>
      <w:r w:rsidRPr="00036DBB">
        <w:rPr>
          <w:i/>
          <w:spacing w:val="-3"/>
          <w:sz w:val="26"/>
          <w:szCs w:val="26"/>
        </w:rPr>
        <w:tab/>
        <w:t>2. Арендная плата в месяц:</w:t>
      </w:r>
    </w:p>
    <w:p w:rsidR="00C31C0F" w:rsidRPr="00036DBB" w:rsidRDefault="00C31C0F" w:rsidP="00C31C0F">
      <w:pPr>
        <w:shd w:val="clear" w:color="auto" w:fill="FFFFFF"/>
        <w:rPr>
          <w:i/>
          <w:spacing w:val="-3"/>
          <w:sz w:val="26"/>
          <w:szCs w:val="26"/>
        </w:rPr>
      </w:pPr>
      <w:r w:rsidRPr="00036DBB">
        <w:rPr>
          <w:i/>
          <w:spacing w:val="-3"/>
          <w:sz w:val="26"/>
          <w:szCs w:val="26"/>
        </w:rPr>
        <w:t xml:space="preserve">_________ руб. : 12 мес. = __________ руб. </w:t>
      </w:r>
      <w:r w:rsidRPr="00036DBB">
        <w:rPr>
          <w:i/>
          <w:sz w:val="26"/>
          <w:szCs w:val="26"/>
        </w:rPr>
        <w:t>(без учета НДС)</w:t>
      </w:r>
    </w:p>
    <w:p w:rsidR="00C31C0F" w:rsidRPr="00036DBB" w:rsidRDefault="00C31C0F" w:rsidP="00C31C0F">
      <w:pPr>
        <w:rPr>
          <w:rFonts w:eastAsia="MS Mincho"/>
          <w:b/>
          <w:bCs/>
          <w:i/>
          <w:color w:val="FF0000"/>
          <w:sz w:val="26"/>
          <w:szCs w:val="26"/>
        </w:rPr>
      </w:pPr>
    </w:p>
    <w:p w:rsidR="00C31C0F" w:rsidRPr="00036DBB" w:rsidRDefault="00C31C0F" w:rsidP="00C31C0F">
      <w:pPr>
        <w:rPr>
          <w:rFonts w:eastAsia="MS Mincho"/>
          <w:b/>
          <w:bCs/>
          <w:sz w:val="26"/>
          <w:szCs w:val="26"/>
        </w:rPr>
      </w:pPr>
    </w:p>
    <w:p w:rsidR="00C31C0F" w:rsidRPr="00036DBB" w:rsidRDefault="00C31C0F" w:rsidP="00C31C0F">
      <w:pPr>
        <w:rPr>
          <w:rFonts w:eastAsia="MS Mincho"/>
          <w:b/>
          <w:bCs/>
          <w:sz w:val="26"/>
          <w:szCs w:val="26"/>
        </w:rPr>
      </w:pPr>
      <w:r w:rsidRPr="00036DBB">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C31C0F" w:rsidRPr="00036DBB" w:rsidTr="007C5BFB">
        <w:trPr>
          <w:trHeight w:val="1017"/>
        </w:trPr>
        <w:tc>
          <w:tcPr>
            <w:tcW w:w="5014" w:type="dxa"/>
          </w:tcPr>
          <w:p w:rsidR="00C31C0F" w:rsidRPr="00036DBB" w:rsidRDefault="00C31C0F" w:rsidP="007C5BFB">
            <w:pPr>
              <w:rPr>
                <w:rFonts w:eastAsia="MS Mincho"/>
                <w:sz w:val="26"/>
                <w:szCs w:val="26"/>
              </w:rPr>
            </w:pPr>
            <w:r w:rsidRPr="00036DBB">
              <w:rPr>
                <w:rFonts w:eastAsia="MS Mincho"/>
                <w:sz w:val="26"/>
                <w:szCs w:val="26"/>
                <w:u w:val="single"/>
              </w:rPr>
              <w:t>Арендодатель</w:t>
            </w:r>
            <w:r w:rsidRPr="00036DBB">
              <w:rPr>
                <w:rFonts w:eastAsia="MS Mincho"/>
                <w:sz w:val="26"/>
                <w:szCs w:val="26"/>
              </w:rPr>
              <w:t>:</w:t>
            </w:r>
          </w:p>
          <w:p w:rsidR="00C31C0F" w:rsidRPr="00036DBB" w:rsidRDefault="00C31C0F" w:rsidP="007C5BFB">
            <w:pPr>
              <w:rPr>
                <w:rFonts w:eastAsia="MS Mincho"/>
                <w:sz w:val="26"/>
                <w:szCs w:val="26"/>
              </w:rPr>
            </w:pPr>
          </w:p>
          <w:p w:rsidR="00C31C0F" w:rsidRPr="00036DBB" w:rsidRDefault="00C31C0F" w:rsidP="007C5BFB">
            <w:pPr>
              <w:rPr>
                <w:rFonts w:eastAsia="MS Mincho"/>
                <w:i/>
                <w:sz w:val="26"/>
                <w:szCs w:val="26"/>
              </w:rPr>
            </w:pPr>
          </w:p>
          <w:p w:rsidR="00C31C0F" w:rsidRPr="00036DBB" w:rsidRDefault="00C31C0F" w:rsidP="007C5BFB">
            <w:pPr>
              <w:rPr>
                <w:rFonts w:eastAsia="MS Mincho"/>
                <w:sz w:val="26"/>
                <w:szCs w:val="26"/>
              </w:rPr>
            </w:pPr>
          </w:p>
          <w:p w:rsidR="00C31C0F" w:rsidRPr="00036DBB" w:rsidRDefault="00C31C0F" w:rsidP="007C5BFB">
            <w:pPr>
              <w:rPr>
                <w:rFonts w:eastAsia="MS Mincho"/>
                <w:sz w:val="26"/>
                <w:szCs w:val="26"/>
              </w:rPr>
            </w:pPr>
          </w:p>
          <w:p w:rsidR="00C31C0F" w:rsidRPr="00036DBB" w:rsidRDefault="00C31C0F" w:rsidP="007C5BFB">
            <w:pPr>
              <w:rPr>
                <w:rFonts w:eastAsia="MS Mincho"/>
                <w:b/>
                <w:sz w:val="26"/>
                <w:szCs w:val="26"/>
              </w:rPr>
            </w:pPr>
            <w:r w:rsidRPr="00036DBB">
              <w:rPr>
                <w:rFonts w:eastAsia="MS Mincho"/>
                <w:sz w:val="26"/>
                <w:szCs w:val="26"/>
              </w:rPr>
              <w:t xml:space="preserve">_________________ </w:t>
            </w:r>
            <w:r w:rsidRPr="00036DBB">
              <w:rPr>
                <w:rFonts w:eastAsia="MS Mincho"/>
                <w:b/>
                <w:bCs/>
                <w:sz w:val="26"/>
                <w:szCs w:val="26"/>
              </w:rPr>
              <w:t>_______________</w:t>
            </w:r>
            <w:r w:rsidRPr="00036DBB">
              <w:rPr>
                <w:rFonts w:eastAsia="MS Mincho"/>
                <w:sz w:val="26"/>
                <w:szCs w:val="26"/>
              </w:rPr>
              <w:t xml:space="preserve"> </w:t>
            </w:r>
            <w:r w:rsidRPr="00036DBB">
              <w:rPr>
                <w:rFonts w:eastAsia="MS Mincho"/>
                <w:i/>
                <w:sz w:val="26"/>
                <w:szCs w:val="26"/>
              </w:rPr>
              <w:t xml:space="preserve">(должность, подпись, ФИО)          </w:t>
            </w:r>
          </w:p>
          <w:p w:rsidR="00C31C0F" w:rsidRPr="00036DBB" w:rsidRDefault="00C31C0F" w:rsidP="007C5BFB">
            <w:pPr>
              <w:rPr>
                <w:rFonts w:eastAsia="MS Mincho"/>
                <w:bCs/>
                <w:sz w:val="26"/>
                <w:szCs w:val="26"/>
              </w:rPr>
            </w:pPr>
            <w:r w:rsidRPr="00036DBB">
              <w:rPr>
                <w:rFonts w:eastAsia="MS Mincho"/>
                <w:i/>
                <w:sz w:val="26"/>
                <w:szCs w:val="26"/>
              </w:rPr>
              <w:t xml:space="preserve">          М.П.                            </w:t>
            </w:r>
          </w:p>
        </w:tc>
        <w:tc>
          <w:tcPr>
            <w:tcW w:w="5011" w:type="dxa"/>
          </w:tcPr>
          <w:p w:rsidR="00C31C0F" w:rsidRPr="00036DBB" w:rsidRDefault="00C31C0F" w:rsidP="007C5BFB">
            <w:pPr>
              <w:rPr>
                <w:rFonts w:eastAsia="MS Mincho"/>
                <w:sz w:val="26"/>
                <w:szCs w:val="26"/>
              </w:rPr>
            </w:pPr>
            <w:r w:rsidRPr="00036DBB">
              <w:rPr>
                <w:rFonts w:eastAsia="MS Mincho"/>
                <w:sz w:val="26"/>
                <w:szCs w:val="26"/>
                <w:u w:val="single"/>
              </w:rPr>
              <w:t>Арендатор</w:t>
            </w:r>
            <w:r w:rsidRPr="00036DBB">
              <w:rPr>
                <w:rFonts w:eastAsia="MS Mincho"/>
                <w:sz w:val="26"/>
                <w:szCs w:val="26"/>
              </w:rPr>
              <w:t>:</w:t>
            </w:r>
          </w:p>
          <w:p w:rsidR="00C31C0F" w:rsidRPr="00036DBB" w:rsidRDefault="00C31C0F" w:rsidP="007C5BFB">
            <w:pPr>
              <w:rPr>
                <w:i/>
                <w:sz w:val="26"/>
                <w:szCs w:val="26"/>
              </w:rPr>
            </w:pPr>
          </w:p>
          <w:p w:rsidR="00C31C0F" w:rsidRPr="00036DBB" w:rsidRDefault="00C31C0F" w:rsidP="007C5BFB">
            <w:pPr>
              <w:rPr>
                <w:i/>
                <w:sz w:val="26"/>
                <w:szCs w:val="26"/>
              </w:rPr>
            </w:pPr>
          </w:p>
          <w:p w:rsidR="00C31C0F" w:rsidRPr="00036DBB" w:rsidRDefault="00C31C0F" w:rsidP="007C5BFB">
            <w:pPr>
              <w:rPr>
                <w:sz w:val="26"/>
                <w:szCs w:val="26"/>
              </w:rPr>
            </w:pPr>
          </w:p>
          <w:p w:rsidR="00C31C0F" w:rsidRPr="00036DBB" w:rsidRDefault="00C31C0F" w:rsidP="007C5BFB">
            <w:pPr>
              <w:rPr>
                <w:sz w:val="26"/>
                <w:szCs w:val="26"/>
              </w:rPr>
            </w:pPr>
          </w:p>
          <w:p w:rsidR="00C31C0F" w:rsidRPr="00036DBB" w:rsidRDefault="00C31C0F" w:rsidP="007C5BFB">
            <w:pPr>
              <w:rPr>
                <w:b/>
                <w:sz w:val="26"/>
                <w:szCs w:val="26"/>
              </w:rPr>
            </w:pPr>
            <w:r w:rsidRPr="00036DBB">
              <w:rPr>
                <w:sz w:val="26"/>
                <w:szCs w:val="26"/>
              </w:rPr>
              <w:t>____________________________________ (</w:t>
            </w:r>
            <w:r w:rsidRPr="00036DBB">
              <w:rPr>
                <w:i/>
                <w:sz w:val="26"/>
                <w:szCs w:val="26"/>
              </w:rPr>
              <w:t>должность, подпись, ФИО)</w:t>
            </w:r>
          </w:p>
          <w:p w:rsidR="00C31C0F" w:rsidRPr="00036DBB" w:rsidRDefault="00C31C0F" w:rsidP="007C5BFB">
            <w:pPr>
              <w:rPr>
                <w:rFonts w:eastAsia="MS Mincho"/>
                <w:sz w:val="26"/>
                <w:szCs w:val="26"/>
              </w:rPr>
            </w:pPr>
            <w:r w:rsidRPr="00036DBB">
              <w:rPr>
                <w:rFonts w:eastAsia="MS Mincho"/>
                <w:sz w:val="26"/>
                <w:szCs w:val="26"/>
              </w:rPr>
              <w:t xml:space="preserve">           </w:t>
            </w:r>
            <w:r w:rsidRPr="00036DBB">
              <w:rPr>
                <w:rFonts w:eastAsia="MS Mincho"/>
                <w:i/>
                <w:sz w:val="26"/>
                <w:szCs w:val="26"/>
              </w:rPr>
              <w:t>М.П.</w:t>
            </w:r>
          </w:p>
          <w:p w:rsidR="00C31C0F" w:rsidRPr="00036DBB" w:rsidRDefault="00C31C0F" w:rsidP="007C5BFB">
            <w:pPr>
              <w:rPr>
                <w:rFonts w:eastAsia="MS Mincho"/>
                <w:sz w:val="26"/>
                <w:szCs w:val="26"/>
              </w:rPr>
            </w:pPr>
          </w:p>
        </w:tc>
      </w:tr>
    </w:tbl>
    <w:p w:rsidR="00C31C0F" w:rsidRPr="00036DBB" w:rsidRDefault="00C31C0F" w:rsidP="00C31C0F">
      <w:pPr>
        <w:ind w:firstLine="720"/>
        <w:jc w:val="both"/>
        <w:rPr>
          <w:sz w:val="26"/>
          <w:szCs w:val="26"/>
        </w:rPr>
      </w:pPr>
    </w:p>
    <w:p w:rsidR="00C31C0F" w:rsidRPr="00036DBB" w:rsidRDefault="00C31C0F" w:rsidP="00C31C0F">
      <w:pPr>
        <w:rPr>
          <w:sz w:val="26"/>
          <w:szCs w:val="26"/>
        </w:rPr>
      </w:pPr>
    </w:p>
    <w:p w:rsidR="00C31C0F" w:rsidRPr="00036DBB" w:rsidRDefault="00C31C0F" w:rsidP="00C31C0F">
      <w:pPr>
        <w:rPr>
          <w:sz w:val="26"/>
          <w:szCs w:val="26"/>
        </w:rPr>
      </w:pPr>
    </w:p>
    <w:p w:rsidR="00C31C0F" w:rsidRPr="00036DBB" w:rsidRDefault="00C31C0F" w:rsidP="00C31C0F">
      <w:pPr>
        <w:jc w:val="right"/>
        <w:rPr>
          <w:sz w:val="26"/>
          <w:szCs w:val="26"/>
        </w:rPr>
      </w:pPr>
      <w:r w:rsidRPr="00036DBB">
        <w:rPr>
          <w:sz w:val="26"/>
          <w:szCs w:val="26"/>
        </w:rPr>
        <w:br w:type="page"/>
        <w:t>Приложение 4</w:t>
      </w:r>
    </w:p>
    <w:p w:rsidR="00C31C0F" w:rsidRPr="00036DBB" w:rsidRDefault="00C31C0F" w:rsidP="00C31C0F">
      <w:pPr>
        <w:jc w:val="right"/>
        <w:rPr>
          <w:sz w:val="26"/>
          <w:szCs w:val="26"/>
        </w:rPr>
      </w:pPr>
      <w:r w:rsidRPr="00036DBB">
        <w:rPr>
          <w:sz w:val="26"/>
          <w:szCs w:val="26"/>
        </w:rPr>
        <w:t>к договору аренды от _________ №_____</w:t>
      </w:r>
    </w:p>
    <w:p w:rsidR="00C31C0F" w:rsidRPr="00036DBB" w:rsidRDefault="00C31C0F" w:rsidP="00C31C0F">
      <w:pPr>
        <w:jc w:val="center"/>
        <w:rPr>
          <w:sz w:val="26"/>
          <w:szCs w:val="26"/>
        </w:rPr>
      </w:pPr>
    </w:p>
    <w:p w:rsidR="00C31C0F" w:rsidRPr="00036DBB" w:rsidRDefault="00C31C0F" w:rsidP="00C31C0F">
      <w:pPr>
        <w:jc w:val="center"/>
        <w:rPr>
          <w:sz w:val="26"/>
          <w:szCs w:val="26"/>
        </w:rPr>
      </w:pPr>
      <w:r w:rsidRPr="00036DBB">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C31C0F" w:rsidRPr="00036DBB" w:rsidRDefault="00C31C0F" w:rsidP="00C31C0F">
      <w:pPr>
        <w:jc w:val="center"/>
        <w:rPr>
          <w:b/>
          <w:sz w:val="26"/>
          <w:szCs w:val="26"/>
        </w:rPr>
      </w:pPr>
      <w:r w:rsidRPr="00036DBB">
        <w:rPr>
          <w:b/>
          <w:sz w:val="26"/>
          <w:szCs w:val="26"/>
        </w:rPr>
        <w:t>за __ квартал 20__ года</w:t>
      </w:r>
    </w:p>
    <w:p w:rsidR="00C31C0F" w:rsidRPr="00036DBB" w:rsidRDefault="00C31C0F" w:rsidP="00C31C0F">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C31C0F" w:rsidRPr="00036DBB" w:rsidTr="007C5BFB">
        <w:tc>
          <w:tcPr>
            <w:tcW w:w="959" w:type="dxa"/>
            <w:shd w:val="clear" w:color="auto" w:fill="auto"/>
          </w:tcPr>
          <w:p w:rsidR="00C31C0F" w:rsidRPr="00036DBB" w:rsidRDefault="00C31C0F" w:rsidP="007C5BFB">
            <w:pPr>
              <w:jc w:val="center"/>
              <w:rPr>
                <w:sz w:val="26"/>
                <w:szCs w:val="26"/>
              </w:rPr>
            </w:pPr>
            <w:r w:rsidRPr="00036DBB">
              <w:rPr>
                <w:sz w:val="26"/>
                <w:szCs w:val="26"/>
              </w:rPr>
              <w:t>№ п/п</w:t>
            </w:r>
          </w:p>
        </w:tc>
        <w:tc>
          <w:tcPr>
            <w:tcW w:w="2594" w:type="dxa"/>
            <w:shd w:val="clear" w:color="auto" w:fill="auto"/>
          </w:tcPr>
          <w:p w:rsidR="00C31C0F" w:rsidRPr="00036DBB" w:rsidRDefault="00C31C0F" w:rsidP="007C5BFB">
            <w:pPr>
              <w:jc w:val="center"/>
              <w:rPr>
                <w:sz w:val="26"/>
                <w:szCs w:val="26"/>
              </w:rPr>
            </w:pPr>
            <w:r w:rsidRPr="00036DBB">
              <w:rPr>
                <w:sz w:val="26"/>
                <w:szCs w:val="26"/>
              </w:rPr>
              <w:t>Государственный регистрационный знак</w:t>
            </w:r>
          </w:p>
        </w:tc>
        <w:tc>
          <w:tcPr>
            <w:tcW w:w="1662" w:type="dxa"/>
            <w:shd w:val="clear" w:color="auto" w:fill="auto"/>
          </w:tcPr>
          <w:p w:rsidR="00C31C0F" w:rsidRPr="00036DBB" w:rsidRDefault="00C31C0F" w:rsidP="007C5BFB">
            <w:pPr>
              <w:jc w:val="center"/>
              <w:rPr>
                <w:sz w:val="26"/>
                <w:szCs w:val="26"/>
              </w:rPr>
            </w:pPr>
            <w:r w:rsidRPr="00036DBB">
              <w:rPr>
                <w:sz w:val="26"/>
                <w:szCs w:val="26"/>
              </w:rPr>
              <w:t>Объем билетной выручки (рублей)</w:t>
            </w:r>
          </w:p>
        </w:tc>
        <w:tc>
          <w:tcPr>
            <w:tcW w:w="2330" w:type="dxa"/>
            <w:shd w:val="clear" w:color="auto" w:fill="auto"/>
          </w:tcPr>
          <w:p w:rsidR="00C31C0F" w:rsidRPr="00036DBB" w:rsidRDefault="00C31C0F" w:rsidP="007C5BFB">
            <w:pPr>
              <w:jc w:val="center"/>
              <w:rPr>
                <w:sz w:val="26"/>
                <w:szCs w:val="26"/>
              </w:rPr>
            </w:pPr>
            <w:r w:rsidRPr="00036DBB">
              <w:rPr>
                <w:sz w:val="26"/>
                <w:szCs w:val="26"/>
              </w:rPr>
              <w:t>Количество пассажиров (человек)</w:t>
            </w:r>
          </w:p>
        </w:tc>
        <w:tc>
          <w:tcPr>
            <w:tcW w:w="2452" w:type="dxa"/>
            <w:shd w:val="clear" w:color="auto" w:fill="auto"/>
          </w:tcPr>
          <w:p w:rsidR="00C31C0F" w:rsidRPr="00036DBB" w:rsidRDefault="00C31C0F" w:rsidP="007C5BFB">
            <w:pPr>
              <w:jc w:val="center"/>
              <w:rPr>
                <w:sz w:val="26"/>
                <w:szCs w:val="26"/>
              </w:rPr>
            </w:pPr>
            <w:r w:rsidRPr="00036DBB">
              <w:rPr>
                <w:sz w:val="26"/>
                <w:szCs w:val="26"/>
              </w:rPr>
              <w:t>Количество дней эксплуатации</w:t>
            </w:r>
          </w:p>
        </w:tc>
      </w:tr>
      <w:tr w:rsidR="00C31C0F" w:rsidRPr="00036DBB" w:rsidTr="007C5BFB">
        <w:tc>
          <w:tcPr>
            <w:tcW w:w="959" w:type="dxa"/>
            <w:shd w:val="clear" w:color="auto" w:fill="auto"/>
          </w:tcPr>
          <w:p w:rsidR="00C31C0F" w:rsidRPr="00036DBB" w:rsidRDefault="00C31C0F" w:rsidP="007C5BFB">
            <w:pPr>
              <w:jc w:val="center"/>
              <w:rPr>
                <w:sz w:val="26"/>
                <w:szCs w:val="26"/>
              </w:rPr>
            </w:pPr>
          </w:p>
        </w:tc>
        <w:tc>
          <w:tcPr>
            <w:tcW w:w="2594" w:type="dxa"/>
            <w:shd w:val="clear" w:color="auto" w:fill="auto"/>
          </w:tcPr>
          <w:p w:rsidR="00C31C0F" w:rsidRPr="00036DBB" w:rsidRDefault="00C31C0F" w:rsidP="007C5BFB">
            <w:pPr>
              <w:jc w:val="center"/>
              <w:rPr>
                <w:sz w:val="26"/>
                <w:szCs w:val="26"/>
              </w:rPr>
            </w:pPr>
          </w:p>
        </w:tc>
        <w:tc>
          <w:tcPr>
            <w:tcW w:w="1662" w:type="dxa"/>
            <w:shd w:val="clear" w:color="auto" w:fill="auto"/>
          </w:tcPr>
          <w:p w:rsidR="00C31C0F" w:rsidRPr="00036DBB" w:rsidRDefault="00C31C0F" w:rsidP="007C5BFB">
            <w:pPr>
              <w:jc w:val="center"/>
              <w:rPr>
                <w:sz w:val="26"/>
                <w:szCs w:val="26"/>
              </w:rPr>
            </w:pPr>
          </w:p>
        </w:tc>
        <w:tc>
          <w:tcPr>
            <w:tcW w:w="2330" w:type="dxa"/>
            <w:shd w:val="clear" w:color="auto" w:fill="auto"/>
          </w:tcPr>
          <w:p w:rsidR="00C31C0F" w:rsidRPr="00036DBB" w:rsidRDefault="00C31C0F" w:rsidP="007C5BFB">
            <w:pPr>
              <w:jc w:val="center"/>
              <w:rPr>
                <w:sz w:val="26"/>
                <w:szCs w:val="26"/>
              </w:rPr>
            </w:pPr>
          </w:p>
        </w:tc>
        <w:tc>
          <w:tcPr>
            <w:tcW w:w="2452" w:type="dxa"/>
            <w:shd w:val="clear" w:color="auto" w:fill="auto"/>
          </w:tcPr>
          <w:p w:rsidR="00C31C0F" w:rsidRPr="00036DBB" w:rsidRDefault="00C31C0F" w:rsidP="007C5BFB">
            <w:pPr>
              <w:jc w:val="center"/>
              <w:rPr>
                <w:sz w:val="26"/>
                <w:szCs w:val="26"/>
              </w:rPr>
            </w:pPr>
          </w:p>
        </w:tc>
      </w:tr>
      <w:tr w:rsidR="00C31C0F" w:rsidRPr="00036DBB" w:rsidTr="007C5BFB">
        <w:tc>
          <w:tcPr>
            <w:tcW w:w="959" w:type="dxa"/>
            <w:shd w:val="clear" w:color="auto" w:fill="auto"/>
          </w:tcPr>
          <w:p w:rsidR="00C31C0F" w:rsidRPr="00036DBB" w:rsidRDefault="00C31C0F" w:rsidP="007C5BFB">
            <w:pPr>
              <w:jc w:val="center"/>
              <w:rPr>
                <w:sz w:val="26"/>
                <w:szCs w:val="26"/>
              </w:rPr>
            </w:pPr>
          </w:p>
        </w:tc>
        <w:tc>
          <w:tcPr>
            <w:tcW w:w="2594" w:type="dxa"/>
            <w:shd w:val="clear" w:color="auto" w:fill="auto"/>
          </w:tcPr>
          <w:p w:rsidR="00C31C0F" w:rsidRPr="00036DBB" w:rsidRDefault="00C31C0F" w:rsidP="007C5BFB">
            <w:pPr>
              <w:jc w:val="center"/>
              <w:rPr>
                <w:sz w:val="26"/>
                <w:szCs w:val="26"/>
              </w:rPr>
            </w:pPr>
          </w:p>
        </w:tc>
        <w:tc>
          <w:tcPr>
            <w:tcW w:w="1662" w:type="dxa"/>
            <w:shd w:val="clear" w:color="auto" w:fill="auto"/>
          </w:tcPr>
          <w:p w:rsidR="00C31C0F" w:rsidRPr="00036DBB" w:rsidRDefault="00C31C0F" w:rsidP="007C5BFB">
            <w:pPr>
              <w:jc w:val="center"/>
              <w:rPr>
                <w:sz w:val="26"/>
                <w:szCs w:val="26"/>
              </w:rPr>
            </w:pPr>
          </w:p>
        </w:tc>
        <w:tc>
          <w:tcPr>
            <w:tcW w:w="2330" w:type="dxa"/>
            <w:shd w:val="clear" w:color="auto" w:fill="auto"/>
          </w:tcPr>
          <w:p w:rsidR="00C31C0F" w:rsidRPr="00036DBB" w:rsidRDefault="00C31C0F" w:rsidP="007C5BFB">
            <w:pPr>
              <w:jc w:val="center"/>
              <w:rPr>
                <w:sz w:val="26"/>
                <w:szCs w:val="26"/>
              </w:rPr>
            </w:pPr>
          </w:p>
        </w:tc>
        <w:tc>
          <w:tcPr>
            <w:tcW w:w="2452" w:type="dxa"/>
            <w:shd w:val="clear" w:color="auto" w:fill="auto"/>
          </w:tcPr>
          <w:p w:rsidR="00C31C0F" w:rsidRPr="00036DBB" w:rsidRDefault="00C31C0F" w:rsidP="007C5BFB">
            <w:pPr>
              <w:jc w:val="center"/>
              <w:rPr>
                <w:sz w:val="26"/>
                <w:szCs w:val="26"/>
              </w:rPr>
            </w:pPr>
          </w:p>
        </w:tc>
      </w:tr>
      <w:tr w:rsidR="00C31C0F" w:rsidRPr="00036DBB" w:rsidTr="007C5BFB">
        <w:tc>
          <w:tcPr>
            <w:tcW w:w="959" w:type="dxa"/>
            <w:shd w:val="clear" w:color="auto" w:fill="auto"/>
          </w:tcPr>
          <w:p w:rsidR="00C31C0F" w:rsidRPr="00036DBB" w:rsidRDefault="00C31C0F" w:rsidP="007C5BFB">
            <w:pPr>
              <w:jc w:val="center"/>
              <w:rPr>
                <w:sz w:val="26"/>
                <w:szCs w:val="26"/>
              </w:rPr>
            </w:pPr>
          </w:p>
        </w:tc>
        <w:tc>
          <w:tcPr>
            <w:tcW w:w="2594" w:type="dxa"/>
            <w:shd w:val="clear" w:color="auto" w:fill="auto"/>
          </w:tcPr>
          <w:p w:rsidR="00C31C0F" w:rsidRPr="00036DBB" w:rsidRDefault="00C31C0F" w:rsidP="007C5BFB">
            <w:pPr>
              <w:jc w:val="center"/>
              <w:rPr>
                <w:sz w:val="26"/>
                <w:szCs w:val="26"/>
              </w:rPr>
            </w:pPr>
          </w:p>
        </w:tc>
        <w:tc>
          <w:tcPr>
            <w:tcW w:w="1662" w:type="dxa"/>
            <w:shd w:val="clear" w:color="auto" w:fill="auto"/>
          </w:tcPr>
          <w:p w:rsidR="00C31C0F" w:rsidRPr="00036DBB" w:rsidRDefault="00C31C0F" w:rsidP="007C5BFB">
            <w:pPr>
              <w:jc w:val="center"/>
              <w:rPr>
                <w:sz w:val="26"/>
                <w:szCs w:val="26"/>
              </w:rPr>
            </w:pPr>
          </w:p>
        </w:tc>
        <w:tc>
          <w:tcPr>
            <w:tcW w:w="2330" w:type="dxa"/>
            <w:shd w:val="clear" w:color="auto" w:fill="auto"/>
          </w:tcPr>
          <w:p w:rsidR="00C31C0F" w:rsidRPr="00036DBB" w:rsidRDefault="00C31C0F" w:rsidP="007C5BFB">
            <w:pPr>
              <w:jc w:val="center"/>
              <w:rPr>
                <w:sz w:val="26"/>
                <w:szCs w:val="26"/>
              </w:rPr>
            </w:pPr>
          </w:p>
        </w:tc>
        <w:tc>
          <w:tcPr>
            <w:tcW w:w="2452" w:type="dxa"/>
            <w:shd w:val="clear" w:color="auto" w:fill="auto"/>
          </w:tcPr>
          <w:p w:rsidR="00C31C0F" w:rsidRPr="00036DBB" w:rsidRDefault="00C31C0F" w:rsidP="007C5BFB">
            <w:pPr>
              <w:jc w:val="center"/>
              <w:rPr>
                <w:sz w:val="26"/>
                <w:szCs w:val="26"/>
              </w:rPr>
            </w:pPr>
          </w:p>
        </w:tc>
      </w:tr>
      <w:tr w:rsidR="00C31C0F" w:rsidRPr="00036DBB" w:rsidTr="007C5BFB">
        <w:tc>
          <w:tcPr>
            <w:tcW w:w="959" w:type="dxa"/>
            <w:shd w:val="clear" w:color="auto" w:fill="auto"/>
          </w:tcPr>
          <w:p w:rsidR="00C31C0F" w:rsidRPr="00036DBB" w:rsidRDefault="00C31C0F" w:rsidP="007C5BFB">
            <w:pPr>
              <w:jc w:val="center"/>
              <w:rPr>
                <w:sz w:val="26"/>
                <w:szCs w:val="26"/>
              </w:rPr>
            </w:pPr>
          </w:p>
        </w:tc>
        <w:tc>
          <w:tcPr>
            <w:tcW w:w="2594" w:type="dxa"/>
            <w:shd w:val="clear" w:color="auto" w:fill="auto"/>
          </w:tcPr>
          <w:p w:rsidR="00C31C0F" w:rsidRPr="00036DBB" w:rsidRDefault="00C31C0F" w:rsidP="007C5BFB">
            <w:pPr>
              <w:jc w:val="center"/>
              <w:rPr>
                <w:sz w:val="26"/>
                <w:szCs w:val="26"/>
              </w:rPr>
            </w:pPr>
          </w:p>
        </w:tc>
        <w:tc>
          <w:tcPr>
            <w:tcW w:w="1662" w:type="dxa"/>
            <w:shd w:val="clear" w:color="auto" w:fill="auto"/>
          </w:tcPr>
          <w:p w:rsidR="00C31C0F" w:rsidRPr="00036DBB" w:rsidRDefault="00C31C0F" w:rsidP="007C5BFB">
            <w:pPr>
              <w:jc w:val="center"/>
              <w:rPr>
                <w:sz w:val="26"/>
                <w:szCs w:val="26"/>
              </w:rPr>
            </w:pPr>
          </w:p>
        </w:tc>
        <w:tc>
          <w:tcPr>
            <w:tcW w:w="2330" w:type="dxa"/>
            <w:shd w:val="clear" w:color="auto" w:fill="auto"/>
          </w:tcPr>
          <w:p w:rsidR="00C31C0F" w:rsidRPr="00036DBB" w:rsidRDefault="00C31C0F" w:rsidP="007C5BFB">
            <w:pPr>
              <w:jc w:val="center"/>
              <w:rPr>
                <w:sz w:val="26"/>
                <w:szCs w:val="26"/>
              </w:rPr>
            </w:pPr>
          </w:p>
        </w:tc>
        <w:tc>
          <w:tcPr>
            <w:tcW w:w="2452" w:type="dxa"/>
            <w:shd w:val="clear" w:color="auto" w:fill="auto"/>
          </w:tcPr>
          <w:p w:rsidR="00C31C0F" w:rsidRPr="00036DBB" w:rsidRDefault="00C31C0F" w:rsidP="007C5BFB">
            <w:pPr>
              <w:jc w:val="center"/>
              <w:rPr>
                <w:sz w:val="26"/>
                <w:szCs w:val="26"/>
              </w:rPr>
            </w:pPr>
          </w:p>
        </w:tc>
      </w:tr>
    </w:tbl>
    <w:p w:rsidR="00C31C0F" w:rsidRPr="00036DBB" w:rsidRDefault="00C31C0F" w:rsidP="00C31C0F">
      <w:pPr>
        <w:jc w:val="center"/>
        <w:rPr>
          <w:sz w:val="26"/>
          <w:szCs w:val="26"/>
        </w:rPr>
      </w:pPr>
    </w:p>
    <w:p w:rsidR="00C31C0F" w:rsidRPr="00036DBB" w:rsidRDefault="00C31C0F" w:rsidP="00C31C0F">
      <w:pPr>
        <w:rPr>
          <w:b/>
          <w:sz w:val="26"/>
          <w:szCs w:val="26"/>
        </w:rPr>
      </w:pPr>
      <w:r w:rsidRPr="00036DBB">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C31C0F" w:rsidRPr="00167584" w:rsidTr="007C5BFB">
        <w:trPr>
          <w:trHeight w:val="80"/>
        </w:trPr>
        <w:tc>
          <w:tcPr>
            <w:tcW w:w="5220" w:type="dxa"/>
          </w:tcPr>
          <w:p w:rsidR="00C31C0F" w:rsidRPr="00036DBB" w:rsidRDefault="00C31C0F" w:rsidP="007C5BFB">
            <w:pPr>
              <w:rPr>
                <w:sz w:val="26"/>
                <w:szCs w:val="26"/>
              </w:rPr>
            </w:pPr>
            <w:r w:rsidRPr="00036DBB">
              <w:rPr>
                <w:sz w:val="26"/>
                <w:szCs w:val="26"/>
              </w:rPr>
              <w:t xml:space="preserve">Арендодатель: </w:t>
            </w:r>
          </w:p>
          <w:p w:rsidR="00C31C0F" w:rsidRPr="00036DBB" w:rsidRDefault="00C31C0F" w:rsidP="007C5BFB">
            <w:pPr>
              <w:rPr>
                <w:sz w:val="26"/>
                <w:szCs w:val="26"/>
              </w:rPr>
            </w:pPr>
          </w:p>
          <w:p w:rsidR="00C31C0F" w:rsidRPr="00036DBB" w:rsidRDefault="00C31C0F" w:rsidP="007C5BFB">
            <w:pPr>
              <w:rPr>
                <w:sz w:val="26"/>
                <w:szCs w:val="26"/>
              </w:rPr>
            </w:pPr>
          </w:p>
          <w:p w:rsidR="00C31C0F" w:rsidRPr="00036DBB" w:rsidRDefault="00C31C0F" w:rsidP="007C5BFB">
            <w:pPr>
              <w:rPr>
                <w:sz w:val="26"/>
                <w:szCs w:val="26"/>
              </w:rPr>
            </w:pPr>
            <w:r w:rsidRPr="00036DBB">
              <w:rPr>
                <w:sz w:val="26"/>
                <w:szCs w:val="26"/>
              </w:rPr>
              <w:t xml:space="preserve"> </w:t>
            </w:r>
          </w:p>
          <w:p w:rsidR="00C31C0F" w:rsidRPr="00036DBB" w:rsidRDefault="00C31C0F" w:rsidP="007C5BFB">
            <w:pPr>
              <w:rPr>
                <w:b/>
                <w:sz w:val="26"/>
                <w:szCs w:val="26"/>
              </w:rPr>
            </w:pPr>
            <w:r w:rsidRPr="00036DBB">
              <w:rPr>
                <w:sz w:val="26"/>
                <w:szCs w:val="26"/>
              </w:rPr>
              <w:t xml:space="preserve">__________________ </w:t>
            </w:r>
            <w:r w:rsidRPr="00036DBB">
              <w:rPr>
                <w:b/>
                <w:bCs/>
                <w:sz w:val="26"/>
                <w:szCs w:val="26"/>
              </w:rPr>
              <w:t>_______________</w:t>
            </w:r>
            <w:r w:rsidRPr="00036DBB">
              <w:rPr>
                <w:sz w:val="26"/>
                <w:szCs w:val="26"/>
              </w:rPr>
              <w:t xml:space="preserve"> </w:t>
            </w:r>
            <w:r w:rsidRPr="00036DBB">
              <w:rPr>
                <w:i/>
                <w:sz w:val="26"/>
                <w:szCs w:val="26"/>
              </w:rPr>
              <w:t xml:space="preserve">(должность, подпись, ФИО)          </w:t>
            </w:r>
          </w:p>
          <w:p w:rsidR="00C31C0F" w:rsidRPr="00036DBB" w:rsidRDefault="00C31C0F" w:rsidP="007C5BFB">
            <w:pPr>
              <w:rPr>
                <w:sz w:val="26"/>
                <w:szCs w:val="26"/>
              </w:rPr>
            </w:pPr>
            <w:r w:rsidRPr="00036DBB">
              <w:rPr>
                <w:i/>
                <w:sz w:val="26"/>
                <w:szCs w:val="26"/>
              </w:rPr>
              <w:t xml:space="preserve">          </w:t>
            </w:r>
          </w:p>
          <w:p w:rsidR="00C31C0F" w:rsidRPr="00036DBB" w:rsidRDefault="00C31C0F" w:rsidP="007C5BFB">
            <w:pPr>
              <w:rPr>
                <w:sz w:val="26"/>
                <w:szCs w:val="26"/>
              </w:rPr>
            </w:pPr>
            <w:r w:rsidRPr="00036DBB">
              <w:rPr>
                <w:sz w:val="26"/>
                <w:szCs w:val="26"/>
              </w:rPr>
              <w:t xml:space="preserve">       </w:t>
            </w:r>
            <w:r w:rsidRPr="00036DBB">
              <w:rPr>
                <w:sz w:val="26"/>
                <w:szCs w:val="26"/>
              </w:rPr>
              <w:tab/>
              <w:t xml:space="preserve">                                                                               М.П.</w:t>
            </w:r>
          </w:p>
        </w:tc>
        <w:tc>
          <w:tcPr>
            <w:tcW w:w="4320" w:type="dxa"/>
          </w:tcPr>
          <w:p w:rsidR="00C31C0F" w:rsidRPr="00036DBB" w:rsidRDefault="00C31C0F" w:rsidP="007C5BFB">
            <w:pPr>
              <w:rPr>
                <w:sz w:val="26"/>
                <w:szCs w:val="26"/>
              </w:rPr>
            </w:pPr>
            <w:r w:rsidRPr="00036DBB">
              <w:rPr>
                <w:sz w:val="26"/>
                <w:szCs w:val="26"/>
              </w:rPr>
              <w:t>Арендатор:</w:t>
            </w:r>
          </w:p>
          <w:p w:rsidR="00C31C0F" w:rsidRPr="00036DBB" w:rsidRDefault="00C31C0F" w:rsidP="007C5BFB">
            <w:pPr>
              <w:rPr>
                <w:sz w:val="26"/>
                <w:szCs w:val="26"/>
              </w:rPr>
            </w:pPr>
          </w:p>
          <w:p w:rsidR="00C31C0F" w:rsidRPr="00036DBB" w:rsidRDefault="00C31C0F" w:rsidP="007C5BFB">
            <w:pPr>
              <w:rPr>
                <w:sz w:val="26"/>
                <w:szCs w:val="26"/>
              </w:rPr>
            </w:pPr>
          </w:p>
          <w:p w:rsidR="00C31C0F" w:rsidRPr="00036DBB" w:rsidRDefault="00C31C0F" w:rsidP="007C5BFB">
            <w:pPr>
              <w:rPr>
                <w:bCs/>
                <w:sz w:val="26"/>
                <w:szCs w:val="26"/>
              </w:rPr>
            </w:pPr>
          </w:p>
          <w:p w:rsidR="00C31C0F" w:rsidRPr="00036DBB" w:rsidRDefault="00C31C0F" w:rsidP="007C5BFB">
            <w:pPr>
              <w:rPr>
                <w:b/>
                <w:sz w:val="26"/>
                <w:szCs w:val="26"/>
              </w:rPr>
            </w:pPr>
            <w:r w:rsidRPr="00036DBB">
              <w:rPr>
                <w:bCs/>
                <w:sz w:val="26"/>
                <w:szCs w:val="26"/>
              </w:rPr>
              <w:t>_____________</w:t>
            </w:r>
            <w:r w:rsidRPr="00036DBB">
              <w:rPr>
                <w:sz w:val="26"/>
                <w:szCs w:val="26"/>
              </w:rPr>
              <w:t xml:space="preserve">__ </w:t>
            </w:r>
            <w:r w:rsidRPr="00036DBB">
              <w:rPr>
                <w:b/>
                <w:bCs/>
                <w:sz w:val="26"/>
                <w:szCs w:val="26"/>
              </w:rPr>
              <w:t>_______________</w:t>
            </w:r>
            <w:r w:rsidRPr="00036DBB">
              <w:rPr>
                <w:sz w:val="26"/>
                <w:szCs w:val="26"/>
              </w:rPr>
              <w:t xml:space="preserve"> </w:t>
            </w:r>
            <w:r w:rsidRPr="00036DBB">
              <w:rPr>
                <w:i/>
                <w:sz w:val="26"/>
                <w:szCs w:val="26"/>
              </w:rPr>
              <w:t xml:space="preserve">(должность, подпись, ФИО)          </w:t>
            </w:r>
          </w:p>
          <w:p w:rsidR="00C31C0F" w:rsidRPr="00036DBB" w:rsidRDefault="00C31C0F" w:rsidP="007C5BFB">
            <w:pPr>
              <w:rPr>
                <w:bCs/>
                <w:sz w:val="26"/>
                <w:szCs w:val="26"/>
              </w:rPr>
            </w:pPr>
            <w:r w:rsidRPr="00036DBB">
              <w:rPr>
                <w:i/>
                <w:sz w:val="26"/>
                <w:szCs w:val="26"/>
              </w:rPr>
              <w:t xml:space="preserve">          </w:t>
            </w:r>
          </w:p>
          <w:p w:rsidR="00C31C0F" w:rsidRPr="00036DBB" w:rsidRDefault="00C31C0F" w:rsidP="007C5BFB">
            <w:pPr>
              <w:rPr>
                <w:bCs/>
                <w:sz w:val="26"/>
                <w:szCs w:val="26"/>
              </w:rPr>
            </w:pPr>
          </w:p>
          <w:p w:rsidR="00C31C0F" w:rsidRPr="00036DBB" w:rsidRDefault="00C31C0F" w:rsidP="007C5BFB">
            <w:pPr>
              <w:rPr>
                <w:bCs/>
                <w:sz w:val="26"/>
                <w:szCs w:val="26"/>
              </w:rPr>
            </w:pPr>
            <w:r w:rsidRPr="00036DBB">
              <w:rPr>
                <w:bCs/>
                <w:sz w:val="26"/>
                <w:szCs w:val="26"/>
              </w:rPr>
              <w:t xml:space="preserve">     </w:t>
            </w:r>
          </w:p>
          <w:p w:rsidR="00C31C0F" w:rsidRPr="00167584" w:rsidRDefault="00C31C0F" w:rsidP="007C5BFB">
            <w:pPr>
              <w:rPr>
                <w:sz w:val="26"/>
                <w:szCs w:val="26"/>
              </w:rPr>
            </w:pPr>
            <w:r w:rsidRPr="00036DBB">
              <w:rPr>
                <w:bCs/>
                <w:sz w:val="26"/>
                <w:szCs w:val="26"/>
              </w:rPr>
              <w:t xml:space="preserve"> М.П.</w:t>
            </w:r>
          </w:p>
        </w:tc>
      </w:tr>
    </w:tbl>
    <w:p w:rsidR="00C31C0F" w:rsidRDefault="00C31C0F" w:rsidP="00C31C0F">
      <w:pPr>
        <w:rPr>
          <w:sz w:val="26"/>
          <w:szCs w:val="26"/>
        </w:rPr>
      </w:pPr>
    </w:p>
    <w:p w:rsidR="00C31C0F" w:rsidRPr="00D52B58" w:rsidRDefault="00C31C0F" w:rsidP="00C31C0F">
      <w:pPr>
        <w:tabs>
          <w:tab w:val="left" w:pos="8665"/>
        </w:tabs>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rPr>
          <w:sz w:val="28"/>
          <w:szCs w:val="28"/>
        </w:rPr>
      </w:pPr>
    </w:p>
    <w:p w:rsidR="00C31C0F" w:rsidRPr="00D52B58" w:rsidRDefault="00C31C0F" w:rsidP="00C31C0F">
      <w:pPr>
        <w:tabs>
          <w:tab w:val="left" w:pos="7626"/>
        </w:tabs>
        <w:rPr>
          <w:sz w:val="28"/>
          <w:szCs w:val="28"/>
        </w:rPr>
      </w:pPr>
      <w:r w:rsidRPr="00D52B58">
        <w:rPr>
          <w:sz w:val="28"/>
          <w:szCs w:val="28"/>
        </w:rPr>
        <w:tab/>
      </w:r>
    </w:p>
    <w:p w:rsidR="00C31C0F" w:rsidRPr="00D52B58" w:rsidRDefault="00C31C0F" w:rsidP="00C31C0F">
      <w:pPr>
        <w:tabs>
          <w:tab w:val="left" w:pos="7626"/>
        </w:tabs>
        <w:rPr>
          <w:sz w:val="28"/>
          <w:szCs w:val="28"/>
        </w:rPr>
      </w:pPr>
    </w:p>
    <w:p w:rsidR="00C31C0F" w:rsidRPr="00D52B58" w:rsidRDefault="00C31C0F" w:rsidP="00C31C0F">
      <w:pPr>
        <w:tabs>
          <w:tab w:val="left" w:pos="7626"/>
        </w:tabs>
        <w:rPr>
          <w:sz w:val="28"/>
          <w:szCs w:val="28"/>
        </w:rPr>
      </w:pPr>
    </w:p>
    <w:p w:rsidR="00C31C0F" w:rsidRPr="00D52B58" w:rsidRDefault="00C31C0F" w:rsidP="00C31C0F">
      <w:pPr>
        <w:tabs>
          <w:tab w:val="left" w:pos="7626"/>
        </w:tabs>
        <w:rPr>
          <w:sz w:val="28"/>
          <w:szCs w:val="28"/>
        </w:rPr>
      </w:pPr>
    </w:p>
    <w:p w:rsidR="005164A3" w:rsidRPr="00D52B58" w:rsidRDefault="005164A3" w:rsidP="00C31C0F">
      <w:pPr>
        <w:tabs>
          <w:tab w:val="left" w:pos="7626"/>
        </w:tabs>
        <w:rPr>
          <w:sz w:val="28"/>
          <w:szCs w:val="28"/>
        </w:rPr>
      </w:pPr>
    </w:p>
    <w:p w:rsidR="005164A3" w:rsidRPr="00D52B58" w:rsidRDefault="005164A3" w:rsidP="00C31C0F">
      <w:pPr>
        <w:tabs>
          <w:tab w:val="left" w:pos="7626"/>
        </w:tabs>
        <w:rPr>
          <w:sz w:val="28"/>
          <w:szCs w:val="28"/>
        </w:rPr>
      </w:pPr>
    </w:p>
    <w:p w:rsidR="005164A3" w:rsidRPr="00D52B58" w:rsidRDefault="005164A3" w:rsidP="00C31C0F">
      <w:pPr>
        <w:tabs>
          <w:tab w:val="left" w:pos="7626"/>
        </w:tabs>
        <w:rPr>
          <w:sz w:val="28"/>
          <w:szCs w:val="28"/>
        </w:rPr>
      </w:pPr>
    </w:p>
    <w:p w:rsidR="005164A3" w:rsidRPr="00D52B58" w:rsidRDefault="005164A3" w:rsidP="00C31C0F">
      <w:pPr>
        <w:tabs>
          <w:tab w:val="left" w:pos="7626"/>
        </w:tabs>
        <w:rPr>
          <w:sz w:val="28"/>
          <w:szCs w:val="28"/>
        </w:rPr>
      </w:pPr>
    </w:p>
    <w:p w:rsidR="005164A3" w:rsidRPr="00D52B58" w:rsidRDefault="005164A3" w:rsidP="00C31C0F">
      <w:pPr>
        <w:tabs>
          <w:tab w:val="left" w:pos="7626"/>
        </w:tabs>
        <w:rPr>
          <w:sz w:val="28"/>
          <w:szCs w:val="28"/>
        </w:rPr>
      </w:pPr>
    </w:p>
    <w:p w:rsidR="005164A3" w:rsidRPr="005164A3" w:rsidRDefault="005164A3" w:rsidP="005164A3">
      <w:pPr>
        <w:pStyle w:val="32"/>
        <w:rPr>
          <w:b w:val="0"/>
          <w:sz w:val="20"/>
        </w:rPr>
      </w:pPr>
      <w:r w:rsidRPr="005164A3">
        <w:rPr>
          <w:b w:val="0"/>
          <w:sz w:val="20"/>
        </w:rPr>
        <w:t>ДОГОВОР АРЕНДЫ   № ____________</w:t>
      </w:r>
    </w:p>
    <w:p w:rsidR="005164A3" w:rsidRPr="005164A3" w:rsidRDefault="005164A3" w:rsidP="005164A3">
      <w:pPr>
        <w:pStyle w:val="32"/>
        <w:rPr>
          <w:b w:val="0"/>
          <w:i/>
          <w:sz w:val="20"/>
        </w:rPr>
      </w:pPr>
      <w:r w:rsidRPr="005164A3">
        <w:rPr>
          <w:b w:val="0"/>
          <w:sz w:val="20"/>
        </w:rPr>
        <w:tab/>
      </w:r>
      <w:r w:rsidRPr="005164A3">
        <w:rPr>
          <w:b w:val="0"/>
          <w:sz w:val="20"/>
        </w:rPr>
        <w:tab/>
      </w:r>
      <w:r w:rsidRPr="005164A3">
        <w:rPr>
          <w:b w:val="0"/>
          <w:sz w:val="20"/>
        </w:rPr>
        <w:tab/>
        <w:t xml:space="preserve">                                                  </w:t>
      </w:r>
    </w:p>
    <w:p w:rsidR="005164A3" w:rsidRPr="005164A3" w:rsidRDefault="005164A3" w:rsidP="005164A3">
      <w:pPr>
        <w:pStyle w:val="32"/>
        <w:jc w:val="both"/>
        <w:rPr>
          <w:b w:val="0"/>
          <w:sz w:val="20"/>
        </w:rPr>
      </w:pPr>
      <w:r w:rsidRPr="005164A3">
        <w:rPr>
          <w:b w:val="0"/>
          <w:sz w:val="20"/>
        </w:rPr>
        <w:t xml:space="preserve">г. Иваново    </w:t>
      </w:r>
      <w:r w:rsidRPr="005164A3">
        <w:rPr>
          <w:b w:val="0"/>
          <w:sz w:val="20"/>
        </w:rPr>
        <w:tab/>
      </w:r>
      <w:r w:rsidRPr="005164A3">
        <w:rPr>
          <w:b w:val="0"/>
          <w:sz w:val="20"/>
        </w:rPr>
        <w:tab/>
      </w:r>
      <w:r w:rsidRPr="005164A3">
        <w:rPr>
          <w:b w:val="0"/>
          <w:sz w:val="20"/>
        </w:rPr>
        <w:tab/>
        <w:t xml:space="preserve">                                                        «___»_________2025 г.</w:t>
      </w:r>
    </w:p>
    <w:p w:rsidR="005164A3" w:rsidRPr="005164A3" w:rsidRDefault="005164A3" w:rsidP="005164A3">
      <w:pPr>
        <w:pStyle w:val="32"/>
        <w:jc w:val="both"/>
        <w:rPr>
          <w:b w:val="0"/>
          <w:sz w:val="20"/>
        </w:rPr>
      </w:pPr>
      <w:r w:rsidRPr="005164A3">
        <w:rPr>
          <w:b w:val="0"/>
          <w:sz w:val="20"/>
        </w:rPr>
        <w:t xml:space="preserve"> </w:t>
      </w:r>
      <w:r w:rsidRPr="005164A3">
        <w:rPr>
          <w:b w:val="0"/>
          <w:sz w:val="20"/>
        </w:rPr>
        <w:tab/>
      </w:r>
      <w:r w:rsidRPr="005164A3">
        <w:rPr>
          <w:b w:val="0"/>
          <w:sz w:val="20"/>
        </w:rPr>
        <w:tab/>
      </w:r>
      <w:r w:rsidRPr="005164A3">
        <w:rPr>
          <w:b w:val="0"/>
          <w:sz w:val="20"/>
        </w:rPr>
        <w:tab/>
      </w:r>
    </w:p>
    <w:p w:rsidR="005164A3" w:rsidRPr="005164A3" w:rsidRDefault="005164A3" w:rsidP="005164A3">
      <w:pPr>
        <w:autoSpaceDE w:val="0"/>
        <w:autoSpaceDN w:val="0"/>
        <w:adjustRightInd w:val="0"/>
        <w:ind w:firstLine="708"/>
        <w:jc w:val="both"/>
      </w:pPr>
      <w:r w:rsidRPr="005164A3">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5164A3">
        <w:rPr>
          <w:i/>
        </w:rPr>
        <w:t>заседания Комиссии по организации и проведению аукциона на право заключения договора аренды имущества Ивановской области</w:t>
      </w:r>
      <w:r w:rsidRPr="005164A3">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5164A3" w:rsidRPr="005164A3" w:rsidRDefault="005164A3" w:rsidP="005164A3">
      <w:pPr>
        <w:pStyle w:val="32"/>
        <w:ind w:firstLine="851"/>
        <w:jc w:val="both"/>
        <w:rPr>
          <w:b w:val="0"/>
          <w:sz w:val="20"/>
        </w:rPr>
      </w:pPr>
    </w:p>
    <w:p w:rsidR="005164A3" w:rsidRPr="005164A3" w:rsidRDefault="005164A3" w:rsidP="005164A3">
      <w:pPr>
        <w:pStyle w:val="32"/>
        <w:rPr>
          <w:b w:val="0"/>
          <w:sz w:val="20"/>
        </w:rPr>
      </w:pPr>
      <w:r w:rsidRPr="005164A3">
        <w:rPr>
          <w:b w:val="0"/>
          <w:sz w:val="20"/>
        </w:rPr>
        <w:t>1. Предмет договора.</w:t>
      </w:r>
    </w:p>
    <w:p w:rsidR="005164A3" w:rsidRPr="005164A3" w:rsidRDefault="005164A3" w:rsidP="005164A3">
      <w:pPr>
        <w:pStyle w:val="32"/>
        <w:rPr>
          <w:b w:val="0"/>
          <w:sz w:val="20"/>
        </w:rPr>
      </w:pPr>
    </w:p>
    <w:p w:rsidR="005164A3" w:rsidRPr="005164A3" w:rsidRDefault="005164A3" w:rsidP="005164A3">
      <w:pPr>
        <w:ind w:firstLine="360"/>
        <w:jc w:val="both"/>
        <w:rPr>
          <w:i/>
          <w:color w:val="000000"/>
        </w:rPr>
      </w:pPr>
      <w:r w:rsidRPr="005164A3">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5164A3">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5164A3">
        <w:rPr>
          <w:snapToGrid w:val="0"/>
          <w:color w:val="000000"/>
        </w:rPr>
        <w:t>на условиях, предусмотренных настоящим Договором.</w:t>
      </w:r>
    </w:p>
    <w:p w:rsidR="005164A3" w:rsidRPr="005164A3" w:rsidRDefault="005164A3" w:rsidP="005164A3">
      <w:pPr>
        <w:pStyle w:val="32"/>
        <w:ind w:firstLine="360"/>
        <w:jc w:val="both"/>
        <w:rPr>
          <w:b w:val="0"/>
          <w:sz w:val="20"/>
        </w:rPr>
      </w:pPr>
      <w:r w:rsidRPr="005164A3">
        <w:rPr>
          <w:b w:val="0"/>
          <w:sz w:val="20"/>
        </w:rPr>
        <w:t xml:space="preserve"> 1.2. Срок аренды с___________________ на 1 (один) год.  </w:t>
      </w:r>
    </w:p>
    <w:p w:rsidR="005164A3" w:rsidRPr="005164A3" w:rsidRDefault="005164A3" w:rsidP="005164A3">
      <w:pPr>
        <w:pStyle w:val="32"/>
        <w:ind w:firstLine="426"/>
        <w:jc w:val="both"/>
        <w:rPr>
          <w:b w:val="0"/>
          <w:sz w:val="20"/>
        </w:rPr>
      </w:pPr>
      <w:r w:rsidRPr="005164A3">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5164A3" w:rsidRPr="005164A3" w:rsidRDefault="005164A3" w:rsidP="005164A3">
      <w:pPr>
        <w:pStyle w:val="32"/>
        <w:ind w:firstLine="426"/>
        <w:jc w:val="both"/>
        <w:rPr>
          <w:b w:val="0"/>
          <w:sz w:val="20"/>
        </w:rPr>
      </w:pPr>
      <w:r w:rsidRPr="005164A3">
        <w:rPr>
          <w:b w:val="0"/>
          <w:sz w:val="20"/>
        </w:rPr>
        <w:t xml:space="preserve">Акт приема - передачи приобщается к настоящему Договору и является его   неотъемлемой частью (Приложение № 2). </w:t>
      </w:r>
    </w:p>
    <w:p w:rsidR="005164A3" w:rsidRPr="005164A3" w:rsidRDefault="005164A3" w:rsidP="005164A3">
      <w:pPr>
        <w:pStyle w:val="32"/>
        <w:ind w:firstLine="426"/>
        <w:jc w:val="both"/>
        <w:rPr>
          <w:b w:val="0"/>
          <w:sz w:val="20"/>
        </w:rPr>
      </w:pPr>
      <w:r w:rsidRPr="005164A3">
        <w:rPr>
          <w:b w:val="0"/>
          <w:sz w:val="20"/>
        </w:rPr>
        <w:t xml:space="preserve">1.4. Передача имущества в аренду не влечет передачу права собственности на него. </w:t>
      </w:r>
    </w:p>
    <w:p w:rsidR="005164A3" w:rsidRPr="005164A3" w:rsidRDefault="005164A3" w:rsidP="005164A3">
      <w:pPr>
        <w:pStyle w:val="32"/>
        <w:rPr>
          <w:b w:val="0"/>
          <w:sz w:val="20"/>
        </w:rPr>
      </w:pPr>
    </w:p>
    <w:p w:rsidR="005164A3" w:rsidRPr="005164A3" w:rsidRDefault="005164A3" w:rsidP="005164A3">
      <w:pPr>
        <w:pStyle w:val="32"/>
        <w:rPr>
          <w:b w:val="0"/>
          <w:sz w:val="20"/>
        </w:rPr>
      </w:pPr>
      <w:r w:rsidRPr="005164A3">
        <w:rPr>
          <w:b w:val="0"/>
          <w:sz w:val="20"/>
        </w:rPr>
        <w:t>2. Обязанности Сторон.</w:t>
      </w:r>
    </w:p>
    <w:p w:rsidR="005164A3" w:rsidRPr="005164A3" w:rsidRDefault="005164A3" w:rsidP="005164A3">
      <w:pPr>
        <w:pStyle w:val="32"/>
        <w:ind w:firstLine="426"/>
        <w:rPr>
          <w:b w:val="0"/>
          <w:sz w:val="20"/>
        </w:rPr>
      </w:pPr>
      <w:r w:rsidRPr="005164A3">
        <w:rPr>
          <w:b w:val="0"/>
          <w:sz w:val="20"/>
        </w:rPr>
        <w:t xml:space="preserve">2.1. </w:t>
      </w:r>
      <w:r w:rsidRPr="005164A3">
        <w:rPr>
          <w:b w:val="0"/>
          <w:iCs/>
          <w:sz w:val="20"/>
        </w:rPr>
        <w:t>Арендодатель обязуется</w:t>
      </w:r>
      <w:r w:rsidRPr="005164A3">
        <w:rPr>
          <w:b w:val="0"/>
          <w:sz w:val="20"/>
        </w:rPr>
        <w:t xml:space="preserve">: </w:t>
      </w:r>
    </w:p>
    <w:p w:rsidR="005164A3" w:rsidRPr="005164A3" w:rsidRDefault="005164A3" w:rsidP="005164A3">
      <w:pPr>
        <w:pStyle w:val="32"/>
        <w:ind w:firstLine="426"/>
        <w:jc w:val="both"/>
        <w:rPr>
          <w:b w:val="0"/>
          <w:sz w:val="20"/>
        </w:rPr>
      </w:pPr>
      <w:r w:rsidRPr="005164A3">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5164A3" w:rsidRPr="005164A3" w:rsidRDefault="005164A3" w:rsidP="005164A3">
      <w:pPr>
        <w:pStyle w:val="32"/>
        <w:ind w:firstLine="426"/>
        <w:jc w:val="both"/>
        <w:rPr>
          <w:b w:val="0"/>
          <w:sz w:val="20"/>
        </w:rPr>
      </w:pPr>
      <w:r w:rsidRPr="005164A3">
        <w:rPr>
          <w:b w:val="0"/>
          <w:sz w:val="20"/>
        </w:rPr>
        <w:t>2.1.2. Осуществлять контроль за техническим состоянием сдаваемого в аренду имущества Ивановской области.</w:t>
      </w:r>
    </w:p>
    <w:p w:rsidR="005164A3" w:rsidRPr="005164A3" w:rsidRDefault="005164A3" w:rsidP="005164A3">
      <w:pPr>
        <w:pStyle w:val="32"/>
        <w:ind w:firstLine="426"/>
        <w:jc w:val="both"/>
        <w:rPr>
          <w:b w:val="0"/>
          <w:sz w:val="20"/>
        </w:rPr>
      </w:pPr>
      <w:r w:rsidRPr="005164A3">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5164A3" w:rsidRPr="005164A3" w:rsidRDefault="005164A3" w:rsidP="005164A3">
      <w:pPr>
        <w:pStyle w:val="32"/>
        <w:ind w:firstLine="426"/>
        <w:jc w:val="both"/>
        <w:rPr>
          <w:b w:val="0"/>
          <w:sz w:val="20"/>
        </w:rPr>
      </w:pPr>
      <w:r w:rsidRPr="005164A3">
        <w:rPr>
          <w:b w:val="0"/>
          <w:sz w:val="20"/>
        </w:rPr>
        <w:t>- возмещение расходов на уплату транспортного налога.</w:t>
      </w:r>
    </w:p>
    <w:p w:rsidR="005164A3" w:rsidRPr="005164A3" w:rsidRDefault="005164A3" w:rsidP="005164A3">
      <w:pPr>
        <w:pStyle w:val="32"/>
        <w:ind w:firstLine="426"/>
        <w:jc w:val="both"/>
        <w:rPr>
          <w:b w:val="0"/>
          <w:sz w:val="20"/>
        </w:rPr>
      </w:pPr>
      <w:r w:rsidRPr="005164A3">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5164A3" w:rsidRPr="005164A3" w:rsidRDefault="005164A3" w:rsidP="005164A3">
      <w:pPr>
        <w:pStyle w:val="32"/>
        <w:ind w:firstLine="426"/>
        <w:jc w:val="both"/>
        <w:rPr>
          <w:b w:val="0"/>
          <w:sz w:val="20"/>
        </w:rPr>
      </w:pPr>
      <w:r w:rsidRPr="005164A3">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5164A3" w:rsidRPr="005164A3" w:rsidRDefault="005164A3" w:rsidP="005164A3">
      <w:pPr>
        <w:pStyle w:val="32"/>
        <w:ind w:firstLine="426"/>
        <w:jc w:val="both"/>
        <w:rPr>
          <w:b w:val="0"/>
          <w:sz w:val="20"/>
        </w:rPr>
      </w:pPr>
      <w:r w:rsidRPr="005164A3">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5164A3" w:rsidRPr="005164A3" w:rsidRDefault="005164A3" w:rsidP="005164A3">
      <w:pPr>
        <w:pStyle w:val="32"/>
        <w:ind w:firstLine="426"/>
        <w:jc w:val="both"/>
        <w:rPr>
          <w:b w:val="0"/>
          <w:sz w:val="20"/>
        </w:rPr>
      </w:pPr>
      <w:r w:rsidRPr="005164A3">
        <w:rPr>
          <w:b w:val="0"/>
          <w:sz w:val="20"/>
        </w:rPr>
        <w:t xml:space="preserve">2.2. </w:t>
      </w:r>
      <w:r w:rsidRPr="005164A3">
        <w:rPr>
          <w:b w:val="0"/>
          <w:iCs/>
          <w:sz w:val="20"/>
        </w:rPr>
        <w:t>Арендатор обязуется</w:t>
      </w:r>
      <w:r w:rsidRPr="005164A3">
        <w:rPr>
          <w:b w:val="0"/>
          <w:sz w:val="20"/>
        </w:rPr>
        <w:t xml:space="preserve">: </w:t>
      </w:r>
    </w:p>
    <w:p w:rsidR="005164A3" w:rsidRPr="005164A3" w:rsidRDefault="005164A3" w:rsidP="005164A3">
      <w:pPr>
        <w:pStyle w:val="32"/>
        <w:ind w:firstLine="426"/>
        <w:jc w:val="both"/>
        <w:rPr>
          <w:b w:val="0"/>
          <w:sz w:val="20"/>
        </w:rPr>
      </w:pPr>
      <w:r w:rsidRPr="005164A3">
        <w:rPr>
          <w:b w:val="0"/>
          <w:sz w:val="20"/>
        </w:rPr>
        <w:t>2.2.1. Использовать арендуемое имущество исключительно по прямому назначению, указанному в п. 1.1 Договора.</w:t>
      </w:r>
    </w:p>
    <w:p w:rsidR="005164A3" w:rsidRPr="005164A3" w:rsidRDefault="005164A3" w:rsidP="005164A3">
      <w:pPr>
        <w:pStyle w:val="32"/>
        <w:ind w:firstLine="426"/>
        <w:jc w:val="both"/>
        <w:rPr>
          <w:b w:val="0"/>
          <w:sz w:val="20"/>
        </w:rPr>
      </w:pPr>
      <w:r w:rsidRPr="005164A3">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5164A3" w:rsidRPr="005164A3" w:rsidRDefault="005164A3" w:rsidP="005164A3">
      <w:pPr>
        <w:pStyle w:val="32"/>
        <w:ind w:firstLine="426"/>
        <w:jc w:val="both"/>
        <w:rPr>
          <w:b w:val="0"/>
          <w:sz w:val="20"/>
        </w:rPr>
      </w:pPr>
      <w:r w:rsidRPr="005164A3">
        <w:rPr>
          <w:b w:val="0"/>
          <w:sz w:val="20"/>
        </w:rPr>
        <w:t>- возмещение расходов на уплату транспортного налога.</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5164A3" w:rsidRPr="005164A3" w:rsidRDefault="005164A3" w:rsidP="005164A3">
      <w:pPr>
        <w:pStyle w:val="32"/>
        <w:ind w:firstLine="426"/>
        <w:jc w:val="both"/>
        <w:rPr>
          <w:b w:val="0"/>
          <w:sz w:val="20"/>
        </w:rPr>
      </w:pPr>
      <w:r w:rsidRPr="005164A3">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5164A3">
        <w:rPr>
          <w:rFonts w:ascii="Times New Roman" w:hAnsi="Times New Roman"/>
        </w:rPr>
        <w:br/>
        <w:t>на него дополнительное оборудование.</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5164A3" w:rsidRPr="005164A3" w:rsidRDefault="005164A3" w:rsidP="005164A3">
      <w:pPr>
        <w:pStyle w:val="32"/>
        <w:ind w:firstLine="426"/>
        <w:jc w:val="both"/>
        <w:rPr>
          <w:b w:val="0"/>
          <w:sz w:val="20"/>
        </w:rPr>
      </w:pPr>
      <w:r w:rsidRPr="005164A3">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5164A3">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5164A3" w:rsidRPr="005164A3" w:rsidRDefault="005164A3" w:rsidP="005164A3">
      <w:pPr>
        <w:pStyle w:val="32"/>
        <w:ind w:firstLine="426"/>
        <w:jc w:val="both"/>
        <w:rPr>
          <w:b w:val="0"/>
          <w:sz w:val="20"/>
        </w:rPr>
      </w:pPr>
      <w:r w:rsidRPr="005164A3">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5164A3">
        <w:rPr>
          <w:b w:val="0"/>
          <w:sz w:val="20"/>
        </w:rPr>
        <w:br/>
        <w:t xml:space="preserve">и своевременностью внесения платежа. </w:t>
      </w:r>
    </w:p>
    <w:p w:rsidR="005164A3" w:rsidRPr="005164A3" w:rsidRDefault="005164A3" w:rsidP="005164A3">
      <w:pPr>
        <w:pStyle w:val="32"/>
        <w:ind w:firstLine="426"/>
        <w:jc w:val="both"/>
        <w:rPr>
          <w:b w:val="0"/>
          <w:sz w:val="20"/>
        </w:rPr>
      </w:pPr>
      <w:r w:rsidRPr="005164A3">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5164A3" w:rsidRPr="005164A3" w:rsidRDefault="005164A3" w:rsidP="005164A3">
      <w:pPr>
        <w:pStyle w:val="32"/>
        <w:ind w:firstLine="426"/>
        <w:jc w:val="both"/>
        <w:rPr>
          <w:b w:val="0"/>
          <w:sz w:val="20"/>
        </w:rPr>
      </w:pPr>
      <w:r w:rsidRPr="005164A3">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5164A3" w:rsidRPr="005164A3" w:rsidRDefault="005164A3" w:rsidP="005164A3">
      <w:pPr>
        <w:pStyle w:val="32"/>
        <w:ind w:firstLine="426"/>
        <w:jc w:val="both"/>
        <w:rPr>
          <w:b w:val="0"/>
          <w:sz w:val="20"/>
        </w:rPr>
      </w:pPr>
      <w:r w:rsidRPr="005164A3">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5164A3" w:rsidRPr="005164A3" w:rsidRDefault="005164A3" w:rsidP="005164A3">
      <w:pPr>
        <w:pStyle w:val="32"/>
        <w:ind w:firstLine="426"/>
        <w:jc w:val="both"/>
        <w:rPr>
          <w:b w:val="0"/>
          <w:sz w:val="20"/>
        </w:rPr>
      </w:pPr>
      <w:r w:rsidRPr="005164A3">
        <w:rPr>
          <w:b w:val="0"/>
          <w:sz w:val="20"/>
        </w:rPr>
        <w:t>2.2.12. По окончании срока действия Договора или при его расторжении возвратить арендуемое имущество не позднее тр</w:t>
      </w:r>
      <w:r w:rsidRPr="005164A3">
        <w:rPr>
          <w:b w:val="0"/>
          <w:iCs/>
          <w:sz w:val="20"/>
        </w:rPr>
        <w:t>ех</w:t>
      </w:r>
      <w:r w:rsidRPr="005164A3">
        <w:rPr>
          <w:b w:val="0"/>
          <w:i/>
          <w:sz w:val="20"/>
        </w:rPr>
        <w:t xml:space="preserve"> </w:t>
      </w:r>
      <w:r w:rsidRPr="005164A3">
        <w:rPr>
          <w:b w:val="0"/>
          <w:sz w:val="20"/>
        </w:rPr>
        <w:t xml:space="preserve">дней после окончания действия настоящего Договора. </w:t>
      </w:r>
    </w:p>
    <w:p w:rsidR="005164A3" w:rsidRPr="005164A3" w:rsidRDefault="005164A3" w:rsidP="005164A3">
      <w:pPr>
        <w:ind w:firstLine="426"/>
        <w:jc w:val="both"/>
      </w:pPr>
      <w:r w:rsidRPr="005164A3">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5164A3" w:rsidRPr="005164A3" w:rsidRDefault="005164A3" w:rsidP="005164A3">
      <w:pPr>
        <w:ind w:firstLine="426"/>
        <w:jc w:val="both"/>
      </w:pPr>
      <w:r w:rsidRPr="005164A3">
        <w:t xml:space="preserve">2.2.14. Вносить платежи в размере, сроки и порядке, установленные разделом </w:t>
      </w:r>
      <w:r w:rsidRPr="005164A3">
        <w:br/>
        <w:t>4 настоящего Договора.</w:t>
      </w:r>
    </w:p>
    <w:p w:rsidR="005164A3" w:rsidRPr="005164A3" w:rsidRDefault="005164A3" w:rsidP="005164A3">
      <w:pPr>
        <w:pStyle w:val="32"/>
        <w:ind w:firstLine="426"/>
        <w:jc w:val="both"/>
        <w:rPr>
          <w:b w:val="0"/>
          <w:sz w:val="20"/>
        </w:rPr>
      </w:pPr>
      <w:r w:rsidRPr="005164A3">
        <w:rPr>
          <w:b w:val="0"/>
          <w:sz w:val="20"/>
        </w:rPr>
        <w:t>2.2.15. Осуществлять за свой счет:</w:t>
      </w:r>
    </w:p>
    <w:p w:rsidR="005164A3" w:rsidRPr="005164A3" w:rsidRDefault="005164A3" w:rsidP="005164A3">
      <w:pPr>
        <w:pStyle w:val="32"/>
        <w:ind w:firstLine="426"/>
        <w:jc w:val="both"/>
        <w:rPr>
          <w:b w:val="0"/>
          <w:sz w:val="20"/>
        </w:rPr>
      </w:pPr>
      <w:r w:rsidRPr="005164A3">
        <w:rPr>
          <w:b w:val="0"/>
          <w:sz w:val="20"/>
        </w:rPr>
        <w:tab/>
        <w:t>-   хранение арендуемого имущества,</w:t>
      </w:r>
    </w:p>
    <w:p w:rsidR="005164A3" w:rsidRPr="005164A3" w:rsidRDefault="005164A3" w:rsidP="005164A3">
      <w:pPr>
        <w:pStyle w:val="32"/>
        <w:jc w:val="both"/>
        <w:rPr>
          <w:b w:val="0"/>
          <w:sz w:val="20"/>
        </w:rPr>
      </w:pPr>
      <w:r w:rsidRPr="005164A3">
        <w:rPr>
          <w:b w:val="0"/>
          <w:sz w:val="20"/>
        </w:rPr>
        <w:tab/>
        <w:t>-  технический осмотр арендуемого имущества,</w:t>
      </w:r>
    </w:p>
    <w:p w:rsidR="005164A3" w:rsidRPr="005164A3" w:rsidRDefault="005164A3" w:rsidP="005164A3">
      <w:pPr>
        <w:pStyle w:val="32"/>
        <w:jc w:val="both"/>
        <w:rPr>
          <w:b w:val="0"/>
          <w:sz w:val="20"/>
        </w:rPr>
      </w:pPr>
      <w:r w:rsidRPr="005164A3">
        <w:rPr>
          <w:b w:val="0"/>
          <w:sz w:val="20"/>
        </w:rPr>
        <w:tab/>
        <w:t>- обязательное страхование гражданской ответственности (по арендуемому имуществу),</w:t>
      </w:r>
    </w:p>
    <w:p w:rsidR="005164A3" w:rsidRPr="005164A3" w:rsidRDefault="005164A3" w:rsidP="005164A3">
      <w:pPr>
        <w:pStyle w:val="32"/>
        <w:jc w:val="both"/>
        <w:rPr>
          <w:b w:val="0"/>
          <w:sz w:val="20"/>
        </w:rPr>
      </w:pPr>
      <w:r w:rsidRPr="005164A3">
        <w:rPr>
          <w:b w:val="0"/>
          <w:color w:val="FF0000"/>
          <w:sz w:val="20"/>
        </w:rPr>
        <w:tab/>
      </w:r>
      <w:r w:rsidRPr="005164A3">
        <w:rPr>
          <w:b w:val="0"/>
          <w:sz w:val="20"/>
        </w:rPr>
        <w:t>- добровольное страхование арендуемого имущества (КАСКО),</w:t>
      </w:r>
    </w:p>
    <w:p w:rsidR="005164A3" w:rsidRPr="005164A3" w:rsidRDefault="005164A3" w:rsidP="005164A3">
      <w:pPr>
        <w:pStyle w:val="32"/>
        <w:jc w:val="both"/>
        <w:rPr>
          <w:b w:val="0"/>
          <w:sz w:val="20"/>
        </w:rPr>
      </w:pPr>
      <w:r w:rsidRPr="005164A3">
        <w:rPr>
          <w:b w:val="0"/>
          <w:sz w:val="20"/>
        </w:rPr>
        <w:t xml:space="preserve">           - техническое обслуживание арендуемого имущества в сроки, указанные </w:t>
      </w:r>
      <w:r w:rsidRPr="005164A3">
        <w:rPr>
          <w:b w:val="0"/>
          <w:sz w:val="20"/>
        </w:rPr>
        <w:br/>
        <w:t>в технической документации завода-изготовителя.</w:t>
      </w:r>
    </w:p>
    <w:p w:rsidR="005164A3" w:rsidRPr="005164A3" w:rsidRDefault="005164A3" w:rsidP="005164A3">
      <w:pPr>
        <w:suppressAutoHyphens/>
        <w:ind w:firstLine="720"/>
        <w:jc w:val="both"/>
        <w:rPr>
          <w:snapToGrid w:val="0"/>
        </w:rPr>
      </w:pPr>
      <w:r w:rsidRPr="005164A3">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5164A3" w:rsidRPr="005164A3" w:rsidRDefault="005164A3" w:rsidP="005164A3">
      <w:pPr>
        <w:suppressAutoHyphens/>
        <w:ind w:firstLine="709"/>
        <w:jc w:val="both"/>
        <w:rPr>
          <w:snapToGrid w:val="0"/>
        </w:rPr>
      </w:pPr>
      <w:r w:rsidRPr="005164A3">
        <w:t xml:space="preserve"> </w:t>
      </w:r>
      <w:r w:rsidRPr="005164A3">
        <w:rPr>
          <w:snapToGrid w:val="0"/>
        </w:rPr>
        <w:t>Арендатор</w:t>
      </w:r>
      <w:r w:rsidRPr="005164A3">
        <w:t xml:space="preserve"> обязан оплатить полученный штраф в установленный законом срок </w:t>
      </w:r>
      <w:r w:rsidRPr="005164A3">
        <w:br/>
      </w:r>
      <w:r w:rsidRPr="005164A3">
        <w:rPr>
          <w:snapToGrid w:val="0"/>
        </w:rPr>
        <w:t>в соответствии с требованиями Кодекса об административных правонарушений Российской Федерации.</w:t>
      </w:r>
    </w:p>
    <w:p w:rsidR="005164A3" w:rsidRPr="005164A3" w:rsidRDefault="005164A3" w:rsidP="005164A3">
      <w:pPr>
        <w:suppressAutoHyphens/>
        <w:ind w:firstLine="709"/>
        <w:jc w:val="both"/>
        <w:rPr>
          <w:snapToGrid w:val="0"/>
        </w:rPr>
      </w:pPr>
      <w:r w:rsidRPr="005164A3">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5164A3" w:rsidRPr="005164A3" w:rsidRDefault="005164A3" w:rsidP="005164A3">
      <w:pPr>
        <w:pStyle w:val="aff4"/>
        <w:jc w:val="both"/>
        <w:rPr>
          <w:rFonts w:ascii="Times New Roman" w:hAnsi="Times New Roman"/>
        </w:rPr>
      </w:pPr>
    </w:p>
    <w:p w:rsidR="005164A3" w:rsidRPr="005164A3" w:rsidRDefault="005164A3" w:rsidP="005164A3">
      <w:pPr>
        <w:pStyle w:val="32"/>
        <w:rPr>
          <w:b w:val="0"/>
          <w:sz w:val="20"/>
        </w:rPr>
      </w:pPr>
      <w:r w:rsidRPr="005164A3">
        <w:rPr>
          <w:b w:val="0"/>
          <w:sz w:val="20"/>
        </w:rPr>
        <w:t>3. Порядок возврата арендуемого имущества Арендодателю.</w:t>
      </w:r>
    </w:p>
    <w:p w:rsidR="005164A3" w:rsidRPr="005164A3" w:rsidRDefault="005164A3" w:rsidP="005164A3">
      <w:pPr>
        <w:pStyle w:val="32"/>
        <w:ind w:firstLine="708"/>
        <w:jc w:val="both"/>
        <w:rPr>
          <w:b w:val="0"/>
          <w:sz w:val="20"/>
        </w:rPr>
      </w:pPr>
      <w:r w:rsidRPr="005164A3">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5164A3">
        <w:rPr>
          <w:b w:val="0"/>
          <w:sz w:val="20"/>
        </w:rPr>
        <w:br/>
        <w:t xml:space="preserve">с момента окончания срока действия (расторжения) настоящего Договора. </w:t>
      </w:r>
    </w:p>
    <w:p w:rsidR="005164A3" w:rsidRPr="005164A3" w:rsidRDefault="005164A3" w:rsidP="005164A3">
      <w:pPr>
        <w:pStyle w:val="32"/>
        <w:ind w:firstLine="708"/>
        <w:jc w:val="both"/>
        <w:rPr>
          <w:b w:val="0"/>
          <w:sz w:val="20"/>
        </w:rPr>
      </w:pPr>
      <w:r w:rsidRPr="005164A3">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5164A3">
        <w:rPr>
          <w:b w:val="0"/>
          <w:sz w:val="20"/>
        </w:rPr>
        <w:br/>
        <w:t xml:space="preserve">и Арендатора. </w:t>
      </w:r>
    </w:p>
    <w:p w:rsidR="005164A3" w:rsidRPr="005164A3" w:rsidRDefault="005164A3" w:rsidP="005164A3">
      <w:pPr>
        <w:pStyle w:val="32"/>
        <w:ind w:firstLine="708"/>
        <w:jc w:val="both"/>
        <w:rPr>
          <w:b w:val="0"/>
          <w:sz w:val="20"/>
        </w:rPr>
      </w:pPr>
      <w:r w:rsidRPr="005164A3">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5164A3" w:rsidRPr="005164A3" w:rsidRDefault="005164A3" w:rsidP="005164A3">
      <w:pPr>
        <w:pStyle w:val="32"/>
        <w:ind w:firstLine="708"/>
        <w:jc w:val="both"/>
        <w:rPr>
          <w:b w:val="0"/>
          <w:sz w:val="20"/>
        </w:rPr>
      </w:pPr>
      <w:r w:rsidRPr="005164A3">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5164A3">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5164A3" w:rsidRPr="005164A3" w:rsidRDefault="005164A3" w:rsidP="005164A3">
      <w:pPr>
        <w:pStyle w:val="32"/>
        <w:ind w:firstLine="708"/>
        <w:jc w:val="both"/>
        <w:rPr>
          <w:b w:val="0"/>
          <w:sz w:val="20"/>
        </w:rPr>
      </w:pPr>
      <w:r w:rsidRPr="005164A3">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5164A3" w:rsidRPr="005164A3" w:rsidRDefault="005164A3" w:rsidP="005164A3">
      <w:pPr>
        <w:pStyle w:val="32"/>
        <w:ind w:firstLine="708"/>
        <w:jc w:val="both"/>
        <w:rPr>
          <w:b w:val="0"/>
          <w:sz w:val="20"/>
        </w:rPr>
      </w:pPr>
    </w:p>
    <w:p w:rsidR="005164A3" w:rsidRPr="005164A3" w:rsidRDefault="005164A3" w:rsidP="005164A3">
      <w:pPr>
        <w:pStyle w:val="32"/>
        <w:rPr>
          <w:b w:val="0"/>
          <w:sz w:val="20"/>
        </w:rPr>
      </w:pPr>
      <w:r w:rsidRPr="005164A3">
        <w:rPr>
          <w:b w:val="0"/>
          <w:sz w:val="20"/>
        </w:rPr>
        <w:t>4. Платежи и расчеты по Договору.</w:t>
      </w:r>
    </w:p>
    <w:p w:rsidR="005164A3" w:rsidRPr="005164A3" w:rsidRDefault="005164A3" w:rsidP="005164A3">
      <w:pPr>
        <w:pStyle w:val="32"/>
        <w:ind w:firstLine="851"/>
        <w:jc w:val="both"/>
        <w:rPr>
          <w:b w:val="0"/>
          <w:i/>
          <w:sz w:val="20"/>
        </w:rPr>
      </w:pPr>
    </w:p>
    <w:p w:rsidR="005164A3" w:rsidRPr="005164A3" w:rsidRDefault="005164A3" w:rsidP="005164A3">
      <w:pPr>
        <w:pStyle w:val="32"/>
        <w:ind w:firstLine="708"/>
        <w:jc w:val="both"/>
        <w:rPr>
          <w:b w:val="0"/>
          <w:sz w:val="20"/>
        </w:rPr>
      </w:pPr>
      <w:r w:rsidRPr="005164A3">
        <w:rPr>
          <w:b w:val="0"/>
          <w:sz w:val="20"/>
        </w:rPr>
        <w:t>4.1. Размер арендной платы устанавливается в соответствии с результатами проведенного аукциона от _________ № ______.</w:t>
      </w:r>
    </w:p>
    <w:p w:rsidR="005164A3" w:rsidRPr="005164A3" w:rsidRDefault="005164A3" w:rsidP="005164A3">
      <w:pPr>
        <w:pStyle w:val="32"/>
        <w:ind w:firstLine="708"/>
        <w:jc w:val="both"/>
        <w:rPr>
          <w:b w:val="0"/>
          <w:sz w:val="20"/>
        </w:rPr>
      </w:pPr>
      <w:r w:rsidRPr="005164A3">
        <w:rPr>
          <w:b w:val="0"/>
          <w:sz w:val="20"/>
        </w:rPr>
        <w:t xml:space="preserve"> 4.2. В соответствии с итоговым протоколом аукциона от ________ №______:    </w:t>
      </w:r>
      <w:r w:rsidRPr="005164A3">
        <w:rPr>
          <w:b w:val="0"/>
          <w:sz w:val="20"/>
        </w:rPr>
        <w:tab/>
        <w:t xml:space="preserve">Общая сумма арендной платы в год с </w:t>
      </w:r>
      <w:r w:rsidRPr="005164A3">
        <w:rPr>
          <w:b w:val="0"/>
          <w:i/>
          <w:sz w:val="20"/>
        </w:rPr>
        <w:t>__________(дата)</w:t>
      </w:r>
      <w:r w:rsidRPr="005164A3">
        <w:rPr>
          <w:b w:val="0"/>
          <w:sz w:val="20"/>
        </w:rPr>
        <w:t xml:space="preserve"> составляет _____________   ( _____ ) рублей без налога на добавленную стоимость.</w:t>
      </w:r>
    </w:p>
    <w:p w:rsidR="005164A3" w:rsidRPr="005164A3" w:rsidRDefault="005164A3" w:rsidP="005164A3">
      <w:pPr>
        <w:pStyle w:val="32"/>
        <w:ind w:firstLine="708"/>
        <w:jc w:val="both"/>
        <w:rPr>
          <w:b w:val="0"/>
          <w:sz w:val="20"/>
        </w:rPr>
      </w:pPr>
      <w:r w:rsidRPr="005164A3">
        <w:rPr>
          <w:b w:val="0"/>
          <w:sz w:val="20"/>
        </w:rPr>
        <w:t xml:space="preserve">Арендная плата в месяц с </w:t>
      </w:r>
      <w:r w:rsidRPr="005164A3">
        <w:rPr>
          <w:b w:val="0"/>
          <w:i/>
          <w:sz w:val="20"/>
        </w:rPr>
        <w:t>__________(дата)</w:t>
      </w:r>
      <w:r w:rsidRPr="005164A3">
        <w:rPr>
          <w:b w:val="0"/>
          <w:sz w:val="20"/>
        </w:rPr>
        <w:t xml:space="preserve"> составляет  _______ ( _____ ) без налога на добавленную стоимость (Приложение № 3).</w:t>
      </w:r>
    </w:p>
    <w:p w:rsidR="005164A3" w:rsidRPr="005164A3" w:rsidRDefault="005164A3" w:rsidP="005164A3">
      <w:pPr>
        <w:pStyle w:val="32"/>
        <w:ind w:firstLine="708"/>
        <w:jc w:val="both"/>
        <w:rPr>
          <w:b w:val="0"/>
          <w:sz w:val="20"/>
        </w:rPr>
      </w:pPr>
      <w:r w:rsidRPr="005164A3">
        <w:rPr>
          <w:b w:val="0"/>
          <w:sz w:val="20"/>
        </w:rPr>
        <w:t xml:space="preserve">4.3. Арендная плата перечисляется Арендатором в областной бюджет, </w:t>
      </w:r>
      <w:r w:rsidRPr="005164A3">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5164A3" w:rsidRPr="005164A3" w:rsidRDefault="005164A3" w:rsidP="005164A3">
      <w:pPr>
        <w:spacing w:line="259" w:lineRule="auto"/>
        <w:rPr>
          <w:rFonts w:eastAsia="Calibri"/>
          <w:lang w:eastAsia="en-US"/>
        </w:rPr>
      </w:pPr>
      <w:r w:rsidRPr="005164A3">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5164A3">
        <w:rPr>
          <w:rFonts w:eastAsia="Calibri"/>
          <w:lang w:eastAsia="en-US"/>
        </w:rPr>
        <w:br/>
        <w:t>ИНН: 3728012825, КПП: 370201001, Сч. № 03100643000000013300.</w:t>
      </w:r>
      <w:r w:rsidRPr="005164A3">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5164A3">
        <w:rPr>
          <w:rFonts w:eastAsia="Calibri"/>
          <w:lang w:eastAsia="en-US"/>
        </w:rPr>
        <w:br/>
        <w:t>Код бюджетной классификации:  02111105032020000120.</w:t>
      </w:r>
    </w:p>
    <w:p w:rsidR="005164A3" w:rsidRPr="005164A3" w:rsidRDefault="005164A3" w:rsidP="005164A3">
      <w:pPr>
        <w:spacing w:line="259" w:lineRule="auto"/>
        <w:ind w:firstLine="709"/>
        <w:jc w:val="both"/>
      </w:pPr>
      <w:r w:rsidRPr="005164A3">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5164A3" w:rsidRPr="005164A3" w:rsidRDefault="005164A3" w:rsidP="005164A3">
      <w:pPr>
        <w:spacing w:line="259" w:lineRule="auto"/>
        <w:ind w:firstLine="709"/>
        <w:jc w:val="both"/>
      </w:pPr>
      <w:r w:rsidRPr="005164A3">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5164A3" w:rsidRPr="005164A3" w:rsidRDefault="005164A3" w:rsidP="005164A3">
      <w:pPr>
        <w:ind w:firstLine="708"/>
        <w:jc w:val="both"/>
      </w:pPr>
      <w:r w:rsidRPr="005164A3">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5164A3" w:rsidRPr="005164A3" w:rsidRDefault="005164A3" w:rsidP="005164A3">
      <w:pPr>
        <w:jc w:val="both"/>
      </w:pPr>
      <w:r w:rsidRPr="005164A3">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5164A3" w:rsidRPr="005164A3" w:rsidRDefault="005164A3" w:rsidP="005164A3">
      <w:pPr>
        <w:jc w:val="both"/>
      </w:pPr>
      <w:r w:rsidRPr="005164A3">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5164A3" w:rsidRPr="005164A3" w:rsidRDefault="005164A3" w:rsidP="005164A3">
      <w:pPr>
        <w:jc w:val="both"/>
      </w:pPr>
    </w:p>
    <w:p w:rsidR="005164A3" w:rsidRPr="005164A3" w:rsidRDefault="005164A3" w:rsidP="005164A3">
      <w:pPr>
        <w:pStyle w:val="32"/>
        <w:rPr>
          <w:b w:val="0"/>
          <w:sz w:val="20"/>
        </w:rPr>
      </w:pPr>
      <w:r w:rsidRPr="005164A3">
        <w:rPr>
          <w:b w:val="0"/>
          <w:sz w:val="20"/>
        </w:rPr>
        <w:t>5. Ответственность сторон</w:t>
      </w:r>
    </w:p>
    <w:p w:rsidR="005164A3" w:rsidRPr="005164A3" w:rsidRDefault="005164A3" w:rsidP="005164A3">
      <w:pPr>
        <w:pStyle w:val="32"/>
        <w:jc w:val="both"/>
        <w:rPr>
          <w:b w:val="0"/>
          <w:sz w:val="20"/>
        </w:rPr>
      </w:pPr>
      <w:r w:rsidRPr="005164A3">
        <w:rPr>
          <w:b w:val="0"/>
          <w:sz w:val="20"/>
        </w:rPr>
        <w:tab/>
        <w:t>5.1</w:t>
      </w:r>
      <w:r w:rsidRPr="005164A3">
        <w:rPr>
          <w:b w:val="0"/>
          <w:i/>
          <w:iCs/>
          <w:sz w:val="20"/>
        </w:rPr>
        <w:t xml:space="preserve">. </w:t>
      </w:r>
      <w:r w:rsidRPr="005164A3">
        <w:rPr>
          <w:b w:val="0"/>
          <w:iCs/>
          <w:sz w:val="20"/>
        </w:rPr>
        <w:t>Ответственность Арендатора</w:t>
      </w:r>
      <w:r w:rsidRPr="005164A3">
        <w:rPr>
          <w:b w:val="0"/>
          <w:sz w:val="20"/>
        </w:rPr>
        <w:t xml:space="preserve">: </w:t>
      </w:r>
    </w:p>
    <w:p w:rsidR="005164A3" w:rsidRPr="005164A3" w:rsidRDefault="005164A3" w:rsidP="005164A3">
      <w:pPr>
        <w:pStyle w:val="32"/>
        <w:jc w:val="both"/>
        <w:rPr>
          <w:b w:val="0"/>
          <w:sz w:val="20"/>
        </w:rPr>
      </w:pPr>
      <w:r w:rsidRPr="005164A3">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5164A3" w:rsidRPr="005164A3" w:rsidRDefault="005164A3" w:rsidP="005164A3">
      <w:pPr>
        <w:pStyle w:val="32"/>
        <w:jc w:val="both"/>
        <w:rPr>
          <w:b w:val="0"/>
          <w:sz w:val="20"/>
        </w:rPr>
      </w:pPr>
      <w:r w:rsidRPr="005164A3">
        <w:rPr>
          <w:b w:val="0"/>
          <w:sz w:val="20"/>
        </w:rPr>
        <w:tab/>
        <w:t>5.1.2.Арендатор возмещает в областной бюджет убытки в соответствии с действующим законодательством Российской Федерации.</w:t>
      </w:r>
    </w:p>
    <w:p w:rsidR="005164A3" w:rsidRPr="005164A3" w:rsidRDefault="005164A3" w:rsidP="005164A3">
      <w:pPr>
        <w:pStyle w:val="32"/>
        <w:jc w:val="both"/>
        <w:rPr>
          <w:b w:val="0"/>
          <w:sz w:val="20"/>
        </w:rPr>
      </w:pPr>
      <w:r w:rsidRPr="005164A3">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5164A3" w:rsidRPr="005164A3" w:rsidRDefault="005164A3" w:rsidP="005164A3">
      <w:pPr>
        <w:pStyle w:val="32"/>
        <w:jc w:val="both"/>
        <w:rPr>
          <w:b w:val="0"/>
          <w:sz w:val="20"/>
        </w:rPr>
      </w:pPr>
      <w:r w:rsidRPr="005164A3">
        <w:rPr>
          <w:b w:val="0"/>
          <w:sz w:val="20"/>
        </w:rPr>
        <w:tab/>
        <w:t xml:space="preserve">Ущерб определяется комиссией с участием представителя Арендодателя и привлечением уполномоченных служб. </w:t>
      </w:r>
    </w:p>
    <w:p w:rsidR="005164A3" w:rsidRPr="005164A3" w:rsidRDefault="005164A3" w:rsidP="005164A3">
      <w:pPr>
        <w:pStyle w:val="32"/>
        <w:jc w:val="both"/>
        <w:rPr>
          <w:b w:val="0"/>
          <w:sz w:val="20"/>
        </w:rPr>
      </w:pPr>
      <w:r w:rsidRPr="005164A3">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5164A3" w:rsidRPr="005164A3" w:rsidRDefault="005164A3" w:rsidP="005164A3">
      <w:pPr>
        <w:pStyle w:val="32"/>
        <w:jc w:val="both"/>
        <w:rPr>
          <w:b w:val="0"/>
          <w:sz w:val="20"/>
        </w:rPr>
      </w:pPr>
      <w:r w:rsidRPr="005164A3">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5164A3" w:rsidRPr="005164A3" w:rsidRDefault="005164A3" w:rsidP="005164A3">
      <w:pPr>
        <w:pStyle w:val="32"/>
        <w:ind w:firstLine="708"/>
        <w:jc w:val="both"/>
        <w:rPr>
          <w:b w:val="0"/>
          <w:sz w:val="20"/>
        </w:rPr>
      </w:pPr>
      <w:r w:rsidRPr="005164A3">
        <w:rPr>
          <w:b w:val="0"/>
          <w:sz w:val="20"/>
        </w:rPr>
        <w:t xml:space="preserve">При этом настоящий Договор не считается продленным. </w:t>
      </w:r>
    </w:p>
    <w:p w:rsidR="005164A3" w:rsidRPr="005164A3" w:rsidRDefault="005164A3" w:rsidP="005164A3">
      <w:pPr>
        <w:pStyle w:val="32"/>
        <w:jc w:val="both"/>
        <w:rPr>
          <w:b w:val="0"/>
          <w:sz w:val="20"/>
        </w:rPr>
      </w:pPr>
      <w:r w:rsidRPr="005164A3">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5164A3" w:rsidRPr="005164A3" w:rsidRDefault="005164A3" w:rsidP="005164A3">
      <w:pPr>
        <w:pStyle w:val="32"/>
        <w:jc w:val="both"/>
        <w:rPr>
          <w:b w:val="0"/>
          <w:sz w:val="20"/>
        </w:rPr>
      </w:pPr>
      <w:r w:rsidRPr="005164A3">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5164A3" w:rsidRPr="005164A3" w:rsidRDefault="005164A3" w:rsidP="005164A3">
      <w:pPr>
        <w:pStyle w:val="ae"/>
        <w:spacing w:before="0" w:beforeAutospacing="0" w:after="0" w:afterAutospacing="0" w:line="288" w:lineRule="atLeast"/>
        <w:ind w:firstLine="540"/>
        <w:jc w:val="both"/>
        <w:rPr>
          <w:sz w:val="20"/>
          <w:szCs w:val="20"/>
        </w:rPr>
      </w:pPr>
      <w:r w:rsidRPr="005164A3">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5164A3" w:rsidRPr="005164A3" w:rsidRDefault="005164A3" w:rsidP="005164A3">
      <w:pPr>
        <w:pStyle w:val="32"/>
        <w:jc w:val="both"/>
        <w:rPr>
          <w:b w:val="0"/>
          <w:sz w:val="20"/>
        </w:rPr>
      </w:pPr>
      <w:r w:rsidRPr="005164A3">
        <w:rPr>
          <w:b w:val="0"/>
          <w:sz w:val="20"/>
        </w:rPr>
        <w:tab/>
        <w:t>Ответственность Арендодателя:</w:t>
      </w:r>
    </w:p>
    <w:p w:rsidR="005164A3" w:rsidRPr="005164A3" w:rsidRDefault="005164A3" w:rsidP="005164A3">
      <w:pPr>
        <w:pStyle w:val="32"/>
        <w:jc w:val="both"/>
        <w:rPr>
          <w:b w:val="0"/>
          <w:sz w:val="20"/>
        </w:rPr>
      </w:pPr>
      <w:r w:rsidRPr="005164A3">
        <w:rPr>
          <w:b w:val="0"/>
          <w:sz w:val="20"/>
        </w:rPr>
        <w:tab/>
        <w:t xml:space="preserve">5.2. Арендодатель несет ответственность по настоящему Договору в соответствии с действующим законодательством. </w:t>
      </w:r>
    </w:p>
    <w:p w:rsidR="005164A3" w:rsidRPr="005164A3" w:rsidRDefault="005164A3" w:rsidP="005164A3">
      <w:pPr>
        <w:pStyle w:val="32"/>
        <w:jc w:val="both"/>
        <w:rPr>
          <w:rFonts w:eastAsia="MS Mincho"/>
          <w:b w:val="0"/>
          <w:sz w:val="20"/>
        </w:rPr>
      </w:pPr>
      <w:r w:rsidRPr="005164A3">
        <w:rPr>
          <w:b w:val="0"/>
          <w:sz w:val="20"/>
        </w:rPr>
        <w:tab/>
        <w:t>5.3.</w:t>
      </w:r>
      <w:r w:rsidRPr="005164A3">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5164A3" w:rsidRPr="005164A3" w:rsidRDefault="005164A3" w:rsidP="005164A3">
      <w:pPr>
        <w:pStyle w:val="32"/>
        <w:rPr>
          <w:b w:val="0"/>
          <w:sz w:val="20"/>
        </w:rPr>
      </w:pPr>
    </w:p>
    <w:p w:rsidR="005164A3" w:rsidRPr="005164A3" w:rsidRDefault="005164A3" w:rsidP="005164A3">
      <w:pPr>
        <w:pStyle w:val="32"/>
        <w:rPr>
          <w:b w:val="0"/>
          <w:sz w:val="20"/>
        </w:rPr>
      </w:pPr>
      <w:r w:rsidRPr="005164A3">
        <w:rPr>
          <w:b w:val="0"/>
          <w:sz w:val="20"/>
        </w:rPr>
        <w:t xml:space="preserve">6. Порядок изменения, расторжения, прекращения </w:t>
      </w:r>
    </w:p>
    <w:p w:rsidR="005164A3" w:rsidRPr="005164A3" w:rsidRDefault="005164A3" w:rsidP="005164A3">
      <w:pPr>
        <w:pStyle w:val="32"/>
        <w:rPr>
          <w:b w:val="0"/>
          <w:sz w:val="20"/>
        </w:rPr>
      </w:pPr>
      <w:r w:rsidRPr="005164A3">
        <w:rPr>
          <w:b w:val="0"/>
          <w:sz w:val="20"/>
        </w:rPr>
        <w:t xml:space="preserve"> и продления Договора.</w:t>
      </w:r>
    </w:p>
    <w:p w:rsidR="005164A3" w:rsidRPr="005164A3" w:rsidRDefault="005164A3" w:rsidP="005164A3">
      <w:pPr>
        <w:pStyle w:val="32"/>
        <w:jc w:val="both"/>
        <w:rPr>
          <w:b w:val="0"/>
          <w:sz w:val="20"/>
        </w:rPr>
      </w:pPr>
      <w:r w:rsidRPr="005164A3">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5164A3">
        <w:rPr>
          <w:b w:val="0"/>
          <w:sz w:val="20"/>
        </w:rPr>
        <w:br/>
        <w:t xml:space="preserve">по согласованию Сторон. </w:t>
      </w:r>
    </w:p>
    <w:p w:rsidR="005164A3" w:rsidRPr="005164A3" w:rsidRDefault="005164A3" w:rsidP="005164A3">
      <w:pPr>
        <w:pStyle w:val="32"/>
        <w:ind w:firstLine="851"/>
        <w:jc w:val="both"/>
        <w:rPr>
          <w:b w:val="0"/>
          <w:sz w:val="20"/>
        </w:rPr>
      </w:pPr>
      <w:r w:rsidRPr="005164A3">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5164A3" w:rsidRPr="005164A3" w:rsidRDefault="005164A3" w:rsidP="005164A3">
      <w:pPr>
        <w:pStyle w:val="32"/>
        <w:jc w:val="both"/>
        <w:rPr>
          <w:b w:val="0"/>
          <w:sz w:val="20"/>
        </w:rPr>
      </w:pPr>
      <w:r w:rsidRPr="005164A3">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5164A3">
        <w:rPr>
          <w:b w:val="0"/>
          <w:sz w:val="20"/>
        </w:rPr>
        <w:br/>
        <w:t>с Департаментом управления имуществом Ивановской области.</w:t>
      </w:r>
    </w:p>
    <w:p w:rsidR="005164A3" w:rsidRPr="005164A3" w:rsidRDefault="005164A3" w:rsidP="005164A3">
      <w:pPr>
        <w:pStyle w:val="32"/>
        <w:ind w:firstLine="708"/>
        <w:jc w:val="both"/>
        <w:rPr>
          <w:b w:val="0"/>
          <w:sz w:val="20"/>
        </w:rPr>
      </w:pPr>
      <w:r w:rsidRPr="005164A3">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5164A3" w:rsidRPr="005164A3" w:rsidRDefault="005164A3" w:rsidP="005164A3">
      <w:pPr>
        <w:pStyle w:val="32"/>
        <w:ind w:firstLine="708"/>
        <w:jc w:val="both"/>
        <w:rPr>
          <w:b w:val="0"/>
          <w:sz w:val="20"/>
        </w:rPr>
      </w:pPr>
      <w:r w:rsidRPr="005164A3">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5164A3">
        <w:rPr>
          <w:b w:val="0"/>
          <w:color w:val="FF0000"/>
          <w:sz w:val="20"/>
        </w:rPr>
        <w:t xml:space="preserve"> </w:t>
      </w:r>
      <w:r w:rsidRPr="005164A3">
        <w:rPr>
          <w:b w:val="0"/>
          <w:sz w:val="20"/>
        </w:rPr>
        <w:t xml:space="preserve">независимо от ее последующего внесения;   </w:t>
      </w:r>
    </w:p>
    <w:p w:rsidR="005164A3" w:rsidRPr="005164A3" w:rsidRDefault="005164A3" w:rsidP="005164A3">
      <w:pPr>
        <w:pStyle w:val="32"/>
        <w:ind w:firstLine="708"/>
        <w:jc w:val="both"/>
        <w:rPr>
          <w:b w:val="0"/>
          <w:sz w:val="20"/>
        </w:rPr>
      </w:pPr>
      <w:r w:rsidRPr="005164A3">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5164A3">
        <w:rPr>
          <w:b w:val="0"/>
          <w:color w:val="FF0000"/>
          <w:sz w:val="20"/>
        </w:rPr>
        <w:t xml:space="preserve"> </w:t>
      </w:r>
      <w:r w:rsidRPr="005164A3">
        <w:rPr>
          <w:b w:val="0"/>
          <w:sz w:val="20"/>
        </w:rPr>
        <w:t xml:space="preserve">независимо от ее последующего внесения;   </w:t>
      </w:r>
    </w:p>
    <w:p w:rsidR="005164A3" w:rsidRPr="005164A3" w:rsidRDefault="005164A3" w:rsidP="005164A3">
      <w:pPr>
        <w:pStyle w:val="32"/>
        <w:ind w:firstLine="708"/>
        <w:jc w:val="both"/>
        <w:rPr>
          <w:b w:val="0"/>
          <w:sz w:val="20"/>
        </w:rPr>
      </w:pPr>
      <w:r w:rsidRPr="005164A3">
        <w:rPr>
          <w:b w:val="0"/>
          <w:sz w:val="20"/>
        </w:rPr>
        <w:t xml:space="preserve">в) при использовании имущества не в соответствии с   целями, определенными в п. 1.1 Договора; </w:t>
      </w:r>
    </w:p>
    <w:p w:rsidR="005164A3" w:rsidRPr="005164A3" w:rsidRDefault="005164A3" w:rsidP="005164A3">
      <w:pPr>
        <w:pStyle w:val="32"/>
        <w:ind w:firstLine="708"/>
        <w:jc w:val="both"/>
        <w:rPr>
          <w:b w:val="0"/>
          <w:sz w:val="20"/>
        </w:rPr>
      </w:pPr>
      <w:r w:rsidRPr="005164A3">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5164A3" w:rsidRPr="005164A3" w:rsidRDefault="005164A3" w:rsidP="005164A3">
      <w:pPr>
        <w:pStyle w:val="32"/>
        <w:ind w:firstLine="708"/>
        <w:jc w:val="both"/>
        <w:rPr>
          <w:b w:val="0"/>
          <w:sz w:val="20"/>
        </w:rPr>
      </w:pPr>
      <w:r w:rsidRPr="005164A3">
        <w:rPr>
          <w:b w:val="0"/>
          <w:sz w:val="20"/>
        </w:rPr>
        <w:t>6.3. При расторжении Договора направляется уведомление в Департамент управления имуществом Ивановской области.</w:t>
      </w:r>
    </w:p>
    <w:p w:rsidR="005164A3" w:rsidRPr="005164A3" w:rsidRDefault="005164A3" w:rsidP="005164A3">
      <w:pPr>
        <w:ind w:firstLine="708"/>
        <w:jc w:val="both"/>
        <w:rPr>
          <w:rFonts w:eastAsia="MS Mincho"/>
        </w:rPr>
      </w:pPr>
      <w:r w:rsidRPr="005164A3">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5164A3">
        <w:t>Арендодателя</w:t>
      </w:r>
      <w:r w:rsidRPr="005164A3">
        <w:rPr>
          <w:rFonts w:eastAsia="MS Mincho"/>
        </w:rPr>
        <w:t xml:space="preserve"> </w:t>
      </w:r>
      <w:r w:rsidRPr="005164A3">
        <w:t>по эксплуатации и содержанию арендуемого имущества</w:t>
      </w:r>
      <w:r w:rsidRPr="005164A3">
        <w:rPr>
          <w:rFonts w:eastAsia="MS Mincho"/>
        </w:rPr>
        <w:t xml:space="preserve"> и выплаты пени, неустоек, процентов и штрафов, возмещения причиненных убытков.</w:t>
      </w:r>
    </w:p>
    <w:p w:rsidR="005164A3" w:rsidRPr="005164A3" w:rsidRDefault="005164A3" w:rsidP="005164A3">
      <w:pPr>
        <w:pStyle w:val="32"/>
        <w:ind w:firstLine="708"/>
        <w:jc w:val="both"/>
        <w:rPr>
          <w:b w:val="0"/>
          <w:sz w:val="20"/>
        </w:rPr>
      </w:pPr>
      <w:r w:rsidRPr="005164A3">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5164A3" w:rsidRPr="005164A3" w:rsidRDefault="005164A3" w:rsidP="005164A3">
      <w:pPr>
        <w:pStyle w:val="32"/>
        <w:ind w:firstLine="708"/>
        <w:jc w:val="both"/>
        <w:rPr>
          <w:b w:val="0"/>
          <w:sz w:val="20"/>
        </w:rPr>
      </w:pPr>
    </w:p>
    <w:p w:rsidR="005164A3" w:rsidRPr="005164A3" w:rsidRDefault="005164A3" w:rsidP="005164A3">
      <w:pPr>
        <w:pStyle w:val="32"/>
        <w:ind w:firstLine="708"/>
        <w:rPr>
          <w:b w:val="0"/>
          <w:sz w:val="20"/>
        </w:rPr>
      </w:pPr>
      <w:r w:rsidRPr="005164A3">
        <w:rPr>
          <w:b w:val="0"/>
          <w:sz w:val="20"/>
        </w:rPr>
        <w:t>7. Иные условия.</w:t>
      </w:r>
    </w:p>
    <w:p w:rsidR="005164A3" w:rsidRPr="005164A3" w:rsidRDefault="005164A3" w:rsidP="005164A3">
      <w:pPr>
        <w:pStyle w:val="32"/>
        <w:rPr>
          <w:b w:val="0"/>
          <w:sz w:val="20"/>
        </w:rPr>
      </w:pPr>
    </w:p>
    <w:p w:rsidR="005164A3" w:rsidRPr="005164A3" w:rsidRDefault="005164A3" w:rsidP="005164A3">
      <w:pPr>
        <w:pStyle w:val="32"/>
        <w:ind w:firstLine="709"/>
        <w:rPr>
          <w:b w:val="0"/>
          <w:sz w:val="20"/>
        </w:rPr>
      </w:pPr>
      <w:r w:rsidRPr="005164A3">
        <w:rPr>
          <w:b w:val="0"/>
          <w:sz w:val="20"/>
        </w:rPr>
        <w:t>7.1.  Страхование арендуемого имущества:</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5164A3" w:rsidRPr="005164A3" w:rsidRDefault="005164A3" w:rsidP="005164A3">
      <w:pPr>
        <w:pStyle w:val="32"/>
        <w:ind w:firstLine="708"/>
        <w:jc w:val="both"/>
        <w:rPr>
          <w:b w:val="0"/>
          <w:sz w:val="20"/>
        </w:rPr>
      </w:pPr>
      <w:r w:rsidRPr="005164A3">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5164A3" w:rsidRPr="005164A3" w:rsidRDefault="005164A3" w:rsidP="005164A3">
      <w:pPr>
        <w:pStyle w:val="32"/>
        <w:ind w:firstLine="708"/>
        <w:jc w:val="both"/>
        <w:rPr>
          <w:b w:val="0"/>
          <w:sz w:val="20"/>
        </w:rPr>
      </w:pPr>
      <w:r w:rsidRPr="005164A3">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5164A3" w:rsidRPr="005164A3" w:rsidRDefault="005164A3" w:rsidP="005164A3">
      <w:pPr>
        <w:pStyle w:val="32"/>
        <w:ind w:firstLine="708"/>
        <w:jc w:val="both"/>
        <w:rPr>
          <w:b w:val="0"/>
          <w:sz w:val="20"/>
        </w:rPr>
      </w:pPr>
      <w:r w:rsidRPr="005164A3">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5164A3" w:rsidRPr="005164A3" w:rsidRDefault="005164A3" w:rsidP="005164A3">
      <w:pPr>
        <w:pStyle w:val="32"/>
        <w:ind w:firstLine="708"/>
        <w:jc w:val="both"/>
        <w:rPr>
          <w:b w:val="0"/>
          <w:sz w:val="20"/>
        </w:rPr>
      </w:pPr>
      <w:r w:rsidRPr="005164A3">
        <w:rPr>
          <w:b w:val="0"/>
          <w:sz w:val="20"/>
        </w:rPr>
        <w:t xml:space="preserve">7.5. Арендодатель не несет ответственности за пропажу имущества и других ценностей, принадлежащих Арендатору. </w:t>
      </w:r>
    </w:p>
    <w:p w:rsidR="005164A3" w:rsidRPr="005164A3" w:rsidRDefault="005164A3" w:rsidP="005164A3">
      <w:pPr>
        <w:pStyle w:val="32"/>
        <w:ind w:firstLine="708"/>
        <w:jc w:val="both"/>
        <w:rPr>
          <w:b w:val="0"/>
          <w:sz w:val="20"/>
        </w:rPr>
      </w:pPr>
      <w:r w:rsidRPr="005164A3">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5164A3" w:rsidRPr="005164A3" w:rsidRDefault="005164A3" w:rsidP="005164A3">
      <w:pPr>
        <w:pStyle w:val="32"/>
        <w:ind w:firstLine="708"/>
        <w:jc w:val="both"/>
        <w:rPr>
          <w:b w:val="0"/>
          <w:sz w:val="20"/>
        </w:rPr>
      </w:pPr>
      <w:r w:rsidRPr="005164A3">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5164A3" w:rsidRPr="005164A3" w:rsidRDefault="005164A3" w:rsidP="005164A3">
      <w:pPr>
        <w:pStyle w:val="32"/>
        <w:ind w:firstLine="708"/>
        <w:jc w:val="both"/>
        <w:rPr>
          <w:b w:val="0"/>
          <w:sz w:val="20"/>
        </w:rPr>
      </w:pPr>
      <w:r w:rsidRPr="005164A3">
        <w:rPr>
          <w:b w:val="0"/>
          <w:sz w:val="20"/>
        </w:rPr>
        <w:t xml:space="preserve">7.8. Настоящий Договор составлен в 3-х экземплярах, имеющих одинаковую юридическую силу: </w:t>
      </w:r>
    </w:p>
    <w:p w:rsidR="005164A3" w:rsidRPr="005164A3" w:rsidRDefault="005164A3" w:rsidP="005164A3">
      <w:pPr>
        <w:pStyle w:val="32"/>
        <w:ind w:firstLine="708"/>
        <w:jc w:val="both"/>
        <w:rPr>
          <w:b w:val="0"/>
          <w:sz w:val="20"/>
        </w:rPr>
      </w:pPr>
      <w:r w:rsidRPr="005164A3">
        <w:rPr>
          <w:b w:val="0"/>
          <w:sz w:val="20"/>
        </w:rPr>
        <w:t xml:space="preserve">1-й экз. – Департаменту дорожного хозяйства и транспорта Ивановской области,  </w:t>
      </w:r>
    </w:p>
    <w:p w:rsidR="005164A3" w:rsidRPr="005164A3" w:rsidRDefault="005164A3" w:rsidP="005164A3">
      <w:pPr>
        <w:pStyle w:val="32"/>
        <w:ind w:firstLine="708"/>
        <w:jc w:val="both"/>
        <w:rPr>
          <w:b w:val="0"/>
          <w:sz w:val="20"/>
        </w:rPr>
      </w:pPr>
      <w:r w:rsidRPr="005164A3">
        <w:rPr>
          <w:b w:val="0"/>
          <w:sz w:val="20"/>
        </w:rPr>
        <w:t>2-й экз. – Арендатору,</w:t>
      </w:r>
    </w:p>
    <w:p w:rsidR="005164A3" w:rsidRPr="005164A3" w:rsidRDefault="005164A3" w:rsidP="005164A3">
      <w:pPr>
        <w:pStyle w:val="32"/>
        <w:ind w:firstLine="708"/>
        <w:jc w:val="both"/>
        <w:rPr>
          <w:b w:val="0"/>
          <w:sz w:val="20"/>
        </w:rPr>
      </w:pPr>
      <w:r w:rsidRPr="005164A3">
        <w:rPr>
          <w:b w:val="0"/>
          <w:sz w:val="20"/>
        </w:rPr>
        <w:t>3-й экз. -  Департаменту управления имуществом Ивановской области.</w:t>
      </w:r>
    </w:p>
    <w:p w:rsidR="005164A3" w:rsidRPr="005164A3" w:rsidRDefault="005164A3" w:rsidP="005164A3">
      <w:pPr>
        <w:pStyle w:val="32"/>
        <w:ind w:firstLine="708"/>
        <w:jc w:val="both"/>
        <w:rPr>
          <w:b w:val="0"/>
          <w:sz w:val="20"/>
        </w:rPr>
      </w:pPr>
    </w:p>
    <w:p w:rsidR="005164A3" w:rsidRPr="005164A3" w:rsidRDefault="005164A3" w:rsidP="005164A3">
      <w:pPr>
        <w:pStyle w:val="32"/>
        <w:rPr>
          <w:b w:val="0"/>
          <w:sz w:val="20"/>
        </w:rPr>
      </w:pPr>
      <w:r w:rsidRPr="005164A3">
        <w:rPr>
          <w:b w:val="0"/>
          <w:sz w:val="20"/>
        </w:rPr>
        <w:t>8. Дополнительные условия.</w:t>
      </w:r>
    </w:p>
    <w:p w:rsidR="005164A3" w:rsidRPr="005164A3" w:rsidRDefault="005164A3" w:rsidP="005164A3">
      <w:pPr>
        <w:pStyle w:val="32"/>
        <w:ind w:firstLine="851"/>
        <w:jc w:val="both"/>
        <w:rPr>
          <w:b w:val="0"/>
          <w:sz w:val="20"/>
        </w:rPr>
      </w:pPr>
    </w:p>
    <w:p w:rsidR="005164A3" w:rsidRPr="005164A3" w:rsidRDefault="005164A3" w:rsidP="005164A3">
      <w:pPr>
        <w:pStyle w:val="32"/>
        <w:ind w:firstLine="851"/>
        <w:jc w:val="both"/>
        <w:rPr>
          <w:b w:val="0"/>
          <w:sz w:val="20"/>
        </w:rPr>
      </w:pPr>
      <w:r w:rsidRPr="005164A3">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5164A3" w:rsidRPr="005164A3" w:rsidRDefault="005164A3" w:rsidP="005164A3">
      <w:pPr>
        <w:pStyle w:val="32"/>
        <w:rPr>
          <w:b w:val="0"/>
          <w:sz w:val="20"/>
        </w:rPr>
      </w:pPr>
    </w:p>
    <w:p w:rsidR="005164A3" w:rsidRPr="005164A3" w:rsidRDefault="005164A3" w:rsidP="005164A3">
      <w:pPr>
        <w:pStyle w:val="32"/>
        <w:ind w:hanging="142"/>
        <w:rPr>
          <w:b w:val="0"/>
          <w:sz w:val="20"/>
        </w:rPr>
      </w:pPr>
      <w:r w:rsidRPr="005164A3">
        <w:rPr>
          <w:b w:val="0"/>
          <w:sz w:val="20"/>
        </w:rPr>
        <w:t>9. Юридические адреса сторон.</w:t>
      </w:r>
    </w:p>
    <w:p w:rsidR="005164A3" w:rsidRPr="005164A3" w:rsidRDefault="005164A3" w:rsidP="005164A3">
      <w:pPr>
        <w:pStyle w:val="32"/>
        <w:jc w:val="both"/>
        <w:rPr>
          <w:b w:val="0"/>
          <w:sz w:val="20"/>
        </w:rPr>
      </w:pPr>
      <w:r w:rsidRPr="005164A3">
        <w:rPr>
          <w:b w:val="0"/>
          <w:sz w:val="20"/>
        </w:rPr>
        <w:tab/>
        <w:t>Арендодатель: Департамент дорожного хозяйства и транспорта Ивановской области, 153013, г. Иваново, ул. Куконковых, 139. тел. 56-17-04.</w:t>
      </w:r>
    </w:p>
    <w:p w:rsidR="005164A3" w:rsidRPr="005164A3" w:rsidRDefault="005164A3" w:rsidP="005164A3">
      <w:pPr>
        <w:pStyle w:val="32"/>
        <w:jc w:val="both"/>
        <w:rPr>
          <w:b w:val="0"/>
          <w:sz w:val="20"/>
        </w:rPr>
      </w:pPr>
      <w:r w:rsidRPr="005164A3">
        <w:rPr>
          <w:b w:val="0"/>
          <w:sz w:val="20"/>
        </w:rPr>
        <w:tab/>
        <w:t>Банковские реквизиты: ОТДЕЛЕНИЕ ИВАНОВО БАНКА РОССИИ//УФК ПО ИВАНОВСКОЙ ОБЛАСТИ г. Иваново</w:t>
      </w:r>
    </w:p>
    <w:p w:rsidR="005164A3" w:rsidRPr="005164A3" w:rsidRDefault="005164A3" w:rsidP="005164A3">
      <w:pPr>
        <w:pStyle w:val="32"/>
        <w:jc w:val="both"/>
        <w:rPr>
          <w:b w:val="0"/>
          <w:sz w:val="20"/>
        </w:rPr>
      </w:pPr>
      <w:r w:rsidRPr="005164A3">
        <w:rPr>
          <w:b w:val="0"/>
          <w:bCs/>
          <w:sz w:val="20"/>
        </w:rPr>
        <w:t xml:space="preserve">Номер лицевого счета: </w:t>
      </w:r>
      <w:r w:rsidRPr="005164A3">
        <w:rPr>
          <w:b w:val="0"/>
          <w:sz w:val="20"/>
        </w:rPr>
        <w:t>04332000830</w:t>
      </w:r>
    </w:p>
    <w:p w:rsidR="005164A3" w:rsidRPr="005164A3" w:rsidRDefault="005164A3" w:rsidP="005164A3">
      <w:pPr>
        <w:pStyle w:val="32"/>
        <w:jc w:val="both"/>
        <w:rPr>
          <w:b w:val="0"/>
          <w:sz w:val="20"/>
        </w:rPr>
      </w:pPr>
      <w:r w:rsidRPr="005164A3">
        <w:rPr>
          <w:b w:val="0"/>
          <w:bCs/>
          <w:sz w:val="20"/>
        </w:rPr>
        <w:t xml:space="preserve">Номер казначейского счета: </w:t>
      </w:r>
      <w:r w:rsidRPr="005164A3">
        <w:rPr>
          <w:b w:val="0"/>
          <w:sz w:val="20"/>
        </w:rPr>
        <w:t>03100643000000013100</w:t>
      </w:r>
    </w:p>
    <w:p w:rsidR="005164A3" w:rsidRPr="005164A3" w:rsidRDefault="005164A3" w:rsidP="005164A3">
      <w:pPr>
        <w:pStyle w:val="32"/>
        <w:jc w:val="both"/>
        <w:rPr>
          <w:b w:val="0"/>
          <w:sz w:val="20"/>
        </w:rPr>
      </w:pPr>
      <w:r w:rsidRPr="005164A3">
        <w:rPr>
          <w:b w:val="0"/>
          <w:bCs/>
          <w:sz w:val="20"/>
        </w:rPr>
        <w:t xml:space="preserve">БИК: </w:t>
      </w:r>
      <w:r w:rsidRPr="005164A3">
        <w:rPr>
          <w:b w:val="0"/>
          <w:sz w:val="20"/>
        </w:rPr>
        <w:t>012406500</w:t>
      </w:r>
    </w:p>
    <w:p w:rsidR="005164A3" w:rsidRPr="005164A3" w:rsidRDefault="005164A3" w:rsidP="005164A3">
      <w:pPr>
        <w:pStyle w:val="32"/>
        <w:jc w:val="both"/>
        <w:rPr>
          <w:b w:val="0"/>
          <w:sz w:val="20"/>
        </w:rPr>
      </w:pPr>
      <w:r w:rsidRPr="005164A3">
        <w:rPr>
          <w:b w:val="0"/>
          <w:sz w:val="20"/>
        </w:rPr>
        <w:t>ЕКС: 40102810645370000025</w:t>
      </w:r>
    </w:p>
    <w:p w:rsidR="005164A3" w:rsidRPr="005164A3" w:rsidRDefault="005164A3" w:rsidP="005164A3">
      <w:pPr>
        <w:pStyle w:val="32"/>
        <w:jc w:val="both"/>
        <w:rPr>
          <w:b w:val="0"/>
          <w:sz w:val="20"/>
        </w:rPr>
      </w:pPr>
      <w:r w:rsidRPr="005164A3">
        <w:rPr>
          <w:b w:val="0"/>
          <w:sz w:val="20"/>
        </w:rPr>
        <w:tab/>
        <w:t xml:space="preserve">Арендатор: </w:t>
      </w:r>
    </w:p>
    <w:p w:rsidR="005164A3" w:rsidRPr="005164A3" w:rsidRDefault="005164A3" w:rsidP="005164A3">
      <w:pPr>
        <w:pStyle w:val="32"/>
        <w:rPr>
          <w:b w:val="0"/>
          <w:sz w:val="20"/>
        </w:rPr>
      </w:pPr>
      <w:r w:rsidRPr="005164A3">
        <w:rPr>
          <w:b w:val="0"/>
          <w:sz w:val="20"/>
        </w:rPr>
        <w:tab/>
        <w:t xml:space="preserve">Банковские реквизиты: </w:t>
      </w:r>
    </w:p>
    <w:p w:rsidR="005164A3" w:rsidRPr="005164A3" w:rsidRDefault="005164A3" w:rsidP="005164A3">
      <w:pPr>
        <w:pStyle w:val="32"/>
        <w:jc w:val="both"/>
        <w:rPr>
          <w:b w:val="0"/>
          <w:sz w:val="20"/>
        </w:rPr>
      </w:pPr>
      <w:r w:rsidRPr="005164A3">
        <w:rPr>
          <w:b w:val="0"/>
          <w:sz w:val="20"/>
        </w:rPr>
        <w:tab/>
      </w:r>
      <w:r w:rsidRPr="005164A3">
        <w:rPr>
          <w:b w:val="0"/>
          <w:sz w:val="20"/>
        </w:rPr>
        <w:tab/>
      </w:r>
    </w:p>
    <w:p w:rsidR="005164A3" w:rsidRPr="005164A3" w:rsidRDefault="005164A3" w:rsidP="005164A3">
      <w:pPr>
        <w:pStyle w:val="32"/>
        <w:ind w:firstLine="708"/>
        <w:jc w:val="both"/>
        <w:rPr>
          <w:b w:val="0"/>
          <w:sz w:val="20"/>
        </w:rPr>
      </w:pPr>
      <w:r w:rsidRPr="005164A3">
        <w:rPr>
          <w:b w:val="0"/>
          <w:bCs/>
          <w:sz w:val="20"/>
        </w:rPr>
        <w:t>Приложения к договору</w:t>
      </w:r>
      <w:r w:rsidRPr="005164A3">
        <w:rPr>
          <w:b w:val="0"/>
          <w:sz w:val="20"/>
        </w:rPr>
        <w:t xml:space="preserve">: </w:t>
      </w:r>
    </w:p>
    <w:p w:rsidR="005164A3" w:rsidRPr="005164A3" w:rsidRDefault="005164A3" w:rsidP="005164A3">
      <w:pPr>
        <w:pStyle w:val="32"/>
        <w:ind w:firstLine="708"/>
        <w:jc w:val="both"/>
        <w:rPr>
          <w:b w:val="0"/>
          <w:sz w:val="20"/>
        </w:rPr>
      </w:pPr>
      <w:r w:rsidRPr="005164A3">
        <w:rPr>
          <w:b w:val="0"/>
          <w:sz w:val="20"/>
        </w:rPr>
        <w:t>1) Перечень арендуемого имущества на 1 л. (Приложение № 1)</w:t>
      </w:r>
    </w:p>
    <w:p w:rsidR="005164A3" w:rsidRPr="005164A3" w:rsidRDefault="005164A3" w:rsidP="005164A3">
      <w:pPr>
        <w:pStyle w:val="32"/>
        <w:ind w:firstLine="708"/>
        <w:jc w:val="both"/>
        <w:rPr>
          <w:b w:val="0"/>
          <w:sz w:val="20"/>
        </w:rPr>
      </w:pPr>
      <w:r w:rsidRPr="005164A3">
        <w:rPr>
          <w:b w:val="0"/>
          <w:sz w:val="20"/>
        </w:rPr>
        <w:t>2) Акт приема-передачи имущества – на 1 л. (Приложение № 2)</w:t>
      </w:r>
    </w:p>
    <w:p w:rsidR="005164A3" w:rsidRPr="005164A3" w:rsidRDefault="005164A3" w:rsidP="005164A3">
      <w:pPr>
        <w:pStyle w:val="32"/>
        <w:ind w:firstLine="708"/>
        <w:jc w:val="both"/>
        <w:rPr>
          <w:b w:val="0"/>
          <w:sz w:val="20"/>
        </w:rPr>
      </w:pPr>
      <w:r w:rsidRPr="005164A3">
        <w:rPr>
          <w:b w:val="0"/>
          <w:sz w:val="20"/>
        </w:rPr>
        <w:t>3) Расчет арендной платы – на 1 л. (Приложение № 3)</w:t>
      </w:r>
    </w:p>
    <w:p w:rsidR="005164A3" w:rsidRPr="005164A3" w:rsidRDefault="005164A3" w:rsidP="005164A3">
      <w:pPr>
        <w:ind w:firstLine="709"/>
        <w:jc w:val="both"/>
      </w:pPr>
      <w:r w:rsidRPr="005164A3">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5164A3" w:rsidRPr="005164A3" w:rsidRDefault="005164A3" w:rsidP="005164A3">
      <w:pPr>
        <w:pStyle w:val="32"/>
        <w:jc w:val="both"/>
        <w:rPr>
          <w:b w:val="0"/>
          <w:sz w:val="20"/>
        </w:rPr>
      </w:pPr>
    </w:p>
    <w:p w:rsidR="005164A3" w:rsidRPr="005164A3" w:rsidRDefault="005164A3" w:rsidP="005164A3">
      <w:pPr>
        <w:pStyle w:val="32"/>
        <w:jc w:val="both"/>
        <w:rPr>
          <w:b w:val="0"/>
          <w:sz w:val="20"/>
        </w:rPr>
      </w:pPr>
      <w:r w:rsidRPr="005164A3">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5164A3" w:rsidRPr="005164A3" w:rsidTr="007C5BFB">
        <w:trPr>
          <w:trHeight w:val="80"/>
        </w:trPr>
        <w:tc>
          <w:tcPr>
            <w:tcW w:w="5220" w:type="dxa"/>
          </w:tcPr>
          <w:p w:rsidR="005164A3" w:rsidRPr="005164A3" w:rsidRDefault="005164A3" w:rsidP="007C5BFB">
            <w:pPr>
              <w:pStyle w:val="aff4"/>
              <w:suppressAutoHyphens/>
              <w:jc w:val="both"/>
              <w:rPr>
                <w:rFonts w:ascii="Times New Roman" w:hAnsi="Times New Roman"/>
              </w:rPr>
            </w:pPr>
            <w:r w:rsidRPr="005164A3">
              <w:rPr>
                <w:rFonts w:ascii="Times New Roman" w:hAnsi="Times New Roman"/>
              </w:rPr>
              <w:t xml:space="preserve">Арендодатель: </w:t>
            </w:r>
          </w:p>
          <w:p w:rsidR="005164A3" w:rsidRPr="005164A3" w:rsidRDefault="005164A3" w:rsidP="007C5BFB">
            <w:pPr>
              <w:pStyle w:val="aff4"/>
              <w:suppressAutoHyphens/>
              <w:spacing w:line="216" w:lineRule="auto"/>
              <w:ind w:left="284" w:firstLine="1148"/>
              <w:jc w:val="both"/>
              <w:rPr>
                <w:rFonts w:ascii="Times New Roman" w:hAnsi="Times New Roman"/>
              </w:rPr>
            </w:pPr>
          </w:p>
          <w:p w:rsidR="005164A3" w:rsidRPr="005164A3" w:rsidRDefault="005164A3" w:rsidP="007C5BFB">
            <w:pPr>
              <w:pStyle w:val="aff4"/>
              <w:suppressAutoHyphens/>
              <w:spacing w:line="216" w:lineRule="auto"/>
              <w:ind w:left="284" w:firstLine="1148"/>
              <w:jc w:val="both"/>
              <w:rPr>
                <w:rFonts w:ascii="Times New Roman" w:hAnsi="Times New Roman"/>
              </w:rPr>
            </w:pPr>
          </w:p>
          <w:p w:rsidR="005164A3" w:rsidRPr="005164A3" w:rsidRDefault="005164A3" w:rsidP="007C5BFB">
            <w:r w:rsidRPr="005164A3">
              <w:t xml:space="preserve"> </w:t>
            </w:r>
          </w:p>
          <w:p w:rsidR="005164A3" w:rsidRPr="005164A3" w:rsidRDefault="005164A3" w:rsidP="007C5BFB">
            <w:pPr>
              <w:rPr>
                <w:rFonts w:eastAsia="MS Mincho"/>
              </w:rPr>
            </w:pPr>
            <w:r w:rsidRPr="005164A3">
              <w:rPr>
                <w:rFonts w:eastAsia="MS Mincho"/>
              </w:rPr>
              <w:t xml:space="preserve">__________________ </w:t>
            </w:r>
            <w:r w:rsidRPr="005164A3">
              <w:rPr>
                <w:rFonts w:eastAsia="MS Mincho"/>
                <w:bCs/>
              </w:rPr>
              <w:t>_______________</w:t>
            </w:r>
            <w:r w:rsidRPr="005164A3">
              <w:rPr>
                <w:rFonts w:eastAsia="MS Mincho"/>
              </w:rPr>
              <w:t xml:space="preserve"> </w:t>
            </w:r>
            <w:r w:rsidRPr="005164A3">
              <w:rPr>
                <w:rFonts w:eastAsia="MS Mincho"/>
                <w:i/>
              </w:rPr>
              <w:t xml:space="preserve">(должность, подпись, ФИО)          </w:t>
            </w:r>
          </w:p>
          <w:p w:rsidR="005164A3" w:rsidRPr="005164A3" w:rsidRDefault="005164A3" w:rsidP="007C5BFB">
            <w:pPr>
              <w:pStyle w:val="aff4"/>
              <w:suppressAutoHyphens/>
              <w:spacing w:line="216" w:lineRule="auto"/>
              <w:ind w:left="284" w:firstLine="1148"/>
              <w:jc w:val="both"/>
              <w:rPr>
                <w:rFonts w:ascii="Times New Roman" w:hAnsi="Times New Roman"/>
              </w:rPr>
            </w:pPr>
            <w:r w:rsidRPr="005164A3">
              <w:rPr>
                <w:rFonts w:ascii="Times New Roman" w:eastAsia="MS Mincho" w:hAnsi="Times New Roman"/>
                <w:i/>
              </w:rPr>
              <w:t xml:space="preserve">          </w:t>
            </w:r>
          </w:p>
          <w:p w:rsidR="005164A3" w:rsidRPr="005164A3" w:rsidRDefault="005164A3" w:rsidP="007C5BFB">
            <w:pPr>
              <w:pStyle w:val="aff4"/>
              <w:suppressAutoHyphens/>
              <w:spacing w:line="216" w:lineRule="auto"/>
              <w:jc w:val="both"/>
              <w:rPr>
                <w:rFonts w:ascii="Times New Roman" w:hAnsi="Times New Roman"/>
              </w:rPr>
            </w:pPr>
            <w:r w:rsidRPr="005164A3">
              <w:rPr>
                <w:rFonts w:ascii="Times New Roman" w:hAnsi="Times New Roman"/>
              </w:rPr>
              <w:t xml:space="preserve">       </w:t>
            </w:r>
            <w:r w:rsidRPr="005164A3">
              <w:rPr>
                <w:rFonts w:ascii="Times New Roman" w:hAnsi="Times New Roman"/>
              </w:rPr>
              <w:tab/>
              <w:t xml:space="preserve">                                                                               М.П.</w:t>
            </w:r>
          </w:p>
        </w:tc>
        <w:tc>
          <w:tcPr>
            <w:tcW w:w="4320" w:type="dxa"/>
          </w:tcPr>
          <w:p w:rsidR="005164A3" w:rsidRPr="005164A3" w:rsidRDefault="005164A3" w:rsidP="007C5BFB">
            <w:pPr>
              <w:pStyle w:val="aff4"/>
              <w:suppressAutoHyphens/>
              <w:spacing w:line="216" w:lineRule="auto"/>
              <w:jc w:val="both"/>
              <w:rPr>
                <w:rFonts w:ascii="Times New Roman" w:hAnsi="Times New Roman"/>
              </w:rPr>
            </w:pPr>
            <w:r w:rsidRPr="005164A3">
              <w:rPr>
                <w:rFonts w:ascii="Times New Roman" w:hAnsi="Times New Roman"/>
              </w:rPr>
              <w:t>Арендатор:</w:t>
            </w:r>
          </w:p>
          <w:p w:rsidR="005164A3" w:rsidRPr="005164A3" w:rsidRDefault="005164A3" w:rsidP="007C5BFB">
            <w:pPr>
              <w:pStyle w:val="aff4"/>
              <w:suppressAutoHyphens/>
              <w:spacing w:line="216" w:lineRule="auto"/>
              <w:jc w:val="both"/>
              <w:rPr>
                <w:rFonts w:ascii="Times New Roman" w:hAnsi="Times New Roman"/>
              </w:rPr>
            </w:pPr>
          </w:p>
          <w:p w:rsidR="005164A3" w:rsidRPr="005164A3" w:rsidRDefault="005164A3" w:rsidP="007C5BFB">
            <w:pPr>
              <w:pStyle w:val="aff4"/>
              <w:suppressAutoHyphens/>
              <w:spacing w:line="216" w:lineRule="auto"/>
              <w:jc w:val="both"/>
              <w:rPr>
                <w:rFonts w:ascii="Times New Roman" w:hAnsi="Times New Roman"/>
              </w:rPr>
            </w:pPr>
          </w:p>
          <w:p w:rsidR="005164A3" w:rsidRPr="005164A3" w:rsidRDefault="005164A3" w:rsidP="007C5BFB">
            <w:pPr>
              <w:pStyle w:val="aff4"/>
              <w:suppressAutoHyphens/>
              <w:jc w:val="both"/>
              <w:rPr>
                <w:rFonts w:ascii="Times New Roman" w:hAnsi="Times New Roman"/>
                <w:bCs/>
              </w:rPr>
            </w:pPr>
          </w:p>
          <w:p w:rsidR="005164A3" w:rsidRPr="005164A3" w:rsidRDefault="005164A3" w:rsidP="007C5BFB">
            <w:pPr>
              <w:rPr>
                <w:rFonts w:eastAsia="MS Mincho"/>
              </w:rPr>
            </w:pPr>
            <w:r w:rsidRPr="005164A3">
              <w:rPr>
                <w:bCs/>
              </w:rPr>
              <w:t>_____________</w:t>
            </w:r>
            <w:r w:rsidRPr="005164A3">
              <w:rPr>
                <w:rFonts w:eastAsia="MS Mincho"/>
              </w:rPr>
              <w:t xml:space="preserve">__ </w:t>
            </w:r>
            <w:r w:rsidRPr="005164A3">
              <w:rPr>
                <w:rFonts w:eastAsia="MS Mincho"/>
                <w:bCs/>
              </w:rPr>
              <w:t>_______________</w:t>
            </w:r>
            <w:r w:rsidRPr="005164A3">
              <w:rPr>
                <w:rFonts w:eastAsia="MS Mincho"/>
              </w:rPr>
              <w:t xml:space="preserve"> </w:t>
            </w:r>
            <w:r w:rsidRPr="005164A3">
              <w:rPr>
                <w:rFonts w:eastAsia="MS Mincho"/>
                <w:i/>
              </w:rPr>
              <w:t xml:space="preserve">(должность, подпись, ФИО)          </w:t>
            </w:r>
          </w:p>
          <w:p w:rsidR="005164A3" w:rsidRPr="005164A3" w:rsidRDefault="005164A3" w:rsidP="007C5BFB">
            <w:pPr>
              <w:pStyle w:val="aff4"/>
              <w:suppressAutoHyphens/>
              <w:jc w:val="both"/>
              <w:rPr>
                <w:rFonts w:ascii="Times New Roman" w:hAnsi="Times New Roman"/>
                <w:bCs/>
              </w:rPr>
            </w:pPr>
            <w:r w:rsidRPr="005164A3">
              <w:rPr>
                <w:rFonts w:ascii="Times New Roman" w:eastAsia="MS Mincho" w:hAnsi="Times New Roman"/>
                <w:i/>
              </w:rPr>
              <w:t xml:space="preserve">          </w:t>
            </w:r>
          </w:p>
          <w:p w:rsidR="005164A3" w:rsidRPr="005164A3" w:rsidRDefault="005164A3" w:rsidP="007C5BFB">
            <w:pPr>
              <w:pStyle w:val="aff4"/>
              <w:suppressAutoHyphens/>
              <w:jc w:val="both"/>
              <w:rPr>
                <w:rFonts w:ascii="Times New Roman" w:hAnsi="Times New Roman"/>
                <w:bCs/>
              </w:rPr>
            </w:pPr>
          </w:p>
          <w:p w:rsidR="005164A3" w:rsidRPr="005164A3" w:rsidRDefault="005164A3" w:rsidP="007C5BFB">
            <w:pPr>
              <w:pStyle w:val="aff4"/>
              <w:suppressAutoHyphens/>
              <w:jc w:val="both"/>
              <w:rPr>
                <w:rFonts w:ascii="Times New Roman" w:hAnsi="Times New Roman"/>
                <w:bCs/>
              </w:rPr>
            </w:pPr>
            <w:r w:rsidRPr="005164A3">
              <w:rPr>
                <w:rFonts w:ascii="Times New Roman" w:hAnsi="Times New Roman"/>
                <w:bCs/>
              </w:rPr>
              <w:t xml:space="preserve">     </w:t>
            </w:r>
          </w:p>
          <w:p w:rsidR="005164A3" w:rsidRPr="005164A3" w:rsidRDefault="005164A3" w:rsidP="007C5BFB">
            <w:pPr>
              <w:pStyle w:val="aff4"/>
              <w:suppressAutoHyphens/>
              <w:spacing w:line="216" w:lineRule="auto"/>
              <w:jc w:val="both"/>
              <w:rPr>
                <w:rFonts w:ascii="Times New Roman" w:hAnsi="Times New Roman"/>
              </w:rPr>
            </w:pPr>
            <w:r w:rsidRPr="005164A3">
              <w:rPr>
                <w:rFonts w:ascii="Times New Roman" w:hAnsi="Times New Roman"/>
                <w:bCs/>
              </w:rPr>
              <w:t xml:space="preserve"> М.П.</w:t>
            </w:r>
          </w:p>
        </w:tc>
      </w:tr>
    </w:tbl>
    <w:p w:rsidR="005164A3" w:rsidRPr="006003D2" w:rsidRDefault="005164A3" w:rsidP="005164A3">
      <w:pPr>
        <w:pStyle w:val="aff4"/>
        <w:suppressAutoHyphens/>
        <w:spacing w:line="216" w:lineRule="auto"/>
        <w:jc w:val="both"/>
      </w:pPr>
    </w:p>
    <w:p w:rsidR="005164A3" w:rsidRPr="006003D2" w:rsidRDefault="005164A3" w:rsidP="005164A3">
      <w:pPr>
        <w:pStyle w:val="aff4"/>
        <w:suppressAutoHyphens/>
        <w:spacing w:line="216" w:lineRule="auto"/>
        <w:jc w:val="both"/>
      </w:pPr>
    </w:p>
    <w:p w:rsidR="005164A3" w:rsidRPr="006003D2" w:rsidRDefault="005164A3" w:rsidP="005164A3">
      <w:pPr>
        <w:jc w:val="right"/>
        <w:rPr>
          <w:rFonts w:eastAsia="MS Mincho"/>
          <w:sz w:val="26"/>
          <w:szCs w:val="26"/>
        </w:rPr>
      </w:pPr>
      <w:r w:rsidRPr="006003D2">
        <w:rPr>
          <w:rFonts w:eastAsia="MS Mincho"/>
          <w:sz w:val="26"/>
          <w:szCs w:val="26"/>
        </w:rPr>
        <w:br w:type="page"/>
        <w:t xml:space="preserve">Приложение 1 </w:t>
      </w:r>
    </w:p>
    <w:p w:rsidR="005164A3" w:rsidRPr="006003D2" w:rsidRDefault="005164A3" w:rsidP="005164A3">
      <w:pPr>
        <w:jc w:val="right"/>
        <w:rPr>
          <w:sz w:val="26"/>
          <w:szCs w:val="26"/>
        </w:rPr>
      </w:pPr>
      <w:r w:rsidRPr="006003D2">
        <w:rPr>
          <w:sz w:val="26"/>
          <w:szCs w:val="26"/>
        </w:rPr>
        <w:t>к договору аренды от _________ №_____</w:t>
      </w:r>
    </w:p>
    <w:p w:rsidR="005164A3" w:rsidRPr="006003D2" w:rsidRDefault="005164A3" w:rsidP="005164A3">
      <w:pPr>
        <w:jc w:val="center"/>
        <w:rPr>
          <w:rFonts w:eastAsia="MS Mincho"/>
          <w:sz w:val="26"/>
          <w:szCs w:val="26"/>
        </w:rPr>
      </w:pPr>
    </w:p>
    <w:p w:rsidR="005164A3" w:rsidRPr="006003D2" w:rsidRDefault="005164A3" w:rsidP="005164A3">
      <w:pPr>
        <w:jc w:val="center"/>
        <w:rPr>
          <w:rFonts w:eastAsia="MS Mincho"/>
          <w:sz w:val="26"/>
          <w:szCs w:val="26"/>
        </w:rPr>
      </w:pPr>
      <w:r w:rsidRPr="006003D2">
        <w:rPr>
          <w:rFonts w:eastAsia="MS Mincho"/>
          <w:sz w:val="26"/>
          <w:szCs w:val="26"/>
        </w:rPr>
        <w:t xml:space="preserve">Перечень арендуемого имущества </w:t>
      </w:r>
    </w:p>
    <w:p w:rsidR="005164A3" w:rsidRPr="006003D2" w:rsidRDefault="005164A3" w:rsidP="005164A3">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5164A3" w:rsidRPr="006003D2" w:rsidTr="007C5BFB">
        <w:trPr>
          <w:trHeight w:val="480"/>
        </w:trPr>
        <w:tc>
          <w:tcPr>
            <w:tcW w:w="486" w:type="dxa"/>
            <w:shd w:val="clear" w:color="auto" w:fill="auto"/>
          </w:tcPr>
          <w:p w:rsidR="005164A3" w:rsidRPr="006003D2" w:rsidRDefault="005164A3" w:rsidP="007C5BFB">
            <w:pPr>
              <w:jc w:val="center"/>
              <w:rPr>
                <w:rFonts w:eastAsia="MS Mincho"/>
              </w:rPr>
            </w:pPr>
            <w:r w:rsidRPr="006003D2">
              <w:rPr>
                <w:rFonts w:eastAsia="MS Mincho"/>
              </w:rPr>
              <w:t>№</w:t>
            </w:r>
          </w:p>
          <w:p w:rsidR="005164A3" w:rsidRPr="006003D2" w:rsidRDefault="005164A3" w:rsidP="007C5BFB">
            <w:pPr>
              <w:jc w:val="center"/>
              <w:rPr>
                <w:rFonts w:eastAsia="MS Mincho"/>
              </w:rPr>
            </w:pPr>
            <w:r w:rsidRPr="006003D2">
              <w:rPr>
                <w:rFonts w:eastAsia="MS Mincho"/>
              </w:rPr>
              <w:t>п/п</w:t>
            </w:r>
          </w:p>
        </w:tc>
        <w:tc>
          <w:tcPr>
            <w:tcW w:w="1500" w:type="dxa"/>
            <w:shd w:val="clear" w:color="auto" w:fill="auto"/>
          </w:tcPr>
          <w:p w:rsidR="005164A3" w:rsidRPr="006003D2" w:rsidRDefault="005164A3" w:rsidP="007C5BFB">
            <w:pPr>
              <w:jc w:val="center"/>
              <w:rPr>
                <w:rFonts w:eastAsia="MS Mincho"/>
              </w:rPr>
            </w:pPr>
            <w:r w:rsidRPr="006003D2">
              <w:rPr>
                <w:rFonts w:eastAsia="MS Mincho"/>
              </w:rPr>
              <w:t xml:space="preserve">Наименование имущества </w:t>
            </w:r>
          </w:p>
        </w:tc>
        <w:tc>
          <w:tcPr>
            <w:tcW w:w="1417" w:type="dxa"/>
            <w:shd w:val="clear" w:color="auto" w:fill="auto"/>
          </w:tcPr>
          <w:p w:rsidR="005164A3" w:rsidRPr="006003D2" w:rsidRDefault="005164A3" w:rsidP="007C5BFB">
            <w:pPr>
              <w:jc w:val="center"/>
              <w:rPr>
                <w:rFonts w:eastAsia="MS Mincho"/>
              </w:rPr>
            </w:pPr>
            <w:r w:rsidRPr="006003D2">
              <w:rPr>
                <w:rFonts w:eastAsia="MS Mincho"/>
              </w:rPr>
              <w:t>Рыночная стоимость, руб.</w:t>
            </w:r>
          </w:p>
        </w:tc>
        <w:tc>
          <w:tcPr>
            <w:tcW w:w="4253" w:type="dxa"/>
            <w:shd w:val="clear" w:color="auto" w:fill="auto"/>
          </w:tcPr>
          <w:p w:rsidR="005164A3" w:rsidRPr="006003D2" w:rsidRDefault="005164A3" w:rsidP="007C5BFB">
            <w:pPr>
              <w:jc w:val="center"/>
              <w:rPr>
                <w:rFonts w:eastAsia="MS Mincho"/>
              </w:rPr>
            </w:pPr>
            <w:r w:rsidRPr="006003D2">
              <w:rPr>
                <w:rFonts w:eastAsia="MS Mincho"/>
              </w:rPr>
              <w:t>Индивидуализирующие характеристики</w:t>
            </w:r>
          </w:p>
        </w:tc>
        <w:tc>
          <w:tcPr>
            <w:tcW w:w="2653" w:type="dxa"/>
          </w:tcPr>
          <w:p w:rsidR="005164A3" w:rsidRPr="006003D2" w:rsidRDefault="005164A3" w:rsidP="007C5BFB">
            <w:pPr>
              <w:jc w:val="center"/>
              <w:rPr>
                <w:rFonts w:eastAsia="MS Mincho"/>
              </w:rPr>
            </w:pPr>
            <w:r w:rsidRPr="006003D2">
              <w:rPr>
                <w:rFonts w:eastAsia="MS Mincho"/>
              </w:rPr>
              <w:t>Комплектность</w:t>
            </w:r>
          </w:p>
        </w:tc>
      </w:tr>
      <w:tr w:rsidR="005164A3" w:rsidRPr="006003D2" w:rsidTr="007C5BFB">
        <w:trPr>
          <w:trHeight w:val="228"/>
        </w:trPr>
        <w:tc>
          <w:tcPr>
            <w:tcW w:w="486" w:type="dxa"/>
            <w:shd w:val="clear" w:color="auto" w:fill="auto"/>
          </w:tcPr>
          <w:p w:rsidR="005164A3" w:rsidRPr="006003D2" w:rsidRDefault="005164A3" w:rsidP="007C5BFB">
            <w:pPr>
              <w:jc w:val="center"/>
              <w:rPr>
                <w:rFonts w:eastAsia="MS Mincho"/>
              </w:rPr>
            </w:pPr>
            <w:r w:rsidRPr="006003D2">
              <w:rPr>
                <w:rFonts w:eastAsia="MS Mincho"/>
              </w:rPr>
              <w:t>1.</w:t>
            </w:r>
          </w:p>
        </w:tc>
        <w:tc>
          <w:tcPr>
            <w:tcW w:w="1500" w:type="dxa"/>
            <w:shd w:val="clear" w:color="auto" w:fill="auto"/>
          </w:tcPr>
          <w:p w:rsidR="005164A3" w:rsidRPr="006003D2" w:rsidRDefault="005164A3" w:rsidP="007C5BFB">
            <w:pPr>
              <w:jc w:val="center"/>
              <w:rPr>
                <w:rFonts w:eastAsia="MS Mincho"/>
              </w:rPr>
            </w:pPr>
            <w:r w:rsidRPr="006003D2">
              <w:rPr>
                <w:rFonts w:eastAsia="MS Mincho"/>
              </w:rPr>
              <w:t xml:space="preserve">Автобус </w:t>
            </w:r>
            <w:r w:rsidRPr="006003D2">
              <w:rPr>
                <w:rFonts w:eastAsia="MS Mincho"/>
              </w:rPr>
              <w:br/>
              <w:t>ЛиАЗ 529267</w:t>
            </w:r>
          </w:p>
        </w:tc>
        <w:tc>
          <w:tcPr>
            <w:tcW w:w="1417" w:type="dxa"/>
            <w:shd w:val="clear" w:color="auto" w:fill="auto"/>
          </w:tcPr>
          <w:p w:rsidR="005164A3" w:rsidRPr="006003D2" w:rsidRDefault="005164A3" w:rsidP="007C5BFB">
            <w:pPr>
              <w:jc w:val="center"/>
              <w:rPr>
                <w:rFonts w:eastAsia="MS Mincho"/>
              </w:rPr>
            </w:pPr>
            <w:r w:rsidRPr="006003D2">
              <w:rPr>
                <w:rFonts w:eastAsia="MS Mincho"/>
              </w:rPr>
              <w:t>13 516 125,00</w:t>
            </w:r>
          </w:p>
        </w:tc>
        <w:tc>
          <w:tcPr>
            <w:tcW w:w="4253" w:type="dxa"/>
            <w:shd w:val="clear" w:color="auto" w:fill="auto"/>
          </w:tcPr>
          <w:p w:rsidR="005164A3" w:rsidRPr="006003D2" w:rsidRDefault="005164A3" w:rsidP="007C5BFB">
            <w:pPr>
              <w:rPr>
                <w:rFonts w:eastAsia="MS Mincho"/>
              </w:rPr>
            </w:pPr>
            <w:r w:rsidRPr="006003D2">
              <w:rPr>
                <w:rFonts w:eastAsia="MS Mincho"/>
              </w:rPr>
              <w:t xml:space="preserve">Идентификационный номер VIN: </w:t>
            </w:r>
            <w:r w:rsidRPr="006003D2">
              <w:rPr>
                <w:rFonts w:eastAsia="MS Mincho"/>
                <w:lang w:val="en-US"/>
              </w:rPr>
              <w:t>XTY</w:t>
            </w:r>
            <w:r w:rsidRPr="006003D2">
              <w:rPr>
                <w:rFonts w:eastAsia="MS Mincho"/>
              </w:rPr>
              <w:t>529267</w:t>
            </w:r>
            <w:r w:rsidRPr="006003D2">
              <w:rPr>
                <w:rFonts w:eastAsia="MS Mincho"/>
                <w:lang w:val="en-US"/>
              </w:rPr>
              <w:t>R</w:t>
            </w:r>
            <w:r w:rsidRPr="006003D2">
              <w:rPr>
                <w:rFonts w:eastAsia="MS Mincho"/>
              </w:rPr>
              <w:t>0013941;</w:t>
            </w:r>
          </w:p>
          <w:p w:rsidR="005164A3" w:rsidRPr="006003D2" w:rsidRDefault="005164A3" w:rsidP="007C5BFB">
            <w:pPr>
              <w:rPr>
                <w:rFonts w:eastAsia="MS Mincho"/>
              </w:rPr>
            </w:pPr>
            <w:r w:rsidRPr="006003D2">
              <w:rPr>
                <w:rFonts w:eastAsia="MS Mincho"/>
              </w:rPr>
              <w:t xml:space="preserve">Коммерческое наименование – </w:t>
            </w:r>
            <w:r w:rsidRPr="006003D2">
              <w:rPr>
                <w:rFonts w:eastAsia="MS Mincho"/>
                <w:lang w:val="en-US"/>
              </w:rPr>
              <w:t>CITYMAX</w:t>
            </w:r>
            <w:r w:rsidRPr="006003D2">
              <w:rPr>
                <w:rFonts w:eastAsia="MS Mincho"/>
              </w:rPr>
              <w:t xml:space="preserve"> 12;</w:t>
            </w:r>
          </w:p>
          <w:p w:rsidR="005164A3" w:rsidRPr="006003D2" w:rsidRDefault="005164A3" w:rsidP="007C5BFB">
            <w:pPr>
              <w:rPr>
                <w:rFonts w:eastAsia="MS Mincho"/>
              </w:rPr>
            </w:pPr>
            <w:r w:rsidRPr="006003D2">
              <w:rPr>
                <w:rFonts w:eastAsia="MS Mincho"/>
              </w:rPr>
              <w:t xml:space="preserve">Категория транспортного средства в соответствии с Конвенцией о дорожном движении – </w:t>
            </w:r>
            <w:r w:rsidRPr="006003D2">
              <w:rPr>
                <w:rFonts w:eastAsia="MS Mincho"/>
                <w:lang w:val="en-US"/>
              </w:rPr>
              <w:t>D</w:t>
            </w:r>
            <w:r w:rsidRPr="006003D2">
              <w:rPr>
                <w:rFonts w:eastAsia="MS Mincho"/>
              </w:rPr>
              <w:t>;</w:t>
            </w:r>
          </w:p>
          <w:p w:rsidR="005164A3" w:rsidRPr="006003D2" w:rsidRDefault="005164A3" w:rsidP="007C5BFB">
            <w:pPr>
              <w:rPr>
                <w:rFonts w:eastAsia="MS Mincho"/>
              </w:rPr>
            </w:pPr>
            <w:r w:rsidRPr="006003D2">
              <w:rPr>
                <w:rFonts w:eastAsia="MS Mincho"/>
              </w:rPr>
              <w:t>Категория в соответствии с ТЗ ТС 018//2011 – М3;</w:t>
            </w:r>
          </w:p>
          <w:p w:rsidR="005164A3" w:rsidRPr="006003D2" w:rsidRDefault="005164A3" w:rsidP="007C5BFB">
            <w:pPr>
              <w:rPr>
                <w:rFonts w:eastAsia="MS Mincho"/>
              </w:rPr>
            </w:pPr>
            <w:r w:rsidRPr="006003D2">
              <w:rPr>
                <w:rFonts w:eastAsia="MS Mincho"/>
              </w:rPr>
              <w:t>Номер двигателя – 1023</w:t>
            </w:r>
            <w:r w:rsidRPr="006003D2">
              <w:rPr>
                <w:rFonts w:eastAsia="MS Mincho"/>
                <w:lang w:val="en-US"/>
              </w:rPr>
              <w:t>F</w:t>
            </w:r>
            <w:r w:rsidRPr="006003D2">
              <w:rPr>
                <w:rFonts w:eastAsia="MS Mincho"/>
              </w:rPr>
              <w:t xml:space="preserve">009437; </w:t>
            </w:r>
          </w:p>
          <w:p w:rsidR="005164A3" w:rsidRPr="006003D2" w:rsidRDefault="005164A3" w:rsidP="007C5BFB">
            <w:pPr>
              <w:rPr>
                <w:rFonts w:eastAsia="MS Mincho"/>
              </w:rPr>
            </w:pPr>
            <w:r w:rsidRPr="006003D2">
              <w:rPr>
                <w:rFonts w:eastAsia="MS Mincho"/>
              </w:rPr>
              <w:t xml:space="preserve">Номер кузова (кабины, прицепа) – </w:t>
            </w:r>
            <w:r w:rsidRPr="006003D2">
              <w:rPr>
                <w:rFonts w:eastAsia="MS Mincho"/>
                <w:lang w:val="en-US"/>
              </w:rPr>
              <w:t>XTY</w:t>
            </w:r>
            <w:r w:rsidRPr="006003D2">
              <w:rPr>
                <w:rFonts w:eastAsia="MS Mincho"/>
              </w:rPr>
              <w:t>529267</w:t>
            </w:r>
            <w:r w:rsidRPr="006003D2">
              <w:rPr>
                <w:rFonts w:eastAsia="MS Mincho"/>
                <w:lang w:val="en-US"/>
              </w:rPr>
              <w:t>R</w:t>
            </w:r>
            <w:r w:rsidRPr="006003D2">
              <w:rPr>
                <w:rFonts w:eastAsia="MS Mincho"/>
              </w:rPr>
              <w:t>0013941;</w:t>
            </w:r>
          </w:p>
          <w:p w:rsidR="005164A3" w:rsidRPr="006003D2" w:rsidRDefault="005164A3" w:rsidP="007C5BFB">
            <w:pPr>
              <w:rPr>
                <w:rFonts w:eastAsia="MS Mincho"/>
              </w:rPr>
            </w:pPr>
            <w:r w:rsidRPr="006003D2">
              <w:rPr>
                <w:rFonts w:eastAsia="MS Mincho"/>
              </w:rPr>
              <w:t>Цвет кузова (кабины, прицепа) – красный;</w:t>
            </w:r>
          </w:p>
          <w:p w:rsidR="005164A3" w:rsidRPr="006003D2" w:rsidRDefault="005164A3" w:rsidP="007C5BFB">
            <w:pPr>
              <w:rPr>
                <w:rFonts w:eastAsia="MS Mincho"/>
              </w:rPr>
            </w:pPr>
            <w:r w:rsidRPr="006003D2">
              <w:rPr>
                <w:rFonts w:eastAsia="MS Mincho"/>
              </w:rPr>
              <w:t>Год изготовления – 2024;</w:t>
            </w:r>
          </w:p>
          <w:p w:rsidR="005164A3" w:rsidRPr="006003D2" w:rsidRDefault="005164A3" w:rsidP="007C5BFB">
            <w:pPr>
              <w:rPr>
                <w:rFonts w:eastAsia="MS Mincho"/>
              </w:rPr>
            </w:pPr>
            <w:r w:rsidRPr="006003D2">
              <w:rPr>
                <w:rFonts w:eastAsia="MS Mincho"/>
              </w:rPr>
              <w:t>Двигатели:</w:t>
            </w:r>
          </w:p>
          <w:p w:rsidR="005164A3" w:rsidRPr="006003D2" w:rsidRDefault="005164A3" w:rsidP="007C5BFB">
            <w:pPr>
              <w:rPr>
                <w:rFonts w:eastAsia="MS Mincho"/>
              </w:rPr>
            </w:pPr>
            <w:r w:rsidRPr="006003D2">
              <w:rPr>
                <w:rFonts w:eastAsia="MS Mincho"/>
              </w:rPr>
              <w:t xml:space="preserve">Двигатели внутреннего сгорания (марка, тип) – </w:t>
            </w:r>
            <w:r w:rsidRPr="006003D2">
              <w:rPr>
                <w:rFonts w:eastAsia="MS Mincho"/>
                <w:lang w:val="en-US"/>
              </w:rPr>
              <w:t>WEICHAL</w:t>
            </w:r>
            <w:r w:rsidRPr="006003D2">
              <w:rPr>
                <w:rFonts w:eastAsia="MS Mincho"/>
              </w:rPr>
              <w:t xml:space="preserve">, </w:t>
            </w:r>
            <w:r w:rsidRPr="006003D2">
              <w:rPr>
                <w:rFonts w:eastAsia="MS Mincho"/>
                <w:lang w:val="en-US"/>
              </w:rPr>
              <w:t>WP</w:t>
            </w:r>
            <w:r w:rsidRPr="006003D2">
              <w:rPr>
                <w:rFonts w:eastAsia="MS Mincho"/>
              </w:rPr>
              <w:t>7</w:t>
            </w:r>
            <w:r w:rsidRPr="006003D2">
              <w:rPr>
                <w:rFonts w:eastAsia="MS Mincho"/>
                <w:lang w:val="en-US"/>
              </w:rPr>
              <w:t>NG</w:t>
            </w:r>
            <w:r w:rsidRPr="006003D2">
              <w:rPr>
                <w:rFonts w:eastAsia="MS Mincho"/>
              </w:rPr>
              <w:t>280</w:t>
            </w:r>
            <w:r w:rsidRPr="006003D2">
              <w:rPr>
                <w:rFonts w:eastAsia="MS Mincho"/>
                <w:lang w:val="en-US"/>
              </w:rPr>
              <w:t>E</w:t>
            </w:r>
            <w:r w:rsidRPr="006003D2">
              <w:rPr>
                <w:rFonts w:eastAsia="MS Mincho"/>
              </w:rPr>
              <w:t>51, с четырехтактный, с искровым зажиганием;</w:t>
            </w:r>
          </w:p>
          <w:p w:rsidR="005164A3" w:rsidRPr="006003D2" w:rsidRDefault="005164A3" w:rsidP="007C5BFB">
            <w:pPr>
              <w:rPr>
                <w:rFonts w:eastAsia="MS Mincho"/>
              </w:rPr>
            </w:pPr>
            <w:r w:rsidRPr="006003D2">
              <w:rPr>
                <w:rFonts w:eastAsia="MS Mincho"/>
              </w:rPr>
              <w:t>Рабочий объем цилиндров (см</w:t>
            </w:r>
            <w:r w:rsidRPr="006003D2">
              <w:rPr>
                <w:rFonts w:eastAsia="MS Mincho"/>
                <w:vertAlign w:val="superscript"/>
              </w:rPr>
              <w:t>3</w:t>
            </w:r>
            <w:r w:rsidRPr="006003D2">
              <w:rPr>
                <w:rFonts w:eastAsia="MS Mincho"/>
              </w:rPr>
              <w:t>) – 7470;</w:t>
            </w:r>
          </w:p>
          <w:p w:rsidR="005164A3" w:rsidRPr="006003D2" w:rsidRDefault="005164A3" w:rsidP="007C5BFB">
            <w:pPr>
              <w:rPr>
                <w:rFonts w:eastAsia="MS Mincho"/>
              </w:rPr>
            </w:pPr>
            <w:r w:rsidRPr="006003D2">
              <w:rPr>
                <w:rFonts w:eastAsia="MS Mincho"/>
              </w:rPr>
              <w:t>Максимальная мощность (кВт) (мин</w:t>
            </w:r>
            <w:r w:rsidRPr="006003D2">
              <w:rPr>
                <w:rFonts w:eastAsia="MS Mincho"/>
                <w:vertAlign w:val="superscript"/>
              </w:rPr>
              <w:t>-1</w:t>
            </w:r>
            <w:r w:rsidRPr="006003D2">
              <w:rPr>
                <w:rFonts w:eastAsia="MS Mincho"/>
              </w:rPr>
              <w:t>) – 198 (2100);</w:t>
            </w:r>
          </w:p>
          <w:p w:rsidR="005164A3" w:rsidRPr="006003D2" w:rsidRDefault="005164A3" w:rsidP="007C5BFB">
            <w:pPr>
              <w:rPr>
                <w:rFonts w:eastAsia="MS Mincho"/>
              </w:rPr>
            </w:pPr>
            <w:r w:rsidRPr="006003D2">
              <w:rPr>
                <w:rFonts w:eastAsia="MS Mincho"/>
              </w:rPr>
              <w:t>Экологический класс – пятый;</w:t>
            </w:r>
          </w:p>
          <w:p w:rsidR="005164A3" w:rsidRPr="006003D2" w:rsidRDefault="005164A3" w:rsidP="007C5BFB">
            <w:pPr>
              <w:rPr>
                <w:rFonts w:eastAsia="MS Mincho"/>
              </w:rPr>
            </w:pPr>
            <w:r w:rsidRPr="006003D2">
              <w:rPr>
                <w:rFonts w:eastAsia="MS Mincho"/>
              </w:rPr>
              <w:t>Технически допустимая максимальная масса транспортного средства (кг) – 18000;</w:t>
            </w:r>
          </w:p>
          <w:p w:rsidR="005164A3" w:rsidRPr="006003D2" w:rsidRDefault="005164A3" w:rsidP="007C5BFB">
            <w:pPr>
              <w:rPr>
                <w:rFonts w:eastAsia="MS Mincho"/>
              </w:rPr>
            </w:pPr>
            <w:r w:rsidRPr="006003D2">
              <w:rPr>
                <w:rFonts w:eastAsia="MS Mincho"/>
              </w:rPr>
              <w:t>Масса транспортного средства в снаряженном состоянии (кг) – 12450;</w:t>
            </w:r>
          </w:p>
          <w:p w:rsidR="005164A3" w:rsidRPr="006003D2" w:rsidRDefault="005164A3" w:rsidP="007C5BFB">
            <w:pPr>
              <w:rPr>
                <w:rFonts w:eastAsia="MS Mincho"/>
              </w:rPr>
            </w:pPr>
            <w:r w:rsidRPr="006003D2">
              <w:rPr>
                <w:rFonts w:eastAsia="MS Mincho"/>
              </w:rPr>
              <w:t xml:space="preserve"> Колесная формула/ведущие колеса – 4х2/задние;</w:t>
            </w:r>
          </w:p>
          <w:p w:rsidR="005164A3" w:rsidRPr="006003D2" w:rsidRDefault="005164A3" w:rsidP="007C5BFB">
            <w:pPr>
              <w:rPr>
                <w:rFonts w:eastAsia="MS Mincho"/>
              </w:rPr>
            </w:pPr>
            <w:r w:rsidRPr="006003D2">
              <w:rPr>
                <w:rFonts w:eastAsia="MS Mincho"/>
              </w:rPr>
              <w:t>Количество мест для сидения – 29 (28+1 инвалид в коляске +1 водитель));</w:t>
            </w:r>
          </w:p>
          <w:p w:rsidR="005164A3" w:rsidRPr="006003D2" w:rsidRDefault="005164A3" w:rsidP="007C5BFB">
            <w:pPr>
              <w:rPr>
                <w:rFonts w:eastAsia="MS Mincho"/>
              </w:rPr>
            </w:pPr>
            <w:r w:rsidRPr="006003D2">
              <w:rPr>
                <w:rFonts w:eastAsia="MS Mincho"/>
              </w:rPr>
              <w:t>Пассажировместимость – 114;</w:t>
            </w:r>
          </w:p>
          <w:p w:rsidR="005164A3" w:rsidRPr="006003D2" w:rsidRDefault="005164A3" w:rsidP="007C5BFB">
            <w:pPr>
              <w:rPr>
                <w:rFonts w:eastAsia="MS Mincho"/>
              </w:rPr>
            </w:pPr>
            <w:r w:rsidRPr="006003D2">
              <w:rPr>
                <w:rFonts w:eastAsia="MS Mincho"/>
              </w:rPr>
              <w:t>Трансмиссия (тип) – гидромеханическая;</w:t>
            </w:r>
          </w:p>
          <w:p w:rsidR="005164A3" w:rsidRPr="006003D2" w:rsidRDefault="005164A3" w:rsidP="007C5BFB">
            <w:pPr>
              <w:rPr>
                <w:rFonts w:eastAsia="MS Mincho"/>
              </w:rPr>
            </w:pPr>
            <w:r w:rsidRPr="006003D2">
              <w:rPr>
                <w:rFonts w:eastAsia="MS Mincho"/>
              </w:rPr>
              <w:t>Вид топлива – Компримированный природный газ;</w:t>
            </w:r>
          </w:p>
          <w:p w:rsidR="005164A3" w:rsidRPr="006003D2" w:rsidRDefault="005164A3" w:rsidP="007C5BFB">
            <w:pPr>
              <w:rPr>
                <w:rFonts w:eastAsia="MS Mincho"/>
              </w:rPr>
            </w:pPr>
            <w:r w:rsidRPr="006003D2">
              <w:rPr>
                <w:rFonts w:eastAsia="MS Mincho"/>
              </w:rPr>
              <w:t>Государственный регистрационный знак В968ТК37;</w:t>
            </w:r>
          </w:p>
          <w:p w:rsidR="005164A3" w:rsidRPr="006003D2" w:rsidRDefault="005164A3" w:rsidP="007C5BFB">
            <w:pPr>
              <w:rPr>
                <w:rFonts w:eastAsia="MS Mincho"/>
              </w:rPr>
            </w:pPr>
            <w:r w:rsidRPr="006003D2">
              <w:rPr>
                <w:rFonts w:eastAsia="MS Mincho"/>
              </w:rPr>
              <w:t>Инв. №11013500000000000004</w:t>
            </w:r>
          </w:p>
        </w:tc>
        <w:tc>
          <w:tcPr>
            <w:tcW w:w="2653" w:type="dxa"/>
          </w:tcPr>
          <w:p w:rsidR="005164A3" w:rsidRPr="006003D2" w:rsidRDefault="005164A3" w:rsidP="007C5BFB">
            <w:r w:rsidRPr="006003D2">
              <w:t xml:space="preserve">- 3 огнетушителя порошковых (ОП), </w:t>
            </w:r>
          </w:p>
          <w:p w:rsidR="005164A3" w:rsidRPr="006003D2" w:rsidRDefault="005164A3" w:rsidP="007C5BFB">
            <w:r w:rsidRPr="006003D2">
              <w:t xml:space="preserve">- ключ для гаек колёс с монтировкой – 1шт, </w:t>
            </w:r>
          </w:p>
          <w:p w:rsidR="005164A3" w:rsidRPr="006003D2" w:rsidRDefault="005164A3" w:rsidP="007C5BFB">
            <w:r w:rsidRPr="006003D2">
              <w:t xml:space="preserve">- противооткатные устройства – 2 шт, </w:t>
            </w:r>
          </w:p>
          <w:p w:rsidR="005164A3" w:rsidRPr="006003D2" w:rsidRDefault="005164A3" w:rsidP="007C5BFB">
            <w:r w:rsidRPr="006003D2">
              <w:t>- буксировочное устройство – 1 шт,</w:t>
            </w:r>
          </w:p>
          <w:p w:rsidR="005164A3" w:rsidRPr="006003D2" w:rsidRDefault="005164A3" w:rsidP="007C5BFB">
            <w:r w:rsidRPr="006003D2">
              <w:t xml:space="preserve">- домкрат гидравлический двухштоковый – 1 шт, </w:t>
            </w:r>
          </w:p>
          <w:p w:rsidR="005164A3" w:rsidRPr="006003D2" w:rsidRDefault="005164A3" w:rsidP="007C5BFB">
            <w:r w:rsidRPr="006003D2">
              <w:t>- запасное колесо – 1 шт;</w:t>
            </w:r>
          </w:p>
          <w:p w:rsidR="005164A3" w:rsidRPr="006003D2" w:rsidRDefault="005164A3" w:rsidP="007C5BFB">
            <w:r w:rsidRPr="006003D2">
              <w:t>- аптечка - 1 шт,</w:t>
            </w:r>
          </w:p>
          <w:p w:rsidR="005164A3" w:rsidRPr="006003D2" w:rsidRDefault="005164A3" w:rsidP="007C5BFB">
            <w:r w:rsidRPr="006003D2">
              <w:t>- система видеонаблюдения (8 видеокамер)</w:t>
            </w:r>
          </w:p>
          <w:p w:rsidR="005164A3" w:rsidRPr="006003D2" w:rsidRDefault="005164A3" w:rsidP="007C5BFB">
            <w:r w:rsidRPr="006003D2">
              <w:t>- тахограф "Меркурий ТА-001" (зав № 0000547590)</w:t>
            </w:r>
          </w:p>
          <w:p w:rsidR="005164A3" w:rsidRPr="006003D2" w:rsidRDefault="005164A3" w:rsidP="007C5BFB">
            <w:r w:rsidRPr="006003D2">
              <w:t>- аппаратура спутниковой навигации "ОРБИТА.Навигатор.06" №197005273</w:t>
            </w:r>
          </w:p>
          <w:p w:rsidR="005164A3" w:rsidRPr="006003D2" w:rsidRDefault="005164A3" w:rsidP="007C5BFB">
            <w:r w:rsidRPr="006003D2">
              <w:t>- бортовое устройство автоинформирования пассажиров модель "ОРБИТА. Информатор" №143216939</w:t>
            </w:r>
          </w:p>
          <w:p w:rsidR="005164A3" w:rsidRPr="006003D2" w:rsidRDefault="005164A3" w:rsidP="007C5BFB">
            <w:r w:rsidRPr="006003D2">
              <w:t>- устройство ЭРА-ГЛОНАСС № 8970177000128777078</w:t>
            </w:r>
          </w:p>
          <w:p w:rsidR="005164A3" w:rsidRPr="006003D2" w:rsidRDefault="005164A3" w:rsidP="007C5BFB">
            <w:r w:rsidRPr="006003D2">
              <w:t>- автомобильный монитор CARVIS серии МТ SN: 020707237606</w:t>
            </w:r>
          </w:p>
          <w:p w:rsidR="005164A3" w:rsidRPr="006003D2" w:rsidRDefault="005164A3" w:rsidP="007C5BFB">
            <w:pPr>
              <w:rPr>
                <w:rFonts w:eastAsia="MS Mincho"/>
              </w:rPr>
            </w:pPr>
            <w:r w:rsidRPr="006003D2">
              <w:t>- видеорегистратор №017218270204473</w:t>
            </w:r>
          </w:p>
        </w:tc>
      </w:tr>
    </w:tbl>
    <w:p w:rsidR="005164A3" w:rsidRPr="006003D2" w:rsidRDefault="005164A3" w:rsidP="005164A3">
      <w:pPr>
        <w:jc w:val="center"/>
        <w:rPr>
          <w:rFonts w:eastAsia="MS Mincho"/>
          <w:sz w:val="26"/>
          <w:szCs w:val="26"/>
        </w:rPr>
      </w:pPr>
    </w:p>
    <w:p w:rsidR="005164A3" w:rsidRPr="006003D2" w:rsidRDefault="005164A3" w:rsidP="005164A3">
      <w:pPr>
        <w:ind w:firstLine="284"/>
        <w:jc w:val="both"/>
        <w:rPr>
          <w:rFonts w:eastAsia="MS Mincho"/>
          <w:sz w:val="26"/>
          <w:szCs w:val="26"/>
        </w:rPr>
      </w:pPr>
      <w:r w:rsidRPr="006003D2">
        <w:rPr>
          <w:sz w:val="26"/>
          <w:szCs w:val="26"/>
        </w:rPr>
        <w:t>Рыночная стоимость имущества устанавливается в соответствии с о</w:t>
      </w:r>
      <w:r w:rsidRPr="006003D2">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6003D2">
        <w:rPr>
          <w:bCs/>
          <w:iCs/>
          <w:spacing w:val="1"/>
          <w:sz w:val="26"/>
          <w:szCs w:val="26"/>
        </w:rPr>
        <w:t xml:space="preserve">ЛИАЗ 529267 </w:t>
      </w:r>
      <w:r w:rsidRPr="006003D2">
        <w:rPr>
          <w:iCs/>
          <w:spacing w:val="1"/>
          <w:sz w:val="26"/>
          <w:szCs w:val="26"/>
        </w:rPr>
        <w:t>от 27.03.2025 № 64/03/2025.</w:t>
      </w:r>
    </w:p>
    <w:p w:rsidR="005164A3" w:rsidRPr="006003D2" w:rsidRDefault="005164A3" w:rsidP="005164A3">
      <w:pPr>
        <w:jc w:val="center"/>
        <w:rPr>
          <w:rFonts w:eastAsia="MS Mincho"/>
          <w:sz w:val="26"/>
          <w:szCs w:val="26"/>
        </w:rPr>
      </w:pPr>
    </w:p>
    <w:tbl>
      <w:tblPr>
        <w:tblW w:w="0" w:type="auto"/>
        <w:tblLook w:val="01E0" w:firstRow="1" w:lastRow="1" w:firstColumn="1" w:lastColumn="1" w:noHBand="0" w:noVBand="0"/>
      </w:tblPr>
      <w:tblGrid>
        <w:gridCol w:w="10139"/>
        <w:gridCol w:w="222"/>
      </w:tblGrid>
      <w:tr w:rsidR="005164A3" w:rsidRPr="006003D2" w:rsidTr="007C5BFB">
        <w:trPr>
          <w:trHeight w:val="60"/>
        </w:trPr>
        <w:tc>
          <w:tcPr>
            <w:tcW w:w="9773" w:type="dxa"/>
          </w:tcPr>
          <w:p w:rsidR="005164A3" w:rsidRPr="006003D2" w:rsidRDefault="005164A3" w:rsidP="007C5BFB">
            <w:pPr>
              <w:rPr>
                <w:rFonts w:eastAsia="MS Mincho"/>
                <w:b/>
                <w:bCs/>
                <w:sz w:val="26"/>
                <w:szCs w:val="26"/>
              </w:rPr>
            </w:pPr>
            <w:r w:rsidRPr="006003D2">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5164A3" w:rsidRPr="006003D2" w:rsidTr="007C5BFB">
              <w:trPr>
                <w:trHeight w:val="1017"/>
              </w:trPr>
              <w:tc>
                <w:tcPr>
                  <w:tcW w:w="4962" w:type="dxa"/>
                </w:tcPr>
                <w:p w:rsidR="005164A3" w:rsidRPr="006003D2" w:rsidRDefault="005164A3" w:rsidP="007C5BFB">
                  <w:pPr>
                    <w:rPr>
                      <w:rFonts w:eastAsia="MS Mincho"/>
                      <w:sz w:val="26"/>
                      <w:szCs w:val="26"/>
                    </w:rPr>
                  </w:pPr>
                  <w:r w:rsidRPr="006003D2">
                    <w:rPr>
                      <w:rFonts w:eastAsia="MS Mincho"/>
                      <w:sz w:val="26"/>
                      <w:szCs w:val="26"/>
                      <w:u w:val="single"/>
                    </w:rPr>
                    <w:t>Арендодатель</w:t>
                  </w:r>
                  <w:r w:rsidRPr="006003D2">
                    <w:rPr>
                      <w:rFonts w:eastAsia="MS Mincho"/>
                      <w:sz w:val="26"/>
                      <w:szCs w:val="26"/>
                    </w:rPr>
                    <w:t>:</w:t>
                  </w:r>
                </w:p>
                <w:p w:rsidR="005164A3" w:rsidRPr="006003D2" w:rsidRDefault="005164A3" w:rsidP="007C5BFB">
                  <w:pPr>
                    <w:rPr>
                      <w:rFonts w:eastAsia="MS Mincho"/>
                      <w:sz w:val="26"/>
                      <w:szCs w:val="26"/>
                    </w:rPr>
                  </w:pPr>
                </w:p>
                <w:p w:rsidR="005164A3" w:rsidRPr="006003D2" w:rsidRDefault="005164A3" w:rsidP="007C5BFB">
                  <w:pPr>
                    <w:rPr>
                      <w:rFonts w:eastAsia="MS Mincho"/>
                      <w:sz w:val="26"/>
                      <w:szCs w:val="26"/>
                    </w:rPr>
                  </w:pPr>
                </w:p>
                <w:p w:rsidR="005164A3" w:rsidRPr="006003D2" w:rsidRDefault="005164A3" w:rsidP="007C5BFB">
                  <w:pPr>
                    <w:rPr>
                      <w:rFonts w:eastAsia="MS Mincho"/>
                      <w:b/>
                      <w:sz w:val="26"/>
                      <w:szCs w:val="26"/>
                    </w:rPr>
                  </w:pPr>
                  <w:r w:rsidRPr="006003D2">
                    <w:rPr>
                      <w:rFonts w:eastAsia="MS Mincho"/>
                      <w:sz w:val="26"/>
                      <w:szCs w:val="26"/>
                    </w:rPr>
                    <w:t xml:space="preserve">__________________ </w:t>
                  </w:r>
                  <w:r w:rsidRPr="006003D2">
                    <w:rPr>
                      <w:rFonts w:eastAsia="MS Mincho"/>
                      <w:bCs/>
                      <w:sz w:val="26"/>
                      <w:szCs w:val="26"/>
                    </w:rPr>
                    <w:t>_______________</w:t>
                  </w:r>
                  <w:r w:rsidRPr="006003D2">
                    <w:rPr>
                      <w:rFonts w:eastAsia="MS Mincho"/>
                      <w:sz w:val="26"/>
                      <w:szCs w:val="26"/>
                    </w:rPr>
                    <w:t xml:space="preserve"> </w:t>
                  </w:r>
                  <w:r w:rsidRPr="006003D2">
                    <w:rPr>
                      <w:rFonts w:eastAsia="MS Mincho"/>
                      <w:i/>
                      <w:sz w:val="26"/>
                      <w:szCs w:val="26"/>
                    </w:rPr>
                    <w:t xml:space="preserve">(должность, подпись, ФИО)          </w:t>
                  </w:r>
                </w:p>
                <w:p w:rsidR="005164A3" w:rsidRPr="006003D2" w:rsidRDefault="005164A3" w:rsidP="007C5BFB">
                  <w:pPr>
                    <w:rPr>
                      <w:rFonts w:eastAsia="MS Mincho"/>
                      <w:bCs/>
                      <w:sz w:val="26"/>
                      <w:szCs w:val="26"/>
                    </w:rPr>
                  </w:pPr>
                  <w:r w:rsidRPr="006003D2">
                    <w:rPr>
                      <w:rFonts w:eastAsia="MS Mincho"/>
                      <w:i/>
                      <w:sz w:val="26"/>
                      <w:szCs w:val="26"/>
                    </w:rPr>
                    <w:t xml:space="preserve">          М.П.                </w:t>
                  </w:r>
                </w:p>
              </w:tc>
              <w:tc>
                <w:tcPr>
                  <w:tcW w:w="4961" w:type="dxa"/>
                </w:tcPr>
                <w:p w:rsidR="005164A3" w:rsidRPr="006003D2" w:rsidRDefault="005164A3" w:rsidP="007C5BFB">
                  <w:pPr>
                    <w:rPr>
                      <w:rFonts w:eastAsia="MS Mincho"/>
                      <w:sz w:val="26"/>
                      <w:szCs w:val="26"/>
                    </w:rPr>
                  </w:pPr>
                  <w:r w:rsidRPr="006003D2">
                    <w:rPr>
                      <w:rFonts w:eastAsia="MS Mincho"/>
                      <w:sz w:val="26"/>
                      <w:szCs w:val="26"/>
                      <w:u w:val="single"/>
                    </w:rPr>
                    <w:t>Арендатор</w:t>
                  </w:r>
                  <w:r w:rsidRPr="006003D2">
                    <w:rPr>
                      <w:rFonts w:eastAsia="MS Mincho"/>
                      <w:sz w:val="26"/>
                      <w:szCs w:val="26"/>
                    </w:rPr>
                    <w:t>:</w:t>
                  </w:r>
                </w:p>
                <w:p w:rsidR="005164A3" w:rsidRPr="006003D2" w:rsidRDefault="005164A3" w:rsidP="007C5BFB">
                  <w:pPr>
                    <w:rPr>
                      <w:rFonts w:eastAsia="MS Mincho"/>
                      <w:i/>
                      <w:sz w:val="26"/>
                      <w:szCs w:val="26"/>
                    </w:rPr>
                  </w:pPr>
                </w:p>
                <w:p w:rsidR="005164A3" w:rsidRPr="006003D2" w:rsidRDefault="005164A3" w:rsidP="007C5BFB">
                  <w:pPr>
                    <w:rPr>
                      <w:rFonts w:eastAsia="MS Mincho"/>
                      <w:sz w:val="26"/>
                      <w:szCs w:val="26"/>
                    </w:rPr>
                  </w:pPr>
                </w:p>
                <w:p w:rsidR="005164A3" w:rsidRPr="006003D2" w:rsidRDefault="005164A3" w:rsidP="007C5BFB">
                  <w:pPr>
                    <w:rPr>
                      <w:rFonts w:eastAsia="MS Mincho"/>
                      <w:b/>
                      <w:sz w:val="26"/>
                      <w:szCs w:val="26"/>
                    </w:rPr>
                  </w:pPr>
                  <w:r w:rsidRPr="006003D2">
                    <w:rPr>
                      <w:rFonts w:eastAsia="MS Mincho"/>
                      <w:sz w:val="26"/>
                      <w:szCs w:val="26"/>
                    </w:rPr>
                    <w:t>____________________________________ (</w:t>
                  </w:r>
                  <w:r w:rsidRPr="006003D2">
                    <w:rPr>
                      <w:rFonts w:eastAsia="MS Mincho"/>
                      <w:i/>
                      <w:sz w:val="26"/>
                      <w:szCs w:val="26"/>
                    </w:rPr>
                    <w:t>должность, подпись, ФИО)</w:t>
                  </w:r>
                </w:p>
                <w:p w:rsidR="005164A3" w:rsidRPr="006003D2" w:rsidRDefault="005164A3" w:rsidP="007C5BFB">
                  <w:pPr>
                    <w:rPr>
                      <w:rFonts w:eastAsia="MS Mincho"/>
                      <w:sz w:val="26"/>
                      <w:szCs w:val="26"/>
                    </w:rPr>
                  </w:pPr>
                  <w:r w:rsidRPr="006003D2">
                    <w:rPr>
                      <w:rFonts w:eastAsia="MS Mincho"/>
                      <w:sz w:val="26"/>
                      <w:szCs w:val="26"/>
                    </w:rPr>
                    <w:t xml:space="preserve">           </w:t>
                  </w:r>
                  <w:r w:rsidRPr="006003D2">
                    <w:rPr>
                      <w:rFonts w:eastAsia="MS Mincho"/>
                      <w:i/>
                      <w:sz w:val="26"/>
                      <w:szCs w:val="26"/>
                    </w:rPr>
                    <w:t>М.П.</w:t>
                  </w:r>
                </w:p>
              </w:tc>
            </w:tr>
          </w:tbl>
          <w:p w:rsidR="005164A3" w:rsidRPr="006003D2" w:rsidRDefault="005164A3" w:rsidP="007C5BFB">
            <w:pPr>
              <w:rPr>
                <w:rFonts w:eastAsia="MS Mincho"/>
                <w:sz w:val="26"/>
                <w:szCs w:val="26"/>
              </w:rPr>
            </w:pPr>
          </w:p>
        </w:tc>
        <w:tc>
          <w:tcPr>
            <w:tcW w:w="222" w:type="dxa"/>
          </w:tcPr>
          <w:p w:rsidR="005164A3" w:rsidRPr="006003D2" w:rsidRDefault="005164A3" w:rsidP="007C5BFB">
            <w:pPr>
              <w:rPr>
                <w:rFonts w:eastAsia="MS Mincho"/>
                <w:sz w:val="26"/>
                <w:szCs w:val="26"/>
              </w:rPr>
            </w:pPr>
          </w:p>
        </w:tc>
      </w:tr>
    </w:tbl>
    <w:p w:rsidR="005164A3" w:rsidRPr="006003D2" w:rsidRDefault="005164A3" w:rsidP="005164A3">
      <w:pPr>
        <w:jc w:val="right"/>
        <w:rPr>
          <w:rFonts w:eastAsia="MS Mincho"/>
          <w:sz w:val="26"/>
          <w:szCs w:val="26"/>
        </w:rPr>
      </w:pPr>
    </w:p>
    <w:p w:rsidR="005164A3" w:rsidRPr="006003D2" w:rsidRDefault="005164A3" w:rsidP="005164A3">
      <w:pPr>
        <w:jc w:val="right"/>
        <w:rPr>
          <w:rFonts w:eastAsia="MS Mincho"/>
          <w:sz w:val="26"/>
          <w:szCs w:val="26"/>
        </w:rPr>
      </w:pPr>
      <w:r w:rsidRPr="006003D2">
        <w:rPr>
          <w:rFonts w:eastAsia="MS Mincho"/>
          <w:sz w:val="26"/>
          <w:szCs w:val="26"/>
        </w:rPr>
        <w:br w:type="page"/>
        <w:t xml:space="preserve">Приложение 2 </w:t>
      </w:r>
    </w:p>
    <w:p w:rsidR="005164A3" w:rsidRPr="006003D2" w:rsidRDefault="005164A3" w:rsidP="005164A3">
      <w:pPr>
        <w:jc w:val="right"/>
        <w:rPr>
          <w:sz w:val="26"/>
          <w:szCs w:val="26"/>
        </w:rPr>
      </w:pPr>
      <w:r w:rsidRPr="006003D2">
        <w:rPr>
          <w:sz w:val="26"/>
          <w:szCs w:val="26"/>
        </w:rPr>
        <w:t>к договору аренды от _________ №_____</w:t>
      </w:r>
    </w:p>
    <w:p w:rsidR="005164A3" w:rsidRPr="006003D2" w:rsidRDefault="005164A3" w:rsidP="005164A3">
      <w:pPr>
        <w:jc w:val="right"/>
        <w:rPr>
          <w:sz w:val="26"/>
          <w:szCs w:val="26"/>
        </w:rPr>
      </w:pPr>
    </w:p>
    <w:p w:rsidR="005164A3" w:rsidRPr="006003D2" w:rsidRDefault="005164A3" w:rsidP="005164A3">
      <w:pPr>
        <w:jc w:val="center"/>
        <w:rPr>
          <w:sz w:val="26"/>
          <w:szCs w:val="26"/>
        </w:rPr>
      </w:pPr>
    </w:p>
    <w:p w:rsidR="005164A3" w:rsidRPr="006003D2" w:rsidRDefault="005164A3" w:rsidP="005164A3">
      <w:pPr>
        <w:jc w:val="center"/>
        <w:rPr>
          <w:sz w:val="26"/>
          <w:szCs w:val="26"/>
        </w:rPr>
      </w:pPr>
      <w:r w:rsidRPr="006003D2">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5164A3" w:rsidRPr="006003D2" w:rsidTr="007C5BFB">
        <w:trPr>
          <w:trHeight w:val="480"/>
        </w:trPr>
        <w:tc>
          <w:tcPr>
            <w:tcW w:w="486" w:type="dxa"/>
            <w:shd w:val="clear" w:color="auto" w:fill="auto"/>
          </w:tcPr>
          <w:p w:rsidR="005164A3" w:rsidRPr="006003D2" w:rsidRDefault="005164A3" w:rsidP="007C5BFB">
            <w:pPr>
              <w:jc w:val="center"/>
              <w:rPr>
                <w:rFonts w:eastAsia="MS Mincho"/>
              </w:rPr>
            </w:pPr>
            <w:r w:rsidRPr="006003D2">
              <w:rPr>
                <w:rFonts w:eastAsia="MS Mincho"/>
              </w:rPr>
              <w:t>№</w:t>
            </w:r>
          </w:p>
          <w:p w:rsidR="005164A3" w:rsidRPr="006003D2" w:rsidRDefault="005164A3" w:rsidP="007C5BFB">
            <w:pPr>
              <w:jc w:val="center"/>
              <w:rPr>
                <w:rFonts w:eastAsia="MS Mincho"/>
              </w:rPr>
            </w:pPr>
            <w:r w:rsidRPr="006003D2">
              <w:rPr>
                <w:rFonts w:eastAsia="MS Mincho"/>
              </w:rPr>
              <w:t>п/п</w:t>
            </w:r>
          </w:p>
        </w:tc>
        <w:tc>
          <w:tcPr>
            <w:tcW w:w="1500" w:type="dxa"/>
            <w:shd w:val="clear" w:color="auto" w:fill="auto"/>
          </w:tcPr>
          <w:p w:rsidR="005164A3" w:rsidRPr="006003D2" w:rsidRDefault="005164A3" w:rsidP="007C5BFB">
            <w:pPr>
              <w:jc w:val="center"/>
              <w:rPr>
                <w:rFonts w:eastAsia="MS Mincho"/>
              </w:rPr>
            </w:pPr>
            <w:r w:rsidRPr="006003D2">
              <w:rPr>
                <w:rFonts w:eastAsia="MS Mincho"/>
              </w:rPr>
              <w:t xml:space="preserve">Наименование имущества </w:t>
            </w:r>
          </w:p>
        </w:tc>
        <w:tc>
          <w:tcPr>
            <w:tcW w:w="1417" w:type="dxa"/>
            <w:shd w:val="clear" w:color="auto" w:fill="auto"/>
          </w:tcPr>
          <w:p w:rsidR="005164A3" w:rsidRPr="006003D2" w:rsidRDefault="005164A3" w:rsidP="007C5BFB">
            <w:pPr>
              <w:jc w:val="center"/>
              <w:rPr>
                <w:rFonts w:eastAsia="MS Mincho"/>
              </w:rPr>
            </w:pPr>
            <w:r w:rsidRPr="006003D2">
              <w:rPr>
                <w:rFonts w:eastAsia="MS Mincho"/>
              </w:rPr>
              <w:t>Рыночная стоимость, руб.</w:t>
            </w:r>
          </w:p>
        </w:tc>
        <w:tc>
          <w:tcPr>
            <w:tcW w:w="4253" w:type="dxa"/>
            <w:shd w:val="clear" w:color="auto" w:fill="auto"/>
          </w:tcPr>
          <w:p w:rsidR="005164A3" w:rsidRPr="006003D2" w:rsidRDefault="005164A3" w:rsidP="007C5BFB">
            <w:pPr>
              <w:jc w:val="center"/>
              <w:rPr>
                <w:rFonts w:eastAsia="MS Mincho"/>
              </w:rPr>
            </w:pPr>
            <w:r w:rsidRPr="006003D2">
              <w:rPr>
                <w:rFonts w:eastAsia="MS Mincho"/>
              </w:rPr>
              <w:t>Индивидуализирующие характеристики</w:t>
            </w:r>
          </w:p>
        </w:tc>
        <w:tc>
          <w:tcPr>
            <w:tcW w:w="2653" w:type="dxa"/>
          </w:tcPr>
          <w:p w:rsidR="005164A3" w:rsidRPr="006003D2" w:rsidRDefault="005164A3" w:rsidP="007C5BFB">
            <w:pPr>
              <w:jc w:val="center"/>
              <w:rPr>
                <w:rFonts w:eastAsia="MS Mincho"/>
              </w:rPr>
            </w:pPr>
            <w:r w:rsidRPr="006003D2">
              <w:rPr>
                <w:rFonts w:eastAsia="MS Mincho"/>
              </w:rPr>
              <w:t>Комплектность</w:t>
            </w:r>
          </w:p>
        </w:tc>
      </w:tr>
      <w:tr w:rsidR="005164A3" w:rsidRPr="006003D2" w:rsidTr="007C5BFB">
        <w:trPr>
          <w:trHeight w:val="228"/>
        </w:trPr>
        <w:tc>
          <w:tcPr>
            <w:tcW w:w="486" w:type="dxa"/>
            <w:shd w:val="clear" w:color="auto" w:fill="auto"/>
          </w:tcPr>
          <w:p w:rsidR="005164A3" w:rsidRPr="006003D2" w:rsidRDefault="005164A3" w:rsidP="007C5BFB">
            <w:pPr>
              <w:jc w:val="center"/>
              <w:rPr>
                <w:rFonts w:eastAsia="MS Mincho"/>
              </w:rPr>
            </w:pPr>
            <w:r w:rsidRPr="006003D2">
              <w:rPr>
                <w:rFonts w:eastAsia="MS Mincho"/>
              </w:rPr>
              <w:t>1.</w:t>
            </w:r>
          </w:p>
        </w:tc>
        <w:tc>
          <w:tcPr>
            <w:tcW w:w="1500" w:type="dxa"/>
            <w:shd w:val="clear" w:color="auto" w:fill="auto"/>
          </w:tcPr>
          <w:p w:rsidR="005164A3" w:rsidRPr="006003D2" w:rsidRDefault="005164A3" w:rsidP="007C5BFB">
            <w:pPr>
              <w:jc w:val="center"/>
              <w:rPr>
                <w:rFonts w:eastAsia="MS Mincho"/>
              </w:rPr>
            </w:pPr>
            <w:r w:rsidRPr="006003D2">
              <w:rPr>
                <w:rFonts w:eastAsia="MS Mincho"/>
              </w:rPr>
              <w:t xml:space="preserve">Автобус </w:t>
            </w:r>
            <w:r w:rsidRPr="006003D2">
              <w:rPr>
                <w:rFonts w:eastAsia="MS Mincho"/>
              </w:rPr>
              <w:br/>
              <w:t>ЛиАЗ 529267</w:t>
            </w:r>
          </w:p>
        </w:tc>
        <w:tc>
          <w:tcPr>
            <w:tcW w:w="1417" w:type="dxa"/>
            <w:shd w:val="clear" w:color="auto" w:fill="auto"/>
          </w:tcPr>
          <w:p w:rsidR="005164A3" w:rsidRPr="006003D2" w:rsidRDefault="005164A3" w:rsidP="007C5BFB">
            <w:pPr>
              <w:jc w:val="center"/>
              <w:rPr>
                <w:rFonts w:eastAsia="MS Mincho"/>
              </w:rPr>
            </w:pPr>
            <w:r w:rsidRPr="006003D2">
              <w:rPr>
                <w:rFonts w:eastAsia="MS Mincho"/>
              </w:rPr>
              <w:t>13 516 125,00</w:t>
            </w:r>
          </w:p>
        </w:tc>
        <w:tc>
          <w:tcPr>
            <w:tcW w:w="4253" w:type="dxa"/>
            <w:shd w:val="clear" w:color="auto" w:fill="auto"/>
          </w:tcPr>
          <w:p w:rsidR="005164A3" w:rsidRPr="006003D2" w:rsidRDefault="005164A3" w:rsidP="007C5BFB">
            <w:pPr>
              <w:rPr>
                <w:rFonts w:eastAsia="MS Mincho"/>
              </w:rPr>
            </w:pPr>
            <w:r w:rsidRPr="006003D2">
              <w:rPr>
                <w:rFonts w:eastAsia="MS Mincho"/>
              </w:rPr>
              <w:t xml:space="preserve">Идентификационный номер VIN: </w:t>
            </w:r>
            <w:r w:rsidRPr="006003D2">
              <w:rPr>
                <w:rFonts w:eastAsia="MS Mincho"/>
                <w:lang w:val="en-US"/>
              </w:rPr>
              <w:t>XTY</w:t>
            </w:r>
            <w:r w:rsidRPr="006003D2">
              <w:rPr>
                <w:rFonts w:eastAsia="MS Mincho"/>
              </w:rPr>
              <w:t>529267</w:t>
            </w:r>
            <w:r w:rsidRPr="006003D2">
              <w:rPr>
                <w:rFonts w:eastAsia="MS Mincho"/>
                <w:lang w:val="en-US"/>
              </w:rPr>
              <w:t>R</w:t>
            </w:r>
            <w:r w:rsidRPr="006003D2">
              <w:rPr>
                <w:rFonts w:eastAsia="MS Mincho"/>
              </w:rPr>
              <w:t>0013941;</w:t>
            </w:r>
          </w:p>
          <w:p w:rsidR="005164A3" w:rsidRPr="006003D2" w:rsidRDefault="005164A3" w:rsidP="007C5BFB">
            <w:pPr>
              <w:rPr>
                <w:rFonts w:eastAsia="MS Mincho"/>
              </w:rPr>
            </w:pPr>
            <w:r w:rsidRPr="006003D2">
              <w:rPr>
                <w:rFonts w:eastAsia="MS Mincho"/>
              </w:rPr>
              <w:t xml:space="preserve">Коммерческое наименование – </w:t>
            </w:r>
            <w:r w:rsidRPr="006003D2">
              <w:rPr>
                <w:rFonts w:eastAsia="MS Mincho"/>
                <w:lang w:val="en-US"/>
              </w:rPr>
              <w:t>CITYMAX</w:t>
            </w:r>
            <w:r w:rsidRPr="006003D2">
              <w:rPr>
                <w:rFonts w:eastAsia="MS Mincho"/>
              </w:rPr>
              <w:t xml:space="preserve"> 12;</w:t>
            </w:r>
          </w:p>
          <w:p w:rsidR="005164A3" w:rsidRPr="006003D2" w:rsidRDefault="005164A3" w:rsidP="007C5BFB">
            <w:pPr>
              <w:rPr>
                <w:rFonts w:eastAsia="MS Mincho"/>
              </w:rPr>
            </w:pPr>
            <w:r w:rsidRPr="006003D2">
              <w:rPr>
                <w:rFonts w:eastAsia="MS Mincho"/>
              </w:rPr>
              <w:t xml:space="preserve">Категория транспортного средства в соответствии с Конвенцией о дорожном движении – </w:t>
            </w:r>
            <w:r w:rsidRPr="006003D2">
              <w:rPr>
                <w:rFonts w:eastAsia="MS Mincho"/>
                <w:lang w:val="en-US"/>
              </w:rPr>
              <w:t>D</w:t>
            </w:r>
            <w:r w:rsidRPr="006003D2">
              <w:rPr>
                <w:rFonts w:eastAsia="MS Mincho"/>
              </w:rPr>
              <w:t>;</w:t>
            </w:r>
          </w:p>
          <w:p w:rsidR="005164A3" w:rsidRPr="006003D2" w:rsidRDefault="005164A3" w:rsidP="007C5BFB">
            <w:pPr>
              <w:rPr>
                <w:rFonts w:eastAsia="MS Mincho"/>
              </w:rPr>
            </w:pPr>
            <w:r w:rsidRPr="006003D2">
              <w:rPr>
                <w:rFonts w:eastAsia="MS Mincho"/>
              </w:rPr>
              <w:t>Категория в соответствии с ТЗ ТС 018//2011 – М3;</w:t>
            </w:r>
          </w:p>
          <w:p w:rsidR="005164A3" w:rsidRPr="006003D2" w:rsidRDefault="005164A3" w:rsidP="007C5BFB">
            <w:pPr>
              <w:rPr>
                <w:rFonts w:eastAsia="MS Mincho"/>
              </w:rPr>
            </w:pPr>
            <w:r w:rsidRPr="006003D2">
              <w:rPr>
                <w:rFonts w:eastAsia="MS Mincho"/>
              </w:rPr>
              <w:t>Номер двигателя – 1023</w:t>
            </w:r>
            <w:r w:rsidRPr="006003D2">
              <w:rPr>
                <w:rFonts w:eastAsia="MS Mincho"/>
                <w:lang w:val="en-US"/>
              </w:rPr>
              <w:t>F</w:t>
            </w:r>
            <w:r w:rsidRPr="006003D2">
              <w:rPr>
                <w:rFonts w:eastAsia="MS Mincho"/>
              </w:rPr>
              <w:t xml:space="preserve">009437; </w:t>
            </w:r>
          </w:p>
          <w:p w:rsidR="005164A3" w:rsidRPr="006003D2" w:rsidRDefault="005164A3" w:rsidP="007C5BFB">
            <w:pPr>
              <w:rPr>
                <w:rFonts w:eastAsia="MS Mincho"/>
              </w:rPr>
            </w:pPr>
            <w:r w:rsidRPr="006003D2">
              <w:rPr>
                <w:rFonts w:eastAsia="MS Mincho"/>
              </w:rPr>
              <w:t xml:space="preserve">Номер кузова (кабины, прицепа) – </w:t>
            </w:r>
            <w:r w:rsidRPr="006003D2">
              <w:rPr>
                <w:rFonts w:eastAsia="MS Mincho"/>
                <w:lang w:val="en-US"/>
              </w:rPr>
              <w:t>XTY</w:t>
            </w:r>
            <w:r w:rsidRPr="006003D2">
              <w:rPr>
                <w:rFonts w:eastAsia="MS Mincho"/>
              </w:rPr>
              <w:t>529267</w:t>
            </w:r>
            <w:r w:rsidRPr="006003D2">
              <w:rPr>
                <w:rFonts w:eastAsia="MS Mincho"/>
                <w:lang w:val="en-US"/>
              </w:rPr>
              <w:t>R</w:t>
            </w:r>
            <w:r w:rsidRPr="006003D2">
              <w:rPr>
                <w:rFonts w:eastAsia="MS Mincho"/>
              </w:rPr>
              <w:t>0013941;</w:t>
            </w:r>
          </w:p>
          <w:p w:rsidR="005164A3" w:rsidRPr="006003D2" w:rsidRDefault="005164A3" w:rsidP="007C5BFB">
            <w:pPr>
              <w:rPr>
                <w:rFonts w:eastAsia="MS Mincho"/>
              </w:rPr>
            </w:pPr>
            <w:r w:rsidRPr="006003D2">
              <w:rPr>
                <w:rFonts w:eastAsia="MS Mincho"/>
              </w:rPr>
              <w:t>Цвет кузова (кабины, прицепа) – красный;</w:t>
            </w:r>
          </w:p>
          <w:p w:rsidR="005164A3" w:rsidRPr="006003D2" w:rsidRDefault="005164A3" w:rsidP="007C5BFB">
            <w:pPr>
              <w:rPr>
                <w:rFonts w:eastAsia="MS Mincho"/>
              </w:rPr>
            </w:pPr>
            <w:r w:rsidRPr="006003D2">
              <w:rPr>
                <w:rFonts w:eastAsia="MS Mincho"/>
              </w:rPr>
              <w:t>Год изготовления – 2024;</w:t>
            </w:r>
          </w:p>
          <w:p w:rsidR="005164A3" w:rsidRPr="006003D2" w:rsidRDefault="005164A3" w:rsidP="007C5BFB">
            <w:pPr>
              <w:rPr>
                <w:rFonts w:eastAsia="MS Mincho"/>
              </w:rPr>
            </w:pPr>
            <w:r w:rsidRPr="006003D2">
              <w:rPr>
                <w:rFonts w:eastAsia="MS Mincho"/>
              </w:rPr>
              <w:t>Двигатели:</w:t>
            </w:r>
          </w:p>
          <w:p w:rsidR="005164A3" w:rsidRPr="006003D2" w:rsidRDefault="005164A3" w:rsidP="007C5BFB">
            <w:pPr>
              <w:rPr>
                <w:rFonts w:eastAsia="MS Mincho"/>
              </w:rPr>
            </w:pPr>
            <w:r w:rsidRPr="006003D2">
              <w:rPr>
                <w:rFonts w:eastAsia="MS Mincho"/>
              </w:rPr>
              <w:t xml:space="preserve">Двигатели внутреннего сгорания (марка, тип) – </w:t>
            </w:r>
            <w:r w:rsidRPr="006003D2">
              <w:rPr>
                <w:rFonts w:eastAsia="MS Mincho"/>
                <w:lang w:val="en-US"/>
              </w:rPr>
              <w:t>WEICHAL</w:t>
            </w:r>
            <w:r w:rsidRPr="006003D2">
              <w:rPr>
                <w:rFonts w:eastAsia="MS Mincho"/>
              </w:rPr>
              <w:t xml:space="preserve">, </w:t>
            </w:r>
            <w:r w:rsidRPr="006003D2">
              <w:rPr>
                <w:rFonts w:eastAsia="MS Mincho"/>
                <w:lang w:val="en-US"/>
              </w:rPr>
              <w:t>WP</w:t>
            </w:r>
            <w:r w:rsidRPr="006003D2">
              <w:rPr>
                <w:rFonts w:eastAsia="MS Mincho"/>
              </w:rPr>
              <w:t>7</w:t>
            </w:r>
            <w:r w:rsidRPr="006003D2">
              <w:rPr>
                <w:rFonts w:eastAsia="MS Mincho"/>
                <w:lang w:val="en-US"/>
              </w:rPr>
              <w:t>NG</w:t>
            </w:r>
            <w:r w:rsidRPr="006003D2">
              <w:rPr>
                <w:rFonts w:eastAsia="MS Mincho"/>
              </w:rPr>
              <w:t>280</w:t>
            </w:r>
            <w:r w:rsidRPr="006003D2">
              <w:rPr>
                <w:rFonts w:eastAsia="MS Mincho"/>
                <w:lang w:val="en-US"/>
              </w:rPr>
              <w:t>E</w:t>
            </w:r>
            <w:r w:rsidRPr="006003D2">
              <w:rPr>
                <w:rFonts w:eastAsia="MS Mincho"/>
              </w:rPr>
              <w:t>51, с четырехтактный, с искровым зажиганием;</w:t>
            </w:r>
          </w:p>
          <w:p w:rsidR="005164A3" w:rsidRPr="006003D2" w:rsidRDefault="005164A3" w:rsidP="007C5BFB">
            <w:pPr>
              <w:rPr>
                <w:rFonts w:eastAsia="MS Mincho"/>
              </w:rPr>
            </w:pPr>
            <w:r w:rsidRPr="006003D2">
              <w:rPr>
                <w:rFonts w:eastAsia="MS Mincho"/>
              </w:rPr>
              <w:t>Рабочий объем цилиндров (см</w:t>
            </w:r>
            <w:r w:rsidRPr="006003D2">
              <w:rPr>
                <w:rFonts w:eastAsia="MS Mincho"/>
                <w:vertAlign w:val="superscript"/>
              </w:rPr>
              <w:t>3</w:t>
            </w:r>
            <w:r w:rsidRPr="006003D2">
              <w:rPr>
                <w:rFonts w:eastAsia="MS Mincho"/>
              </w:rPr>
              <w:t>) – 7470;</w:t>
            </w:r>
          </w:p>
          <w:p w:rsidR="005164A3" w:rsidRPr="006003D2" w:rsidRDefault="005164A3" w:rsidP="007C5BFB">
            <w:pPr>
              <w:rPr>
                <w:rFonts w:eastAsia="MS Mincho"/>
              </w:rPr>
            </w:pPr>
            <w:r w:rsidRPr="006003D2">
              <w:rPr>
                <w:rFonts w:eastAsia="MS Mincho"/>
              </w:rPr>
              <w:t>Максимальная мощность (кВт) (мин</w:t>
            </w:r>
            <w:r w:rsidRPr="006003D2">
              <w:rPr>
                <w:rFonts w:eastAsia="MS Mincho"/>
                <w:vertAlign w:val="superscript"/>
              </w:rPr>
              <w:t>-1</w:t>
            </w:r>
            <w:r w:rsidRPr="006003D2">
              <w:rPr>
                <w:rFonts w:eastAsia="MS Mincho"/>
              </w:rPr>
              <w:t>) – 198 (2100);</w:t>
            </w:r>
          </w:p>
          <w:p w:rsidR="005164A3" w:rsidRPr="006003D2" w:rsidRDefault="005164A3" w:rsidP="007C5BFB">
            <w:pPr>
              <w:rPr>
                <w:rFonts w:eastAsia="MS Mincho"/>
              </w:rPr>
            </w:pPr>
            <w:r w:rsidRPr="006003D2">
              <w:rPr>
                <w:rFonts w:eastAsia="MS Mincho"/>
              </w:rPr>
              <w:t>Экологический класс – пятый;</w:t>
            </w:r>
          </w:p>
          <w:p w:rsidR="005164A3" w:rsidRPr="006003D2" w:rsidRDefault="005164A3" w:rsidP="007C5BFB">
            <w:pPr>
              <w:rPr>
                <w:rFonts w:eastAsia="MS Mincho"/>
              </w:rPr>
            </w:pPr>
            <w:r w:rsidRPr="006003D2">
              <w:rPr>
                <w:rFonts w:eastAsia="MS Mincho"/>
              </w:rPr>
              <w:t>Технически допустимая максимальная масса транспортного средства (кг) – 18000;</w:t>
            </w:r>
          </w:p>
          <w:p w:rsidR="005164A3" w:rsidRPr="006003D2" w:rsidRDefault="005164A3" w:rsidP="007C5BFB">
            <w:pPr>
              <w:rPr>
                <w:rFonts w:eastAsia="MS Mincho"/>
              </w:rPr>
            </w:pPr>
            <w:r w:rsidRPr="006003D2">
              <w:rPr>
                <w:rFonts w:eastAsia="MS Mincho"/>
              </w:rPr>
              <w:t>Масса транспортного средства в снаряженном состоянии (кг) – 12450;</w:t>
            </w:r>
          </w:p>
          <w:p w:rsidR="005164A3" w:rsidRPr="006003D2" w:rsidRDefault="005164A3" w:rsidP="007C5BFB">
            <w:pPr>
              <w:rPr>
                <w:rFonts w:eastAsia="MS Mincho"/>
              </w:rPr>
            </w:pPr>
            <w:r w:rsidRPr="006003D2">
              <w:rPr>
                <w:rFonts w:eastAsia="MS Mincho"/>
              </w:rPr>
              <w:t xml:space="preserve"> Колесная формула/ведущие колеса – 4х2/задние;</w:t>
            </w:r>
          </w:p>
          <w:p w:rsidR="005164A3" w:rsidRPr="006003D2" w:rsidRDefault="005164A3" w:rsidP="007C5BFB">
            <w:pPr>
              <w:rPr>
                <w:rFonts w:eastAsia="MS Mincho"/>
              </w:rPr>
            </w:pPr>
            <w:r w:rsidRPr="006003D2">
              <w:rPr>
                <w:rFonts w:eastAsia="MS Mincho"/>
              </w:rPr>
              <w:t>Количество мест для сидения – 29 (28+1 инвалид в коляске +1 водитель));</w:t>
            </w:r>
          </w:p>
          <w:p w:rsidR="005164A3" w:rsidRPr="006003D2" w:rsidRDefault="005164A3" w:rsidP="007C5BFB">
            <w:pPr>
              <w:rPr>
                <w:rFonts w:eastAsia="MS Mincho"/>
              </w:rPr>
            </w:pPr>
            <w:r w:rsidRPr="006003D2">
              <w:rPr>
                <w:rFonts w:eastAsia="MS Mincho"/>
              </w:rPr>
              <w:t>Пассажировместимость – 114;</w:t>
            </w:r>
          </w:p>
          <w:p w:rsidR="005164A3" w:rsidRPr="006003D2" w:rsidRDefault="005164A3" w:rsidP="007C5BFB">
            <w:pPr>
              <w:rPr>
                <w:rFonts w:eastAsia="MS Mincho"/>
              </w:rPr>
            </w:pPr>
            <w:r w:rsidRPr="006003D2">
              <w:rPr>
                <w:rFonts w:eastAsia="MS Mincho"/>
              </w:rPr>
              <w:t>Трансмиссия (тип) – гидромеханическая;</w:t>
            </w:r>
          </w:p>
          <w:p w:rsidR="005164A3" w:rsidRPr="006003D2" w:rsidRDefault="005164A3" w:rsidP="007C5BFB">
            <w:pPr>
              <w:rPr>
                <w:rFonts w:eastAsia="MS Mincho"/>
              </w:rPr>
            </w:pPr>
            <w:r w:rsidRPr="006003D2">
              <w:rPr>
                <w:rFonts w:eastAsia="MS Mincho"/>
              </w:rPr>
              <w:t>Вид топлива – Компримированный природный газ;</w:t>
            </w:r>
          </w:p>
          <w:p w:rsidR="005164A3" w:rsidRPr="006003D2" w:rsidRDefault="005164A3" w:rsidP="007C5BFB">
            <w:pPr>
              <w:rPr>
                <w:rFonts w:eastAsia="MS Mincho"/>
              </w:rPr>
            </w:pPr>
            <w:r w:rsidRPr="006003D2">
              <w:rPr>
                <w:rFonts w:eastAsia="MS Mincho"/>
              </w:rPr>
              <w:t>Государственный регистрационный знак В968ТК37;</w:t>
            </w:r>
          </w:p>
          <w:p w:rsidR="005164A3" w:rsidRPr="006003D2" w:rsidRDefault="005164A3" w:rsidP="007C5BFB">
            <w:pPr>
              <w:rPr>
                <w:rFonts w:eastAsia="MS Mincho"/>
              </w:rPr>
            </w:pPr>
            <w:r w:rsidRPr="006003D2">
              <w:rPr>
                <w:rFonts w:eastAsia="MS Mincho"/>
              </w:rPr>
              <w:t>Инв. №11013500000000000004</w:t>
            </w:r>
          </w:p>
        </w:tc>
        <w:tc>
          <w:tcPr>
            <w:tcW w:w="2653" w:type="dxa"/>
          </w:tcPr>
          <w:p w:rsidR="005164A3" w:rsidRPr="006003D2" w:rsidRDefault="005164A3" w:rsidP="007C5BFB">
            <w:r w:rsidRPr="006003D2">
              <w:t xml:space="preserve">- 3 огнетушителя порошковых (ОП), </w:t>
            </w:r>
          </w:p>
          <w:p w:rsidR="005164A3" w:rsidRPr="006003D2" w:rsidRDefault="005164A3" w:rsidP="007C5BFB">
            <w:r w:rsidRPr="006003D2">
              <w:t xml:space="preserve">- ключ для гаек колёс с монтировкой – 1шт, </w:t>
            </w:r>
          </w:p>
          <w:p w:rsidR="005164A3" w:rsidRPr="006003D2" w:rsidRDefault="005164A3" w:rsidP="007C5BFB">
            <w:r w:rsidRPr="006003D2">
              <w:t xml:space="preserve">- противооткатные устройства – 2 шт, </w:t>
            </w:r>
          </w:p>
          <w:p w:rsidR="005164A3" w:rsidRPr="006003D2" w:rsidRDefault="005164A3" w:rsidP="007C5BFB">
            <w:r w:rsidRPr="006003D2">
              <w:t>- буксировочное устройство – 1 шт,</w:t>
            </w:r>
          </w:p>
          <w:p w:rsidR="005164A3" w:rsidRPr="006003D2" w:rsidRDefault="005164A3" w:rsidP="007C5BFB">
            <w:r w:rsidRPr="006003D2">
              <w:t xml:space="preserve">- домкрат гидравлический двухштоковый – 1 шт, </w:t>
            </w:r>
          </w:p>
          <w:p w:rsidR="005164A3" w:rsidRPr="006003D2" w:rsidRDefault="005164A3" w:rsidP="007C5BFB">
            <w:r w:rsidRPr="006003D2">
              <w:t>- запасное колесо – 1 шт;</w:t>
            </w:r>
          </w:p>
          <w:p w:rsidR="005164A3" w:rsidRPr="006003D2" w:rsidRDefault="005164A3" w:rsidP="007C5BFB">
            <w:r w:rsidRPr="006003D2">
              <w:t>- аптечка - 1 шт,</w:t>
            </w:r>
          </w:p>
          <w:p w:rsidR="005164A3" w:rsidRPr="006003D2" w:rsidRDefault="005164A3" w:rsidP="007C5BFB">
            <w:r w:rsidRPr="006003D2">
              <w:t>- система видеонаблюдения (8 видеокамер)</w:t>
            </w:r>
          </w:p>
          <w:p w:rsidR="005164A3" w:rsidRPr="006003D2" w:rsidRDefault="005164A3" w:rsidP="007C5BFB">
            <w:r w:rsidRPr="006003D2">
              <w:t>- тахограф "Меркурий ТА-001" (зав № 0000547590)</w:t>
            </w:r>
          </w:p>
          <w:p w:rsidR="005164A3" w:rsidRPr="006003D2" w:rsidRDefault="005164A3" w:rsidP="007C5BFB">
            <w:r w:rsidRPr="006003D2">
              <w:t>- аппаратура спутниковой навигации "ОРБИТА.Навигатор.06" №197005273</w:t>
            </w:r>
          </w:p>
          <w:p w:rsidR="005164A3" w:rsidRPr="006003D2" w:rsidRDefault="005164A3" w:rsidP="007C5BFB">
            <w:r w:rsidRPr="006003D2">
              <w:t>- бортовое устройство автоинформирования пассажиров модель "ОРБИТА. Информатор" №143216939</w:t>
            </w:r>
          </w:p>
          <w:p w:rsidR="005164A3" w:rsidRPr="006003D2" w:rsidRDefault="005164A3" w:rsidP="007C5BFB">
            <w:r w:rsidRPr="006003D2">
              <w:t>- устройство ЭРА-ГЛОНАСС № 8970177000128777078</w:t>
            </w:r>
          </w:p>
          <w:p w:rsidR="005164A3" w:rsidRPr="006003D2" w:rsidRDefault="005164A3" w:rsidP="007C5BFB">
            <w:r w:rsidRPr="006003D2">
              <w:t>- автомобильный монитор CARVIS серии МТ SN: 020707237606</w:t>
            </w:r>
          </w:p>
          <w:p w:rsidR="005164A3" w:rsidRPr="006003D2" w:rsidRDefault="005164A3" w:rsidP="007C5BFB">
            <w:r w:rsidRPr="006003D2">
              <w:t>- видеорегистратор №017218270204473</w:t>
            </w:r>
          </w:p>
          <w:p w:rsidR="005164A3" w:rsidRPr="006003D2" w:rsidRDefault="005164A3" w:rsidP="007C5BFB">
            <w:r w:rsidRPr="006003D2">
              <w:t>Знак аварийной остановки – 1 шт.</w:t>
            </w:r>
          </w:p>
          <w:p w:rsidR="005164A3" w:rsidRPr="006003D2" w:rsidRDefault="005164A3" w:rsidP="007C5BFB">
            <w:r w:rsidRPr="006003D2">
              <w:t>Кронштейн транспортный для огнетушителя – 3 шт.</w:t>
            </w:r>
          </w:p>
          <w:p w:rsidR="005164A3" w:rsidRPr="006003D2" w:rsidRDefault="005164A3" w:rsidP="007C5BFB">
            <w:r w:rsidRPr="006003D2">
              <w:t>Сумка инструментальная – 1 шт.</w:t>
            </w:r>
          </w:p>
          <w:p w:rsidR="005164A3" w:rsidRPr="006003D2" w:rsidRDefault="005164A3" w:rsidP="007C5BFB">
            <w:r w:rsidRPr="006003D2">
              <w:t>Ключ универсальный – 1 шт.</w:t>
            </w:r>
          </w:p>
          <w:p w:rsidR="005164A3" w:rsidRPr="006003D2" w:rsidRDefault="005164A3" w:rsidP="007C5BFB">
            <w:r w:rsidRPr="006003D2">
              <w:t>Инструмент:</w:t>
            </w:r>
          </w:p>
          <w:p w:rsidR="005164A3" w:rsidRPr="006003D2" w:rsidRDefault="005164A3" w:rsidP="007C5BFB">
            <w:r w:rsidRPr="006003D2">
              <w:t>Ключ 10 (шестигранник) – 1 шт.</w:t>
            </w:r>
          </w:p>
          <w:p w:rsidR="005164A3" w:rsidRPr="006003D2" w:rsidRDefault="005164A3" w:rsidP="007C5BFB">
            <w:r w:rsidRPr="006003D2">
              <w:t>Ключ 12 (шестигранник) – 1 шт.</w:t>
            </w:r>
          </w:p>
          <w:p w:rsidR="005164A3" w:rsidRPr="006003D2" w:rsidRDefault="005164A3" w:rsidP="007C5BFB">
            <w:r w:rsidRPr="006003D2">
              <w:t>Ключ гаечный 8*10 – 1 шт.</w:t>
            </w:r>
          </w:p>
          <w:p w:rsidR="005164A3" w:rsidRPr="006003D2" w:rsidRDefault="005164A3" w:rsidP="007C5BFB">
            <w:r w:rsidRPr="006003D2">
              <w:t>Ключ гаечный 12*13 – 1 шт.</w:t>
            </w:r>
          </w:p>
          <w:p w:rsidR="005164A3" w:rsidRPr="006003D2" w:rsidRDefault="005164A3" w:rsidP="007C5BFB">
            <w:r w:rsidRPr="006003D2">
              <w:t>Ключ гаечный 17*19 – 1 шт.</w:t>
            </w:r>
          </w:p>
          <w:p w:rsidR="005164A3" w:rsidRPr="006003D2" w:rsidRDefault="005164A3" w:rsidP="007C5BFB">
            <w:r w:rsidRPr="006003D2">
              <w:t>Ключ гаечный 22*24 – 1 шт.</w:t>
            </w:r>
          </w:p>
          <w:p w:rsidR="005164A3" w:rsidRPr="006003D2" w:rsidRDefault="005164A3" w:rsidP="007C5BFB">
            <w:r w:rsidRPr="006003D2">
              <w:t>Ключ гаечный 27*30 – 1 шт.</w:t>
            </w:r>
          </w:p>
          <w:p w:rsidR="005164A3" w:rsidRPr="006003D2" w:rsidRDefault="005164A3" w:rsidP="007C5BFB">
            <w:r w:rsidRPr="006003D2">
              <w:t>Ключ гаечный 32*36 – 1 шт.</w:t>
            </w:r>
          </w:p>
          <w:p w:rsidR="005164A3" w:rsidRPr="006003D2" w:rsidRDefault="005164A3" w:rsidP="007C5BFB">
            <w:r w:rsidRPr="006003D2">
              <w:t>Ключ гаечный комбинированный 14*14 – 1 шт.</w:t>
            </w:r>
          </w:p>
          <w:p w:rsidR="005164A3" w:rsidRPr="006003D2" w:rsidRDefault="005164A3" w:rsidP="007C5BFB">
            <w:r w:rsidRPr="006003D2">
              <w:t>Ключ гаечный 19*22 – 1 шт.</w:t>
            </w:r>
          </w:p>
          <w:p w:rsidR="005164A3" w:rsidRPr="006003D2" w:rsidRDefault="005164A3" w:rsidP="007C5BFB">
            <w:r w:rsidRPr="006003D2">
              <w:t>Отвертка 1.0*6.5 – 1 шт.</w:t>
            </w:r>
          </w:p>
          <w:p w:rsidR="005164A3" w:rsidRPr="006003D2" w:rsidRDefault="005164A3" w:rsidP="007C5BFB">
            <w:r w:rsidRPr="006003D2">
              <w:t>Отвертка крестообразная – 1 шт.</w:t>
            </w:r>
          </w:p>
          <w:p w:rsidR="005164A3" w:rsidRPr="006003D2" w:rsidRDefault="005164A3" w:rsidP="007C5BFB">
            <w:r w:rsidRPr="006003D2">
              <w:t>Плоскогубцы – 1 шт.</w:t>
            </w:r>
          </w:p>
          <w:p w:rsidR="005164A3" w:rsidRPr="006003D2" w:rsidRDefault="005164A3" w:rsidP="007C5BFB">
            <w:r w:rsidRPr="006003D2">
              <w:t>Лопатка-вороток 600 – 1 шт.</w:t>
            </w:r>
          </w:p>
          <w:p w:rsidR="005164A3" w:rsidRPr="006003D2" w:rsidRDefault="005164A3" w:rsidP="007C5BFB">
            <w:r w:rsidRPr="006003D2">
              <w:t>Ключ торцевой гаек колес «32*30» - 1 шт.</w:t>
            </w:r>
          </w:p>
          <w:p w:rsidR="005164A3" w:rsidRPr="006003D2" w:rsidRDefault="005164A3" w:rsidP="007C5BFB">
            <w:pPr>
              <w:rPr>
                <w:rFonts w:eastAsia="MS Mincho"/>
              </w:rPr>
            </w:pPr>
            <w:r w:rsidRPr="006003D2">
              <w:t>Ключ накидной стремянок рессор – 1 шт.</w:t>
            </w:r>
          </w:p>
        </w:tc>
      </w:tr>
    </w:tbl>
    <w:p w:rsidR="005164A3" w:rsidRPr="006003D2" w:rsidRDefault="005164A3" w:rsidP="005164A3">
      <w:pPr>
        <w:rPr>
          <w:sz w:val="26"/>
          <w:szCs w:val="26"/>
        </w:rPr>
      </w:pPr>
    </w:p>
    <w:p w:rsidR="005164A3" w:rsidRPr="006003D2" w:rsidRDefault="005164A3" w:rsidP="005164A3">
      <w:pPr>
        <w:ind w:firstLine="709"/>
        <w:jc w:val="both"/>
        <w:rPr>
          <w:rFonts w:eastAsia="MS Mincho"/>
          <w:sz w:val="26"/>
          <w:szCs w:val="26"/>
        </w:rPr>
      </w:pPr>
      <w:r w:rsidRPr="006003D2">
        <w:rPr>
          <w:sz w:val="26"/>
          <w:szCs w:val="26"/>
        </w:rPr>
        <w:t>Настоящим Департамент дорожного хозяйства и транспорта Ивановской области передаёт (</w:t>
      </w:r>
      <w:r w:rsidRPr="006003D2">
        <w:rPr>
          <w:i/>
          <w:sz w:val="26"/>
          <w:szCs w:val="26"/>
        </w:rPr>
        <w:t>полное наименование Арендатора</w:t>
      </w:r>
      <w:r w:rsidRPr="006003D2">
        <w:rPr>
          <w:sz w:val="26"/>
          <w:szCs w:val="26"/>
        </w:rPr>
        <w:t xml:space="preserve">) следующее </w:t>
      </w:r>
      <w:r w:rsidRPr="006003D2">
        <w:rPr>
          <w:rFonts w:eastAsia="MS Mincho"/>
          <w:sz w:val="26"/>
          <w:szCs w:val="26"/>
        </w:rPr>
        <w:t>имущество Ивановской области:</w:t>
      </w:r>
    </w:p>
    <w:p w:rsidR="005164A3" w:rsidRPr="006003D2" w:rsidRDefault="005164A3" w:rsidP="005164A3">
      <w:pPr>
        <w:jc w:val="both"/>
        <w:rPr>
          <w:rFonts w:eastAsia="MS Mincho"/>
          <w:sz w:val="26"/>
          <w:szCs w:val="26"/>
        </w:rPr>
      </w:pPr>
    </w:p>
    <w:p w:rsidR="005164A3" w:rsidRPr="006003D2" w:rsidRDefault="005164A3" w:rsidP="005164A3">
      <w:pPr>
        <w:ind w:firstLine="426"/>
        <w:jc w:val="both"/>
        <w:rPr>
          <w:i/>
          <w:color w:val="000000"/>
          <w:sz w:val="26"/>
          <w:szCs w:val="26"/>
        </w:rPr>
      </w:pPr>
      <w:r w:rsidRPr="006003D2">
        <w:rPr>
          <w:snapToGrid w:val="0"/>
          <w:color w:val="000000"/>
          <w:sz w:val="26"/>
          <w:szCs w:val="26"/>
        </w:rPr>
        <w:t xml:space="preserve">Указанное имущество передается в аренду </w:t>
      </w:r>
      <w:r w:rsidRPr="006003D2">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5164A3" w:rsidRPr="006003D2" w:rsidRDefault="005164A3" w:rsidP="005164A3">
      <w:pPr>
        <w:ind w:firstLine="426"/>
        <w:jc w:val="both"/>
        <w:rPr>
          <w:rFonts w:eastAsia="MS Mincho"/>
          <w:sz w:val="26"/>
          <w:szCs w:val="26"/>
        </w:rPr>
      </w:pPr>
      <w:r w:rsidRPr="006003D2">
        <w:rPr>
          <w:rFonts w:eastAsia="MS Mincho"/>
          <w:color w:val="000000"/>
          <w:sz w:val="26"/>
          <w:szCs w:val="26"/>
        </w:rPr>
        <w:t>Передаваемое в аренду имущество находится в удовлетворительном техническом</w:t>
      </w:r>
      <w:r w:rsidRPr="006003D2">
        <w:rPr>
          <w:rFonts w:eastAsia="MS Mincho"/>
          <w:sz w:val="26"/>
          <w:szCs w:val="26"/>
        </w:rPr>
        <w:t xml:space="preserve"> состоянии.</w:t>
      </w:r>
    </w:p>
    <w:p w:rsidR="005164A3" w:rsidRPr="006003D2" w:rsidRDefault="005164A3" w:rsidP="005164A3">
      <w:pPr>
        <w:ind w:firstLine="708"/>
        <w:jc w:val="both"/>
        <w:rPr>
          <w:rFonts w:eastAsia="MS Mincho"/>
          <w:sz w:val="26"/>
          <w:szCs w:val="26"/>
        </w:rPr>
      </w:pPr>
      <w:r w:rsidRPr="006003D2">
        <w:rPr>
          <w:rFonts w:eastAsia="MS Mincho"/>
          <w:sz w:val="26"/>
          <w:szCs w:val="26"/>
        </w:rPr>
        <w:t>Вместе с имуществом передается следующая документация, необходимая для его эксплуатации:</w:t>
      </w:r>
    </w:p>
    <w:p w:rsidR="005164A3" w:rsidRPr="006003D2" w:rsidRDefault="005164A3" w:rsidP="005164A3">
      <w:pPr>
        <w:ind w:firstLine="708"/>
        <w:jc w:val="both"/>
        <w:rPr>
          <w:rFonts w:eastAsia="MS Mincho"/>
          <w:sz w:val="26"/>
          <w:szCs w:val="26"/>
        </w:rPr>
      </w:pPr>
      <w:r w:rsidRPr="006003D2">
        <w:rPr>
          <w:rFonts w:eastAsia="MS Mincho"/>
          <w:sz w:val="26"/>
          <w:szCs w:val="26"/>
        </w:rPr>
        <w:t>- свидетельство о регистрации ТС – 1 шт.;</w:t>
      </w:r>
    </w:p>
    <w:p w:rsidR="005164A3" w:rsidRPr="006003D2" w:rsidRDefault="005164A3" w:rsidP="005164A3">
      <w:pPr>
        <w:ind w:firstLine="708"/>
        <w:jc w:val="both"/>
        <w:rPr>
          <w:rFonts w:eastAsia="MS Mincho"/>
          <w:sz w:val="26"/>
          <w:szCs w:val="26"/>
        </w:rPr>
      </w:pPr>
      <w:r w:rsidRPr="006003D2">
        <w:rPr>
          <w:rFonts w:eastAsia="MS Mincho"/>
          <w:sz w:val="26"/>
          <w:szCs w:val="26"/>
        </w:rPr>
        <w:t>- копия паспорта ТС – 1 шт.;</w:t>
      </w:r>
    </w:p>
    <w:p w:rsidR="005164A3" w:rsidRPr="006003D2" w:rsidRDefault="005164A3" w:rsidP="005164A3">
      <w:pPr>
        <w:ind w:firstLine="708"/>
        <w:jc w:val="both"/>
        <w:rPr>
          <w:rFonts w:eastAsia="MS Mincho"/>
          <w:sz w:val="26"/>
          <w:szCs w:val="26"/>
        </w:rPr>
      </w:pPr>
      <w:r w:rsidRPr="006003D2">
        <w:rPr>
          <w:rFonts w:eastAsia="MS Mincho"/>
          <w:sz w:val="26"/>
          <w:szCs w:val="26"/>
        </w:rPr>
        <w:t>- руководство по эксплуатации ТС – 1 шт.;</w:t>
      </w:r>
    </w:p>
    <w:p w:rsidR="005164A3" w:rsidRPr="006003D2" w:rsidRDefault="005164A3" w:rsidP="005164A3">
      <w:pPr>
        <w:ind w:firstLine="708"/>
        <w:jc w:val="both"/>
        <w:rPr>
          <w:rFonts w:eastAsia="MS Mincho"/>
          <w:sz w:val="26"/>
          <w:szCs w:val="26"/>
        </w:rPr>
      </w:pPr>
      <w:r w:rsidRPr="006003D2">
        <w:rPr>
          <w:rFonts w:eastAsia="MS Mincho"/>
          <w:sz w:val="26"/>
          <w:szCs w:val="26"/>
        </w:rPr>
        <w:t>- сервисная (гарантийная) книжка ТС – 1 шт.;</w:t>
      </w:r>
    </w:p>
    <w:p w:rsidR="005164A3" w:rsidRPr="006003D2" w:rsidRDefault="005164A3" w:rsidP="005164A3">
      <w:pPr>
        <w:ind w:firstLine="708"/>
        <w:jc w:val="both"/>
        <w:rPr>
          <w:rFonts w:eastAsia="MS Mincho"/>
          <w:sz w:val="26"/>
          <w:szCs w:val="26"/>
        </w:rPr>
      </w:pPr>
      <w:r w:rsidRPr="006003D2">
        <w:rPr>
          <w:rFonts w:eastAsia="MS Mincho"/>
          <w:sz w:val="26"/>
          <w:szCs w:val="26"/>
        </w:rPr>
        <w:t>- паспорт газового баллона – 9 шт.;</w:t>
      </w:r>
    </w:p>
    <w:p w:rsidR="005164A3" w:rsidRPr="006003D2" w:rsidRDefault="005164A3" w:rsidP="005164A3">
      <w:pPr>
        <w:ind w:firstLine="708"/>
        <w:jc w:val="both"/>
        <w:rPr>
          <w:rFonts w:eastAsia="MS Mincho"/>
          <w:sz w:val="26"/>
          <w:szCs w:val="26"/>
        </w:rPr>
      </w:pPr>
      <w:r w:rsidRPr="006003D2">
        <w:rPr>
          <w:rFonts w:eastAsia="MS Mincho"/>
          <w:sz w:val="26"/>
          <w:szCs w:val="26"/>
        </w:rPr>
        <w:t>- паспорт и руководство по эксплуатации «Буран-0,5» - 2 шт.;</w:t>
      </w:r>
    </w:p>
    <w:p w:rsidR="005164A3" w:rsidRPr="006003D2" w:rsidRDefault="005164A3" w:rsidP="005164A3">
      <w:pPr>
        <w:ind w:firstLine="708"/>
        <w:jc w:val="both"/>
        <w:rPr>
          <w:rFonts w:eastAsia="MS Mincho"/>
          <w:sz w:val="26"/>
          <w:szCs w:val="26"/>
        </w:rPr>
      </w:pPr>
      <w:r w:rsidRPr="006003D2">
        <w:rPr>
          <w:rFonts w:eastAsia="MS Mincho"/>
          <w:sz w:val="26"/>
          <w:szCs w:val="26"/>
        </w:rPr>
        <w:t>- паспорт и руководство по эксплуатации «Буран-7» - 4 шт;</w:t>
      </w:r>
    </w:p>
    <w:p w:rsidR="005164A3" w:rsidRPr="006003D2" w:rsidRDefault="005164A3" w:rsidP="005164A3">
      <w:pPr>
        <w:ind w:firstLine="708"/>
        <w:jc w:val="both"/>
        <w:rPr>
          <w:rFonts w:eastAsia="MS Mincho"/>
          <w:sz w:val="26"/>
          <w:szCs w:val="26"/>
        </w:rPr>
      </w:pPr>
      <w:r w:rsidRPr="006003D2">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5164A3" w:rsidRPr="006003D2" w:rsidRDefault="005164A3" w:rsidP="005164A3">
      <w:pPr>
        <w:ind w:firstLine="708"/>
        <w:jc w:val="both"/>
        <w:rPr>
          <w:rFonts w:eastAsia="MS Mincho"/>
          <w:sz w:val="26"/>
          <w:szCs w:val="26"/>
        </w:rPr>
      </w:pPr>
      <w:r w:rsidRPr="006003D2">
        <w:rPr>
          <w:rFonts w:eastAsia="MS Mincho"/>
          <w:sz w:val="26"/>
          <w:szCs w:val="26"/>
        </w:rPr>
        <w:t>- паспорт «Датчик превышения температуры» - 1 шт.;</w:t>
      </w:r>
    </w:p>
    <w:p w:rsidR="005164A3" w:rsidRPr="006003D2" w:rsidRDefault="005164A3" w:rsidP="005164A3">
      <w:pPr>
        <w:ind w:firstLine="708"/>
        <w:jc w:val="both"/>
        <w:rPr>
          <w:rFonts w:eastAsia="MS Mincho"/>
          <w:sz w:val="26"/>
          <w:szCs w:val="26"/>
        </w:rPr>
      </w:pPr>
      <w:r w:rsidRPr="006003D2">
        <w:rPr>
          <w:rFonts w:eastAsia="MS Mincho"/>
          <w:sz w:val="26"/>
          <w:szCs w:val="26"/>
        </w:rPr>
        <w:t>- паспорт на тахогроф «Меркурий ТА-001» - 1 шт.;</w:t>
      </w:r>
    </w:p>
    <w:p w:rsidR="005164A3" w:rsidRPr="006003D2" w:rsidRDefault="005164A3" w:rsidP="005164A3">
      <w:pPr>
        <w:ind w:firstLine="708"/>
        <w:jc w:val="both"/>
        <w:rPr>
          <w:rFonts w:eastAsia="MS Mincho"/>
          <w:sz w:val="26"/>
          <w:szCs w:val="26"/>
        </w:rPr>
      </w:pPr>
      <w:r w:rsidRPr="006003D2">
        <w:rPr>
          <w:rFonts w:eastAsia="MS Mincho"/>
          <w:sz w:val="26"/>
          <w:szCs w:val="26"/>
        </w:rPr>
        <w:t>- технический паспорт и руководство по эксплуатации «Автомобильный видеорегистратор CFRVIS серии MD» - 1 шт.;</w:t>
      </w:r>
    </w:p>
    <w:p w:rsidR="005164A3" w:rsidRPr="006003D2" w:rsidRDefault="005164A3" w:rsidP="005164A3">
      <w:pPr>
        <w:ind w:firstLine="708"/>
        <w:jc w:val="both"/>
        <w:rPr>
          <w:rFonts w:eastAsia="MS Mincho"/>
          <w:sz w:val="26"/>
          <w:szCs w:val="26"/>
        </w:rPr>
      </w:pPr>
      <w:r w:rsidRPr="006003D2">
        <w:rPr>
          <w:rFonts w:eastAsia="MS Mincho"/>
          <w:sz w:val="26"/>
          <w:szCs w:val="26"/>
        </w:rPr>
        <w:t>- руководство по эксплуатации, гарантийный талон «Подогреватель предпусковой газовый 30TCG-24-ЛИАЗ» - 1 шт.;</w:t>
      </w:r>
    </w:p>
    <w:p w:rsidR="005164A3" w:rsidRPr="006003D2" w:rsidRDefault="005164A3" w:rsidP="005164A3">
      <w:pPr>
        <w:ind w:firstLine="708"/>
        <w:jc w:val="both"/>
        <w:rPr>
          <w:rFonts w:eastAsia="MS Mincho"/>
          <w:sz w:val="26"/>
          <w:szCs w:val="26"/>
        </w:rPr>
      </w:pPr>
      <w:r w:rsidRPr="006003D2">
        <w:rPr>
          <w:rFonts w:eastAsia="MS Mincho"/>
          <w:sz w:val="26"/>
          <w:szCs w:val="26"/>
        </w:rPr>
        <w:t>- руководство по эксплуатации «Климатическая система СК18(Е)/СК30(Т)», «Климатическая система СК2*30Т» - 1 шт.</w:t>
      </w:r>
    </w:p>
    <w:p w:rsidR="005164A3" w:rsidRPr="006003D2" w:rsidRDefault="005164A3" w:rsidP="005164A3">
      <w:pPr>
        <w:ind w:firstLine="708"/>
        <w:jc w:val="both"/>
        <w:rPr>
          <w:rFonts w:eastAsia="MS Mincho"/>
          <w:sz w:val="26"/>
          <w:szCs w:val="26"/>
        </w:rPr>
      </w:pPr>
    </w:p>
    <w:p w:rsidR="005164A3" w:rsidRPr="006003D2" w:rsidRDefault="005164A3" w:rsidP="005164A3">
      <w:pPr>
        <w:rPr>
          <w:rFonts w:eastAsia="MS Mincho"/>
          <w:sz w:val="26"/>
          <w:szCs w:val="26"/>
        </w:rPr>
      </w:pPr>
    </w:p>
    <w:p w:rsidR="005164A3" w:rsidRPr="006003D2" w:rsidRDefault="005164A3" w:rsidP="005164A3">
      <w:pPr>
        <w:jc w:val="right"/>
        <w:rPr>
          <w:rFonts w:eastAsia="MS Mincho"/>
          <w:sz w:val="26"/>
          <w:szCs w:val="26"/>
        </w:rPr>
      </w:pPr>
    </w:p>
    <w:tbl>
      <w:tblPr>
        <w:tblW w:w="9923" w:type="dxa"/>
        <w:tblLook w:val="01E0" w:firstRow="1" w:lastRow="1" w:firstColumn="1" w:lastColumn="1" w:noHBand="0" w:noVBand="0"/>
      </w:tblPr>
      <w:tblGrid>
        <w:gridCol w:w="4962"/>
        <w:gridCol w:w="4961"/>
      </w:tblGrid>
      <w:tr w:rsidR="005164A3" w:rsidRPr="006003D2" w:rsidTr="007C5BFB">
        <w:trPr>
          <w:trHeight w:val="1017"/>
        </w:trPr>
        <w:tc>
          <w:tcPr>
            <w:tcW w:w="4962" w:type="dxa"/>
          </w:tcPr>
          <w:p w:rsidR="005164A3" w:rsidRPr="006003D2" w:rsidRDefault="005164A3" w:rsidP="007C5BFB">
            <w:pPr>
              <w:rPr>
                <w:rFonts w:eastAsia="MS Mincho"/>
                <w:sz w:val="26"/>
                <w:szCs w:val="26"/>
              </w:rPr>
            </w:pPr>
            <w:r w:rsidRPr="006003D2">
              <w:rPr>
                <w:rFonts w:eastAsia="MS Mincho"/>
                <w:sz w:val="26"/>
                <w:szCs w:val="26"/>
                <w:u w:val="single"/>
              </w:rPr>
              <w:t>Арендодатель</w:t>
            </w:r>
            <w:r w:rsidRPr="006003D2">
              <w:rPr>
                <w:rFonts w:eastAsia="MS Mincho"/>
                <w:sz w:val="26"/>
                <w:szCs w:val="26"/>
              </w:rPr>
              <w:t>:</w:t>
            </w:r>
          </w:p>
          <w:p w:rsidR="005164A3" w:rsidRPr="006003D2" w:rsidRDefault="005164A3" w:rsidP="007C5BFB">
            <w:pPr>
              <w:rPr>
                <w:rFonts w:eastAsia="MS Mincho"/>
                <w:sz w:val="26"/>
                <w:szCs w:val="26"/>
              </w:rPr>
            </w:pPr>
          </w:p>
          <w:p w:rsidR="005164A3" w:rsidRPr="006003D2" w:rsidRDefault="005164A3" w:rsidP="007C5BFB">
            <w:pPr>
              <w:rPr>
                <w:rFonts w:eastAsia="MS Mincho"/>
                <w:sz w:val="26"/>
                <w:szCs w:val="26"/>
              </w:rPr>
            </w:pPr>
          </w:p>
          <w:p w:rsidR="005164A3" w:rsidRPr="006003D2" w:rsidRDefault="005164A3" w:rsidP="007C5BFB">
            <w:pPr>
              <w:rPr>
                <w:rFonts w:eastAsia="MS Mincho"/>
                <w:b/>
                <w:sz w:val="26"/>
                <w:szCs w:val="26"/>
              </w:rPr>
            </w:pPr>
            <w:r w:rsidRPr="006003D2">
              <w:rPr>
                <w:rFonts w:eastAsia="MS Mincho"/>
                <w:sz w:val="26"/>
                <w:szCs w:val="26"/>
              </w:rPr>
              <w:t xml:space="preserve">__________________ </w:t>
            </w:r>
            <w:r w:rsidRPr="006003D2">
              <w:rPr>
                <w:rFonts w:eastAsia="MS Mincho"/>
                <w:bCs/>
                <w:sz w:val="26"/>
                <w:szCs w:val="26"/>
              </w:rPr>
              <w:t>_______________</w:t>
            </w:r>
            <w:r w:rsidRPr="006003D2">
              <w:rPr>
                <w:rFonts w:eastAsia="MS Mincho"/>
                <w:sz w:val="26"/>
                <w:szCs w:val="26"/>
              </w:rPr>
              <w:t xml:space="preserve"> </w:t>
            </w:r>
            <w:r w:rsidRPr="006003D2">
              <w:rPr>
                <w:rFonts w:eastAsia="MS Mincho"/>
                <w:i/>
                <w:sz w:val="26"/>
                <w:szCs w:val="26"/>
              </w:rPr>
              <w:t xml:space="preserve">(должность, подпись, ФИО)          </w:t>
            </w:r>
          </w:p>
          <w:p w:rsidR="005164A3" w:rsidRPr="006003D2" w:rsidRDefault="005164A3" w:rsidP="007C5BFB">
            <w:pPr>
              <w:rPr>
                <w:rFonts w:eastAsia="MS Mincho"/>
                <w:bCs/>
                <w:sz w:val="26"/>
                <w:szCs w:val="26"/>
              </w:rPr>
            </w:pPr>
            <w:r w:rsidRPr="006003D2">
              <w:rPr>
                <w:rFonts w:eastAsia="MS Mincho"/>
                <w:i/>
                <w:sz w:val="26"/>
                <w:szCs w:val="26"/>
              </w:rPr>
              <w:t xml:space="preserve">          М.П.                </w:t>
            </w:r>
          </w:p>
        </w:tc>
        <w:tc>
          <w:tcPr>
            <w:tcW w:w="4961" w:type="dxa"/>
          </w:tcPr>
          <w:p w:rsidR="005164A3" w:rsidRPr="006003D2" w:rsidRDefault="005164A3" w:rsidP="007C5BFB">
            <w:pPr>
              <w:rPr>
                <w:rFonts w:eastAsia="MS Mincho"/>
                <w:sz w:val="26"/>
                <w:szCs w:val="26"/>
              </w:rPr>
            </w:pPr>
            <w:r w:rsidRPr="006003D2">
              <w:rPr>
                <w:rFonts w:eastAsia="MS Mincho"/>
                <w:sz w:val="26"/>
                <w:szCs w:val="26"/>
                <w:u w:val="single"/>
              </w:rPr>
              <w:t>Арендатор</w:t>
            </w:r>
            <w:r w:rsidRPr="006003D2">
              <w:rPr>
                <w:rFonts w:eastAsia="MS Mincho"/>
                <w:sz w:val="26"/>
                <w:szCs w:val="26"/>
              </w:rPr>
              <w:t>:</w:t>
            </w:r>
          </w:p>
          <w:p w:rsidR="005164A3" w:rsidRPr="006003D2" w:rsidRDefault="005164A3" w:rsidP="007C5BFB">
            <w:pPr>
              <w:rPr>
                <w:rFonts w:eastAsia="MS Mincho"/>
                <w:i/>
                <w:sz w:val="26"/>
                <w:szCs w:val="26"/>
              </w:rPr>
            </w:pPr>
          </w:p>
          <w:p w:rsidR="005164A3" w:rsidRPr="006003D2" w:rsidRDefault="005164A3" w:rsidP="007C5BFB">
            <w:pPr>
              <w:rPr>
                <w:rFonts w:eastAsia="MS Mincho"/>
                <w:sz w:val="26"/>
                <w:szCs w:val="26"/>
              </w:rPr>
            </w:pPr>
          </w:p>
          <w:p w:rsidR="005164A3" w:rsidRPr="006003D2" w:rsidRDefault="005164A3" w:rsidP="007C5BFB">
            <w:pPr>
              <w:rPr>
                <w:rFonts w:eastAsia="MS Mincho"/>
                <w:b/>
                <w:sz w:val="26"/>
                <w:szCs w:val="26"/>
              </w:rPr>
            </w:pPr>
            <w:r w:rsidRPr="006003D2">
              <w:rPr>
                <w:rFonts w:eastAsia="MS Mincho"/>
                <w:sz w:val="26"/>
                <w:szCs w:val="26"/>
              </w:rPr>
              <w:t>____________________________________ (</w:t>
            </w:r>
            <w:r w:rsidRPr="006003D2">
              <w:rPr>
                <w:rFonts w:eastAsia="MS Mincho"/>
                <w:i/>
                <w:sz w:val="26"/>
                <w:szCs w:val="26"/>
              </w:rPr>
              <w:t>должность, подпись, ФИО)</w:t>
            </w:r>
          </w:p>
          <w:p w:rsidR="005164A3" w:rsidRPr="006003D2" w:rsidRDefault="005164A3" w:rsidP="007C5BFB">
            <w:pPr>
              <w:rPr>
                <w:rFonts w:eastAsia="MS Mincho"/>
                <w:sz w:val="26"/>
                <w:szCs w:val="26"/>
              </w:rPr>
            </w:pPr>
            <w:r w:rsidRPr="006003D2">
              <w:rPr>
                <w:rFonts w:eastAsia="MS Mincho"/>
                <w:sz w:val="26"/>
                <w:szCs w:val="26"/>
              </w:rPr>
              <w:t xml:space="preserve">           </w:t>
            </w:r>
            <w:r w:rsidRPr="006003D2">
              <w:rPr>
                <w:rFonts w:eastAsia="MS Mincho"/>
                <w:i/>
                <w:sz w:val="26"/>
                <w:szCs w:val="26"/>
              </w:rPr>
              <w:t>М.П.</w:t>
            </w:r>
          </w:p>
        </w:tc>
      </w:tr>
    </w:tbl>
    <w:p w:rsidR="005164A3" w:rsidRPr="006003D2" w:rsidRDefault="005164A3" w:rsidP="005164A3">
      <w:pPr>
        <w:jc w:val="right"/>
        <w:rPr>
          <w:rFonts w:eastAsia="MS Mincho"/>
          <w:sz w:val="26"/>
          <w:szCs w:val="26"/>
        </w:rPr>
      </w:pPr>
    </w:p>
    <w:p w:rsidR="005164A3" w:rsidRPr="006003D2" w:rsidRDefault="005164A3" w:rsidP="005164A3">
      <w:pPr>
        <w:jc w:val="right"/>
        <w:rPr>
          <w:rFonts w:eastAsia="MS Mincho"/>
          <w:sz w:val="26"/>
          <w:szCs w:val="26"/>
        </w:rPr>
      </w:pPr>
    </w:p>
    <w:p w:rsidR="005164A3" w:rsidRPr="006003D2" w:rsidRDefault="005164A3" w:rsidP="005164A3">
      <w:pPr>
        <w:jc w:val="right"/>
        <w:rPr>
          <w:rFonts w:eastAsia="MS Mincho"/>
          <w:sz w:val="26"/>
          <w:szCs w:val="26"/>
        </w:rPr>
      </w:pPr>
    </w:p>
    <w:p w:rsidR="005164A3" w:rsidRPr="006003D2" w:rsidRDefault="005164A3" w:rsidP="005164A3">
      <w:pPr>
        <w:jc w:val="right"/>
        <w:rPr>
          <w:rFonts w:eastAsia="MS Mincho"/>
          <w:sz w:val="26"/>
          <w:szCs w:val="26"/>
        </w:rPr>
      </w:pPr>
    </w:p>
    <w:p w:rsidR="005164A3" w:rsidRPr="006003D2" w:rsidRDefault="005164A3" w:rsidP="005164A3">
      <w:pPr>
        <w:jc w:val="right"/>
        <w:rPr>
          <w:rFonts w:eastAsia="MS Mincho"/>
          <w:sz w:val="26"/>
          <w:szCs w:val="26"/>
        </w:rPr>
      </w:pPr>
    </w:p>
    <w:p w:rsidR="005164A3" w:rsidRPr="006003D2" w:rsidRDefault="005164A3" w:rsidP="005164A3">
      <w:pPr>
        <w:jc w:val="right"/>
        <w:rPr>
          <w:rFonts w:eastAsia="MS Mincho"/>
          <w:sz w:val="26"/>
          <w:szCs w:val="26"/>
        </w:rPr>
      </w:pPr>
    </w:p>
    <w:p w:rsidR="005164A3" w:rsidRPr="006003D2" w:rsidRDefault="005164A3" w:rsidP="005164A3">
      <w:pPr>
        <w:jc w:val="right"/>
        <w:rPr>
          <w:rFonts w:eastAsia="MS Mincho"/>
          <w:sz w:val="26"/>
          <w:szCs w:val="26"/>
        </w:rPr>
      </w:pPr>
    </w:p>
    <w:p w:rsidR="005164A3" w:rsidRPr="006003D2" w:rsidRDefault="005164A3" w:rsidP="005164A3">
      <w:pPr>
        <w:jc w:val="right"/>
        <w:rPr>
          <w:rFonts w:eastAsia="MS Mincho"/>
          <w:sz w:val="26"/>
          <w:szCs w:val="26"/>
        </w:rPr>
      </w:pPr>
      <w:r w:rsidRPr="006003D2">
        <w:rPr>
          <w:rFonts w:eastAsia="MS Mincho"/>
          <w:sz w:val="26"/>
          <w:szCs w:val="26"/>
        </w:rPr>
        <w:t>Приложение 3</w:t>
      </w:r>
    </w:p>
    <w:p w:rsidR="005164A3" w:rsidRPr="006003D2" w:rsidRDefault="005164A3" w:rsidP="005164A3">
      <w:pPr>
        <w:jc w:val="right"/>
        <w:rPr>
          <w:sz w:val="26"/>
          <w:szCs w:val="26"/>
        </w:rPr>
      </w:pPr>
      <w:r w:rsidRPr="006003D2">
        <w:rPr>
          <w:sz w:val="26"/>
          <w:szCs w:val="26"/>
        </w:rPr>
        <w:t>к договору аренды от _________ №_____</w:t>
      </w:r>
    </w:p>
    <w:p w:rsidR="005164A3" w:rsidRPr="006003D2" w:rsidRDefault="005164A3" w:rsidP="005164A3">
      <w:pPr>
        <w:jc w:val="right"/>
        <w:rPr>
          <w:sz w:val="26"/>
          <w:szCs w:val="26"/>
        </w:rPr>
      </w:pPr>
    </w:p>
    <w:p w:rsidR="005164A3" w:rsidRPr="006003D2" w:rsidRDefault="005164A3" w:rsidP="005164A3">
      <w:pPr>
        <w:jc w:val="center"/>
        <w:rPr>
          <w:sz w:val="26"/>
          <w:szCs w:val="26"/>
        </w:rPr>
      </w:pPr>
    </w:p>
    <w:p w:rsidR="005164A3" w:rsidRPr="006003D2" w:rsidRDefault="005164A3" w:rsidP="005164A3">
      <w:pPr>
        <w:jc w:val="center"/>
        <w:rPr>
          <w:sz w:val="26"/>
          <w:szCs w:val="26"/>
        </w:rPr>
      </w:pPr>
    </w:p>
    <w:p w:rsidR="005164A3" w:rsidRPr="006003D2" w:rsidRDefault="005164A3" w:rsidP="005164A3">
      <w:pPr>
        <w:jc w:val="center"/>
        <w:rPr>
          <w:b/>
          <w:sz w:val="28"/>
          <w:szCs w:val="28"/>
        </w:rPr>
      </w:pPr>
      <w:r w:rsidRPr="006003D2">
        <w:rPr>
          <w:b/>
          <w:sz w:val="28"/>
          <w:szCs w:val="28"/>
        </w:rPr>
        <w:t>Р А С Ч Е Т</w:t>
      </w:r>
    </w:p>
    <w:p w:rsidR="005164A3" w:rsidRPr="006003D2" w:rsidRDefault="005164A3" w:rsidP="005164A3">
      <w:pPr>
        <w:jc w:val="center"/>
        <w:rPr>
          <w:b/>
          <w:sz w:val="28"/>
          <w:szCs w:val="28"/>
        </w:rPr>
      </w:pPr>
      <w:r w:rsidRPr="006003D2">
        <w:rPr>
          <w:b/>
          <w:sz w:val="28"/>
          <w:szCs w:val="28"/>
        </w:rPr>
        <w:t>арендной платы</w:t>
      </w:r>
    </w:p>
    <w:p w:rsidR="005164A3" w:rsidRPr="006003D2" w:rsidRDefault="005164A3" w:rsidP="005164A3">
      <w:pPr>
        <w:jc w:val="center"/>
        <w:rPr>
          <w:sz w:val="28"/>
          <w:szCs w:val="28"/>
        </w:rPr>
      </w:pPr>
    </w:p>
    <w:p w:rsidR="005164A3" w:rsidRPr="006003D2" w:rsidRDefault="005164A3" w:rsidP="005164A3">
      <w:pPr>
        <w:jc w:val="both"/>
        <w:rPr>
          <w:i/>
          <w:sz w:val="26"/>
          <w:szCs w:val="26"/>
        </w:rPr>
      </w:pPr>
      <w:r w:rsidRPr="006003D2">
        <w:rPr>
          <w:sz w:val="28"/>
          <w:szCs w:val="28"/>
        </w:rPr>
        <w:tab/>
      </w:r>
      <w:r w:rsidRPr="006003D2">
        <w:rPr>
          <w:i/>
          <w:sz w:val="28"/>
          <w:szCs w:val="28"/>
        </w:rPr>
        <w:t xml:space="preserve">1. Арендная плата </w:t>
      </w:r>
      <w:r w:rsidRPr="006003D2">
        <w:rPr>
          <w:i/>
          <w:sz w:val="26"/>
          <w:szCs w:val="26"/>
        </w:rPr>
        <w:t xml:space="preserve">устанавливается в соответствии с </w:t>
      </w:r>
      <w:r w:rsidRPr="006003D2">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6003D2">
        <w:rPr>
          <w:i/>
          <w:iCs/>
          <w:spacing w:val="1"/>
          <w:sz w:val="26"/>
          <w:szCs w:val="26"/>
        </w:rPr>
        <w:t xml:space="preserve"> </w:t>
      </w:r>
      <w:r w:rsidRPr="006003D2">
        <w:rPr>
          <w:i/>
          <w:iCs/>
          <w:sz w:val="26"/>
          <w:szCs w:val="26"/>
        </w:rPr>
        <w:t xml:space="preserve">с </w:t>
      </w:r>
      <w:r w:rsidRPr="006003D2">
        <w:rPr>
          <w:i/>
          <w:iCs/>
          <w:spacing w:val="1"/>
          <w:sz w:val="26"/>
          <w:szCs w:val="26"/>
        </w:rPr>
        <w:t xml:space="preserve"> Отчётом независимого оценщика </w:t>
      </w:r>
      <w:r w:rsidRPr="006003D2">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6003D2">
        <w:rPr>
          <w:bCs/>
          <w:iCs/>
          <w:spacing w:val="1"/>
          <w:sz w:val="26"/>
          <w:szCs w:val="26"/>
        </w:rPr>
        <w:t xml:space="preserve">ЛИАЗ 529267 </w:t>
      </w:r>
      <w:r w:rsidRPr="006003D2">
        <w:rPr>
          <w:iCs/>
          <w:spacing w:val="1"/>
          <w:sz w:val="26"/>
          <w:szCs w:val="26"/>
        </w:rPr>
        <w:t>от 27.03.2025 № 64/03/2025</w:t>
      </w:r>
      <w:r w:rsidRPr="006003D2">
        <w:rPr>
          <w:i/>
          <w:spacing w:val="1"/>
          <w:sz w:val="26"/>
          <w:szCs w:val="26"/>
        </w:rPr>
        <w:t xml:space="preserve">, </w:t>
      </w:r>
      <w:r w:rsidRPr="006003D2">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6003D2">
        <w:rPr>
          <w:i/>
          <w:spacing w:val="1"/>
          <w:sz w:val="26"/>
          <w:szCs w:val="26"/>
        </w:rPr>
        <w:t>.</w:t>
      </w:r>
    </w:p>
    <w:p w:rsidR="005164A3" w:rsidRPr="006003D2" w:rsidRDefault="005164A3" w:rsidP="005164A3">
      <w:pPr>
        <w:shd w:val="clear" w:color="auto" w:fill="FFFFFF"/>
        <w:rPr>
          <w:i/>
          <w:sz w:val="26"/>
          <w:szCs w:val="26"/>
        </w:rPr>
      </w:pPr>
      <w:r w:rsidRPr="006003D2">
        <w:rPr>
          <w:i/>
          <w:spacing w:val="-3"/>
          <w:sz w:val="26"/>
          <w:szCs w:val="26"/>
        </w:rPr>
        <w:tab/>
        <w:t>2. Арендная плата в месяц:</w:t>
      </w:r>
    </w:p>
    <w:p w:rsidR="005164A3" w:rsidRPr="006003D2" w:rsidRDefault="005164A3" w:rsidP="005164A3">
      <w:pPr>
        <w:shd w:val="clear" w:color="auto" w:fill="FFFFFF"/>
        <w:rPr>
          <w:i/>
          <w:spacing w:val="-3"/>
          <w:sz w:val="26"/>
          <w:szCs w:val="26"/>
        </w:rPr>
      </w:pPr>
      <w:r w:rsidRPr="006003D2">
        <w:rPr>
          <w:i/>
          <w:spacing w:val="-3"/>
          <w:sz w:val="26"/>
          <w:szCs w:val="26"/>
        </w:rPr>
        <w:t xml:space="preserve">_________ руб. : 12 мес. = __________ руб. </w:t>
      </w:r>
      <w:r w:rsidRPr="006003D2">
        <w:rPr>
          <w:i/>
          <w:sz w:val="26"/>
          <w:szCs w:val="26"/>
        </w:rPr>
        <w:t>(без учета НДС)</w:t>
      </w:r>
    </w:p>
    <w:p w:rsidR="005164A3" w:rsidRPr="006003D2" w:rsidRDefault="005164A3" w:rsidP="005164A3">
      <w:pPr>
        <w:rPr>
          <w:rFonts w:eastAsia="MS Mincho"/>
          <w:b/>
          <w:bCs/>
          <w:i/>
          <w:color w:val="FF0000"/>
          <w:sz w:val="26"/>
          <w:szCs w:val="26"/>
        </w:rPr>
      </w:pPr>
    </w:p>
    <w:p w:rsidR="005164A3" w:rsidRPr="006003D2" w:rsidRDefault="005164A3" w:rsidP="005164A3">
      <w:pPr>
        <w:rPr>
          <w:rFonts w:eastAsia="MS Mincho"/>
          <w:b/>
          <w:bCs/>
          <w:sz w:val="26"/>
          <w:szCs w:val="26"/>
        </w:rPr>
      </w:pPr>
    </w:p>
    <w:p w:rsidR="005164A3" w:rsidRPr="006003D2" w:rsidRDefault="005164A3" w:rsidP="005164A3">
      <w:pPr>
        <w:rPr>
          <w:rFonts w:eastAsia="MS Mincho"/>
          <w:b/>
          <w:bCs/>
          <w:sz w:val="26"/>
          <w:szCs w:val="26"/>
        </w:rPr>
      </w:pPr>
      <w:r w:rsidRPr="006003D2">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5164A3" w:rsidRPr="006003D2" w:rsidTr="007C5BFB">
        <w:trPr>
          <w:trHeight w:val="1017"/>
        </w:trPr>
        <w:tc>
          <w:tcPr>
            <w:tcW w:w="5014" w:type="dxa"/>
          </w:tcPr>
          <w:p w:rsidR="005164A3" w:rsidRPr="006003D2" w:rsidRDefault="005164A3" w:rsidP="007C5BFB">
            <w:pPr>
              <w:rPr>
                <w:rFonts w:eastAsia="MS Mincho"/>
                <w:sz w:val="26"/>
                <w:szCs w:val="26"/>
              </w:rPr>
            </w:pPr>
            <w:r w:rsidRPr="006003D2">
              <w:rPr>
                <w:rFonts w:eastAsia="MS Mincho"/>
                <w:sz w:val="26"/>
                <w:szCs w:val="26"/>
                <w:u w:val="single"/>
              </w:rPr>
              <w:t>Арендодатель</w:t>
            </w:r>
            <w:r w:rsidRPr="006003D2">
              <w:rPr>
                <w:rFonts w:eastAsia="MS Mincho"/>
                <w:sz w:val="26"/>
                <w:szCs w:val="26"/>
              </w:rPr>
              <w:t>:</w:t>
            </w:r>
          </w:p>
          <w:p w:rsidR="005164A3" w:rsidRPr="006003D2" w:rsidRDefault="005164A3" w:rsidP="007C5BFB">
            <w:pPr>
              <w:rPr>
                <w:rFonts w:eastAsia="MS Mincho"/>
                <w:sz w:val="26"/>
                <w:szCs w:val="26"/>
              </w:rPr>
            </w:pPr>
          </w:p>
          <w:p w:rsidR="005164A3" w:rsidRPr="006003D2" w:rsidRDefault="005164A3" w:rsidP="007C5BFB">
            <w:pPr>
              <w:rPr>
                <w:rFonts w:eastAsia="MS Mincho"/>
                <w:i/>
                <w:sz w:val="26"/>
                <w:szCs w:val="26"/>
              </w:rPr>
            </w:pPr>
          </w:p>
          <w:p w:rsidR="005164A3" w:rsidRPr="006003D2" w:rsidRDefault="005164A3" w:rsidP="007C5BFB">
            <w:pPr>
              <w:rPr>
                <w:rFonts w:eastAsia="MS Mincho"/>
                <w:sz w:val="26"/>
                <w:szCs w:val="26"/>
              </w:rPr>
            </w:pPr>
          </w:p>
          <w:p w:rsidR="005164A3" w:rsidRPr="006003D2" w:rsidRDefault="005164A3" w:rsidP="007C5BFB">
            <w:pPr>
              <w:rPr>
                <w:rFonts w:eastAsia="MS Mincho"/>
                <w:sz w:val="26"/>
                <w:szCs w:val="26"/>
              </w:rPr>
            </w:pPr>
          </w:p>
          <w:p w:rsidR="005164A3" w:rsidRPr="006003D2" w:rsidRDefault="005164A3" w:rsidP="007C5BFB">
            <w:pPr>
              <w:rPr>
                <w:rFonts w:eastAsia="MS Mincho"/>
                <w:b/>
                <w:sz w:val="26"/>
                <w:szCs w:val="26"/>
              </w:rPr>
            </w:pPr>
            <w:r w:rsidRPr="006003D2">
              <w:rPr>
                <w:rFonts w:eastAsia="MS Mincho"/>
                <w:sz w:val="26"/>
                <w:szCs w:val="26"/>
              </w:rPr>
              <w:t xml:space="preserve">_________________ </w:t>
            </w:r>
            <w:r w:rsidRPr="006003D2">
              <w:rPr>
                <w:rFonts w:eastAsia="MS Mincho"/>
                <w:b/>
                <w:bCs/>
                <w:sz w:val="26"/>
                <w:szCs w:val="26"/>
              </w:rPr>
              <w:t>_______________</w:t>
            </w:r>
            <w:r w:rsidRPr="006003D2">
              <w:rPr>
                <w:rFonts w:eastAsia="MS Mincho"/>
                <w:sz w:val="26"/>
                <w:szCs w:val="26"/>
              </w:rPr>
              <w:t xml:space="preserve"> </w:t>
            </w:r>
            <w:r w:rsidRPr="006003D2">
              <w:rPr>
                <w:rFonts w:eastAsia="MS Mincho"/>
                <w:i/>
                <w:sz w:val="26"/>
                <w:szCs w:val="26"/>
              </w:rPr>
              <w:t xml:space="preserve">(должность, подпись, ФИО)          </w:t>
            </w:r>
          </w:p>
          <w:p w:rsidR="005164A3" w:rsidRPr="006003D2" w:rsidRDefault="005164A3" w:rsidP="007C5BFB">
            <w:pPr>
              <w:rPr>
                <w:rFonts w:eastAsia="MS Mincho"/>
                <w:bCs/>
                <w:sz w:val="26"/>
                <w:szCs w:val="26"/>
              </w:rPr>
            </w:pPr>
            <w:r w:rsidRPr="006003D2">
              <w:rPr>
                <w:rFonts w:eastAsia="MS Mincho"/>
                <w:i/>
                <w:sz w:val="26"/>
                <w:szCs w:val="26"/>
              </w:rPr>
              <w:t xml:space="preserve">          М.П.                            </w:t>
            </w:r>
          </w:p>
        </w:tc>
        <w:tc>
          <w:tcPr>
            <w:tcW w:w="5011" w:type="dxa"/>
          </w:tcPr>
          <w:p w:rsidR="005164A3" w:rsidRPr="006003D2" w:rsidRDefault="005164A3" w:rsidP="007C5BFB">
            <w:pPr>
              <w:rPr>
                <w:rFonts w:eastAsia="MS Mincho"/>
                <w:sz w:val="26"/>
                <w:szCs w:val="26"/>
              </w:rPr>
            </w:pPr>
            <w:r w:rsidRPr="006003D2">
              <w:rPr>
                <w:rFonts w:eastAsia="MS Mincho"/>
                <w:sz w:val="26"/>
                <w:szCs w:val="26"/>
                <w:u w:val="single"/>
              </w:rPr>
              <w:t>Арендатор</w:t>
            </w:r>
            <w:r w:rsidRPr="006003D2">
              <w:rPr>
                <w:rFonts w:eastAsia="MS Mincho"/>
                <w:sz w:val="26"/>
                <w:szCs w:val="26"/>
              </w:rPr>
              <w:t>:</w:t>
            </w:r>
          </w:p>
          <w:p w:rsidR="005164A3" w:rsidRPr="006003D2" w:rsidRDefault="005164A3" w:rsidP="007C5BFB">
            <w:pPr>
              <w:rPr>
                <w:i/>
                <w:sz w:val="26"/>
                <w:szCs w:val="26"/>
              </w:rPr>
            </w:pPr>
          </w:p>
          <w:p w:rsidR="005164A3" w:rsidRPr="006003D2" w:rsidRDefault="005164A3" w:rsidP="007C5BFB">
            <w:pPr>
              <w:rPr>
                <w:i/>
                <w:sz w:val="26"/>
                <w:szCs w:val="26"/>
              </w:rPr>
            </w:pPr>
          </w:p>
          <w:p w:rsidR="005164A3" w:rsidRPr="006003D2" w:rsidRDefault="005164A3" w:rsidP="007C5BFB">
            <w:pPr>
              <w:rPr>
                <w:sz w:val="26"/>
                <w:szCs w:val="26"/>
              </w:rPr>
            </w:pPr>
          </w:p>
          <w:p w:rsidR="005164A3" w:rsidRPr="006003D2" w:rsidRDefault="005164A3" w:rsidP="007C5BFB">
            <w:pPr>
              <w:rPr>
                <w:sz w:val="26"/>
                <w:szCs w:val="26"/>
              </w:rPr>
            </w:pPr>
          </w:p>
          <w:p w:rsidR="005164A3" w:rsidRPr="006003D2" w:rsidRDefault="005164A3" w:rsidP="007C5BFB">
            <w:pPr>
              <w:rPr>
                <w:b/>
                <w:sz w:val="26"/>
                <w:szCs w:val="26"/>
              </w:rPr>
            </w:pPr>
            <w:r w:rsidRPr="006003D2">
              <w:rPr>
                <w:sz w:val="26"/>
                <w:szCs w:val="26"/>
              </w:rPr>
              <w:t>____________________________________ (</w:t>
            </w:r>
            <w:r w:rsidRPr="006003D2">
              <w:rPr>
                <w:i/>
                <w:sz w:val="26"/>
                <w:szCs w:val="26"/>
              </w:rPr>
              <w:t>должность, подпись, ФИО)</w:t>
            </w:r>
          </w:p>
          <w:p w:rsidR="005164A3" w:rsidRPr="006003D2" w:rsidRDefault="005164A3" w:rsidP="007C5BFB">
            <w:pPr>
              <w:rPr>
                <w:rFonts w:eastAsia="MS Mincho"/>
                <w:sz w:val="26"/>
                <w:szCs w:val="26"/>
              </w:rPr>
            </w:pPr>
            <w:r w:rsidRPr="006003D2">
              <w:rPr>
                <w:rFonts w:eastAsia="MS Mincho"/>
                <w:sz w:val="26"/>
                <w:szCs w:val="26"/>
              </w:rPr>
              <w:t xml:space="preserve">           </w:t>
            </w:r>
            <w:r w:rsidRPr="006003D2">
              <w:rPr>
                <w:rFonts w:eastAsia="MS Mincho"/>
                <w:i/>
                <w:sz w:val="26"/>
                <w:szCs w:val="26"/>
              </w:rPr>
              <w:t>М.П.</w:t>
            </w:r>
          </w:p>
          <w:p w:rsidR="005164A3" w:rsidRPr="006003D2" w:rsidRDefault="005164A3" w:rsidP="007C5BFB">
            <w:pPr>
              <w:rPr>
                <w:rFonts w:eastAsia="MS Mincho"/>
                <w:sz w:val="26"/>
                <w:szCs w:val="26"/>
              </w:rPr>
            </w:pPr>
          </w:p>
        </w:tc>
      </w:tr>
    </w:tbl>
    <w:p w:rsidR="005164A3" w:rsidRPr="006003D2" w:rsidRDefault="005164A3" w:rsidP="005164A3">
      <w:pPr>
        <w:ind w:firstLine="720"/>
        <w:jc w:val="both"/>
        <w:rPr>
          <w:sz w:val="26"/>
          <w:szCs w:val="26"/>
        </w:rPr>
      </w:pPr>
    </w:p>
    <w:p w:rsidR="005164A3" w:rsidRPr="006003D2" w:rsidRDefault="005164A3" w:rsidP="005164A3">
      <w:pPr>
        <w:rPr>
          <w:sz w:val="26"/>
          <w:szCs w:val="26"/>
        </w:rPr>
      </w:pPr>
    </w:p>
    <w:p w:rsidR="005164A3" w:rsidRPr="006003D2" w:rsidRDefault="005164A3" w:rsidP="005164A3">
      <w:pPr>
        <w:rPr>
          <w:sz w:val="26"/>
          <w:szCs w:val="26"/>
        </w:rPr>
      </w:pPr>
    </w:p>
    <w:p w:rsidR="005164A3" w:rsidRPr="006003D2" w:rsidRDefault="005164A3" w:rsidP="005164A3">
      <w:pPr>
        <w:jc w:val="right"/>
        <w:rPr>
          <w:sz w:val="26"/>
          <w:szCs w:val="26"/>
        </w:rPr>
      </w:pPr>
      <w:r w:rsidRPr="006003D2">
        <w:rPr>
          <w:sz w:val="26"/>
          <w:szCs w:val="26"/>
        </w:rPr>
        <w:br w:type="page"/>
        <w:t>Приложение 4</w:t>
      </w:r>
    </w:p>
    <w:p w:rsidR="005164A3" w:rsidRPr="006003D2" w:rsidRDefault="005164A3" w:rsidP="005164A3">
      <w:pPr>
        <w:jc w:val="right"/>
        <w:rPr>
          <w:sz w:val="26"/>
          <w:szCs w:val="26"/>
        </w:rPr>
      </w:pPr>
      <w:r w:rsidRPr="006003D2">
        <w:rPr>
          <w:sz w:val="26"/>
          <w:szCs w:val="26"/>
        </w:rPr>
        <w:t>к договору аренды от _________ №_____</w:t>
      </w:r>
    </w:p>
    <w:p w:rsidR="005164A3" w:rsidRPr="006003D2" w:rsidRDefault="005164A3" w:rsidP="005164A3">
      <w:pPr>
        <w:jc w:val="center"/>
        <w:rPr>
          <w:sz w:val="26"/>
          <w:szCs w:val="26"/>
        </w:rPr>
      </w:pPr>
    </w:p>
    <w:p w:rsidR="005164A3" w:rsidRPr="006003D2" w:rsidRDefault="005164A3" w:rsidP="005164A3">
      <w:pPr>
        <w:jc w:val="center"/>
        <w:rPr>
          <w:sz w:val="26"/>
          <w:szCs w:val="26"/>
        </w:rPr>
      </w:pPr>
      <w:r w:rsidRPr="006003D2">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5164A3" w:rsidRPr="006003D2" w:rsidRDefault="005164A3" w:rsidP="005164A3">
      <w:pPr>
        <w:jc w:val="center"/>
        <w:rPr>
          <w:b/>
          <w:sz w:val="26"/>
          <w:szCs w:val="26"/>
        </w:rPr>
      </w:pPr>
      <w:r w:rsidRPr="006003D2">
        <w:rPr>
          <w:b/>
          <w:sz w:val="26"/>
          <w:szCs w:val="26"/>
        </w:rPr>
        <w:t>за __ квартал 20__ года</w:t>
      </w:r>
    </w:p>
    <w:p w:rsidR="005164A3" w:rsidRPr="006003D2" w:rsidRDefault="005164A3" w:rsidP="005164A3">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5164A3" w:rsidRPr="006003D2" w:rsidTr="007C5BFB">
        <w:tc>
          <w:tcPr>
            <w:tcW w:w="959" w:type="dxa"/>
            <w:shd w:val="clear" w:color="auto" w:fill="auto"/>
          </w:tcPr>
          <w:p w:rsidR="005164A3" w:rsidRPr="006003D2" w:rsidRDefault="005164A3" w:rsidP="007C5BFB">
            <w:pPr>
              <w:jc w:val="center"/>
              <w:rPr>
                <w:sz w:val="26"/>
                <w:szCs w:val="26"/>
              </w:rPr>
            </w:pPr>
            <w:r w:rsidRPr="006003D2">
              <w:rPr>
                <w:sz w:val="26"/>
                <w:szCs w:val="26"/>
              </w:rPr>
              <w:t>№ п/п</w:t>
            </w:r>
          </w:p>
        </w:tc>
        <w:tc>
          <w:tcPr>
            <w:tcW w:w="2594" w:type="dxa"/>
            <w:shd w:val="clear" w:color="auto" w:fill="auto"/>
          </w:tcPr>
          <w:p w:rsidR="005164A3" w:rsidRPr="006003D2" w:rsidRDefault="005164A3" w:rsidP="007C5BFB">
            <w:pPr>
              <w:jc w:val="center"/>
              <w:rPr>
                <w:sz w:val="26"/>
                <w:szCs w:val="26"/>
              </w:rPr>
            </w:pPr>
            <w:r w:rsidRPr="006003D2">
              <w:rPr>
                <w:sz w:val="26"/>
                <w:szCs w:val="26"/>
              </w:rPr>
              <w:t>Государственный регистрационный знак</w:t>
            </w:r>
          </w:p>
        </w:tc>
        <w:tc>
          <w:tcPr>
            <w:tcW w:w="1662" w:type="dxa"/>
            <w:shd w:val="clear" w:color="auto" w:fill="auto"/>
          </w:tcPr>
          <w:p w:rsidR="005164A3" w:rsidRPr="006003D2" w:rsidRDefault="005164A3" w:rsidP="007C5BFB">
            <w:pPr>
              <w:jc w:val="center"/>
              <w:rPr>
                <w:sz w:val="26"/>
                <w:szCs w:val="26"/>
              </w:rPr>
            </w:pPr>
            <w:r w:rsidRPr="006003D2">
              <w:rPr>
                <w:sz w:val="26"/>
                <w:szCs w:val="26"/>
              </w:rPr>
              <w:t>Объем билетной выручки (рублей)</w:t>
            </w:r>
          </w:p>
        </w:tc>
        <w:tc>
          <w:tcPr>
            <w:tcW w:w="2330" w:type="dxa"/>
            <w:shd w:val="clear" w:color="auto" w:fill="auto"/>
          </w:tcPr>
          <w:p w:rsidR="005164A3" w:rsidRPr="006003D2" w:rsidRDefault="005164A3" w:rsidP="007C5BFB">
            <w:pPr>
              <w:jc w:val="center"/>
              <w:rPr>
                <w:sz w:val="26"/>
                <w:szCs w:val="26"/>
              </w:rPr>
            </w:pPr>
            <w:r w:rsidRPr="006003D2">
              <w:rPr>
                <w:sz w:val="26"/>
                <w:szCs w:val="26"/>
              </w:rPr>
              <w:t>Количество пассажиров (человек)</w:t>
            </w:r>
          </w:p>
        </w:tc>
        <w:tc>
          <w:tcPr>
            <w:tcW w:w="2452" w:type="dxa"/>
            <w:shd w:val="clear" w:color="auto" w:fill="auto"/>
          </w:tcPr>
          <w:p w:rsidR="005164A3" w:rsidRPr="006003D2" w:rsidRDefault="005164A3" w:rsidP="007C5BFB">
            <w:pPr>
              <w:jc w:val="center"/>
              <w:rPr>
                <w:sz w:val="26"/>
                <w:szCs w:val="26"/>
              </w:rPr>
            </w:pPr>
            <w:r w:rsidRPr="006003D2">
              <w:rPr>
                <w:sz w:val="26"/>
                <w:szCs w:val="26"/>
              </w:rPr>
              <w:t>Количество дней эксплуатации</w:t>
            </w:r>
          </w:p>
        </w:tc>
      </w:tr>
      <w:tr w:rsidR="005164A3" w:rsidRPr="006003D2" w:rsidTr="007C5BFB">
        <w:tc>
          <w:tcPr>
            <w:tcW w:w="959" w:type="dxa"/>
            <w:shd w:val="clear" w:color="auto" w:fill="auto"/>
          </w:tcPr>
          <w:p w:rsidR="005164A3" w:rsidRPr="006003D2" w:rsidRDefault="005164A3" w:rsidP="007C5BFB">
            <w:pPr>
              <w:jc w:val="center"/>
              <w:rPr>
                <w:sz w:val="26"/>
                <w:szCs w:val="26"/>
              </w:rPr>
            </w:pPr>
          </w:p>
        </w:tc>
        <w:tc>
          <w:tcPr>
            <w:tcW w:w="2594" w:type="dxa"/>
            <w:shd w:val="clear" w:color="auto" w:fill="auto"/>
          </w:tcPr>
          <w:p w:rsidR="005164A3" w:rsidRPr="006003D2" w:rsidRDefault="005164A3" w:rsidP="007C5BFB">
            <w:pPr>
              <w:jc w:val="center"/>
              <w:rPr>
                <w:sz w:val="26"/>
                <w:szCs w:val="26"/>
              </w:rPr>
            </w:pPr>
          </w:p>
        </w:tc>
        <w:tc>
          <w:tcPr>
            <w:tcW w:w="1662" w:type="dxa"/>
            <w:shd w:val="clear" w:color="auto" w:fill="auto"/>
          </w:tcPr>
          <w:p w:rsidR="005164A3" w:rsidRPr="006003D2" w:rsidRDefault="005164A3" w:rsidP="007C5BFB">
            <w:pPr>
              <w:jc w:val="center"/>
              <w:rPr>
                <w:sz w:val="26"/>
                <w:szCs w:val="26"/>
              </w:rPr>
            </w:pPr>
          </w:p>
        </w:tc>
        <w:tc>
          <w:tcPr>
            <w:tcW w:w="2330" w:type="dxa"/>
            <w:shd w:val="clear" w:color="auto" w:fill="auto"/>
          </w:tcPr>
          <w:p w:rsidR="005164A3" w:rsidRPr="006003D2" w:rsidRDefault="005164A3" w:rsidP="007C5BFB">
            <w:pPr>
              <w:jc w:val="center"/>
              <w:rPr>
                <w:sz w:val="26"/>
                <w:szCs w:val="26"/>
              </w:rPr>
            </w:pPr>
          </w:p>
        </w:tc>
        <w:tc>
          <w:tcPr>
            <w:tcW w:w="2452" w:type="dxa"/>
            <w:shd w:val="clear" w:color="auto" w:fill="auto"/>
          </w:tcPr>
          <w:p w:rsidR="005164A3" w:rsidRPr="006003D2" w:rsidRDefault="005164A3" w:rsidP="007C5BFB">
            <w:pPr>
              <w:jc w:val="center"/>
              <w:rPr>
                <w:sz w:val="26"/>
                <w:szCs w:val="26"/>
              </w:rPr>
            </w:pPr>
          </w:p>
        </w:tc>
      </w:tr>
      <w:tr w:rsidR="005164A3" w:rsidRPr="006003D2" w:rsidTr="007C5BFB">
        <w:tc>
          <w:tcPr>
            <w:tcW w:w="959" w:type="dxa"/>
            <w:shd w:val="clear" w:color="auto" w:fill="auto"/>
          </w:tcPr>
          <w:p w:rsidR="005164A3" w:rsidRPr="006003D2" w:rsidRDefault="005164A3" w:rsidP="007C5BFB">
            <w:pPr>
              <w:jc w:val="center"/>
              <w:rPr>
                <w:sz w:val="26"/>
                <w:szCs w:val="26"/>
              </w:rPr>
            </w:pPr>
          </w:p>
        </w:tc>
        <w:tc>
          <w:tcPr>
            <w:tcW w:w="2594" w:type="dxa"/>
            <w:shd w:val="clear" w:color="auto" w:fill="auto"/>
          </w:tcPr>
          <w:p w:rsidR="005164A3" w:rsidRPr="006003D2" w:rsidRDefault="005164A3" w:rsidP="007C5BFB">
            <w:pPr>
              <w:jc w:val="center"/>
              <w:rPr>
                <w:sz w:val="26"/>
                <w:szCs w:val="26"/>
              </w:rPr>
            </w:pPr>
          </w:p>
        </w:tc>
        <w:tc>
          <w:tcPr>
            <w:tcW w:w="1662" w:type="dxa"/>
            <w:shd w:val="clear" w:color="auto" w:fill="auto"/>
          </w:tcPr>
          <w:p w:rsidR="005164A3" w:rsidRPr="006003D2" w:rsidRDefault="005164A3" w:rsidP="007C5BFB">
            <w:pPr>
              <w:jc w:val="center"/>
              <w:rPr>
                <w:sz w:val="26"/>
                <w:szCs w:val="26"/>
              </w:rPr>
            </w:pPr>
          </w:p>
        </w:tc>
        <w:tc>
          <w:tcPr>
            <w:tcW w:w="2330" w:type="dxa"/>
            <w:shd w:val="clear" w:color="auto" w:fill="auto"/>
          </w:tcPr>
          <w:p w:rsidR="005164A3" w:rsidRPr="006003D2" w:rsidRDefault="005164A3" w:rsidP="007C5BFB">
            <w:pPr>
              <w:jc w:val="center"/>
              <w:rPr>
                <w:sz w:val="26"/>
                <w:szCs w:val="26"/>
              </w:rPr>
            </w:pPr>
          </w:p>
        </w:tc>
        <w:tc>
          <w:tcPr>
            <w:tcW w:w="2452" w:type="dxa"/>
            <w:shd w:val="clear" w:color="auto" w:fill="auto"/>
          </w:tcPr>
          <w:p w:rsidR="005164A3" w:rsidRPr="006003D2" w:rsidRDefault="005164A3" w:rsidP="007C5BFB">
            <w:pPr>
              <w:jc w:val="center"/>
              <w:rPr>
                <w:sz w:val="26"/>
                <w:szCs w:val="26"/>
              </w:rPr>
            </w:pPr>
          </w:p>
        </w:tc>
      </w:tr>
      <w:tr w:rsidR="005164A3" w:rsidRPr="006003D2" w:rsidTr="007C5BFB">
        <w:tc>
          <w:tcPr>
            <w:tcW w:w="959" w:type="dxa"/>
            <w:shd w:val="clear" w:color="auto" w:fill="auto"/>
          </w:tcPr>
          <w:p w:rsidR="005164A3" w:rsidRPr="006003D2" w:rsidRDefault="005164A3" w:rsidP="007C5BFB">
            <w:pPr>
              <w:jc w:val="center"/>
              <w:rPr>
                <w:sz w:val="26"/>
                <w:szCs w:val="26"/>
              </w:rPr>
            </w:pPr>
          </w:p>
        </w:tc>
        <w:tc>
          <w:tcPr>
            <w:tcW w:w="2594" w:type="dxa"/>
            <w:shd w:val="clear" w:color="auto" w:fill="auto"/>
          </w:tcPr>
          <w:p w:rsidR="005164A3" w:rsidRPr="006003D2" w:rsidRDefault="005164A3" w:rsidP="007C5BFB">
            <w:pPr>
              <w:jc w:val="center"/>
              <w:rPr>
                <w:sz w:val="26"/>
                <w:szCs w:val="26"/>
              </w:rPr>
            </w:pPr>
          </w:p>
        </w:tc>
        <w:tc>
          <w:tcPr>
            <w:tcW w:w="1662" w:type="dxa"/>
            <w:shd w:val="clear" w:color="auto" w:fill="auto"/>
          </w:tcPr>
          <w:p w:rsidR="005164A3" w:rsidRPr="006003D2" w:rsidRDefault="005164A3" w:rsidP="007C5BFB">
            <w:pPr>
              <w:jc w:val="center"/>
              <w:rPr>
                <w:sz w:val="26"/>
                <w:szCs w:val="26"/>
              </w:rPr>
            </w:pPr>
          </w:p>
        </w:tc>
        <w:tc>
          <w:tcPr>
            <w:tcW w:w="2330" w:type="dxa"/>
            <w:shd w:val="clear" w:color="auto" w:fill="auto"/>
          </w:tcPr>
          <w:p w:rsidR="005164A3" w:rsidRPr="006003D2" w:rsidRDefault="005164A3" w:rsidP="007C5BFB">
            <w:pPr>
              <w:jc w:val="center"/>
              <w:rPr>
                <w:sz w:val="26"/>
                <w:szCs w:val="26"/>
              </w:rPr>
            </w:pPr>
          </w:p>
        </w:tc>
        <w:tc>
          <w:tcPr>
            <w:tcW w:w="2452" w:type="dxa"/>
            <w:shd w:val="clear" w:color="auto" w:fill="auto"/>
          </w:tcPr>
          <w:p w:rsidR="005164A3" w:rsidRPr="006003D2" w:rsidRDefault="005164A3" w:rsidP="007C5BFB">
            <w:pPr>
              <w:jc w:val="center"/>
              <w:rPr>
                <w:sz w:val="26"/>
                <w:szCs w:val="26"/>
              </w:rPr>
            </w:pPr>
          </w:p>
        </w:tc>
      </w:tr>
      <w:tr w:rsidR="005164A3" w:rsidRPr="006003D2" w:rsidTr="007C5BFB">
        <w:tc>
          <w:tcPr>
            <w:tcW w:w="959" w:type="dxa"/>
            <w:shd w:val="clear" w:color="auto" w:fill="auto"/>
          </w:tcPr>
          <w:p w:rsidR="005164A3" w:rsidRPr="006003D2" w:rsidRDefault="005164A3" w:rsidP="007C5BFB">
            <w:pPr>
              <w:jc w:val="center"/>
              <w:rPr>
                <w:sz w:val="26"/>
                <w:szCs w:val="26"/>
              </w:rPr>
            </w:pPr>
          </w:p>
        </w:tc>
        <w:tc>
          <w:tcPr>
            <w:tcW w:w="2594" w:type="dxa"/>
            <w:shd w:val="clear" w:color="auto" w:fill="auto"/>
          </w:tcPr>
          <w:p w:rsidR="005164A3" w:rsidRPr="006003D2" w:rsidRDefault="005164A3" w:rsidP="007C5BFB">
            <w:pPr>
              <w:jc w:val="center"/>
              <w:rPr>
                <w:sz w:val="26"/>
                <w:szCs w:val="26"/>
              </w:rPr>
            </w:pPr>
          </w:p>
        </w:tc>
        <w:tc>
          <w:tcPr>
            <w:tcW w:w="1662" w:type="dxa"/>
            <w:shd w:val="clear" w:color="auto" w:fill="auto"/>
          </w:tcPr>
          <w:p w:rsidR="005164A3" w:rsidRPr="006003D2" w:rsidRDefault="005164A3" w:rsidP="007C5BFB">
            <w:pPr>
              <w:jc w:val="center"/>
              <w:rPr>
                <w:sz w:val="26"/>
                <w:szCs w:val="26"/>
              </w:rPr>
            </w:pPr>
          </w:p>
        </w:tc>
        <w:tc>
          <w:tcPr>
            <w:tcW w:w="2330" w:type="dxa"/>
            <w:shd w:val="clear" w:color="auto" w:fill="auto"/>
          </w:tcPr>
          <w:p w:rsidR="005164A3" w:rsidRPr="006003D2" w:rsidRDefault="005164A3" w:rsidP="007C5BFB">
            <w:pPr>
              <w:jc w:val="center"/>
              <w:rPr>
                <w:sz w:val="26"/>
                <w:szCs w:val="26"/>
              </w:rPr>
            </w:pPr>
          </w:p>
        </w:tc>
        <w:tc>
          <w:tcPr>
            <w:tcW w:w="2452" w:type="dxa"/>
            <w:shd w:val="clear" w:color="auto" w:fill="auto"/>
          </w:tcPr>
          <w:p w:rsidR="005164A3" w:rsidRPr="006003D2" w:rsidRDefault="005164A3" w:rsidP="007C5BFB">
            <w:pPr>
              <w:jc w:val="center"/>
              <w:rPr>
                <w:sz w:val="26"/>
                <w:szCs w:val="26"/>
              </w:rPr>
            </w:pPr>
          </w:p>
        </w:tc>
      </w:tr>
    </w:tbl>
    <w:p w:rsidR="005164A3" w:rsidRPr="006003D2" w:rsidRDefault="005164A3" w:rsidP="005164A3">
      <w:pPr>
        <w:jc w:val="center"/>
        <w:rPr>
          <w:sz w:val="26"/>
          <w:szCs w:val="26"/>
        </w:rPr>
      </w:pPr>
    </w:p>
    <w:p w:rsidR="005164A3" w:rsidRPr="006003D2" w:rsidRDefault="005164A3" w:rsidP="005164A3">
      <w:pPr>
        <w:rPr>
          <w:b/>
          <w:sz w:val="26"/>
          <w:szCs w:val="26"/>
        </w:rPr>
      </w:pPr>
      <w:r w:rsidRPr="006003D2">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5164A3" w:rsidRPr="00167584" w:rsidTr="007C5BFB">
        <w:trPr>
          <w:trHeight w:val="80"/>
        </w:trPr>
        <w:tc>
          <w:tcPr>
            <w:tcW w:w="5220" w:type="dxa"/>
          </w:tcPr>
          <w:p w:rsidR="005164A3" w:rsidRPr="006003D2" w:rsidRDefault="005164A3" w:rsidP="007C5BFB">
            <w:pPr>
              <w:rPr>
                <w:sz w:val="26"/>
                <w:szCs w:val="26"/>
              </w:rPr>
            </w:pPr>
            <w:r w:rsidRPr="006003D2">
              <w:rPr>
                <w:sz w:val="26"/>
                <w:szCs w:val="26"/>
              </w:rPr>
              <w:t xml:space="preserve">Арендодатель: </w:t>
            </w:r>
          </w:p>
          <w:p w:rsidR="005164A3" w:rsidRPr="006003D2" w:rsidRDefault="005164A3" w:rsidP="007C5BFB">
            <w:pPr>
              <w:rPr>
                <w:sz w:val="26"/>
                <w:szCs w:val="26"/>
              </w:rPr>
            </w:pPr>
          </w:p>
          <w:p w:rsidR="005164A3" w:rsidRPr="006003D2" w:rsidRDefault="005164A3" w:rsidP="007C5BFB">
            <w:pPr>
              <w:rPr>
                <w:sz w:val="26"/>
                <w:szCs w:val="26"/>
              </w:rPr>
            </w:pPr>
          </w:p>
          <w:p w:rsidR="005164A3" w:rsidRPr="006003D2" w:rsidRDefault="005164A3" w:rsidP="007C5BFB">
            <w:pPr>
              <w:rPr>
                <w:sz w:val="26"/>
                <w:szCs w:val="26"/>
              </w:rPr>
            </w:pPr>
            <w:r w:rsidRPr="006003D2">
              <w:rPr>
                <w:sz w:val="26"/>
                <w:szCs w:val="26"/>
              </w:rPr>
              <w:t xml:space="preserve"> </w:t>
            </w:r>
          </w:p>
          <w:p w:rsidR="005164A3" w:rsidRPr="006003D2" w:rsidRDefault="005164A3" w:rsidP="007C5BFB">
            <w:pPr>
              <w:rPr>
                <w:b/>
                <w:sz w:val="26"/>
                <w:szCs w:val="26"/>
              </w:rPr>
            </w:pPr>
            <w:r w:rsidRPr="006003D2">
              <w:rPr>
                <w:sz w:val="26"/>
                <w:szCs w:val="26"/>
              </w:rPr>
              <w:t xml:space="preserve">__________________ </w:t>
            </w:r>
            <w:r w:rsidRPr="006003D2">
              <w:rPr>
                <w:b/>
                <w:bCs/>
                <w:sz w:val="26"/>
                <w:szCs w:val="26"/>
              </w:rPr>
              <w:t>_______________</w:t>
            </w:r>
            <w:r w:rsidRPr="006003D2">
              <w:rPr>
                <w:sz w:val="26"/>
                <w:szCs w:val="26"/>
              </w:rPr>
              <w:t xml:space="preserve"> </w:t>
            </w:r>
            <w:r w:rsidRPr="006003D2">
              <w:rPr>
                <w:i/>
                <w:sz w:val="26"/>
                <w:szCs w:val="26"/>
              </w:rPr>
              <w:t xml:space="preserve">(должность, подпись, ФИО)          </w:t>
            </w:r>
          </w:p>
          <w:p w:rsidR="005164A3" w:rsidRPr="006003D2" w:rsidRDefault="005164A3" w:rsidP="007C5BFB">
            <w:pPr>
              <w:rPr>
                <w:sz w:val="26"/>
                <w:szCs w:val="26"/>
              </w:rPr>
            </w:pPr>
            <w:r w:rsidRPr="006003D2">
              <w:rPr>
                <w:i/>
                <w:sz w:val="26"/>
                <w:szCs w:val="26"/>
              </w:rPr>
              <w:t xml:space="preserve">          </w:t>
            </w:r>
          </w:p>
          <w:p w:rsidR="005164A3" w:rsidRPr="006003D2" w:rsidRDefault="005164A3" w:rsidP="007C5BFB">
            <w:pPr>
              <w:rPr>
                <w:sz w:val="26"/>
                <w:szCs w:val="26"/>
              </w:rPr>
            </w:pPr>
            <w:r w:rsidRPr="006003D2">
              <w:rPr>
                <w:sz w:val="26"/>
                <w:szCs w:val="26"/>
              </w:rPr>
              <w:t xml:space="preserve">       </w:t>
            </w:r>
            <w:r w:rsidRPr="006003D2">
              <w:rPr>
                <w:sz w:val="26"/>
                <w:szCs w:val="26"/>
              </w:rPr>
              <w:tab/>
              <w:t xml:space="preserve">                                                                               М.П.</w:t>
            </w:r>
          </w:p>
        </w:tc>
        <w:tc>
          <w:tcPr>
            <w:tcW w:w="4320" w:type="dxa"/>
          </w:tcPr>
          <w:p w:rsidR="005164A3" w:rsidRPr="006003D2" w:rsidRDefault="005164A3" w:rsidP="007C5BFB">
            <w:pPr>
              <w:rPr>
                <w:sz w:val="26"/>
                <w:szCs w:val="26"/>
              </w:rPr>
            </w:pPr>
            <w:r w:rsidRPr="006003D2">
              <w:rPr>
                <w:sz w:val="26"/>
                <w:szCs w:val="26"/>
              </w:rPr>
              <w:t>Арендатор:</w:t>
            </w:r>
          </w:p>
          <w:p w:rsidR="005164A3" w:rsidRPr="006003D2" w:rsidRDefault="005164A3" w:rsidP="007C5BFB">
            <w:pPr>
              <w:rPr>
                <w:sz w:val="26"/>
                <w:szCs w:val="26"/>
              </w:rPr>
            </w:pPr>
          </w:p>
          <w:p w:rsidR="005164A3" w:rsidRPr="006003D2" w:rsidRDefault="005164A3" w:rsidP="007C5BFB">
            <w:pPr>
              <w:rPr>
                <w:sz w:val="26"/>
                <w:szCs w:val="26"/>
              </w:rPr>
            </w:pPr>
          </w:p>
          <w:p w:rsidR="005164A3" w:rsidRPr="006003D2" w:rsidRDefault="005164A3" w:rsidP="007C5BFB">
            <w:pPr>
              <w:rPr>
                <w:bCs/>
                <w:sz w:val="26"/>
                <w:szCs w:val="26"/>
              </w:rPr>
            </w:pPr>
          </w:p>
          <w:p w:rsidR="005164A3" w:rsidRPr="006003D2" w:rsidRDefault="005164A3" w:rsidP="007C5BFB">
            <w:pPr>
              <w:rPr>
                <w:b/>
                <w:sz w:val="26"/>
                <w:szCs w:val="26"/>
              </w:rPr>
            </w:pPr>
            <w:r w:rsidRPr="006003D2">
              <w:rPr>
                <w:bCs/>
                <w:sz w:val="26"/>
                <w:szCs w:val="26"/>
              </w:rPr>
              <w:t>_____________</w:t>
            </w:r>
            <w:r w:rsidRPr="006003D2">
              <w:rPr>
                <w:sz w:val="26"/>
                <w:szCs w:val="26"/>
              </w:rPr>
              <w:t xml:space="preserve">__ </w:t>
            </w:r>
            <w:r w:rsidRPr="006003D2">
              <w:rPr>
                <w:b/>
                <w:bCs/>
                <w:sz w:val="26"/>
                <w:szCs w:val="26"/>
              </w:rPr>
              <w:t>_______________</w:t>
            </w:r>
            <w:r w:rsidRPr="006003D2">
              <w:rPr>
                <w:sz w:val="26"/>
                <w:szCs w:val="26"/>
              </w:rPr>
              <w:t xml:space="preserve"> </w:t>
            </w:r>
            <w:r w:rsidRPr="006003D2">
              <w:rPr>
                <w:i/>
                <w:sz w:val="26"/>
                <w:szCs w:val="26"/>
              </w:rPr>
              <w:t xml:space="preserve">(должность, подпись, ФИО)          </w:t>
            </w:r>
          </w:p>
          <w:p w:rsidR="005164A3" w:rsidRPr="006003D2" w:rsidRDefault="005164A3" w:rsidP="007C5BFB">
            <w:pPr>
              <w:rPr>
                <w:bCs/>
                <w:sz w:val="26"/>
                <w:szCs w:val="26"/>
              </w:rPr>
            </w:pPr>
            <w:r w:rsidRPr="006003D2">
              <w:rPr>
                <w:i/>
                <w:sz w:val="26"/>
                <w:szCs w:val="26"/>
              </w:rPr>
              <w:t xml:space="preserve">          </w:t>
            </w:r>
          </w:p>
          <w:p w:rsidR="005164A3" w:rsidRPr="006003D2" w:rsidRDefault="005164A3" w:rsidP="007C5BFB">
            <w:pPr>
              <w:rPr>
                <w:bCs/>
                <w:sz w:val="26"/>
                <w:szCs w:val="26"/>
              </w:rPr>
            </w:pPr>
          </w:p>
          <w:p w:rsidR="005164A3" w:rsidRPr="006003D2" w:rsidRDefault="005164A3" w:rsidP="007C5BFB">
            <w:pPr>
              <w:rPr>
                <w:bCs/>
                <w:sz w:val="26"/>
                <w:szCs w:val="26"/>
              </w:rPr>
            </w:pPr>
            <w:r w:rsidRPr="006003D2">
              <w:rPr>
                <w:bCs/>
                <w:sz w:val="26"/>
                <w:szCs w:val="26"/>
              </w:rPr>
              <w:t xml:space="preserve">     </w:t>
            </w:r>
          </w:p>
          <w:p w:rsidR="005164A3" w:rsidRPr="00167584" w:rsidRDefault="005164A3" w:rsidP="007C5BFB">
            <w:pPr>
              <w:rPr>
                <w:sz w:val="26"/>
                <w:szCs w:val="26"/>
              </w:rPr>
            </w:pPr>
            <w:r w:rsidRPr="006003D2">
              <w:rPr>
                <w:bCs/>
                <w:sz w:val="26"/>
                <w:szCs w:val="26"/>
              </w:rPr>
              <w:t xml:space="preserve"> М.П.</w:t>
            </w:r>
          </w:p>
        </w:tc>
      </w:tr>
    </w:tbl>
    <w:p w:rsidR="005164A3" w:rsidRDefault="005164A3" w:rsidP="005164A3">
      <w:pPr>
        <w:rPr>
          <w:sz w:val="26"/>
          <w:szCs w:val="26"/>
        </w:rPr>
      </w:pPr>
    </w:p>
    <w:p w:rsidR="005164A3" w:rsidRPr="00D52B58" w:rsidRDefault="005164A3" w:rsidP="00C31C0F">
      <w:pPr>
        <w:tabs>
          <w:tab w:val="left" w:pos="7626"/>
        </w:tabs>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rPr>
          <w:sz w:val="28"/>
          <w:szCs w:val="28"/>
        </w:rPr>
      </w:pPr>
    </w:p>
    <w:p w:rsidR="005164A3" w:rsidRPr="00D52B58" w:rsidRDefault="005164A3" w:rsidP="005164A3">
      <w:pPr>
        <w:tabs>
          <w:tab w:val="left" w:pos="6649"/>
        </w:tabs>
        <w:rPr>
          <w:sz w:val="28"/>
          <w:szCs w:val="28"/>
        </w:rPr>
      </w:pPr>
      <w:r w:rsidRPr="00D52B58">
        <w:rPr>
          <w:sz w:val="28"/>
          <w:szCs w:val="28"/>
        </w:rPr>
        <w:tab/>
      </w: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D52B58" w:rsidRDefault="005164A3" w:rsidP="005164A3">
      <w:pPr>
        <w:tabs>
          <w:tab w:val="left" w:pos="6649"/>
        </w:tabs>
        <w:rPr>
          <w:sz w:val="28"/>
          <w:szCs w:val="28"/>
        </w:rPr>
      </w:pPr>
    </w:p>
    <w:p w:rsidR="005164A3" w:rsidRPr="005164A3" w:rsidRDefault="005164A3" w:rsidP="005164A3">
      <w:pPr>
        <w:pStyle w:val="32"/>
        <w:rPr>
          <w:b w:val="0"/>
          <w:sz w:val="20"/>
        </w:rPr>
      </w:pPr>
      <w:r w:rsidRPr="005164A3">
        <w:rPr>
          <w:b w:val="0"/>
          <w:sz w:val="20"/>
        </w:rPr>
        <w:t>ДОГОВОР АРЕНДЫ   № ____________</w:t>
      </w:r>
    </w:p>
    <w:p w:rsidR="005164A3" w:rsidRPr="005164A3" w:rsidRDefault="005164A3" w:rsidP="005164A3">
      <w:pPr>
        <w:pStyle w:val="32"/>
        <w:rPr>
          <w:b w:val="0"/>
          <w:i/>
          <w:sz w:val="20"/>
        </w:rPr>
      </w:pPr>
      <w:r w:rsidRPr="005164A3">
        <w:rPr>
          <w:b w:val="0"/>
          <w:sz w:val="20"/>
        </w:rPr>
        <w:tab/>
      </w:r>
      <w:r w:rsidRPr="005164A3">
        <w:rPr>
          <w:b w:val="0"/>
          <w:sz w:val="20"/>
        </w:rPr>
        <w:tab/>
      </w:r>
      <w:r w:rsidRPr="005164A3">
        <w:rPr>
          <w:b w:val="0"/>
          <w:sz w:val="20"/>
        </w:rPr>
        <w:tab/>
        <w:t xml:space="preserve">                                                  </w:t>
      </w:r>
    </w:p>
    <w:p w:rsidR="005164A3" w:rsidRPr="005164A3" w:rsidRDefault="005164A3" w:rsidP="005164A3">
      <w:pPr>
        <w:pStyle w:val="32"/>
        <w:jc w:val="both"/>
        <w:rPr>
          <w:b w:val="0"/>
          <w:sz w:val="20"/>
        </w:rPr>
      </w:pPr>
      <w:r w:rsidRPr="005164A3">
        <w:rPr>
          <w:b w:val="0"/>
          <w:sz w:val="20"/>
        </w:rPr>
        <w:t xml:space="preserve">г. Иваново    </w:t>
      </w:r>
      <w:r w:rsidRPr="005164A3">
        <w:rPr>
          <w:b w:val="0"/>
          <w:sz w:val="20"/>
        </w:rPr>
        <w:tab/>
      </w:r>
      <w:r w:rsidRPr="005164A3">
        <w:rPr>
          <w:b w:val="0"/>
          <w:sz w:val="20"/>
        </w:rPr>
        <w:tab/>
      </w:r>
      <w:r w:rsidRPr="005164A3">
        <w:rPr>
          <w:b w:val="0"/>
          <w:sz w:val="20"/>
        </w:rPr>
        <w:tab/>
        <w:t xml:space="preserve">                                                        «___»_________2025 г.</w:t>
      </w:r>
    </w:p>
    <w:p w:rsidR="005164A3" w:rsidRPr="005164A3" w:rsidRDefault="005164A3" w:rsidP="005164A3">
      <w:pPr>
        <w:pStyle w:val="32"/>
        <w:jc w:val="both"/>
        <w:rPr>
          <w:b w:val="0"/>
          <w:sz w:val="20"/>
        </w:rPr>
      </w:pPr>
      <w:r w:rsidRPr="005164A3">
        <w:rPr>
          <w:b w:val="0"/>
          <w:sz w:val="20"/>
        </w:rPr>
        <w:t xml:space="preserve"> </w:t>
      </w:r>
      <w:r w:rsidRPr="005164A3">
        <w:rPr>
          <w:b w:val="0"/>
          <w:sz w:val="20"/>
        </w:rPr>
        <w:tab/>
      </w:r>
      <w:r w:rsidRPr="005164A3">
        <w:rPr>
          <w:b w:val="0"/>
          <w:sz w:val="20"/>
        </w:rPr>
        <w:tab/>
      </w:r>
      <w:r w:rsidRPr="005164A3">
        <w:rPr>
          <w:b w:val="0"/>
          <w:sz w:val="20"/>
        </w:rPr>
        <w:tab/>
      </w:r>
    </w:p>
    <w:p w:rsidR="005164A3" w:rsidRPr="005164A3" w:rsidRDefault="005164A3" w:rsidP="005164A3">
      <w:pPr>
        <w:autoSpaceDE w:val="0"/>
        <w:autoSpaceDN w:val="0"/>
        <w:adjustRightInd w:val="0"/>
        <w:ind w:firstLine="708"/>
        <w:jc w:val="both"/>
      </w:pPr>
      <w:r w:rsidRPr="005164A3">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r>
      <w:r w:rsidRPr="005164A3">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5164A3">
        <w:rPr>
          <w:i/>
        </w:rPr>
        <w:t>заседания Комиссии по организации и проведению аукциона на право заключения договора аренды имущества Ивановской области</w:t>
      </w:r>
      <w:r w:rsidRPr="005164A3">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5164A3" w:rsidRPr="005164A3" w:rsidRDefault="005164A3" w:rsidP="005164A3">
      <w:pPr>
        <w:pStyle w:val="32"/>
        <w:ind w:firstLine="851"/>
        <w:jc w:val="both"/>
        <w:rPr>
          <w:b w:val="0"/>
          <w:sz w:val="20"/>
        </w:rPr>
      </w:pPr>
    </w:p>
    <w:p w:rsidR="005164A3" w:rsidRPr="005164A3" w:rsidRDefault="005164A3" w:rsidP="005164A3">
      <w:pPr>
        <w:pStyle w:val="32"/>
        <w:rPr>
          <w:b w:val="0"/>
          <w:sz w:val="20"/>
        </w:rPr>
      </w:pPr>
      <w:r w:rsidRPr="005164A3">
        <w:rPr>
          <w:b w:val="0"/>
          <w:sz w:val="20"/>
        </w:rPr>
        <w:t>1. Предмет договора.</w:t>
      </w:r>
    </w:p>
    <w:p w:rsidR="005164A3" w:rsidRPr="005164A3" w:rsidRDefault="005164A3" w:rsidP="005164A3">
      <w:pPr>
        <w:pStyle w:val="32"/>
        <w:rPr>
          <w:b w:val="0"/>
          <w:sz w:val="20"/>
        </w:rPr>
      </w:pPr>
    </w:p>
    <w:p w:rsidR="005164A3" w:rsidRPr="005164A3" w:rsidRDefault="005164A3" w:rsidP="005164A3">
      <w:pPr>
        <w:ind w:firstLine="360"/>
        <w:jc w:val="both"/>
        <w:rPr>
          <w:i/>
          <w:color w:val="000000"/>
        </w:rPr>
      </w:pPr>
      <w:r w:rsidRPr="005164A3">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5164A3">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5164A3">
        <w:rPr>
          <w:snapToGrid w:val="0"/>
          <w:color w:val="000000"/>
        </w:rPr>
        <w:t>на условиях, предусмотренных настоящим Договором.</w:t>
      </w:r>
    </w:p>
    <w:p w:rsidR="005164A3" w:rsidRPr="005164A3" w:rsidRDefault="005164A3" w:rsidP="005164A3">
      <w:pPr>
        <w:pStyle w:val="32"/>
        <w:ind w:firstLine="360"/>
        <w:jc w:val="both"/>
        <w:rPr>
          <w:b w:val="0"/>
          <w:sz w:val="20"/>
        </w:rPr>
      </w:pPr>
      <w:r w:rsidRPr="005164A3">
        <w:rPr>
          <w:b w:val="0"/>
          <w:sz w:val="20"/>
        </w:rPr>
        <w:t xml:space="preserve"> 1.2. Срок аренды с___________________ на 1 (один) год.  </w:t>
      </w:r>
    </w:p>
    <w:p w:rsidR="005164A3" w:rsidRPr="005164A3" w:rsidRDefault="005164A3" w:rsidP="005164A3">
      <w:pPr>
        <w:pStyle w:val="32"/>
        <w:ind w:firstLine="426"/>
        <w:jc w:val="both"/>
        <w:rPr>
          <w:b w:val="0"/>
          <w:sz w:val="20"/>
        </w:rPr>
      </w:pPr>
      <w:r w:rsidRPr="005164A3">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5164A3" w:rsidRPr="005164A3" w:rsidRDefault="005164A3" w:rsidP="005164A3">
      <w:pPr>
        <w:pStyle w:val="32"/>
        <w:ind w:firstLine="426"/>
        <w:jc w:val="both"/>
        <w:rPr>
          <w:b w:val="0"/>
          <w:sz w:val="20"/>
        </w:rPr>
      </w:pPr>
      <w:r w:rsidRPr="005164A3">
        <w:rPr>
          <w:b w:val="0"/>
          <w:sz w:val="20"/>
        </w:rPr>
        <w:t xml:space="preserve">Акт приема - передачи приобщается к настоящему Договору и является его   неотъемлемой частью (Приложение № 2). </w:t>
      </w:r>
    </w:p>
    <w:p w:rsidR="005164A3" w:rsidRPr="005164A3" w:rsidRDefault="005164A3" w:rsidP="005164A3">
      <w:pPr>
        <w:pStyle w:val="32"/>
        <w:ind w:firstLine="426"/>
        <w:jc w:val="both"/>
        <w:rPr>
          <w:b w:val="0"/>
          <w:sz w:val="20"/>
        </w:rPr>
      </w:pPr>
      <w:r w:rsidRPr="005164A3">
        <w:rPr>
          <w:b w:val="0"/>
          <w:sz w:val="20"/>
        </w:rPr>
        <w:t xml:space="preserve">1.4. Передача имущества в аренду не влечет передачу права собственности на него. </w:t>
      </w:r>
    </w:p>
    <w:p w:rsidR="005164A3" w:rsidRPr="005164A3" w:rsidRDefault="005164A3" w:rsidP="005164A3">
      <w:pPr>
        <w:pStyle w:val="32"/>
        <w:rPr>
          <w:b w:val="0"/>
          <w:sz w:val="20"/>
        </w:rPr>
      </w:pPr>
    </w:p>
    <w:p w:rsidR="005164A3" w:rsidRPr="005164A3" w:rsidRDefault="005164A3" w:rsidP="005164A3">
      <w:pPr>
        <w:pStyle w:val="32"/>
        <w:rPr>
          <w:b w:val="0"/>
          <w:sz w:val="20"/>
        </w:rPr>
      </w:pPr>
      <w:r w:rsidRPr="005164A3">
        <w:rPr>
          <w:b w:val="0"/>
          <w:sz w:val="20"/>
        </w:rPr>
        <w:t>2. Обязанности Сторон.</w:t>
      </w:r>
    </w:p>
    <w:p w:rsidR="005164A3" w:rsidRPr="005164A3" w:rsidRDefault="005164A3" w:rsidP="005164A3">
      <w:pPr>
        <w:pStyle w:val="32"/>
        <w:ind w:firstLine="426"/>
        <w:rPr>
          <w:b w:val="0"/>
          <w:sz w:val="20"/>
        </w:rPr>
      </w:pPr>
      <w:r w:rsidRPr="005164A3">
        <w:rPr>
          <w:b w:val="0"/>
          <w:sz w:val="20"/>
        </w:rPr>
        <w:t xml:space="preserve">2.1. </w:t>
      </w:r>
      <w:r w:rsidRPr="005164A3">
        <w:rPr>
          <w:b w:val="0"/>
          <w:iCs/>
          <w:sz w:val="20"/>
        </w:rPr>
        <w:t>Арендодатель обязуется</w:t>
      </w:r>
      <w:r w:rsidRPr="005164A3">
        <w:rPr>
          <w:b w:val="0"/>
          <w:sz w:val="20"/>
        </w:rPr>
        <w:t xml:space="preserve">: </w:t>
      </w:r>
    </w:p>
    <w:p w:rsidR="005164A3" w:rsidRPr="005164A3" w:rsidRDefault="005164A3" w:rsidP="005164A3">
      <w:pPr>
        <w:pStyle w:val="32"/>
        <w:ind w:firstLine="426"/>
        <w:jc w:val="both"/>
        <w:rPr>
          <w:b w:val="0"/>
          <w:sz w:val="20"/>
        </w:rPr>
      </w:pPr>
      <w:r w:rsidRPr="005164A3">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5164A3" w:rsidRPr="005164A3" w:rsidRDefault="005164A3" w:rsidP="005164A3">
      <w:pPr>
        <w:pStyle w:val="32"/>
        <w:ind w:firstLine="426"/>
        <w:jc w:val="both"/>
        <w:rPr>
          <w:b w:val="0"/>
          <w:sz w:val="20"/>
        </w:rPr>
      </w:pPr>
      <w:r w:rsidRPr="005164A3">
        <w:rPr>
          <w:b w:val="0"/>
          <w:sz w:val="20"/>
        </w:rPr>
        <w:t>2.1.2. Осуществлять контроль за техническим состоянием сдаваемого в аренду имущества Ивановской области.</w:t>
      </w:r>
    </w:p>
    <w:p w:rsidR="005164A3" w:rsidRPr="005164A3" w:rsidRDefault="005164A3" w:rsidP="005164A3">
      <w:pPr>
        <w:pStyle w:val="32"/>
        <w:ind w:firstLine="426"/>
        <w:jc w:val="both"/>
        <w:rPr>
          <w:b w:val="0"/>
          <w:sz w:val="20"/>
        </w:rPr>
      </w:pPr>
      <w:r w:rsidRPr="005164A3">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5164A3" w:rsidRPr="005164A3" w:rsidRDefault="005164A3" w:rsidP="005164A3">
      <w:pPr>
        <w:pStyle w:val="32"/>
        <w:ind w:firstLine="426"/>
        <w:jc w:val="both"/>
        <w:rPr>
          <w:b w:val="0"/>
          <w:sz w:val="20"/>
        </w:rPr>
      </w:pPr>
      <w:r w:rsidRPr="005164A3">
        <w:rPr>
          <w:b w:val="0"/>
          <w:sz w:val="20"/>
        </w:rPr>
        <w:t>- возмещение расходов на уплату транспортного налога.</w:t>
      </w:r>
    </w:p>
    <w:p w:rsidR="005164A3" w:rsidRPr="005164A3" w:rsidRDefault="005164A3" w:rsidP="005164A3">
      <w:pPr>
        <w:pStyle w:val="32"/>
        <w:ind w:firstLine="426"/>
        <w:jc w:val="both"/>
        <w:rPr>
          <w:b w:val="0"/>
          <w:sz w:val="20"/>
        </w:rPr>
      </w:pPr>
      <w:r w:rsidRPr="005164A3">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5164A3" w:rsidRPr="005164A3" w:rsidRDefault="005164A3" w:rsidP="005164A3">
      <w:pPr>
        <w:pStyle w:val="32"/>
        <w:ind w:firstLine="426"/>
        <w:jc w:val="both"/>
        <w:rPr>
          <w:b w:val="0"/>
          <w:sz w:val="20"/>
        </w:rPr>
      </w:pPr>
      <w:r w:rsidRPr="005164A3">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5164A3" w:rsidRPr="005164A3" w:rsidRDefault="005164A3" w:rsidP="005164A3">
      <w:pPr>
        <w:pStyle w:val="32"/>
        <w:ind w:firstLine="426"/>
        <w:jc w:val="both"/>
        <w:rPr>
          <w:b w:val="0"/>
          <w:sz w:val="20"/>
        </w:rPr>
      </w:pPr>
      <w:r w:rsidRPr="005164A3">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5164A3" w:rsidRPr="005164A3" w:rsidRDefault="005164A3" w:rsidP="005164A3">
      <w:pPr>
        <w:pStyle w:val="32"/>
        <w:ind w:firstLine="426"/>
        <w:jc w:val="both"/>
        <w:rPr>
          <w:b w:val="0"/>
          <w:sz w:val="20"/>
        </w:rPr>
      </w:pPr>
      <w:r w:rsidRPr="005164A3">
        <w:rPr>
          <w:b w:val="0"/>
          <w:sz w:val="20"/>
        </w:rPr>
        <w:t xml:space="preserve">2.2. </w:t>
      </w:r>
      <w:r w:rsidRPr="005164A3">
        <w:rPr>
          <w:b w:val="0"/>
          <w:iCs/>
          <w:sz w:val="20"/>
        </w:rPr>
        <w:t>Арендатор обязуется</w:t>
      </w:r>
      <w:r w:rsidRPr="005164A3">
        <w:rPr>
          <w:b w:val="0"/>
          <w:sz w:val="20"/>
        </w:rPr>
        <w:t xml:space="preserve">: </w:t>
      </w:r>
    </w:p>
    <w:p w:rsidR="005164A3" w:rsidRPr="005164A3" w:rsidRDefault="005164A3" w:rsidP="005164A3">
      <w:pPr>
        <w:pStyle w:val="32"/>
        <w:ind w:firstLine="426"/>
        <w:jc w:val="both"/>
        <w:rPr>
          <w:b w:val="0"/>
          <w:sz w:val="20"/>
        </w:rPr>
      </w:pPr>
      <w:r w:rsidRPr="005164A3">
        <w:rPr>
          <w:b w:val="0"/>
          <w:sz w:val="20"/>
        </w:rPr>
        <w:t>2.2.1. Использовать арендуемое имущество исключительно по прямому назначению, указанному в п. 1.1 Договора.</w:t>
      </w:r>
    </w:p>
    <w:p w:rsidR="005164A3" w:rsidRPr="005164A3" w:rsidRDefault="005164A3" w:rsidP="005164A3">
      <w:pPr>
        <w:pStyle w:val="32"/>
        <w:ind w:firstLine="426"/>
        <w:jc w:val="both"/>
        <w:rPr>
          <w:b w:val="0"/>
          <w:sz w:val="20"/>
        </w:rPr>
      </w:pPr>
      <w:r w:rsidRPr="005164A3">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5164A3" w:rsidRPr="005164A3" w:rsidRDefault="005164A3" w:rsidP="005164A3">
      <w:pPr>
        <w:pStyle w:val="32"/>
        <w:ind w:firstLine="426"/>
        <w:jc w:val="both"/>
        <w:rPr>
          <w:b w:val="0"/>
          <w:sz w:val="20"/>
        </w:rPr>
      </w:pPr>
      <w:r w:rsidRPr="005164A3">
        <w:rPr>
          <w:b w:val="0"/>
          <w:sz w:val="20"/>
        </w:rPr>
        <w:t>- возмещение расходов на уплату транспортного налога.</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5164A3" w:rsidRPr="005164A3" w:rsidRDefault="005164A3" w:rsidP="005164A3">
      <w:pPr>
        <w:pStyle w:val="32"/>
        <w:ind w:firstLine="426"/>
        <w:jc w:val="both"/>
        <w:rPr>
          <w:b w:val="0"/>
          <w:sz w:val="20"/>
        </w:rPr>
      </w:pPr>
      <w:r w:rsidRPr="005164A3">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5164A3">
        <w:rPr>
          <w:rFonts w:ascii="Times New Roman" w:hAnsi="Times New Roman"/>
        </w:rPr>
        <w:br/>
        <w:t>на него дополнительное оборудование.</w:t>
      </w:r>
    </w:p>
    <w:p w:rsidR="005164A3" w:rsidRPr="005164A3" w:rsidRDefault="005164A3" w:rsidP="005164A3">
      <w:pPr>
        <w:pStyle w:val="aff4"/>
        <w:ind w:firstLine="426"/>
        <w:jc w:val="both"/>
        <w:rPr>
          <w:rFonts w:ascii="Times New Roman" w:hAnsi="Times New Roman"/>
        </w:rPr>
      </w:pPr>
      <w:r w:rsidRPr="005164A3">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5164A3" w:rsidRPr="005164A3" w:rsidRDefault="005164A3" w:rsidP="005164A3">
      <w:pPr>
        <w:pStyle w:val="32"/>
        <w:ind w:firstLine="426"/>
        <w:jc w:val="both"/>
        <w:rPr>
          <w:b w:val="0"/>
          <w:sz w:val="20"/>
        </w:rPr>
      </w:pPr>
      <w:r w:rsidRPr="005164A3">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5164A3">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5164A3" w:rsidRPr="005164A3" w:rsidRDefault="005164A3" w:rsidP="005164A3">
      <w:pPr>
        <w:pStyle w:val="32"/>
        <w:ind w:firstLine="426"/>
        <w:jc w:val="both"/>
        <w:rPr>
          <w:b w:val="0"/>
          <w:sz w:val="20"/>
        </w:rPr>
      </w:pPr>
      <w:r w:rsidRPr="005164A3">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5164A3">
        <w:rPr>
          <w:b w:val="0"/>
          <w:sz w:val="20"/>
        </w:rPr>
        <w:br/>
        <w:t xml:space="preserve">и своевременностью внесения платежа. </w:t>
      </w:r>
    </w:p>
    <w:p w:rsidR="005164A3" w:rsidRPr="005164A3" w:rsidRDefault="005164A3" w:rsidP="005164A3">
      <w:pPr>
        <w:pStyle w:val="32"/>
        <w:ind w:firstLine="426"/>
        <w:jc w:val="both"/>
        <w:rPr>
          <w:b w:val="0"/>
          <w:sz w:val="20"/>
        </w:rPr>
      </w:pPr>
      <w:r w:rsidRPr="005164A3">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5164A3" w:rsidRPr="005164A3" w:rsidRDefault="005164A3" w:rsidP="005164A3">
      <w:pPr>
        <w:pStyle w:val="32"/>
        <w:ind w:firstLine="426"/>
        <w:jc w:val="both"/>
        <w:rPr>
          <w:b w:val="0"/>
          <w:sz w:val="20"/>
        </w:rPr>
      </w:pPr>
      <w:r w:rsidRPr="005164A3">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5164A3" w:rsidRPr="005164A3" w:rsidRDefault="005164A3" w:rsidP="005164A3">
      <w:pPr>
        <w:pStyle w:val="32"/>
        <w:ind w:firstLine="426"/>
        <w:jc w:val="both"/>
        <w:rPr>
          <w:b w:val="0"/>
          <w:sz w:val="20"/>
        </w:rPr>
      </w:pPr>
      <w:r w:rsidRPr="005164A3">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5164A3" w:rsidRPr="005164A3" w:rsidRDefault="005164A3" w:rsidP="005164A3">
      <w:pPr>
        <w:pStyle w:val="32"/>
        <w:ind w:firstLine="426"/>
        <w:jc w:val="both"/>
        <w:rPr>
          <w:b w:val="0"/>
          <w:sz w:val="20"/>
        </w:rPr>
      </w:pPr>
      <w:r w:rsidRPr="005164A3">
        <w:rPr>
          <w:b w:val="0"/>
          <w:sz w:val="20"/>
        </w:rPr>
        <w:t>2.2.12. По окончании срока действия Договора или при его расторжении возвратить арендуемое имущество не позднее тр</w:t>
      </w:r>
      <w:r w:rsidRPr="005164A3">
        <w:rPr>
          <w:b w:val="0"/>
          <w:iCs/>
          <w:sz w:val="20"/>
        </w:rPr>
        <w:t>ех</w:t>
      </w:r>
      <w:r w:rsidRPr="005164A3">
        <w:rPr>
          <w:b w:val="0"/>
          <w:i/>
          <w:sz w:val="20"/>
        </w:rPr>
        <w:t xml:space="preserve"> </w:t>
      </w:r>
      <w:r w:rsidRPr="005164A3">
        <w:rPr>
          <w:b w:val="0"/>
          <w:sz w:val="20"/>
        </w:rPr>
        <w:t xml:space="preserve">дней после окончания действия настоящего Договора. </w:t>
      </w:r>
    </w:p>
    <w:p w:rsidR="005164A3" w:rsidRPr="005164A3" w:rsidRDefault="005164A3" w:rsidP="005164A3">
      <w:pPr>
        <w:ind w:firstLine="426"/>
        <w:jc w:val="both"/>
      </w:pPr>
      <w:r w:rsidRPr="005164A3">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5164A3" w:rsidRPr="005164A3" w:rsidRDefault="005164A3" w:rsidP="005164A3">
      <w:pPr>
        <w:ind w:firstLine="426"/>
        <w:jc w:val="both"/>
      </w:pPr>
      <w:r w:rsidRPr="005164A3">
        <w:t xml:space="preserve">2.2.14. Вносить платежи в размере, сроки и порядке, установленные разделом </w:t>
      </w:r>
      <w:r w:rsidRPr="005164A3">
        <w:br/>
        <w:t>4 настоящего Договора.</w:t>
      </w:r>
    </w:p>
    <w:p w:rsidR="005164A3" w:rsidRPr="005164A3" w:rsidRDefault="005164A3" w:rsidP="005164A3">
      <w:pPr>
        <w:pStyle w:val="32"/>
        <w:ind w:firstLine="426"/>
        <w:jc w:val="both"/>
        <w:rPr>
          <w:b w:val="0"/>
          <w:sz w:val="20"/>
        </w:rPr>
      </w:pPr>
      <w:r w:rsidRPr="005164A3">
        <w:rPr>
          <w:b w:val="0"/>
          <w:sz w:val="20"/>
        </w:rPr>
        <w:t>2.2.15. Осуществлять за свой счет:</w:t>
      </w:r>
    </w:p>
    <w:p w:rsidR="005164A3" w:rsidRPr="005164A3" w:rsidRDefault="005164A3" w:rsidP="005164A3">
      <w:pPr>
        <w:pStyle w:val="32"/>
        <w:ind w:firstLine="426"/>
        <w:jc w:val="both"/>
        <w:rPr>
          <w:b w:val="0"/>
          <w:sz w:val="20"/>
        </w:rPr>
      </w:pPr>
      <w:r w:rsidRPr="005164A3">
        <w:rPr>
          <w:b w:val="0"/>
          <w:sz w:val="20"/>
        </w:rPr>
        <w:tab/>
        <w:t>-   хранение арендуемого имущества,</w:t>
      </w:r>
    </w:p>
    <w:p w:rsidR="005164A3" w:rsidRPr="005164A3" w:rsidRDefault="005164A3" w:rsidP="005164A3">
      <w:pPr>
        <w:pStyle w:val="32"/>
        <w:jc w:val="both"/>
        <w:rPr>
          <w:b w:val="0"/>
          <w:sz w:val="20"/>
        </w:rPr>
      </w:pPr>
      <w:r w:rsidRPr="005164A3">
        <w:rPr>
          <w:b w:val="0"/>
          <w:sz w:val="20"/>
        </w:rPr>
        <w:tab/>
        <w:t>-  технический осмотр арендуемого имущества,</w:t>
      </w:r>
    </w:p>
    <w:p w:rsidR="005164A3" w:rsidRPr="005164A3" w:rsidRDefault="005164A3" w:rsidP="005164A3">
      <w:pPr>
        <w:pStyle w:val="32"/>
        <w:jc w:val="both"/>
        <w:rPr>
          <w:b w:val="0"/>
          <w:sz w:val="20"/>
        </w:rPr>
      </w:pPr>
      <w:r w:rsidRPr="005164A3">
        <w:rPr>
          <w:b w:val="0"/>
          <w:sz w:val="20"/>
        </w:rPr>
        <w:tab/>
        <w:t>- обязательное страхование гражданской ответственности (по арендуемому имуществу),</w:t>
      </w:r>
    </w:p>
    <w:p w:rsidR="005164A3" w:rsidRPr="005164A3" w:rsidRDefault="005164A3" w:rsidP="005164A3">
      <w:pPr>
        <w:pStyle w:val="32"/>
        <w:jc w:val="both"/>
        <w:rPr>
          <w:b w:val="0"/>
          <w:sz w:val="20"/>
        </w:rPr>
      </w:pPr>
      <w:r w:rsidRPr="005164A3">
        <w:rPr>
          <w:b w:val="0"/>
          <w:color w:val="FF0000"/>
          <w:sz w:val="20"/>
        </w:rPr>
        <w:tab/>
      </w:r>
      <w:r w:rsidRPr="005164A3">
        <w:rPr>
          <w:b w:val="0"/>
          <w:sz w:val="20"/>
        </w:rPr>
        <w:t>- добровольное страхование арендуемого имущества (КАСКО),</w:t>
      </w:r>
    </w:p>
    <w:p w:rsidR="005164A3" w:rsidRPr="005164A3" w:rsidRDefault="005164A3" w:rsidP="005164A3">
      <w:pPr>
        <w:pStyle w:val="32"/>
        <w:jc w:val="both"/>
        <w:rPr>
          <w:b w:val="0"/>
          <w:sz w:val="20"/>
        </w:rPr>
      </w:pPr>
      <w:r w:rsidRPr="005164A3">
        <w:rPr>
          <w:b w:val="0"/>
          <w:sz w:val="20"/>
        </w:rPr>
        <w:t xml:space="preserve">           - техническое обслуживание арендуемого имущества в сроки, указанные </w:t>
      </w:r>
      <w:r w:rsidRPr="005164A3">
        <w:rPr>
          <w:b w:val="0"/>
          <w:sz w:val="20"/>
        </w:rPr>
        <w:br/>
        <w:t>в технической документации завода-изготовителя.</w:t>
      </w:r>
    </w:p>
    <w:p w:rsidR="005164A3" w:rsidRPr="005164A3" w:rsidRDefault="005164A3" w:rsidP="005164A3">
      <w:pPr>
        <w:suppressAutoHyphens/>
        <w:ind w:firstLine="720"/>
        <w:jc w:val="both"/>
        <w:rPr>
          <w:snapToGrid w:val="0"/>
        </w:rPr>
      </w:pPr>
      <w:r w:rsidRPr="005164A3">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5164A3" w:rsidRPr="005164A3" w:rsidRDefault="005164A3" w:rsidP="005164A3">
      <w:pPr>
        <w:suppressAutoHyphens/>
        <w:ind w:firstLine="709"/>
        <w:jc w:val="both"/>
        <w:rPr>
          <w:snapToGrid w:val="0"/>
        </w:rPr>
      </w:pPr>
      <w:r w:rsidRPr="005164A3">
        <w:t xml:space="preserve"> </w:t>
      </w:r>
      <w:r w:rsidRPr="005164A3">
        <w:rPr>
          <w:snapToGrid w:val="0"/>
        </w:rPr>
        <w:t>Арендатор</w:t>
      </w:r>
      <w:r w:rsidRPr="005164A3">
        <w:t xml:space="preserve"> обязан оплатить полученный штраф в установленный законом срок </w:t>
      </w:r>
      <w:r w:rsidRPr="005164A3">
        <w:br/>
      </w:r>
      <w:r w:rsidRPr="005164A3">
        <w:rPr>
          <w:snapToGrid w:val="0"/>
        </w:rPr>
        <w:t>в соответствии с требованиями Кодекса об административных правонарушений Российской Федерации.</w:t>
      </w:r>
    </w:p>
    <w:p w:rsidR="005164A3" w:rsidRPr="005164A3" w:rsidRDefault="005164A3" w:rsidP="005164A3">
      <w:pPr>
        <w:suppressAutoHyphens/>
        <w:ind w:firstLine="709"/>
        <w:jc w:val="both"/>
        <w:rPr>
          <w:snapToGrid w:val="0"/>
        </w:rPr>
      </w:pPr>
      <w:r w:rsidRPr="005164A3">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5164A3" w:rsidRPr="005164A3" w:rsidRDefault="005164A3" w:rsidP="005164A3">
      <w:pPr>
        <w:pStyle w:val="aff4"/>
        <w:jc w:val="both"/>
        <w:rPr>
          <w:rFonts w:ascii="Times New Roman" w:hAnsi="Times New Roman"/>
        </w:rPr>
      </w:pPr>
    </w:p>
    <w:p w:rsidR="005164A3" w:rsidRPr="005164A3" w:rsidRDefault="005164A3" w:rsidP="005164A3">
      <w:pPr>
        <w:pStyle w:val="32"/>
        <w:rPr>
          <w:b w:val="0"/>
          <w:sz w:val="20"/>
        </w:rPr>
      </w:pPr>
      <w:r w:rsidRPr="005164A3">
        <w:rPr>
          <w:b w:val="0"/>
          <w:sz w:val="20"/>
        </w:rPr>
        <w:t>3. Порядок возврата арендуемого имущества Арендодателю.</w:t>
      </w:r>
    </w:p>
    <w:p w:rsidR="005164A3" w:rsidRPr="005164A3" w:rsidRDefault="005164A3" w:rsidP="005164A3">
      <w:pPr>
        <w:pStyle w:val="32"/>
        <w:ind w:firstLine="708"/>
        <w:jc w:val="both"/>
        <w:rPr>
          <w:b w:val="0"/>
          <w:sz w:val="20"/>
        </w:rPr>
      </w:pPr>
      <w:r w:rsidRPr="005164A3">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5164A3">
        <w:rPr>
          <w:b w:val="0"/>
          <w:sz w:val="20"/>
        </w:rPr>
        <w:br/>
        <w:t xml:space="preserve">с момента окончания срока действия (расторжения) настоящего Договора. </w:t>
      </w:r>
    </w:p>
    <w:p w:rsidR="005164A3" w:rsidRPr="005164A3" w:rsidRDefault="005164A3" w:rsidP="005164A3">
      <w:pPr>
        <w:pStyle w:val="32"/>
        <w:ind w:firstLine="708"/>
        <w:jc w:val="both"/>
        <w:rPr>
          <w:b w:val="0"/>
          <w:sz w:val="20"/>
        </w:rPr>
      </w:pPr>
      <w:r w:rsidRPr="005164A3">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5164A3">
        <w:rPr>
          <w:b w:val="0"/>
          <w:sz w:val="20"/>
        </w:rPr>
        <w:br/>
        <w:t xml:space="preserve">и Арендатора. </w:t>
      </w:r>
    </w:p>
    <w:p w:rsidR="005164A3" w:rsidRPr="005164A3" w:rsidRDefault="005164A3" w:rsidP="005164A3">
      <w:pPr>
        <w:pStyle w:val="32"/>
        <w:ind w:firstLine="708"/>
        <w:jc w:val="both"/>
        <w:rPr>
          <w:b w:val="0"/>
          <w:sz w:val="20"/>
        </w:rPr>
      </w:pPr>
      <w:r w:rsidRPr="005164A3">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5164A3" w:rsidRPr="005164A3" w:rsidRDefault="005164A3" w:rsidP="005164A3">
      <w:pPr>
        <w:pStyle w:val="32"/>
        <w:ind w:firstLine="708"/>
        <w:jc w:val="both"/>
        <w:rPr>
          <w:b w:val="0"/>
          <w:sz w:val="20"/>
        </w:rPr>
      </w:pPr>
      <w:r w:rsidRPr="005164A3">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5164A3">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5164A3" w:rsidRPr="005164A3" w:rsidRDefault="005164A3" w:rsidP="005164A3">
      <w:pPr>
        <w:pStyle w:val="32"/>
        <w:ind w:firstLine="708"/>
        <w:jc w:val="both"/>
        <w:rPr>
          <w:b w:val="0"/>
          <w:sz w:val="20"/>
        </w:rPr>
      </w:pPr>
      <w:r w:rsidRPr="005164A3">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5164A3" w:rsidRPr="005164A3" w:rsidRDefault="005164A3" w:rsidP="005164A3">
      <w:pPr>
        <w:pStyle w:val="32"/>
        <w:ind w:firstLine="708"/>
        <w:jc w:val="both"/>
        <w:rPr>
          <w:b w:val="0"/>
          <w:sz w:val="20"/>
        </w:rPr>
      </w:pPr>
    </w:p>
    <w:p w:rsidR="005164A3" w:rsidRPr="005164A3" w:rsidRDefault="005164A3" w:rsidP="005164A3">
      <w:pPr>
        <w:pStyle w:val="32"/>
        <w:rPr>
          <w:b w:val="0"/>
          <w:sz w:val="20"/>
        </w:rPr>
      </w:pPr>
      <w:r w:rsidRPr="005164A3">
        <w:rPr>
          <w:b w:val="0"/>
          <w:sz w:val="20"/>
        </w:rPr>
        <w:t>4. Платежи и расчеты по Договору.</w:t>
      </w:r>
    </w:p>
    <w:p w:rsidR="005164A3" w:rsidRPr="005164A3" w:rsidRDefault="005164A3" w:rsidP="005164A3">
      <w:pPr>
        <w:pStyle w:val="32"/>
        <w:ind w:firstLine="851"/>
        <w:jc w:val="both"/>
        <w:rPr>
          <w:b w:val="0"/>
          <w:i/>
          <w:sz w:val="20"/>
        </w:rPr>
      </w:pPr>
    </w:p>
    <w:p w:rsidR="005164A3" w:rsidRPr="005164A3" w:rsidRDefault="005164A3" w:rsidP="005164A3">
      <w:pPr>
        <w:pStyle w:val="32"/>
        <w:ind w:firstLine="708"/>
        <w:jc w:val="both"/>
        <w:rPr>
          <w:b w:val="0"/>
          <w:sz w:val="20"/>
        </w:rPr>
      </w:pPr>
      <w:r w:rsidRPr="005164A3">
        <w:rPr>
          <w:b w:val="0"/>
          <w:sz w:val="20"/>
        </w:rPr>
        <w:t>4.1. Размер арендной платы устанавливается в соответствии с результатами проведенного аукциона от _________ № ______.</w:t>
      </w:r>
    </w:p>
    <w:p w:rsidR="005164A3" w:rsidRPr="005164A3" w:rsidRDefault="005164A3" w:rsidP="005164A3">
      <w:pPr>
        <w:pStyle w:val="32"/>
        <w:ind w:firstLine="708"/>
        <w:jc w:val="both"/>
        <w:rPr>
          <w:b w:val="0"/>
          <w:sz w:val="20"/>
        </w:rPr>
      </w:pPr>
      <w:r w:rsidRPr="005164A3">
        <w:rPr>
          <w:b w:val="0"/>
          <w:sz w:val="20"/>
        </w:rPr>
        <w:t xml:space="preserve"> 4.2. В соответствии с итоговым протоколом аукциона от ________ №______:    </w:t>
      </w:r>
      <w:r w:rsidRPr="005164A3">
        <w:rPr>
          <w:b w:val="0"/>
          <w:sz w:val="20"/>
        </w:rPr>
        <w:tab/>
        <w:t xml:space="preserve">Общая сумма арендной платы в год с </w:t>
      </w:r>
      <w:r w:rsidRPr="005164A3">
        <w:rPr>
          <w:b w:val="0"/>
          <w:i/>
          <w:sz w:val="20"/>
        </w:rPr>
        <w:t>__________(дата)</w:t>
      </w:r>
      <w:r w:rsidRPr="005164A3">
        <w:rPr>
          <w:b w:val="0"/>
          <w:sz w:val="20"/>
        </w:rPr>
        <w:t xml:space="preserve"> составляет _____________   ( _____ ) рублей без налога на добавленную стоимость.</w:t>
      </w:r>
    </w:p>
    <w:p w:rsidR="005164A3" w:rsidRPr="005164A3" w:rsidRDefault="005164A3" w:rsidP="005164A3">
      <w:pPr>
        <w:pStyle w:val="32"/>
        <w:ind w:firstLine="708"/>
        <w:jc w:val="both"/>
        <w:rPr>
          <w:b w:val="0"/>
          <w:sz w:val="20"/>
        </w:rPr>
      </w:pPr>
      <w:r w:rsidRPr="005164A3">
        <w:rPr>
          <w:b w:val="0"/>
          <w:sz w:val="20"/>
        </w:rPr>
        <w:t xml:space="preserve">Арендная плата в месяц с </w:t>
      </w:r>
      <w:r w:rsidRPr="005164A3">
        <w:rPr>
          <w:b w:val="0"/>
          <w:i/>
          <w:sz w:val="20"/>
        </w:rPr>
        <w:t>__________(дата)</w:t>
      </w:r>
      <w:r w:rsidRPr="005164A3">
        <w:rPr>
          <w:b w:val="0"/>
          <w:sz w:val="20"/>
        </w:rPr>
        <w:t xml:space="preserve"> составляет  _______ ( _____ ) без налога на добавленную стоимость (Приложение № 3).</w:t>
      </w:r>
    </w:p>
    <w:p w:rsidR="005164A3" w:rsidRPr="005164A3" w:rsidRDefault="005164A3" w:rsidP="005164A3">
      <w:pPr>
        <w:pStyle w:val="32"/>
        <w:ind w:firstLine="708"/>
        <w:jc w:val="both"/>
        <w:rPr>
          <w:b w:val="0"/>
          <w:sz w:val="20"/>
        </w:rPr>
      </w:pPr>
      <w:r w:rsidRPr="005164A3">
        <w:rPr>
          <w:b w:val="0"/>
          <w:sz w:val="20"/>
        </w:rPr>
        <w:t xml:space="preserve">4.3. Арендная плата перечисляется Арендатором в областной бюджет, </w:t>
      </w:r>
      <w:r w:rsidRPr="005164A3">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5164A3" w:rsidRPr="005164A3" w:rsidRDefault="005164A3" w:rsidP="005164A3">
      <w:pPr>
        <w:spacing w:line="259" w:lineRule="auto"/>
        <w:rPr>
          <w:rFonts w:eastAsia="Calibri"/>
          <w:lang w:eastAsia="en-US"/>
        </w:rPr>
      </w:pPr>
      <w:r w:rsidRPr="005164A3">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5164A3">
        <w:rPr>
          <w:rFonts w:eastAsia="Calibri"/>
          <w:lang w:eastAsia="en-US"/>
        </w:rPr>
        <w:br/>
        <w:t>ИНН: 3728012825, КПП: 370201001, Сч. № 03100643000000013300.</w:t>
      </w:r>
      <w:r w:rsidRPr="005164A3">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5164A3">
        <w:rPr>
          <w:rFonts w:eastAsia="Calibri"/>
          <w:lang w:eastAsia="en-US"/>
        </w:rPr>
        <w:br/>
        <w:t>Код бюджетной классификации:  02111105032020000120.</w:t>
      </w:r>
    </w:p>
    <w:p w:rsidR="005164A3" w:rsidRPr="005164A3" w:rsidRDefault="005164A3" w:rsidP="005164A3">
      <w:pPr>
        <w:spacing w:line="259" w:lineRule="auto"/>
        <w:ind w:firstLine="709"/>
        <w:jc w:val="both"/>
      </w:pPr>
      <w:r w:rsidRPr="005164A3">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5164A3" w:rsidRPr="005164A3" w:rsidRDefault="005164A3" w:rsidP="005164A3">
      <w:pPr>
        <w:spacing w:line="259" w:lineRule="auto"/>
        <w:ind w:firstLine="709"/>
        <w:jc w:val="both"/>
      </w:pPr>
      <w:r w:rsidRPr="005164A3">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5164A3" w:rsidRPr="005164A3" w:rsidRDefault="005164A3" w:rsidP="005164A3">
      <w:pPr>
        <w:ind w:firstLine="708"/>
        <w:jc w:val="both"/>
      </w:pPr>
      <w:r w:rsidRPr="005164A3">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5164A3" w:rsidRPr="005164A3" w:rsidRDefault="005164A3" w:rsidP="005164A3">
      <w:pPr>
        <w:jc w:val="both"/>
      </w:pPr>
      <w:r w:rsidRPr="005164A3">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5164A3" w:rsidRPr="005164A3" w:rsidRDefault="005164A3" w:rsidP="005164A3">
      <w:pPr>
        <w:jc w:val="both"/>
      </w:pPr>
      <w:r w:rsidRPr="005164A3">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5164A3" w:rsidRPr="005164A3" w:rsidRDefault="005164A3" w:rsidP="005164A3">
      <w:pPr>
        <w:jc w:val="both"/>
      </w:pPr>
    </w:p>
    <w:p w:rsidR="005164A3" w:rsidRPr="005164A3" w:rsidRDefault="005164A3" w:rsidP="005164A3">
      <w:pPr>
        <w:pStyle w:val="32"/>
        <w:rPr>
          <w:b w:val="0"/>
          <w:sz w:val="20"/>
        </w:rPr>
      </w:pPr>
      <w:r w:rsidRPr="005164A3">
        <w:rPr>
          <w:b w:val="0"/>
          <w:sz w:val="20"/>
        </w:rPr>
        <w:t>5. Ответственность сторон</w:t>
      </w:r>
    </w:p>
    <w:p w:rsidR="005164A3" w:rsidRPr="005164A3" w:rsidRDefault="005164A3" w:rsidP="005164A3">
      <w:pPr>
        <w:pStyle w:val="32"/>
        <w:jc w:val="both"/>
        <w:rPr>
          <w:b w:val="0"/>
          <w:sz w:val="20"/>
        </w:rPr>
      </w:pPr>
      <w:r w:rsidRPr="005164A3">
        <w:rPr>
          <w:b w:val="0"/>
          <w:sz w:val="20"/>
        </w:rPr>
        <w:tab/>
        <w:t>5.1</w:t>
      </w:r>
      <w:r w:rsidRPr="005164A3">
        <w:rPr>
          <w:b w:val="0"/>
          <w:i/>
          <w:iCs/>
          <w:sz w:val="20"/>
        </w:rPr>
        <w:t xml:space="preserve">. </w:t>
      </w:r>
      <w:r w:rsidRPr="005164A3">
        <w:rPr>
          <w:b w:val="0"/>
          <w:iCs/>
          <w:sz w:val="20"/>
        </w:rPr>
        <w:t>Ответственность Арендатора</w:t>
      </w:r>
      <w:r w:rsidRPr="005164A3">
        <w:rPr>
          <w:b w:val="0"/>
          <w:sz w:val="20"/>
        </w:rPr>
        <w:t xml:space="preserve">: </w:t>
      </w:r>
    </w:p>
    <w:p w:rsidR="005164A3" w:rsidRPr="005164A3" w:rsidRDefault="005164A3" w:rsidP="005164A3">
      <w:pPr>
        <w:pStyle w:val="32"/>
        <w:jc w:val="both"/>
        <w:rPr>
          <w:b w:val="0"/>
          <w:sz w:val="20"/>
        </w:rPr>
      </w:pPr>
      <w:r w:rsidRPr="005164A3">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5164A3" w:rsidRPr="005164A3" w:rsidRDefault="005164A3" w:rsidP="005164A3">
      <w:pPr>
        <w:pStyle w:val="32"/>
        <w:jc w:val="both"/>
        <w:rPr>
          <w:b w:val="0"/>
          <w:sz w:val="20"/>
        </w:rPr>
      </w:pPr>
      <w:r w:rsidRPr="005164A3">
        <w:rPr>
          <w:b w:val="0"/>
          <w:sz w:val="20"/>
        </w:rPr>
        <w:tab/>
        <w:t>5.1.2.Арендатор возмещает в областной бюджет убытки в соответствии с действующим законодательством Российской Федерации.</w:t>
      </w:r>
    </w:p>
    <w:p w:rsidR="005164A3" w:rsidRPr="005164A3" w:rsidRDefault="005164A3" w:rsidP="005164A3">
      <w:pPr>
        <w:pStyle w:val="32"/>
        <w:jc w:val="both"/>
        <w:rPr>
          <w:b w:val="0"/>
          <w:sz w:val="20"/>
        </w:rPr>
      </w:pPr>
      <w:r w:rsidRPr="005164A3">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5164A3" w:rsidRPr="005164A3" w:rsidRDefault="005164A3" w:rsidP="005164A3">
      <w:pPr>
        <w:pStyle w:val="32"/>
        <w:jc w:val="both"/>
        <w:rPr>
          <w:b w:val="0"/>
          <w:sz w:val="20"/>
        </w:rPr>
      </w:pPr>
      <w:r w:rsidRPr="005164A3">
        <w:rPr>
          <w:b w:val="0"/>
          <w:sz w:val="20"/>
        </w:rPr>
        <w:tab/>
        <w:t xml:space="preserve">Ущерб определяется комиссией с участием представителя Арендодателя и привлечением уполномоченных служб. </w:t>
      </w:r>
    </w:p>
    <w:p w:rsidR="005164A3" w:rsidRPr="005164A3" w:rsidRDefault="005164A3" w:rsidP="005164A3">
      <w:pPr>
        <w:pStyle w:val="32"/>
        <w:jc w:val="both"/>
        <w:rPr>
          <w:b w:val="0"/>
          <w:sz w:val="20"/>
        </w:rPr>
      </w:pPr>
      <w:r w:rsidRPr="005164A3">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5164A3" w:rsidRPr="005164A3" w:rsidRDefault="005164A3" w:rsidP="005164A3">
      <w:pPr>
        <w:pStyle w:val="32"/>
        <w:jc w:val="both"/>
        <w:rPr>
          <w:b w:val="0"/>
          <w:sz w:val="20"/>
        </w:rPr>
      </w:pPr>
      <w:r w:rsidRPr="005164A3">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5164A3" w:rsidRPr="005164A3" w:rsidRDefault="005164A3" w:rsidP="005164A3">
      <w:pPr>
        <w:pStyle w:val="32"/>
        <w:ind w:firstLine="708"/>
        <w:jc w:val="both"/>
        <w:rPr>
          <w:b w:val="0"/>
          <w:sz w:val="20"/>
        </w:rPr>
      </w:pPr>
      <w:r w:rsidRPr="005164A3">
        <w:rPr>
          <w:b w:val="0"/>
          <w:sz w:val="20"/>
        </w:rPr>
        <w:t xml:space="preserve">При этом настоящий Договор не считается продленным. </w:t>
      </w:r>
    </w:p>
    <w:p w:rsidR="005164A3" w:rsidRPr="005164A3" w:rsidRDefault="005164A3" w:rsidP="005164A3">
      <w:pPr>
        <w:pStyle w:val="32"/>
        <w:jc w:val="both"/>
        <w:rPr>
          <w:b w:val="0"/>
          <w:sz w:val="20"/>
        </w:rPr>
      </w:pPr>
      <w:r w:rsidRPr="005164A3">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5164A3" w:rsidRPr="005164A3" w:rsidRDefault="005164A3" w:rsidP="005164A3">
      <w:pPr>
        <w:pStyle w:val="32"/>
        <w:jc w:val="both"/>
        <w:rPr>
          <w:b w:val="0"/>
          <w:sz w:val="20"/>
        </w:rPr>
      </w:pPr>
      <w:r w:rsidRPr="005164A3">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5164A3" w:rsidRPr="005164A3" w:rsidRDefault="005164A3" w:rsidP="005164A3">
      <w:pPr>
        <w:pStyle w:val="ae"/>
        <w:spacing w:before="0" w:beforeAutospacing="0" w:after="0" w:afterAutospacing="0" w:line="288" w:lineRule="atLeast"/>
        <w:ind w:firstLine="540"/>
        <w:jc w:val="both"/>
        <w:rPr>
          <w:sz w:val="20"/>
          <w:szCs w:val="20"/>
        </w:rPr>
      </w:pPr>
      <w:r w:rsidRPr="005164A3">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5164A3" w:rsidRPr="005164A3" w:rsidRDefault="005164A3" w:rsidP="005164A3">
      <w:pPr>
        <w:pStyle w:val="32"/>
        <w:jc w:val="both"/>
        <w:rPr>
          <w:b w:val="0"/>
          <w:sz w:val="20"/>
        </w:rPr>
      </w:pPr>
      <w:r w:rsidRPr="005164A3">
        <w:rPr>
          <w:b w:val="0"/>
          <w:sz w:val="20"/>
        </w:rPr>
        <w:tab/>
        <w:t>Ответственность Арендодателя:</w:t>
      </w:r>
    </w:p>
    <w:p w:rsidR="005164A3" w:rsidRPr="005164A3" w:rsidRDefault="005164A3" w:rsidP="005164A3">
      <w:pPr>
        <w:pStyle w:val="32"/>
        <w:jc w:val="both"/>
        <w:rPr>
          <w:b w:val="0"/>
          <w:sz w:val="20"/>
        </w:rPr>
      </w:pPr>
      <w:r w:rsidRPr="005164A3">
        <w:rPr>
          <w:b w:val="0"/>
          <w:sz w:val="20"/>
        </w:rPr>
        <w:tab/>
        <w:t xml:space="preserve">5.2. Арендодатель несет ответственность по настоящему Договору в соответствии с действующим законодательством. </w:t>
      </w:r>
    </w:p>
    <w:p w:rsidR="005164A3" w:rsidRPr="005164A3" w:rsidRDefault="005164A3" w:rsidP="005164A3">
      <w:pPr>
        <w:pStyle w:val="32"/>
        <w:jc w:val="both"/>
        <w:rPr>
          <w:rFonts w:eastAsia="MS Mincho"/>
          <w:b w:val="0"/>
          <w:sz w:val="20"/>
        </w:rPr>
      </w:pPr>
      <w:r w:rsidRPr="005164A3">
        <w:rPr>
          <w:b w:val="0"/>
          <w:sz w:val="20"/>
        </w:rPr>
        <w:tab/>
        <w:t>5.3.</w:t>
      </w:r>
      <w:r w:rsidRPr="005164A3">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5164A3" w:rsidRPr="005164A3" w:rsidRDefault="005164A3" w:rsidP="005164A3">
      <w:pPr>
        <w:pStyle w:val="32"/>
        <w:rPr>
          <w:b w:val="0"/>
          <w:sz w:val="20"/>
        </w:rPr>
      </w:pPr>
    </w:p>
    <w:p w:rsidR="005164A3" w:rsidRPr="005164A3" w:rsidRDefault="005164A3" w:rsidP="005164A3">
      <w:pPr>
        <w:pStyle w:val="32"/>
        <w:rPr>
          <w:b w:val="0"/>
          <w:sz w:val="20"/>
        </w:rPr>
      </w:pPr>
      <w:r w:rsidRPr="005164A3">
        <w:rPr>
          <w:b w:val="0"/>
          <w:sz w:val="20"/>
        </w:rPr>
        <w:t xml:space="preserve">6. Порядок изменения, расторжения, прекращения </w:t>
      </w:r>
    </w:p>
    <w:p w:rsidR="005164A3" w:rsidRPr="005164A3" w:rsidRDefault="005164A3" w:rsidP="005164A3">
      <w:pPr>
        <w:pStyle w:val="32"/>
        <w:rPr>
          <w:b w:val="0"/>
          <w:sz w:val="20"/>
        </w:rPr>
      </w:pPr>
      <w:r w:rsidRPr="005164A3">
        <w:rPr>
          <w:b w:val="0"/>
          <w:sz w:val="20"/>
        </w:rPr>
        <w:t xml:space="preserve"> и продления Договора.</w:t>
      </w:r>
    </w:p>
    <w:p w:rsidR="005164A3" w:rsidRPr="005164A3" w:rsidRDefault="005164A3" w:rsidP="005164A3">
      <w:pPr>
        <w:pStyle w:val="32"/>
        <w:jc w:val="both"/>
        <w:rPr>
          <w:b w:val="0"/>
          <w:sz w:val="20"/>
        </w:rPr>
      </w:pPr>
      <w:r w:rsidRPr="005164A3">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5164A3">
        <w:rPr>
          <w:b w:val="0"/>
          <w:sz w:val="20"/>
        </w:rPr>
        <w:br/>
        <w:t xml:space="preserve">по согласованию Сторон. </w:t>
      </w:r>
    </w:p>
    <w:p w:rsidR="005164A3" w:rsidRPr="005164A3" w:rsidRDefault="005164A3" w:rsidP="005164A3">
      <w:pPr>
        <w:pStyle w:val="32"/>
        <w:ind w:firstLine="851"/>
        <w:jc w:val="both"/>
        <w:rPr>
          <w:b w:val="0"/>
          <w:sz w:val="20"/>
        </w:rPr>
      </w:pPr>
      <w:r w:rsidRPr="005164A3">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5164A3" w:rsidRPr="005164A3" w:rsidRDefault="005164A3" w:rsidP="005164A3">
      <w:pPr>
        <w:pStyle w:val="32"/>
        <w:jc w:val="both"/>
        <w:rPr>
          <w:b w:val="0"/>
          <w:sz w:val="20"/>
        </w:rPr>
      </w:pPr>
      <w:r w:rsidRPr="005164A3">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5164A3">
        <w:rPr>
          <w:b w:val="0"/>
          <w:sz w:val="20"/>
        </w:rPr>
        <w:br/>
        <w:t>с Департаментом управления имуществом Ивановской области.</w:t>
      </w:r>
    </w:p>
    <w:p w:rsidR="005164A3" w:rsidRPr="005164A3" w:rsidRDefault="005164A3" w:rsidP="005164A3">
      <w:pPr>
        <w:pStyle w:val="32"/>
        <w:ind w:firstLine="708"/>
        <w:jc w:val="both"/>
        <w:rPr>
          <w:b w:val="0"/>
          <w:sz w:val="20"/>
        </w:rPr>
      </w:pPr>
      <w:r w:rsidRPr="005164A3">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5164A3" w:rsidRPr="005164A3" w:rsidRDefault="005164A3" w:rsidP="005164A3">
      <w:pPr>
        <w:pStyle w:val="32"/>
        <w:ind w:firstLine="708"/>
        <w:jc w:val="both"/>
        <w:rPr>
          <w:b w:val="0"/>
          <w:sz w:val="20"/>
        </w:rPr>
      </w:pPr>
      <w:r w:rsidRPr="005164A3">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5164A3">
        <w:rPr>
          <w:b w:val="0"/>
          <w:color w:val="FF0000"/>
          <w:sz w:val="20"/>
        </w:rPr>
        <w:t xml:space="preserve"> </w:t>
      </w:r>
      <w:r w:rsidRPr="005164A3">
        <w:rPr>
          <w:b w:val="0"/>
          <w:sz w:val="20"/>
        </w:rPr>
        <w:t xml:space="preserve">независимо от ее последующего внесения;   </w:t>
      </w:r>
    </w:p>
    <w:p w:rsidR="005164A3" w:rsidRPr="005164A3" w:rsidRDefault="005164A3" w:rsidP="005164A3">
      <w:pPr>
        <w:pStyle w:val="32"/>
        <w:ind w:firstLine="708"/>
        <w:jc w:val="both"/>
        <w:rPr>
          <w:b w:val="0"/>
          <w:sz w:val="20"/>
        </w:rPr>
      </w:pPr>
      <w:r w:rsidRPr="005164A3">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5164A3">
        <w:rPr>
          <w:b w:val="0"/>
          <w:color w:val="FF0000"/>
          <w:sz w:val="20"/>
        </w:rPr>
        <w:t xml:space="preserve"> </w:t>
      </w:r>
      <w:r w:rsidRPr="005164A3">
        <w:rPr>
          <w:b w:val="0"/>
          <w:sz w:val="20"/>
        </w:rPr>
        <w:t xml:space="preserve">независимо от ее последующего внесения;   </w:t>
      </w:r>
    </w:p>
    <w:p w:rsidR="005164A3" w:rsidRPr="005164A3" w:rsidRDefault="005164A3" w:rsidP="005164A3">
      <w:pPr>
        <w:pStyle w:val="32"/>
        <w:ind w:firstLine="708"/>
        <w:jc w:val="both"/>
        <w:rPr>
          <w:b w:val="0"/>
          <w:sz w:val="20"/>
        </w:rPr>
      </w:pPr>
      <w:r w:rsidRPr="005164A3">
        <w:rPr>
          <w:b w:val="0"/>
          <w:sz w:val="20"/>
        </w:rPr>
        <w:t xml:space="preserve">в) при использовании имущества не в соответствии с   целями, определенными в п. 1.1 Договора; </w:t>
      </w:r>
    </w:p>
    <w:p w:rsidR="005164A3" w:rsidRPr="005164A3" w:rsidRDefault="005164A3" w:rsidP="005164A3">
      <w:pPr>
        <w:pStyle w:val="32"/>
        <w:ind w:firstLine="708"/>
        <w:jc w:val="both"/>
        <w:rPr>
          <w:b w:val="0"/>
          <w:sz w:val="20"/>
        </w:rPr>
      </w:pPr>
      <w:r w:rsidRPr="005164A3">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5164A3" w:rsidRPr="005164A3" w:rsidRDefault="005164A3" w:rsidP="005164A3">
      <w:pPr>
        <w:pStyle w:val="32"/>
        <w:ind w:firstLine="708"/>
        <w:jc w:val="both"/>
        <w:rPr>
          <w:b w:val="0"/>
          <w:sz w:val="20"/>
        </w:rPr>
      </w:pPr>
      <w:r w:rsidRPr="005164A3">
        <w:rPr>
          <w:b w:val="0"/>
          <w:sz w:val="20"/>
        </w:rPr>
        <w:t>6.3. При расторжении Договора направляется уведомление в Департамент управления имуществом Ивановской области.</w:t>
      </w:r>
    </w:p>
    <w:p w:rsidR="005164A3" w:rsidRPr="005164A3" w:rsidRDefault="005164A3" w:rsidP="005164A3">
      <w:pPr>
        <w:ind w:firstLine="708"/>
        <w:jc w:val="both"/>
        <w:rPr>
          <w:rFonts w:eastAsia="MS Mincho"/>
        </w:rPr>
      </w:pPr>
      <w:r w:rsidRPr="005164A3">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5164A3">
        <w:t>Арендодателя</w:t>
      </w:r>
      <w:r w:rsidRPr="005164A3">
        <w:rPr>
          <w:rFonts w:eastAsia="MS Mincho"/>
        </w:rPr>
        <w:t xml:space="preserve"> </w:t>
      </w:r>
      <w:r w:rsidRPr="005164A3">
        <w:t>по эксплуатации и содержанию арендуемого имущества</w:t>
      </w:r>
      <w:r w:rsidRPr="005164A3">
        <w:rPr>
          <w:rFonts w:eastAsia="MS Mincho"/>
        </w:rPr>
        <w:t xml:space="preserve"> и выплаты пени, неустоек, процентов и штрафов, возмещения причиненных убытков.</w:t>
      </w:r>
    </w:p>
    <w:p w:rsidR="005164A3" w:rsidRPr="005164A3" w:rsidRDefault="005164A3" w:rsidP="005164A3">
      <w:pPr>
        <w:pStyle w:val="32"/>
        <w:ind w:firstLine="708"/>
        <w:jc w:val="both"/>
        <w:rPr>
          <w:b w:val="0"/>
          <w:sz w:val="20"/>
        </w:rPr>
      </w:pPr>
      <w:r w:rsidRPr="005164A3">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5164A3" w:rsidRPr="005164A3" w:rsidRDefault="005164A3" w:rsidP="005164A3">
      <w:pPr>
        <w:pStyle w:val="32"/>
        <w:ind w:firstLine="708"/>
        <w:jc w:val="both"/>
        <w:rPr>
          <w:b w:val="0"/>
          <w:sz w:val="20"/>
        </w:rPr>
      </w:pPr>
    </w:p>
    <w:p w:rsidR="005164A3" w:rsidRPr="005164A3" w:rsidRDefault="005164A3" w:rsidP="005164A3">
      <w:pPr>
        <w:pStyle w:val="32"/>
        <w:ind w:firstLine="708"/>
        <w:rPr>
          <w:b w:val="0"/>
          <w:sz w:val="20"/>
        </w:rPr>
      </w:pPr>
      <w:r w:rsidRPr="005164A3">
        <w:rPr>
          <w:b w:val="0"/>
          <w:sz w:val="20"/>
        </w:rPr>
        <w:t>7. Иные условия.</w:t>
      </w:r>
    </w:p>
    <w:p w:rsidR="005164A3" w:rsidRPr="005164A3" w:rsidRDefault="005164A3" w:rsidP="005164A3">
      <w:pPr>
        <w:pStyle w:val="32"/>
        <w:rPr>
          <w:b w:val="0"/>
          <w:sz w:val="20"/>
        </w:rPr>
      </w:pPr>
    </w:p>
    <w:p w:rsidR="005164A3" w:rsidRPr="005164A3" w:rsidRDefault="005164A3" w:rsidP="005164A3">
      <w:pPr>
        <w:pStyle w:val="32"/>
        <w:ind w:firstLine="709"/>
        <w:rPr>
          <w:b w:val="0"/>
          <w:sz w:val="20"/>
        </w:rPr>
      </w:pPr>
      <w:r w:rsidRPr="005164A3">
        <w:rPr>
          <w:b w:val="0"/>
          <w:sz w:val="20"/>
        </w:rPr>
        <w:t>7.1.  Страхование арендуемого имущества:</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5164A3" w:rsidRPr="005164A3" w:rsidRDefault="005164A3" w:rsidP="005164A3">
      <w:pPr>
        <w:widowControl w:val="0"/>
        <w:tabs>
          <w:tab w:val="left" w:pos="993"/>
          <w:tab w:val="left" w:pos="3888"/>
          <w:tab w:val="left" w:pos="6768"/>
          <w:tab w:val="left" w:pos="6912"/>
          <w:tab w:val="left" w:pos="7056"/>
          <w:tab w:val="left" w:pos="7344"/>
          <w:tab w:val="left" w:pos="7632"/>
        </w:tabs>
        <w:ind w:firstLine="709"/>
        <w:jc w:val="both"/>
        <w:rPr>
          <w:snapToGrid w:val="0"/>
        </w:rPr>
      </w:pPr>
      <w:r w:rsidRPr="005164A3">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5164A3" w:rsidRPr="005164A3" w:rsidRDefault="005164A3" w:rsidP="005164A3">
      <w:pPr>
        <w:pStyle w:val="32"/>
        <w:ind w:firstLine="708"/>
        <w:jc w:val="both"/>
        <w:rPr>
          <w:b w:val="0"/>
          <w:sz w:val="20"/>
        </w:rPr>
      </w:pPr>
      <w:r w:rsidRPr="005164A3">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5164A3" w:rsidRPr="005164A3" w:rsidRDefault="005164A3" w:rsidP="005164A3">
      <w:pPr>
        <w:pStyle w:val="32"/>
        <w:ind w:firstLine="708"/>
        <w:jc w:val="both"/>
        <w:rPr>
          <w:b w:val="0"/>
          <w:sz w:val="20"/>
        </w:rPr>
      </w:pPr>
      <w:r w:rsidRPr="005164A3">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5164A3" w:rsidRPr="005164A3" w:rsidRDefault="005164A3" w:rsidP="005164A3">
      <w:pPr>
        <w:pStyle w:val="32"/>
        <w:ind w:firstLine="708"/>
        <w:jc w:val="both"/>
        <w:rPr>
          <w:b w:val="0"/>
          <w:sz w:val="20"/>
        </w:rPr>
      </w:pPr>
      <w:r w:rsidRPr="005164A3">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5164A3" w:rsidRPr="005164A3" w:rsidRDefault="005164A3" w:rsidP="005164A3">
      <w:pPr>
        <w:pStyle w:val="32"/>
        <w:ind w:firstLine="708"/>
        <w:jc w:val="both"/>
        <w:rPr>
          <w:b w:val="0"/>
          <w:sz w:val="20"/>
        </w:rPr>
      </w:pPr>
      <w:r w:rsidRPr="005164A3">
        <w:rPr>
          <w:b w:val="0"/>
          <w:sz w:val="20"/>
        </w:rPr>
        <w:t xml:space="preserve">7.5. Арендодатель не несет ответственности за пропажу имущества и других ценностей, принадлежащих Арендатору. </w:t>
      </w:r>
    </w:p>
    <w:p w:rsidR="005164A3" w:rsidRPr="005164A3" w:rsidRDefault="005164A3" w:rsidP="005164A3">
      <w:pPr>
        <w:pStyle w:val="32"/>
        <w:ind w:firstLine="708"/>
        <w:jc w:val="both"/>
        <w:rPr>
          <w:b w:val="0"/>
          <w:sz w:val="20"/>
        </w:rPr>
      </w:pPr>
      <w:r w:rsidRPr="005164A3">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5164A3" w:rsidRPr="005164A3" w:rsidRDefault="005164A3" w:rsidP="005164A3">
      <w:pPr>
        <w:pStyle w:val="32"/>
        <w:ind w:firstLine="708"/>
        <w:jc w:val="both"/>
        <w:rPr>
          <w:b w:val="0"/>
          <w:sz w:val="20"/>
        </w:rPr>
      </w:pPr>
      <w:r w:rsidRPr="005164A3">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5164A3" w:rsidRPr="005164A3" w:rsidRDefault="005164A3" w:rsidP="005164A3">
      <w:pPr>
        <w:pStyle w:val="32"/>
        <w:ind w:firstLine="708"/>
        <w:jc w:val="both"/>
        <w:rPr>
          <w:b w:val="0"/>
          <w:sz w:val="20"/>
        </w:rPr>
      </w:pPr>
      <w:r w:rsidRPr="005164A3">
        <w:rPr>
          <w:b w:val="0"/>
          <w:sz w:val="20"/>
        </w:rPr>
        <w:t xml:space="preserve">7.8. Настоящий Договор составлен в 3-х экземплярах, имеющих одинаковую юридическую силу: </w:t>
      </w:r>
    </w:p>
    <w:p w:rsidR="005164A3" w:rsidRPr="005164A3" w:rsidRDefault="005164A3" w:rsidP="005164A3">
      <w:pPr>
        <w:pStyle w:val="32"/>
        <w:ind w:firstLine="708"/>
        <w:jc w:val="both"/>
        <w:rPr>
          <w:b w:val="0"/>
          <w:sz w:val="20"/>
        </w:rPr>
      </w:pPr>
      <w:r w:rsidRPr="005164A3">
        <w:rPr>
          <w:b w:val="0"/>
          <w:sz w:val="20"/>
        </w:rPr>
        <w:t xml:space="preserve">1-й экз. – Департаменту дорожного хозяйства и транспорта Ивановской области,  </w:t>
      </w:r>
    </w:p>
    <w:p w:rsidR="005164A3" w:rsidRPr="005164A3" w:rsidRDefault="005164A3" w:rsidP="005164A3">
      <w:pPr>
        <w:pStyle w:val="32"/>
        <w:ind w:firstLine="708"/>
        <w:jc w:val="both"/>
        <w:rPr>
          <w:b w:val="0"/>
          <w:sz w:val="20"/>
        </w:rPr>
      </w:pPr>
      <w:r w:rsidRPr="005164A3">
        <w:rPr>
          <w:b w:val="0"/>
          <w:sz w:val="20"/>
        </w:rPr>
        <w:t>2-й экз. – Арендатору,</w:t>
      </w:r>
    </w:p>
    <w:p w:rsidR="005164A3" w:rsidRPr="005164A3" w:rsidRDefault="005164A3" w:rsidP="005164A3">
      <w:pPr>
        <w:pStyle w:val="32"/>
        <w:ind w:firstLine="708"/>
        <w:jc w:val="both"/>
        <w:rPr>
          <w:b w:val="0"/>
          <w:sz w:val="20"/>
        </w:rPr>
      </w:pPr>
      <w:r w:rsidRPr="005164A3">
        <w:rPr>
          <w:b w:val="0"/>
          <w:sz w:val="20"/>
        </w:rPr>
        <w:t>3-й экз. -  Департаменту управления имуществом Ивановской области.</w:t>
      </w:r>
    </w:p>
    <w:p w:rsidR="005164A3" w:rsidRPr="005164A3" w:rsidRDefault="005164A3" w:rsidP="005164A3">
      <w:pPr>
        <w:pStyle w:val="32"/>
        <w:ind w:firstLine="708"/>
        <w:jc w:val="both"/>
        <w:rPr>
          <w:b w:val="0"/>
          <w:sz w:val="20"/>
        </w:rPr>
      </w:pPr>
    </w:p>
    <w:p w:rsidR="005164A3" w:rsidRPr="005164A3" w:rsidRDefault="005164A3" w:rsidP="005164A3">
      <w:pPr>
        <w:pStyle w:val="32"/>
        <w:rPr>
          <w:b w:val="0"/>
          <w:sz w:val="20"/>
        </w:rPr>
      </w:pPr>
      <w:r w:rsidRPr="005164A3">
        <w:rPr>
          <w:b w:val="0"/>
          <w:sz w:val="20"/>
        </w:rPr>
        <w:t>8. Дополнительные условия.</w:t>
      </w:r>
    </w:p>
    <w:p w:rsidR="005164A3" w:rsidRPr="005164A3" w:rsidRDefault="005164A3" w:rsidP="005164A3">
      <w:pPr>
        <w:pStyle w:val="32"/>
        <w:ind w:firstLine="851"/>
        <w:jc w:val="both"/>
        <w:rPr>
          <w:b w:val="0"/>
          <w:sz w:val="20"/>
        </w:rPr>
      </w:pPr>
    </w:p>
    <w:p w:rsidR="005164A3" w:rsidRPr="005164A3" w:rsidRDefault="005164A3" w:rsidP="005164A3">
      <w:pPr>
        <w:pStyle w:val="32"/>
        <w:ind w:firstLine="851"/>
        <w:jc w:val="both"/>
        <w:rPr>
          <w:b w:val="0"/>
          <w:sz w:val="20"/>
        </w:rPr>
      </w:pPr>
      <w:r w:rsidRPr="005164A3">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5164A3" w:rsidRPr="005164A3" w:rsidRDefault="005164A3" w:rsidP="005164A3">
      <w:pPr>
        <w:pStyle w:val="32"/>
        <w:rPr>
          <w:b w:val="0"/>
          <w:sz w:val="20"/>
        </w:rPr>
      </w:pPr>
    </w:p>
    <w:p w:rsidR="005164A3" w:rsidRPr="005164A3" w:rsidRDefault="005164A3" w:rsidP="005164A3">
      <w:pPr>
        <w:pStyle w:val="32"/>
        <w:ind w:hanging="142"/>
        <w:rPr>
          <w:b w:val="0"/>
          <w:sz w:val="20"/>
        </w:rPr>
      </w:pPr>
      <w:r w:rsidRPr="005164A3">
        <w:rPr>
          <w:b w:val="0"/>
          <w:sz w:val="20"/>
        </w:rPr>
        <w:t>9. Юридические адреса сторон.</w:t>
      </w:r>
    </w:p>
    <w:p w:rsidR="005164A3" w:rsidRPr="005164A3" w:rsidRDefault="005164A3" w:rsidP="005164A3">
      <w:pPr>
        <w:pStyle w:val="32"/>
        <w:jc w:val="both"/>
        <w:rPr>
          <w:b w:val="0"/>
          <w:sz w:val="20"/>
        </w:rPr>
      </w:pPr>
      <w:r w:rsidRPr="005164A3">
        <w:rPr>
          <w:b w:val="0"/>
          <w:sz w:val="20"/>
        </w:rPr>
        <w:tab/>
        <w:t>Арендодатель: Департамент дорожного хозяйства и транспорта Ивановской области, 153013, г. Иваново, ул. Куконковых, 139. тел. 56-17-04.</w:t>
      </w:r>
    </w:p>
    <w:p w:rsidR="005164A3" w:rsidRPr="005164A3" w:rsidRDefault="005164A3" w:rsidP="005164A3">
      <w:pPr>
        <w:pStyle w:val="32"/>
        <w:jc w:val="both"/>
        <w:rPr>
          <w:b w:val="0"/>
          <w:sz w:val="20"/>
        </w:rPr>
      </w:pPr>
      <w:r w:rsidRPr="005164A3">
        <w:rPr>
          <w:b w:val="0"/>
          <w:sz w:val="20"/>
        </w:rPr>
        <w:tab/>
        <w:t>Банковские реквизиты: ОТДЕЛЕНИЕ ИВАНОВО БАНКА РОССИИ//УФК ПО ИВАНОВСКОЙ ОБЛАСТИ г. Иваново</w:t>
      </w:r>
    </w:p>
    <w:p w:rsidR="005164A3" w:rsidRPr="005164A3" w:rsidRDefault="005164A3" w:rsidP="005164A3">
      <w:pPr>
        <w:pStyle w:val="32"/>
        <w:jc w:val="both"/>
        <w:rPr>
          <w:b w:val="0"/>
          <w:sz w:val="20"/>
        </w:rPr>
      </w:pPr>
      <w:r w:rsidRPr="005164A3">
        <w:rPr>
          <w:b w:val="0"/>
          <w:bCs/>
          <w:sz w:val="20"/>
        </w:rPr>
        <w:t xml:space="preserve">Номер лицевого счета: </w:t>
      </w:r>
      <w:r w:rsidRPr="005164A3">
        <w:rPr>
          <w:b w:val="0"/>
          <w:sz w:val="20"/>
        </w:rPr>
        <w:t>04332000830</w:t>
      </w:r>
    </w:p>
    <w:p w:rsidR="005164A3" w:rsidRPr="005164A3" w:rsidRDefault="005164A3" w:rsidP="005164A3">
      <w:pPr>
        <w:pStyle w:val="32"/>
        <w:jc w:val="both"/>
        <w:rPr>
          <w:b w:val="0"/>
          <w:sz w:val="20"/>
        </w:rPr>
      </w:pPr>
      <w:r w:rsidRPr="005164A3">
        <w:rPr>
          <w:b w:val="0"/>
          <w:bCs/>
          <w:sz w:val="20"/>
        </w:rPr>
        <w:t xml:space="preserve">Номер казначейского счета: </w:t>
      </w:r>
      <w:r w:rsidRPr="005164A3">
        <w:rPr>
          <w:b w:val="0"/>
          <w:sz w:val="20"/>
        </w:rPr>
        <w:t>03100643000000013100</w:t>
      </w:r>
    </w:p>
    <w:p w:rsidR="005164A3" w:rsidRPr="005164A3" w:rsidRDefault="005164A3" w:rsidP="005164A3">
      <w:pPr>
        <w:pStyle w:val="32"/>
        <w:jc w:val="both"/>
        <w:rPr>
          <w:b w:val="0"/>
          <w:sz w:val="20"/>
        </w:rPr>
      </w:pPr>
      <w:r w:rsidRPr="005164A3">
        <w:rPr>
          <w:b w:val="0"/>
          <w:bCs/>
          <w:sz w:val="20"/>
        </w:rPr>
        <w:t xml:space="preserve">БИК: </w:t>
      </w:r>
      <w:r w:rsidRPr="005164A3">
        <w:rPr>
          <w:b w:val="0"/>
          <w:sz w:val="20"/>
        </w:rPr>
        <w:t>012406500</w:t>
      </w:r>
    </w:p>
    <w:p w:rsidR="005164A3" w:rsidRPr="005164A3" w:rsidRDefault="005164A3" w:rsidP="005164A3">
      <w:pPr>
        <w:pStyle w:val="32"/>
        <w:jc w:val="both"/>
        <w:rPr>
          <w:b w:val="0"/>
          <w:sz w:val="20"/>
        </w:rPr>
      </w:pPr>
      <w:r w:rsidRPr="005164A3">
        <w:rPr>
          <w:b w:val="0"/>
          <w:sz w:val="20"/>
        </w:rPr>
        <w:t>ЕКС: 40102810645370000025</w:t>
      </w:r>
    </w:p>
    <w:p w:rsidR="005164A3" w:rsidRPr="005164A3" w:rsidRDefault="005164A3" w:rsidP="005164A3">
      <w:pPr>
        <w:pStyle w:val="32"/>
        <w:jc w:val="both"/>
        <w:rPr>
          <w:b w:val="0"/>
          <w:sz w:val="20"/>
        </w:rPr>
      </w:pPr>
      <w:r w:rsidRPr="005164A3">
        <w:rPr>
          <w:b w:val="0"/>
          <w:sz w:val="20"/>
        </w:rPr>
        <w:tab/>
        <w:t xml:space="preserve">Арендатор: </w:t>
      </w:r>
    </w:p>
    <w:p w:rsidR="005164A3" w:rsidRPr="005164A3" w:rsidRDefault="005164A3" w:rsidP="005164A3">
      <w:pPr>
        <w:pStyle w:val="32"/>
        <w:rPr>
          <w:b w:val="0"/>
          <w:sz w:val="20"/>
        </w:rPr>
      </w:pPr>
      <w:r w:rsidRPr="005164A3">
        <w:rPr>
          <w:b w:val="0"/>
          <w:sz w:val="20"/>
        </w:rPr>
        <w:tab/>
        <w:t xml:space="preserve">Банковские реквизиты: </w:t>
      </w:r>
    </w:p>
    <w:p w:rsidR="005164A3" w:rsidRPr="005164A3" w:rsidRDefault="005164A3" w:rsidP="005164A3">
      <w:pPr>
        <w:pStyle w:val="32"/>
        <w:jc w:val="both"/>
        <w:rPr>
          <w:b w:val="0"/>
          <w:sz w:val="20"/>
        </w:rPr>
      </w:pPr>
      <w:r w:rsidRPr="005164A3">
        <w:rPr>
          <w:b w:val="0"/>
          <w:sz w:val="20"/>
        </w:rPr>
        <w:tab/>
      </w:r>
      <w:r w:rsidRPr="005164A3">
        <w:rPr>
          <w:b w:val="0"/>
          <w:sz w:val="20"/>
        </w:rPr>
        <w:tab/>
      </w:r>
    </w:p>
    <w:p w:rsidR="005164A3" w:rsidRPr="005164A3" w:rsidRDefault="005164A3" w:rsidP="005164A3">
      <w:pPr>
        <w:pStyle w:val="32"/>
        <w:ind w:firstLine="708"/>
        <w:jc w:val="both"/>
        <w:rPr>
          <w:b w:val="0"/>
          <w:sz w:val="20"/>
        </w:rPr>
      </w:pPr>
      <w:r w:rsidRPr="005164A3">
        <w:rPr>
          <w:b w:val="0"/>
          <w:bCs/>
          <w:sz w:val="20"/>
        </w:rPr>
        <w:t>Приложения к договору</w:t>
      </w:r>
      <w:r w:rsidRPr="005164A3">
        <w:rPr>
          <w:b w:val="0"/>
          <w:sz w:val="20"/>
        </w:rPr>
        <w:t xml:space="preserve">: </w:t>
      </w:r>
    </w:p>
    <w:p w:rsidR="005164A3" w:rsidRPr="005164A3" w:rsidRDefault="005164A3" w:rsidP="005164A3">
      <w:pPr>
        <w:pStyle w:val="32"/>
        <w:ind w:firstLine="708"/>
        <w:jc w:val="both"/>
        <w:rPr>
          <w:b w:val="0"/>
          <w:sz w:val="20"/>
        </w:rPr>
      </w:pPr>
      <w:r w:rsidRPr="005164A3">
        <w:rPr>
          <w:b w:val="0"/>
          <w:sz w:val="20"/>
        </w:rPr>
        <w:t>1) Перечень арендуемого имущества на 1 л. (Приложение № 1)</w:t>
      </w:r>
    </w:p>
    <w:p w:rsidR="005164A3" w:rsidRPr="005164A3" w:rsidRDefault="005164A3" w:rsidP="005164A3">
      <w:pPr>
        <w:pStyle w:val="32"/>
        <w:ind w:firstLine="708"/>
        <w:jc w:val="both"/>
        <w:rPr>
          <w:b w:val="0"/>
          <w:sz w:val="20"/>
        </w:rPr>
      </w:pPr>
      <w:r w:rsidRPr="005164A3">
        <w:rPr>
          <w:b w:val="0"/>
          <w:sz w:val="20"/>
        </w:rPr>
        <w:t>2) Акт приема-передачи имущества – на 1 л. (Приложение № 2)</w:t>
      </w:r>
    </w:p>
    <w:p w:rsidR="005164A3" w:rsidRPr="005164A3" w:rsidRDefault="005164A3" w:rsidP="005164A3">
      <w:pPr>
        <w:pStyle w:val="32"/>
        <w:ind w:firstLine="708"/>
        <w:jc w:val="both"/>
        <w:rPr>
          <w:b w:val="0"/>
          <w:sz w:val="20"/>
        </w:rPr>
      </w:pPr>
      <w:r w:rsidRPr="005164A3">
        <w:rPr>
          <w:b w:val="0"/>
          <w:sz w:val="20"/>
        </w:rPr>
        <w:t>3) Расчет арендной платы – на 1 л. (Приложение № 3)</w:t>
      </w:r>
    </w:p>
    <w:p w:rsidR="005164A3" w:rsidRPr="005164A3" w:rsidRDefault="005164A3" w:rsidP="005164A3">
      <w:pPr>
        <w:ind w:firstLine="709"/>
        <w:jc w:val="both"/>
      </w:pPr>
      <w:r w:rsidRPr="005164A3">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5164A3" w:rsidRPr="005164A3" w:rsidRDefault="005164A3" w:rsidP="005164A3">
      <w:pPr>
        <w:pStyle w:val="32"/>
        <w:jc w:val="both"/>
        <w:rPr>
          <w:b w:val="0"/>
          <w:sz w:val="20"/>
        </w:rPr>
      </w:pPr>
    </w:p>
    <w:p w:rsidR="005164A3" w:rsidRPr="005164A3" w:rsidRDefault="005164A3" w:rsidP="005164A3">
      <w:pPr>
        <w:pStyle w:val="32"/>
        <w:jc w:val="both"/>
        <w:rPr>
          <w:b w:val="0"/>
          <w:sz w:val="20"/>
        </w:rPr>
      </w:pPr>
      <w:r w:rsidRPr="005164A3">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5164A3" w:rsidRPr="005164A3" w:rsidTr="007C5BFB">
        <w:trPr>
          <w:trHeight w:val="80"/>
        </w:trPr>
        <w:tc>
          <w:tcPr>
            <w:tcW w:w="5220" w:type="dxa"/>
          </w:tcPr>
          <w:p w:rsidR="005164A3" w:rsidRPr="005164A3" w:rsidRDefault="005164A3" w:rsidP="007C5BFB">
            <w:pPr>
              <w:pStyle w:val="aff4"/>
              <w:suppressAutoHyphens/>
              <w:jc w:val="both"/>
              <w:rPr>
                <w:rFonts w:ascii="Times New Roman" w:hAnsi="Times New Roman"/>
              </w:rPr>
            </w:pPr>
            <w:r w:rsidRPr="005164A3">
              <w:rPr>
                <w:rFonts w:ascii="Times New Roman" w:hAnsi="Times New Roman"/>
              </w:rPr>
              <w:t xml:space="preserve">Арендодатель: </w:t>
            </w:r>
          </w:p>
          <w:p w:rsidR="005164A3" w:rsidRPr="005164A3" w:rsidRDefault="005164A3" w:rsidP="007C5BFB">
            <w:pPr>
              <w:pStyle w:val="aff4"/>
              <w:suppressAutoHyphens/>
              <w:spacing w:line="216" w:lineRule="auto"/>
              <w:ind w:left="284" w:firstLine="1148"/>
              <w:jc w:val="both"/>
              <w:rPr>
                <w:rFonts w:ascii="Times New Roman" w:hAnsi="Times New Roman"/>
              </w:rPr>
            </w:pPr>
          </w:p>
          <w:p w:rsidR="005164A3" w:rsidRPr="005164A3" w:rsidRDefault="005164A3" w:rsidP="007C5BFB">
            <w:pPr>
              <w:pStyle w:val="aff4"/>
              <w:suppressAutoHyphens/>
              <w:spacing w:line="216" w:lineRule="auto"/>
              <w:ind w:left="284" w:firstLine="1148"/>
              <w:jc w:val="both"/>
              <w:rPr>
                <w:rFonts w:ascii="Times New Roman" w:hAnsi="Times New Roman"/>
              </w:rPr>
            </w:pPr>
          </w:p>
          <w:p w:rsidR="005164A3" w:rsidRPr="005164A3" w:rsidRDefault="005164A3" w:rsidP="007C5BFB">
            <w:r w:rsidRPr="005164A3">
              <w:t xml:space="preserve"> </w:t>
            </w:r>
          </w:p>
          <w:p w:rsidR="005164A3" w:rsidRPr="005164A3" w:rsidRDefault="005164A3" w:rsidP="007C5BFB">
            <w:pPr>
              <w:rPr>
                <w:rFonts w:eastAsia="MS Mincho"/>
              </w:rPr>
            </w:pPr>
            <w:r w:rsidRPr="005164A3">
              <w:rPr>
                <w:rFonts w:eastAsia="MS Mincho"/>
              </w:rPr>
              <w:t xml:space="preserve">__________________ </w:t>
            </w:r>
            <w:r w:rsidRPr="005164A3">
              <w:rPr>
                <w:rFonts w:eastAsia="MS Mincho"/>
                <w:bCs/>
              </w:rPr>
              <w:t>_______________</w:t>
            </w:r>
            <w:r w:rsidRPr="005164A3">
              <w:rPr>
                <w:rFonts w:eastAsia="MS Mincho"/>
              </w:rPr>
              <w:t xml:space="preserve"> </w:t>
            </w:r>
            <w:r w:rsidRPr="005164A3">
              <w:rPr>
                <w:rFonts w:eastAsia="MS Mincho"/>
                <w:i/>
              </w:rPr>
              <w:t xml:space="preserve">(должность, подпись, ФИО)          </w:t>
            </w:r>
          </w:p>
          <w:p w:rsidR="005164A3" w:rsidRPr="005164A3" w:rsidRDefault="005164A3" w:rsidP="007C5BFB">
            <w:pPr>
              <w:pStyle w:val="aff4"/>
              <w:suppressAutoHyphens/>
              <w:spacing w:line="216" w:lineRule="auto"/>
              <w:ind w:left="284" w:firstLine="1148"/>
              <w:jc w:val="both"/>
              <w:rPr>
                <w:rFonts w:ascii="Times New Roman" w:hAnsi="Times New Roman"/>
              </w:rPr>
            </w:pPr>
            <w:r w:rsidRPr="005164A3">
              <w:rPr>
                <w:rFonts w:ascii="Times New Roman" w:eastAsia="MS Mincho" w:hAnsi="Times New Roman"/>
                <w:i/>
              </w:rPr>
              <w:t xml:space="preserve">          </w:t>
            </w:r>
          </w:p>
          <w:p w:rsidR="005164A3" w:rsidRPr="005164A3" w:rsidRDefault="005164A3" w:rsidP="007C5BFB">
            <w:pPr>
              <w:pStyle w:val="aff4"/>
              <w:suppressAutoHyphens/>
              <w:spacing w:line="216" w:lineRule="auto"/>
              <w:jc w:val="both"/>
              <w:rPr>
                <w:rFonts w:ascii="Times New Roman" w:hAnsi="Times New Roman"/>
              </w:rPr>
            </w:pPr>
            <w:r w:rsidRPr="005164A3">
              <w:rPr>
                <w:rFonts w:ascii="Times New Roman" w:hAnsi="Times New Roman"/>
              </w:rPr>
              <w:t xml:space="preserve">       </w:t>
            </w:r>
            <w:r w:rsidRPr="005164A3">
              <w:rPr>
                <w:rFonts w:ascii="Times New Roman" w:hAnsi="Times New Roman"/>
              </w:rPr>
              <w:tab/>
              <w:t xml:space="preserve">                                                                               М.П.</w:t>
            </w:r>
          </w:p>
        </w:tc>
        <w:tc>
          <w:tcPr>
            <w:tcW w:w="4320" w:type="dxa"/>
          </w:tcPr>
          <w:p w:rsidR="005164A3" w:rsidRPr="005164A3" w:rsidRDefault="005164A3" w:rsidP="007C5BFB">
            <w:pPr>
              <w:pStyle w:val="aff4"/>
              <w:suppressAutoHyphens/>
              <w:spacing w:line="216" w:lineRule="auto"/>
              <w:jc w:val="both"/>
              <w:rPr>
                <w:rFonts w:ascii="Times New Roman" w:hAnsi="Times New Roman"/>
              </w:rPr>
            </w:pPr>
            <w:r w:rsidRPr="005164A3">
              <w:rPr>
                <w:rFonts w:ascii="Times New Roman" w:hAnsi="Times New Roman"/>
              </w:rPr>
              <w:t>Арендатор:</w:t>
            </w:r>
          </w:p>
          <w:p w:rsidR="005164A3" w:rsidRPr="005164A3" w:rsidRDefault="005164A3" w:rsidP="007C5BFB">
            <w:pPr>
              <w:pStyle w:val="aff4"/>
              <w:suppressAutoHyphens/>
              <w:spacing w:line="216" w:lineRule="auto"/>
              <w:jc w:val="both"/>
              <w:rPr>
                <w:rFonts w:ascii="Times New Roman" w:hAnsi="Times New Roman"/>
              </w:rPr>
            </w:pPr>
          </w:p>
          <w:p w:rsidR="005164A3" w:rsidRPr="005164A3" w:rsidRDefault="005164A3" w:rsidP="007C5BFB">
            <w:pPr>
              <w:pStyle w:val="aff4"/>
              <w:suppressAutoHyphens/>
              <w:spacing w:line="216" w:lineRule="auto"/>
              <w:jc w:val="both"/>
              <w:rPr>
                <w:rFonts w:ascii="Times New Roman" w:hAnsi="Times New Roman"/>
              </w:rPr>
            </w:pPr>
          </w:p>
          <w:p w:rsidR="005164A3" w:rsidRPr="005164A3" w:rsidRDefault="005164A3" w:rsidP="007C5BFB">
            <w:pPr>
              <w:pStyle w:val="aff4"/>
              <w:suppressAutoHyphens/>
              <w:jc w:val="both"/>
              <w:rPr>
                <w:rFonts w:ascii="Times New Roman" w:hAnsi="Times New Roman"/>
                <w:bCs/>
              </w:rPr>
            </w:pPr>
          </w:p>
          <w:p w:rsidR="005164A3" w:rsidRPr="005164A3" w:rsidRDefault="005164A3" w:rsidP="007C5BFB">
            <w:pPr>
              <w:rPr>
                <w:rFonts w:eastAsia="MS Mincho"/>
              </w:rPr>
            </w:pPr>
            <w:r w:rsidRPr="005164A3">
              <w:rPr>
                <w:bCs/>
              </w:rPr>
              <w:t>_____________</w:t>
            </w:r>
            <w:r w:rsidRPr="005164A3">
              <w:rPr>
                <w:rFonts w:eastAsia="MS Mincho"/>
              </w:rPr>
              <w:t xml:space="preserve">__ </w:t>
            </w:r>
            <w:r w:rsidRPr="005164A3">
              <w:rPr>
                <w:rFonts w:eastAsia="MS Mincho"/>
                <w:bCs/>
              </w:rPr>
              <w:t>_______________</w:t>
            </w:r>
            <w:r w:rsidRPr="005164A3">
              <w:rPr>
                <w:rFonts w:eastAsia="MS Mincho"/>
              </w:rPr>
              <w:t xml:space="preserve"> </w:t>
            </w:r>
            <w:r w:rsidRPr="005164A3">
              <w:rPr>
                <w:rFonts w:eastAsia="MS Mincho"/>
                <w:i/>
              </w:rPr>
              <w:t xml:space="preserve">(должность, подпись, ФИО)          </w:t>
            </w:r>
          </w:p>
          <w:p w:rsidR="005164A3" w:rsidRPr="005164A3" w:rsidRDefault="005164A3" w:rsidP="007C5BFB">
            <w:pPr>
              <w:pStyle w:val="aff4"/>
              <w:suppressAutoHyphens/>
              <w:jc w:val="both"/>
              <w:rPr>
                <w:rFonts w:ascii="Times New Roman" w:hAnsi="Times New Roman"/>
                <w:bCs/>
              </w:rPr>
            </w:pPr>
            <w:r w:rsidRPr="005164A3">
              <w:rPr>
                <w:rFonts w:ascii="Times New Roman" w:eastAsia="MS Mincho" w:hAnsi="Times New Roman"/>
                <w:i/>
              </w:rPr>
              <w:t xml:space="preserve">          </w:t>
            </w:r>
          </w:p>
          <w:p w:rsidR="005164A3" w:rsidRPr="005164A3" w:rsidRDefault="005164A3" w:rsidP="007C5BFB">
            <w:pPr>
              <w:pStyle w:val="aff4"/>
              <w:suppressAutoHyphens/>
              <w:jc w:val="both"/>
              <w:rPr>
                <w:rFonts w:ascii="Times New Roman" w:hAnsi="Times New Roman"/>
                <w:bCs/>
              </w:rPr>
            </w:pPr>
          </w:p>
          <w:p w:rsidR="005164A3" w:rsidRPr="005164A3" w:rsidRDefault="005164A3" w:rsidP="007C5BFB">
            <w:pPr>
              <w:pStyle w:val="aff4"/>
              <w:suppressAutoHyphens/>
              <w:jc w:val="both"/>
              <w:rPr>
                <w:rFonts w:ascii="Times New Roman" w:hAnsi="Times New Roman"/>
                <w:bCs/>
              </w:rPr>
            </w:pPr>
            <w:r w:rsidRPr="005164A3">
              <w:rPr>
                <w:rFonts w:ascii="Times New Roman" w:hAnsi="Times New Roman"/>
                <w:bCs/>
              </w:rPr>
              <w:t xml:space="preserve">     </w:t>
            </w:r>
          </w:p>
          <w:p w:rsidR="005164A3" w:rsidRPr="005164A3" w:rsidRDefault="005164A3" w:rsidP="007C5BFB">
            <w:pPr>
              <w:pStyle w:val="aff4"/>
              <w:suppressAutoHyphens/>
              <w:spacing w:line="216" w:lineRule="auto"/>
              <w:jc w:val="both"/>
              <w:rPr>
                <w:rFonts w:ascii="Times New Roman" w:hAnsi="Times New Roman"/>
              </w:rPr>
            </w:pPr>
            <w:r w:rsidRPr="005164A3">
              <w:rPr>
                <w:rFonts w:ascii="Times New Roman" w:hAnsi="Times New Roman"/>
                <w:bCs/>
              </w:rPr>
              <w:t xml:space="preserve"> М.П.</w:t>
            </w:r>
          </w:p>
        </w:tc>
      </w:tr>
    </w:tbl>
    <w:p w:rsidR="005164A3" w:rsidRPr="00882E0F" w:rsidRDefault="005164A3" w:rsidP="005164A3">
      <w:pPr>
        <w:pStyle w:val="aff4"/>
        <w:suppressAutoHyphens/>
        <w:spacing w:line="216" w:lineRule="auto"/>
        <w:jc w:val="both"/>
      </w:pPr>
    </w:p>
    <w:p w:rsidR="005164A3" w:rsidRPr="00882E0F" w:rsidRDefault="005164A3" w:rsidP="005164A3">
      <w:pPr>
        <w:pStyle w:val="aff4"/>
        <w:suppressAutoHyphens/>
        <w:spacing w:line="216" w:lineRule="auto"/>
        <w:jc w:val="both"/>
      </w:pPr>
    </w:p>
    <w:p w:rsidR="005164A3" w:rsidRPr="00882E0F" w:rsidRDefault="005164A3" w:rsidP="005164A3">
      <w:pPr>
        <w:jc w:val="right"/>
        <w:rPr>
          <w:rFonts w:eastAsia="MS Mincho"/>
          <w:sz w:val="26"/>
          <w:szCs w:val="26"/>
        </w:rPr>
      </w:pPr>
      <w:r w:rsidRPr="00882E0F">
        <w:rPr>
          <w:rFonts w:eastAsia="MS Mincho"/>
          <w:sz w:val="26"/>
          <w:szCs w:val="26"/>
        </w:rPr>
        <w:br w:type="page"/>
        <w:t xml:space="preserve">Приложение 1 </w:t>
      </w:r>
    </w:p>
    <w:p w:rsidR="005164A3" w:rsidRPr="00882E0F" w:rsidRDefault="005164A3" w:rsidP="005164A3">
      <w:pPr>
        <w:jc w:val="right"/>
        <w:rPr>
          <w:sz w:val="26"/>
          <w:szCs w:val="26"/>
        </w:rPr>
      </w:pPr>
      <w:r w:rsidRPr="00882E0F">
        <w:rPr>
          <w:sz w:val="26"/>
          <w:szCs w:val="26"/>
        </w:rPr>
        <w:t>к договору аренды от _________ №_____</w:t>
      </w:r>
    </w:p>
    <w:p w:rsidR="005164A3" w:rsidRPr="00882E0F" w:rsidRDefault="005164A3" w:rsidP="005164A3">
      <w:pPr>
        <w:jc w:val="center"/>
        <w:rPr>
          <w:rFonts w:eastAsia="MS Mincho"/>
          <w:sz w:val="26"/>
          <w:szCs w:val="26"/>
        </w:rPr>
      </w:pPr>
    </w:p>
    <w:p w:rsidR="005164A3" w:rsidRPr="00882E0F" w:rsidRDefault="005164A3" w:rsidP="005164A3">
      <w:pPr>
        <w:jc w:val="center"/>
        <w:rPr>
          <w:rFonts w:eastAsia="MS Mincho"/>
          <w:sz w:val="26"/>
          <w:szCs w:val="26"/>
        </w:rPr>
      </w:pPr>
      <w:r w:rsidRPr="00882E0F">
        <w:rPr>
          <w:rFonts w:eastAsia="MS Mincho"/>
          <w:sz w:val="26"/>
          <w:szCs w:val="26"/>
        </w:rPr>
        <w:t xml:space="preserve">Перечень арендуемого имущества </w:t>
      </w:r>
    </w:p>
    <w:p w:rsidR="005164A3" w:rsidRPr="00882E0F" w:rsidRDefault="005164A3" w:rsidP="005164A3">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5164A3" w:rsidRPr="00882E0F" w:rsidTr="007C5BFB">
        <w:trPr>
          <w:trHeight w:val="480"/>
        </w:trPr>
        <w:tc>
          <w:tcPr>
            <w:tcW w:w="486" w:type="dxa"/>
            <w:shd w:val="clear" w:color="auto" w:fill="auto"/>
          </w:tcPr>
          <w:p w:rsidR="005164A3" w:rsidRPr="00882E0F" w:rsidRDefault="005164A3" w:rsidP="007C5BFB">
            <w:pPr>
              <w:jc w:val="center"/>
              <w:rPr>
                <w:rFonts w:eastAsia="MS Mincho"/>
              </w:rPr>
            </w:pPr>
            <w:r w:rsidRPr="00882E0F">
              <w:rPr>
                <w:rFonts w:eastAsia="MS Mincho"/>
              </w:rPr>
              <w:t>№</w:t>
            </w:r>
          </w:p>
          <w:p w:rsidR="005164A3" w:rsidRPr="00882E0F" w:rsidRDefault="005164A3" w:rsidP="007C5BFB">
            <w:pPr>
              <w:jc w:val="center"/>
              <w:rPr>
                <w:rFonts w:eastAsia="MS Mincho"/>
              </w:rPr>
            </w:pPr>
            <w:r w:rsidRPr="00882E0F">
              <w:rPr>
                <w:rFonts w:eastAsia="MS Mincho"/>
              </w:rPr>
              <w:t>п/п</w:t>
            </w:r>
          </w:p>
        </w:tc>
        <w:tc>
          <w:tcPr>
            <w:tcW w:w="1500" w:type="dxa"/>
            <w:shd w:val="clear" w:color="auto" w:fill="auto"/>
          </w:tcPr>
          <w:p w:rsidR="005164A3" w:rsidRPr="00882E0F" w:rsidRDefault="005164A3" w:rsidP="007C5BFB">
            <w:pPr>
              <w:jc w:val="center"/>
              <w:rPr>
                <w:rFonts w:eastAsia="MS Mincho"/>
              </w:rPr>
            </w:pPr>
            <w:r w:rsidRPr="00882E0F">
              <w:rPr>
                <w:rFonts w:eastAsia="MS Mincho"/>
              </w:rPr>
              <w:t xml:space="preserve">Наименование имущества </w:t>
            </w:r>
          </w:p>
        </w:tc>
        <w:tc>
          <w:tcPr>
            <w:tcW w:w="1417" w:type="dxa"/>
            <w:shd w:val="clear" w:color="auto" w:fill="auto"/>
          </w:tcPr>
          <w:p w:rsidR="005164A3" w:rsidRPr="00882E0F" w:rsidRDefault="005164A3" w:rsidP="007C5BFB">
            <w:pPr>
              <w:jc w:val="center"/>
              <w:rPr>
                <w:rFonts w:eastAsia="MS Mincho"/>
              </w:rPr>
            </w:pPr>
            <w:r w:rsidRPr="00882E0F">
              <w:rPr>
                <w:rFonts w:eastAsia="MS Mincho"/>
              </w:rPr>
              <w:t>Рыночная стоимость, руб.</w:t>
            </w:r>
          </w:p>
        </w:tc>
        <w:tc>
          <w:tcPr>
            <w:tcW w:w="4253" w:type="dxa"/>
            <w:shd w:val="clear" w:color="auto" w:fill="auto"/>
          </w:tcPr>
          <w:p w:rsidR="005164A3" w:rsidRPr="00882E0F" w:rsidRDefault="005164A3" w:rsidP="007C5BFB">
            <w:pPr>
              <w:jc w:val="center"/>
              <w:rPr>
                <w:rFonts w:eastAsia="MS Mincho"/>
              </w:rPr>
            </w:pPr>
            <w:r w:rsidRPr="00882E0F">
              <w:rPr>
                <w:rFonts w:eastAsia="MS Mincho"/>
              </w:rPr>
              <w:t>Индивидуализирующие характеристики</w:t>
            </w:r>
          </w:p>
        </w:tc>
        <w:tc>
          <w:tcPr>
            <w:tcW w:w="2653" w:type="dxa"/>
          </w:tcPr>
          <w:p w:rsidR="005164A3" w:rsidRPr="00882E0F" w:rsidRDefault="005164A3" w:rsidP="007C5BFB">
            <w:pPr>
              <w:jc w:val="center"/>
              <w:rPr>
                <w:rFonts w:eastAsia="MS Mincho"/>
              </w:rPr>
            </w:pPr>
            <w:r w:rsidRPr="00882E0F">
              <w:rPr>
                <w:rFonts w:eastAsia="MS Mincho"/>
              </w:rPr>
              <w:t>Комплектность</w:t>
            </w:r>
          </w:p>
        </w:tc>
      </w:tr>
      <w:tr w:rsidR="005164A3" w:rsidRPr="00882E0F" w:rsidTr="007C5BFB">
        <w:trPr>
          <w:trHeight w:val="228"/>
        </w:trPr>
        <w:tc>
          <w:tcPr>
            <w:tcW w:w="486" w:type="dxa"/>
            <w:shd w:val="clear" w:color="auto" w:fill="auto"/>
          </w:tcPr>
          <w:p w:rsidR="005164A3" w:rsidRPr="00882E0F" w:rsidRDefault="005164A3" w:rsidP="007C5BFB">
            <w:pPr>
              <w:jc w:val="center"/>
              <w:rPr>
                <w:rFonts w:eastAsia="MS Mincho"/>
              </w:rPr>
            </w:pPr>
            <w:r w:rsidRPr="00882E0F">
              <w:rPr>
                <w:rFonts w:eastAsia="MS Mincho"/>
              </w:rPr>
              <w:t>1.</w:t>
            </w:r>
          </w:p>
        </w:tc>
        <w:tc>
          <w:tcPr>
            <w:tcW w:w="1500" w:type="dxa"/>
            <w:shd w:val="clear" w:color="auto" w:fill="auto"/>
          </w:tcPr>
          <w:p w:rsidR="005164A3" w:rsidRPr="00882E0F" w:rsidRDefault="005164A3" w:rsidP="007C5BFB">
            <w:pPr>
              <w:jc w:val="center"/>
              <w:rPr>
                <w:rFonts w:eastAsia="MS Mincho"/>
              </w:rPr>
            </w:pPr>
            <w:r w:rsidRPr="00882E0F">
              <w:rPr>
                <w:rFonts w:eastAsia="MS Mincho"/>
              </w:rPr>
              <w:t xml:space="preserve">Автобус </w:t>
            </w:r>
            <w:r w:rsidRPr="00882E0F">
              <w:rPr>
                <w:rFonts w:eastAsia="MS Mincho"/>
              </w:rPr>
              <w:br/>
              <w:t>ЛиАЗ 529267</w:t>
            </w:r>
          </w:p>
        </w:tc>
        <w:tc>
          <w:tcPr>
            <w:tcW w:w="1417" w:type="dxa"/>
            <w:shd w:val="clear" w:color="auto" w:fill="auto"/>
          </w:tcPr>
          <w:p w:rsidR="005164A3" w:rsidRPr="00882E0F" w:rsidRDefault="005164A3" w:rsidP="007C5BFB">
            <w:pPr>
              <w:jc w:val="center"/>
              <w:rPr>
                <w:rFonts w:eastAsia="MS Mincho"/>
              </w:rPr>
            </w:pPr>
            <w:r w:rsidRPr="00882E0F">
              <w:rPr>
                <w:rFonts w:eastAsia="MS Mincho"/>
              </w:rPr>
              <w:t>13 499 500,00</w:t>
            </w:r>
          </w:p>
        </w:tc>
        <w:tc>
          <w:tcPr>
            <w:tcW w:w="4253" w:type="dxa"/>
            <w:shd w:val="clear" w:color="auto" w:fill="auto"/>
          </w:tcPr>
          <w:p w:rsidR="005164A3" w:rsidRPr="00882E0F" w:rsidRDefault="005164A3" w:rsidP="007C5BFB">
            <w:pPr>
              <w:rPr>
                <w:rFonts w:eastAsia="MS Mincho"/>
              </w:rPr>
            </w:pPr>
            <w:r w:rsidRPr="00882E0F">
              <w:rPr>
                <w:rFonts w:eastAsia="MS Mincho"/>
              </w:rPr>
              <w:t xml:space="preserve">Идентификационный номер VIN: </w:t>
            </w:r>
            <w:r w:rsidRPr="00882E0F">
              <w:rPr>
                <w:rFonts w:eastAsia="MS Mincho"/>
                <w:lang w:val="en-US"/>
              </w:rPr>
              <w:t>XTY</w:t>
            </w:r>
            <w:r w:rsidRPr="00882E0F">
              <w:rPr>
                <w:rFonts w:eastAsia="MS Mincho"/>
              </w:rPr>
              <w:t>529267</w:t>
            </w:r>
            <w:r w:rsidRPr="00882E0F">
              <w:rPr>
                <w:rFonts w:eastAsia="MS Mincho"/>
                <w:lang w:val="en-US"/>
              </w:rPr>
              <w:t>R</w:t>
            </w:r>
            <w:r w:rsidRPr="00882E0F">
              <w:rPr>
                <w:rFonts w:eastAsia="MS Mincho"/>
              </w:rPr>
              <w:t>0013942;</w:t>
            </w:r>
          </w:p>
          <w:p w:rsidR="005164A3" w:rsidRPr="00882E0F" w:rsidRDefault="005164A3" w:rsidP="007C5BFB">
            <w:pPr>
              <w:rPr>
                <w:rFonts w:eastAsia="MS Mincho"/>
              </w:rPr>
            </w:pPr>
            <w:r w:rsidRPr="00882E0F">
              <w:rPr>
                <w:rFonts w:eastAsia="MS Mincho"/>
              </w:rPr>
              <w:t xml:space="preserve">Коммерческое наименование – </w:t>
            </w:r>
            <w:r w:rsidRPr="00882E0F">
              <w:rPr>
                <w:rFonts w:eastAsia="MS Mincho"/>
                <w:lang w:val="en-US"/>
              </w:rPr>
              <w:t>CITYMAX</w:t>
            </w:r>
            <w:r w:rsidRPr="00882E0F">
              <w:rPr>
                <w:rFonts w:eastAsia="MS Mincho"/>
              </w:rPr>
              <w:t xml:space="preserve"> 12;</w:t>
            </w:r>
          </w:p>
          <w:p w:rsidR="005164A3" w:rsidRPr="00882E0F" w:rsidRDefault="005164A3" w:rsidP="007C5BFB">
            <w:pPr>
              <w:rPr>
                <w:rFonts w:eastAsia="MS Mincho"/>
              </w:rPr>
            </w:pPr>
            <w:r w:rsidRPr="00882E0F">
              <w:rPr>
                <w:rFonts w:eastAsia="MS Mincho"/>
              </w:rPr>
              <w:t xml:space="preserve">Категория транспортного средства в соответствии с Конвенцией о дорожном движении – </w:t>
            </w:r>
            <w:r w:rsidRPr="00882E0F">
              <w:rPr>
                <w:rFonts w:eastAsia="MS Mincho"/>
                <w:lang w:val="en-US"/>
              </w:rPr>
              <w:t>D</w:t>
            </w:r>
            <w:r w:rsidRPr="00882E0F">
              <w:rPr>
                <w:rFonts w:eastAsia="MS Mincho"/>
              </w:rPr>
              <w:t>;</w:t>
            </w:r>
          </w:p>
          <w:p w:rsidR="005164A3" w:rsidRPr="00882E0F" w:rsidRDefault="005164A3" w:rsidP="007C5BFB">
            <w:pPr>
              <w:rPr>
                <w:rFonts w:eastAsia="MS Mincho"/>
              </w:rPr>
            </w:pPr>
            <w:r w:rsidRPr="00882E0F">
              <w:rPr>
                <w:rFonts w:eastAsia="MS Mincho"/>
              </w:rPr>
              <w:t>Категория в соответствии с ТЗ ТС 018//2011 – М3;</w:t>
            </w:r>
          </w:p>
          <w:p w:rsidR="005164A3" w:rsidRPr="00882E0F" w:rsidRDefault="005164A3" w:rsidP="007C5BFB">
            <w:pPr>
              <w:rPr>
                <w:rFonts w:eastAsia="MS Mincho"/>
              </w:rPr>
            </w:pPr>
            <w:r w:rsidRPr="00882E0F">
              <w:rPr>
                <w:rFonts w:eastAsia="MS Mincho"/>
              </w:rPr>
              <w:t>Номер двигателя – 1023</w:t>
            </w:r>
            <w:r w:rsidRPr="00882E0F">
              <w:rPr>
                <w:rFonts w:eastAsia="MS Mincho"/>
                <w:lang w:val="en-US"/>
              </w:rPr>
              <w:t>F</w:t>
            </w:r>
            <w:r w:rsidRPr="00882E0F">
              <w:rPr>
                <w:rFonts w:eastAsia="MS Mincho"/>
              </w:rPr>
              <w:t xml:space="preserve">009145; </w:t>
            </w:r>
          </w:p>
          <w:p w:rsidR="005164A3" w:rsidRPr="00882E0F" w:rsidRDefault="005164A3" w:rsidP="007C5BFB">
            <w:pPr>
              <w:rPr>
                <w:rFonts w:eastAsia="MS Mincho"/>
              </w:rPr>
            </w:pPr>
            <w:r w:rsidRPr="00882E0F">
              <w:rPr>
                <w:rFonts w:eastAsia="MS Mincho"/>
              </w:rPr>
              <w:t xml:space="preserve">Номер кузова (кабины, прицепа) – </w:t>
            </w:r>
            <w:r w:rsidRPr="00882E0F">
              <w:rPr>
                <w:rFonts w:eastAsia="MS Mincho"/>
                <w:lang w:val="en-US"/>
              </w:rPr>
              <w:t>XTY</w:t>
            </w:r>
            <w:r w:rsidRPr="00882E0F">
              <w:rPr>
                <w:rFonts w:eastAsia="MS Mincho"/>
              </w:rPr>
              <w:t>529267</w:t>
            </w:r>
            <w:r w:rsidRPr="00882E0F">
              <w:rPr>
                <w:rFonts w:eastAsia="MS Mincho"/>
                <w:lang w:val="en-US"/>
              </w:rPr>
              <w:t>R</w:t>
            </w:r>
            <w:r w:rsidRPr="00882E0F">
              <w:rPr>
                <w:rFonts w:eastAsia="MS Mincho"/>
              </w:rPr>
              <w:t>0013942;</w:t>
            </w:r>
          </w:p>
          <w:p w:rsidR="005164A3" w:rsidRPr="00882E0F" w:rsidRDefault="005164A3" w:rsidP="007C5BFB">
            <w:pPr>
              <w:rPr>
                <w:rFonts w:eastAsia="MS Mincho"/>
              </w:rPr>
            </w:pPr>
            <w:r w:rsidRPr="00882E0F">
              <w:rPr>
                <w:rFonts w:eastAsia="MS Mincho"/>
              </w:rPr>
              <w:t>Цвет кузова (кабины, прицепа) – красный;</w:t>
            </w:r>
          </w:p>
          <w:p w:rsidR="005164A3" w:rsidRPr="00882E0F" w:rsidRDefault="005164A3" w:rsidP="007C5BFB">
            <w:pPr>
              <w:rPr>
                <w:rFonts w:eastAsia="MS Mincho"/>
              </w:rPr>
            </w:pPr>
            <w:r w:rsidRPr="00882E0F">
              <w:rPr>
                <w:rFonts w:eastAsia="MS Mincho"/>
              </w:rPr>
              <w:t>Год изготовления – 2024;</w:t>
            </w:r>
          </w:p>
          <w:p w:rsidR="005164A3" w:rsidRPr="00882E0F" w:rsidRDefault="005164A3" w:rsidP="007C5BFB">
            <w:pPr>
              <w:rPr>
                <w:rFonts w:eastAsia="MS Mincho"/>
              </w:rPr>
            </w:pPr>
            <w:r w:rsidRPr="00882E0F">
              <w:rPr>
                <w:rFonts w:eastAsia="MS Mincho"/>
              </w:rPr>
              <w:t>Двигатели:</w:t>
            </w:r>
          </w:p>
          <w:p w:rsidR="005164A3" w:rsidRPr="00882E0F" w:rsidRDefault="005164A3" w:rsidP="007C5BFB">
            <w:pPr>
              <w:rPr>
                <w:rFonts w:eastAsia="MS Mincho"/>
              </w:rPr>
            </w:pPr>
            <w:r w:rsidRPr="00882E0F">
              <w:rPr>
                <w:rFonts w:eastAsia="MS Mincho"/>
              </w:rPr>
              <w:t xml:space="preserve">Двигатели внутреннего сгорания (марка, тип) – </w:t>
            </w:r>
            <w:r w:rsidRPr="00882E0F">
              <w:rPr>
                <w:rFonts w:eastAsia="MS Mincho"/>
                <w:lang w:val="en-US"/>
              </w:rPr>
              <w:t>WEICHAL</w:t>
            </w:r>
            <w:r w:rsidRPr="00882E0F">
              <w:rPr>
                <w:rFonts w:eastAsia="MS Mincho"/>
              </w:rPr>
              <w:t xml:space="preserve">, </w:t>
            </w:r>
            <w:r w:rsidRPr="00882E0F">
              <w:rPr>
                <w:rFonts w:eastAsia="MS Mincho"/>
                <w:lang w:val="en-US"/>
              </w:rPr>
              <w:t>WP</w:t>
            </w:r>
            <w:r w:rsidRPr="00882E0F">
              <w:rPr>
                <w:rFonts w:eastAsia="MS Mincho"/>
              </w:rPr>
              <w:t>7</w:t>
            </w:r>
            <w:r w:rsidRPr="00882E0F">
              <w:rPr>
                <w:rFonts w:eastAsia="MS Mincho"/>
                <w:lang w:val="en-US"/>
              </w:rPr>
              <w:t>NG</w:t>
            </w:r>
            <w:r w:rsidRPr="00882E0F">
              <w:rPr>
                <w:rFonts w:eastAsia="MS Mincho"/>
              </w:rPr>
              <w:t>280</w:t>
            </w:r>
            <w:r w:rsidRPr="00882E0F">
              <w:rPr>
                <w:rFonts w:eastAsia="MS Mincho"/>
                <w:lang w:val="en-US"/>
              </w:rPr>
              <w:t>E</w:t>
            </w:r>
            <w:r w:rsidRPr="00882E0F">
              <w:rPr>
                <w:rFonts w:eastAsia="MS Mincho"/>
              </w:rPr>
              <w:t>51, с четырехтактный, с искровым зажиганием;</w:t>
            </w:r>
          </w:p>
          <w:p w:rsidR="005164A3" w:rsidRPr="00882E0F" w:rsidRDefault="005164A3" w:rsidP="007C5BFB">
            <w:pPr>
              <w:rPr>
                <w:rFonts w:eastAsia="MS Mincho"/>
              </w:rPr>
            </w:pPr>
            <w:r w:rsidRPr="00882E0F">
              <w:rPr>
                <w:rFonts w:eastAsia="MS Mincho"/>
              </w:rPr>
              <w:t>Рабочий объем цилиндров (см</w:t>
            </w:r>
            <w:r w:rsidRPr="00882E0F">
              <w:rPr>
                <w:rFonts w:eastAsia="MS Mincho"/>
                <w:vertAlign w:val="superscript"/>
              </w:rPr>
              <w:t>3</w:t>
            </w:r>
            <w:r w:rsidRPr="00882E0F">
              <w:rPr>
                <w:rFonts w:eastAsia="MS Mincho"/>
              </w:rPr>
              <w:t>) – 7470;</w:t>
            </w:r>
          </w:p>
          <w:p w:rsidR="005164A3" w:rsidRPr="00882E0F" w:rsidRDefault="005164A3" w:rsidP="007C5BFB">
            <w:pPr>
              <w:rPr>
                <w:rFonts w:eastAsia="MS Mincho"/>
              </w:rPr>
            </w:pPr>
            <w:r w:rsidRPr="00882E0F">
              <w:rPr>
                <w:rFonts w:eastAsia="MS Mincho"/>
              </w:rPr>
              <w:t>Максимальная мощность (кВт) (мин</w:t>
            </w:r>
            <w:r w:rsidRPr="00882E0F">
              <w:rPr>
                <w:rFonts w:eastAsia="MS Mincho"/>
                <w:vertAlign w:val="superscript"/>
              </w:rPr>
              <w:t>-1</w:t>
            </w:r>
            <w:r w:rsidRPr="00882E0F">
              <w:rPr>
                <w:rFonts w:eastAsia="MS Mincho"/>
              </w:rPr>
              <w:t>) – 198 (2100);</w:t>
            </w:r>
          </w:p>
          <w:p w:rsidR="005164A3" w:rsidRPr="00882E0F" w:rsidRDefault="005164A3" w:rsidP="007C5BFB">
            <w:pPr>
              <w:rPr>
                <w:rFonts w:eastAsia="MS Mincho"/>
              </w:rPr>
            </w:pPr>
            <w:r w:rsidRPr="00882E0F">
              <w:rPr>
                <w:rFonts w:eastAsia="MS Mincho"/>
              </w:rPr>
              <w:t>Экологический класс – пятый;</w:t>
            </w:r>
          </w:p>
          <w:p w:rsidR="005164A3" w:rsidRPr="00882E0F" w:rsidRDefault="005164A3" w:rsidP="007C5BFB">
            <w:pPr>
              <w:rPr>
                <w:rFonts w:eastAsia="MS Mincho"/>
              </w:rPr>
            </w:pPr>
            <w:r w:rsidRPr="00882E0F">
              <w:rPr>
                <w:rFonts w:eastAsia="MS Mincho"/>
              </w:rPr>
              <w:t>Технически допустимая максимальная масса транспортного средства (кг) – 18000;</w:t>
            </w:r>
          </w:p>
          <w:p w:rsidR="005164A3" w:rsidRPr="00882E0F" w:rsidRDefault="005164A3" w:rsidP="007C5BFB">
            <w:pPr>
              <w:rPr>
                <w:rFonts w:eastAsia="MS Mincho"/>
              </w:rPr>
            </w:pPr>
            <w:r w:rsidRPr="00882E0F">
              <w:rPr>
                <w:rFonts w:eastAsia="MS Mincho"/>
              </w:rPr>
              <w:t>Масса транспортного средства в снаряженном состоянии (кг) – 12450;</w:t>
            </w:r>
          </w:p>
          <w:p w:rsidR="005164A3" w:rsidRPr="00882E0F" w:rsidRDefault="005164A3" w:rsidP="007C5BFB">
            <w:pPr>
              <w:rPr>
                <w:rFonts w:eastAsia="MS Mincho"/>
              </w:rPr>
            </w:pPr>
            <w:r w:rsidRPr="00882E0F">
              <w:rPr>
                <w:rFonts w:eastAsia="MS Mincho"/>
              </w:rPr>
              <w:t xml:space="preserve"> Колесная формула/ведущие колеса – 4х2/задние;</w:t>
            </w:r>
          </w:p>
          <w:p w:rsidR="005164A3" w:rsidRPr="00882E0F" w:rsidRDefault="005164A3" w:rsidP="007C5BFB">
            <w:pPr>
              <w:rPr>
                <w:rFonts w:eastAsia="MS Mincho"/>
              </w:rPr>
            </w:pPr>
            <w:r w:rsidRPr="00882E0F">
              <w:rPr>
                <w:rFonts w:eastAsia="MS Mincho"/>
              </w:rPr>
              <w:t>Количество мест для сидения – 29 (28+1 инвалид в коляске +1 водитель));</w:t>
            </w:r>
          </w:p>
          <w:p w:rsidR="005164A3" w:rsidRPr="00882E0F" w:rsidRDefault="005164A3" w:rsidP="007C5BFB">
            <w:pPr>
              <w:rPr>
                <w:rFonts w:eastAsia="MS Mincho"/>
              </w:rPr>
            </w:pPr>
            <w:r w:rsidRPr="00882E0F">
              <w:rPr>
                <w:rFonts w:eastAsia="MS Mincho"/>
              </w:rPr>
              <w:t>Пассажировместимость – 114;</w:t>
            </w:r>
          </w:p>
          <w:p w:rsidR="005164A3" w:rsidRPr="00882E0F" w:rsidRDefault="005164A3" w:rsidP="007C5BFB">
            <w:pPr>
              <w:rPr>
                <w:rFonts w:eastAsia="MS Mincho"/>
              </w:rPr>
            </w:pPr>
            <w:r w:rsidRPr="00882E0F">
              <w:rPr>
                <w:rFonts w:eastAsia="MS Mincho"/>
              </w:rPr>
              <w:t>Трансмиссия (тип) – гидромеханическая;</w:t>
            </w:r>
          </w:p>
          <w:p w:rsidR="005164A3" w:rsidRPr="00882E0F" w:rsidRDefault="005164A3" w:rsidP="007C5BFB">
            <w:pPr>
              <w:rPr>
                <w:rFonts w:eastAsia="MS Mincho"/>
              </w:rPr>
            </w:pPr>
            <w:r w:rsidRPr="00882E0F">
              <w:rPr>
                <w:rFonts w:eastAsia="MS Mincho"/>
              </w:rPr>
              <w:t>Вид топлива – Компримированный природный газ;</w:t>
            </w:r>
          </w:p>
          <w:p w:rsidR="005164A3" w:rsidRPr="00882E0F" w:rsidRDefault="005164A3" w:rsidP="007C5BFB">
            <w:pPr>
              <w:rPr>
                <w:rFonts w:eastAsia="MS Mincho"/>
              </w:rPr>
            </w:pPr>
            <w:r w:rsidRPr="00882E0F">
              <w:rPr>
                <w:rFonts w:eastAsia="MS Mincho"/>
              </w:rPr>
              <w:t xml:space="preserve">Государственный регистрационный знак В937ТК37; </w:t>
            </w:r>
          </w:p>
          <w:p w:rsidR="005164A3" w:rsidRPr="00882E0F" w:rsidRDefault="005164A3" w:rsidP="007C5BFB">
            <w:pPr>
              <w:rPr>
                <w:rFonts w:eastAsia="MS Mincho"/>
              </w:rPr>
            </w:pPr>
            <w:r w:rsidRPr="00882E0F">
              <w:rPr>
                <w:rFonts w:eastAsia="MS Mincho"/>
              </w:rPr>
              <w:t>Инв. №11013500000000000005</w:t>
            </w:r>
          </w:p>
        </w:tc>
        <w:tc>
          <w:tcPr>
            <w:tcW w:w="2653" w:type="dxa"/>
          </w:tcPr>
          <w:p w:rsidR="005164A3" w:rsidRPr="00882E0F" w:rsidRDefault="005164A3" w:rsidP="007C5BFB">
            <w:r w:rsidRPr="00882E0F">
              <w:t xml:space="preserve">- 3 огнетушителя порошковых (ОП), </w:t>
            </w:r>
          </w:p>
          <w:p w:rsidR="005164A3" w:rsidRPr="00882E0F" w:rsidRDefault="005164A3" w:rsidP="007C5BFB">
            <w:r w:rsidRPr="00882E0F">
              <w:t xml:space="preserve">- ключ для гаек колёс с монтировкой – 1шт, </w:t>
            </w:r>
          </w:p>
          <w:p w:rsidR="005164A3" w:rsidRPr="00882E0F" w:rsidRDefault="005164A3" w:rsidP="007C5BFB">
            <w:r w:rsidRPr="00882E0F">
              <w:t xml:space="preserve">- противооткатные устройства – 2 шт, </w:t>
            </w:r>
          </w:p>
          <w:p w:rsidR="005164A3" w:rsidRPr="00882E0F" w:rsidRDefault="005164A3" w:rsidP="007C5BFB">
            <w:r w:rsidRPr="00882E0F">
              <w:t>- буксировочное устройство – 1 шт,</w:t>
            </w:r>
          </w:p>
          <w:p w:rsidR="005164A3" w:rsidRPr="00882E0F" w:rsidRDefault="005164A3" w:rsidP="007C5BFB">
            <w:r w:rsidRPr="00882E0F">
              <w:t xml:space="preserve">- домкрат гидравлический двухштоковый – 1 шт, </w:t>
            </w:r>
          </w:p>
          <w:p w:rsidR="005164A3" w:rsidRPr="00882E0F" w:rsidRDefault="005164A3" w:rsidP="007C5BFB">
            <w:r w:rsidRPr="00882E0F">
              <w:t>- запасное колесо – 1 шт;</w:t>
            </w:r>
          </w:p>
          <w:p w:rsidR="005164A3" w:rsidRPr="00882E0F" w:rsidRDefault="005164A3" w:rsidP="007C5BFB">
            <w:r w:rsidRPr="00882E0F">
              <w:t>- аптечка - 1 шт,</w:t>
            </w:r>
          </w:p>
          <w:p w:rsidR="005164A3" w:rsidRPr="00882E0F" w:rsidRDefault="005164A3" w:rsidP="007C5BFB">
            <w:r w:rsidRPr="00882E0F">
              <w:t>- система видеонаблюдения (8 видеокамер)</w:t>
            </w:r>
          </w:p>
          <w:p w:rsidR="005164A3" w:rsidRPr="00882E0F" w:rsidRDefault="005164A3" w:rsidP="007C5BFB">
            <w:r w:rsidRPr="00882E0F">
              <w:t>- тахограф "Меркурий ТА-001" (зав № 0000547846)</w:t>
            </w:r>
          </w:p>
          <w:p w:rsidR="005164A3" w:rsidRPr="00882E0F" w:rsidRDefault="005164A3" w:rsidP="007C5BFB">
            <w:r w:rsidRPr="00882E0F">
              <w:t>- аппаратура спутниковой навигации "ОРБИТА.Навигатор.06" №197005233</w:t>
            </w:r>
          </w:p>
          <w:p w:rsidR="005164A3" w:rsidRPr="00882E0F" w:rsidRDefault="005164A3" w:rsidP="007C5BFB">
            <w:r w:rsidRPr="00882E0F">
              <w:t>- бортовое устройство автоинформирования пассажиров модель "ОРБИТА. Информатор" №143217859</w:t>
            </w:r>
          </w:p>
          <w:p w:rsidR="005164A3" w:rsidRPr="00882E0F" w:rsidRDefault="005164A3" w:rsidP="007C5BFB">
            <w:r w:rsidRPr="00882E0F">
              <w:t>- устройство ЭРА-ГЛОНАСС № 8970177000128777540</w:t>
            </w:r>
          </w:p>
          <w:p w:rsidR="005164A3" w:rsidRPr="00882E0F" w:rsidRDefault="005164A3" w:rsidP="007C5BFB">
            <w:r w:rsidRPr="00882E0F">
              <w:t>- автомобильный монитор CARVIS серии МТ SN: 020707237614</w:t>
            </w:r>
          </w:p>
          <w:p w:rsidR="005164A3" w:rsidRPr="00882E0F" w:rsidRDefault="005164A3" w:rsidP="007C5BFB">
            <w:pPr>
              <w:rPr>
                <w:rFonts w:eastAsia="MS Mincho"/>
              </w:rPr>
            </w:pPr>
            <w:r w:rsidRPr="00882E0F">
              <w:t>- видеорегистратор №017218270205961</w:t>
            </w:r>
          </w:p>
        </w:tc>
      </w:tr>
    </w:tbl>
    <w:p w:rsidR="005164A3" w:rsidRPr="00882E0F" w:rsidRDefault="005164A3" w:rsidP="005164A3">
      <w:pPr>
        <w:jc w:val="center"/>
        <w:rPr>
          <w:rFonts w:eastAsia="MS Mincho"/>
          <w:sz w:val="26"/>
          <w:szCs w:val="26"/>
        </w:rPr>
      </w:pPr>
    </w:p>
    <w:p w:rsidR="005164A3" w:rsidRPr="00882E0F" w:rsidRDefault="005164A3" w:rsidP="005164A3">
      <w:pPr>
        <w:ind w:firstLine="284"/>
        <w:jc w:val="both"/>
        <w:rPr>
          <w:rFonts w:eastAsia="MS Mincho"/>
          <w:sz w:val="26"/>
          <w:szCs w:val="26"/>
        </w:rPr>
      </w:pPr>
      <w:r w:rsidRPr="00882E0F">
        <w:rPr>
          <w:sz w:val="26"/>
          <w:szCs w:val="26"/>
        </w:rPr>
        <w:t>Рыночная стоимость имущества устанавливается в соответствии с о</w:t>
      </w:r>
      <w:r w:rsidRPr="00882E0F">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882E0F">
        <w:rPr>
          <w:bCs/>
          <w:iCs/>
          <w:spacing w:val="1"/>
          <w:sz w:val="26"/>
          <w:szCs w:val="26"/>
        </w:rPr>
        <w:t xml:space="preserve">ЛИАЗ 529267 </w:t>
      </w:r>
      <w:r w:rsidRPr="00882E0F">
        <w:rPr>
          <w:iCs/>
          <w:spacing w:val="1"/>
          <w:sz w:val="26"/>
          <w:szCs w:val="26"/>
        </w:rPr>
        <w:t>от 27.03.2025 № 63/03/2025.</w:t>
      </w:r>
    </w:p>
    <w:p w:rsidR="005164A3" w:rsidRPr="00882E0F" w:rsidRDefault="005164A3" w:rsidP="005164A3">
      <w:pPr>
        <w:jc w:val="center"/>
        <w:rPr>
          <w:rFonts w:eastAsia="MS Mincho"/>
          <w:sz w:val="26"/>
          <w:szCs w:val="26"/>
        </w:rPr>
      </w:pPr>
    </w:p>
    <w:tbl>
      <w:tblPr>
        <w:tblW w:w="0" w:type="auto"/>
        <w:tblLook w:val="01E0" w:firstRow="1" w:lastRow="1" w:firstColumn="1" w:lastColumn="1" w:noHBand="0" w:noVBand="0"/>
      </w:tblPr>
      <w:tblGrid>
        <w:gridCol w:w="10139"/>
        <w:gridCol w:w="222"/>
      </w:tblGrid>
      <w:tr w:rsidR="005164A3" w:rsidRPr="00882E0F" w:rsidTr="007C5BFB">
        <w:trPr>
          <w:trHeight w:val="60"/>
        </w:trPr>
        <w:tc>
          <w:tcPr>
            <w:tcW w:w="9773" w:type="dxa"/>
          </w:tcPr>
          <w:p w:rsidR="005164A3" w:rsidRPr="00882E0F" w:rsidRDefault="005164A3" w:rsidP="007C5BFB">
            <w:pPr>
              <w:rPr>
                <w:rFonts w:eastAsia="MS Mincho"/>
                <w:b/>
                <w:bCs/>
                <w:sz w:val="26"/>
                <w:szCs w:val="26"/>
              </w:rPr>
            </w:pPr>
            <w:r w:rsidRPr="00882E0F">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5164A3" w:rsidRPr="00882E0F" w:rsidTr="007C5BFB">
              <w:trPr>
                <w:trHeight w:val="1017"/>
              </w:trPr>
              <w:tc>
                <w:tcPr>
                  <w:tcW w:w="4962" w:type="dxa"/>
                </w:tcPr>
                <w:p w:rsidR="005164A3" w:rsidRPr="00882E0F" w:rsidRDefault="005164A3" w:rsidP="007C5BFB">
                  <w:pPr>
                    <w:rPr>
                      <w:rFonts w:eastAsia="MS Mincho"/>
                      <w:sz w:val="26"/>
                      <w:szCs w:val="26"/>
                    </w:rPr>
                  </w:pPr>
                  <w:r w:rsidRPr="00882E0F">
                    <w:rPr>
                      <w:rFonts w:eastAsia="MS Mincho"/>
                      <w:sz w:val="26"/>
                      <w:szCs w:val="26"/>
                      <w:u w:val="single"/>
                    </w:rPr>
                    <w:t>Арендодатель</w:t>
                  </w:r>
                  <w:r w:rsidRPr="00882E0F">
                    <w:rPr>
                      <w:rFonts w:eastAsia="MS Mincho"/>
                      <w:sz w:val="26"/>
                      <w:szCs w:val="26"/>
                    </w:rPr>
                    <w:t>:</w:t>
                  </w:r>
                </w:p>
                <w:p w:rsidR="005164A3" w:rsidRPr="00882E0F" w:rsidRDefault="005164A3" w:rsidP="007C5BFB">
                  <w:pPr>
                    <w:rPr>
                      <w:rFonts w:eastAsia="MS Mincho"/>
                      <w:sz w:val="26"/>
                      <w:szCs w:val="26"/>
                    </w:rPr>
                  </w:pPr>
                </w:p>
                <w:p w:rsidR="005164A3" w:rsidRPr="00882E0F" w:rsidRDefault="005164A3" w:rsidP="007C5BFB">
                  <w:pPr>
                    <w:rPr>
                      <w:rFonts w:eastAsia="MS Mincho"/>
                      <w:sz w:val="26"/>
                      <w:szCs w:val="26"/>
                    </w:rPr>
                  </w:pPr>
                </w:p>
                <w:p w:rsidR="005164A3" w:rsidRPr="00882E0F" w:rsidRDefault="005164A3" w:rsidP="007C5BFB">
                  <w:pPr>
                    <w:rPr>
                      <w:rFonts w:eastAsia="MS Mincho"/>
                      <w:b/>
                      <w:sz w:val="26"/>
                      <w:szCs w:val="26"/>
                    </w:rPr>
                  </w:pPr>
                  <w:r w:rsidRPr="00882E0F">
                    <w:rPr>
                      <w:rFonts w:eastAsia="MS Mincho"/>
                      <w:sz w:val="26"/>
                      <w:szCs w:val="26"/>
                    </w:rPr>
                    <w:t xml:space="preserve">__________________ </w:t>
                  </w:r>
                  <w:r w:rsidRPr="00882E0F">
                    <w:rPr>
                      <w:rFonts w:eastAsia="MS Mincho"/>
                      <w:bCs/>
                      <w:sz w:val="26"/>
                      <w:szCs w:val="26"/>
                    </w:rPr>
                    <w:t>_______________</w:t>
                  </w:r>
                  <w:r w:rsidRPr="00882E0F">
                    <w:rPr>
                      <w:rFonts w:eastAsia="MS Mincho"/>
                      <w:sz w:val="26"/>
                      <w:szCs w:val="26"/>
                    </w:rPr>
                    <w:t xml:space="preserve"> </w:t>
                  </w:r>
                  <w:r w:rsidRPr="00882E0F">
                    <w:rPr>
                      <w:rFonts w:eastAsia="MS Mincho"/>
                      <w:i/>
                      <w:sz w:val="26"/>
                      <w:szCs w:val="26"/>
                    </w:rPr>
                    <w:t xml:space="preserve">(должность, подпись, ФИО)          </w:t>
                  </w:r>
                </w:p>
                <w:p w:rsidR="005164A3" w:rsidRPr="00882E0F" w:rsidRDefault="005164A3" w:rsidP="007C5BFB">
                  <w:pPr>
                    <w:rPr>
                      <w:rFonts w:eastAsia="MS Mincho"/>
                      <w:bCs/>
                      <w:sz w:val="26"/>
                      <w:szCs w:val="26"/>
                    </w:rPr>
                  </w:pPr>
                  <w:r w:rsidRPr="00882E0F">
                    <w:rPr>
                      <w:rFonts w:eastAsia="MS Mincho"/>
                      <w:i/>
                      <w:sz w:val="26"/>
                      <w:szCs w:val="26"/>
                    </w:rPr>
                    <w:t xml:space="preserve">          М.П.                </w:t>
                  </w:r>
                </w:p>
              </w:tc>
              <w:tc>
                <w:tcPr>
                  <w:tcW w:w="4961" w:type="dxa"/>
                </w:tcPr>
                <w:p w:rsidR="005164A3" w:rsidRPr="00882E0F" w:rsidRDefault="005164A3" w:rsidP="007C5BFB">
                  <w:pPr>
                    <w:rPr>
                      <w:rFonts w:eastAsia="MS Mincho"/>
                      <w:sz w:val="26"/>
                      <w:szCs w:val="26"/>
                    </w:rPr>
                  </w:pPr>
                  <w:r w:rsidRPr="00882E0F">
                    <w:rPr>
                      <w:rFonts w:eastAsia="MS Mincho"/>
                      <w:sz w:val="26"/>
                      <w:szCs w:val="26"/>
                      <w:u w:val="single"/>
                    </w:rPr>
                    <w:t>Арендатор</w:t>
                  </w:r>
                  <w:r w:rsidRPr="00882E0F">
                    <w:rPr>
                      <w:rFonts w:eastAsia="MS Mincho"/>
                      <w:sz w:val="26"/>
                      <w:szCs w:val="26"/>
                    </w:rPr>
                    <w:t>:</w:t>
                  </w:r>
                </w:p>
                <w:p w:rsidR="005164A3" w:rsidRPr="00882E0F" w:rsidRDefault="005164A3" w:rsidP="007C5BFB">
                  <w:pPr>
                    <w:rPr>
                      <w:rFonts w:eastAsia="MS Mincho"/>
                      <w:i/>
                      <w:sz w:val="26"/>
                      <w:szCs w:val="26"/>
                    </w:rPr>
                  </w:pPr>
                </w:p>
                <w:p w:rsidR="005164A3" w:rsidRPr="00882E0F" w:rsidRDefault="005164A3" w:rsidP="007C5BFB">
                  <w:pPr>
                    <w:rPr>
                      <w:rFonts w:eastAsia="MS Mincho"/>
                      <w:sz w:val="26"/>
                      <w:szCs w:val="26"/>
                    </w:rPr>
                  </w:pPr>
                </w:p>
                <w:p w:rsidR="005164A3" w:rsidRPr="00882E0F" w:rsidRDefault="005164A3" w:rsidP="007C5BFB">
                  <w:pPr>
                    <w:rPr>
                      <w:rFonts w:eastAsia="MS Mincho"/>
                      <w:b/>
                      <w:sz w:val="26"/>
                      <w:szCs w:val="26"/>
                    </w:rPr>
                  </w:pPr>
                  <w:r w:rsidRPr="00882E0F">
                    <w:rPr>
                      <w:rFonts w:eastAsia="MS Mincho"/>
                      <w:sz w:val="26"/>
                      <w:szCs w:val="26"/>
                    </w:rPr>
                    <w:t>____________________________________ (</w:t>
                  </w:r>
                  <w:r w:rsidRPr="00882E0F">
                    <w:rPr>
                      <w:rFonts w:eastAsia="MS Mincho"/>
                      <w:i/>
                      <w:sz w:val="26"/>
                      <w:szCs w:val="26"/>
                    </w:rPr>
                    <w:t>должность, подпись, ФИО)</w:t>
                  </w:r>
                </w:p>
                <w:p w:rsidR="005164A3" w:rsidRPr="00882E0F" w:rsidRDefault="005164A3" w:rsidP="007C5BFB">
                  <w:pPr>
                    <w:rPr>
                      <w:rFonts w:eastAsia="MS Mincho"/>
                      <w:sz w:val="26"/>
                      <w:szCs w:val="26"/>
                    </w:rPr>
                  </w:pPr>
                  <w:r w:rsidRPr="00882E0F">
                    <w:rPr>
                      <w:rFonts w:eastAsia="MS Mincho"/>
                      <w:sz w:val="26"/>
                      <w:szCs w:val="26"/>
                    </w:rPr>
                    <w:t xml:space="preserve">           </w:t>
                  </w:r>
                  <w:r w:rsidRPr="00882E0F">
                    <w:rPr>
                      <w:rFonts w:eastAsia="MS Mincho"/>
                      <w:i/>
                      <w:sz w:val="26"/>
                      <w:szCs w:val="26"/>
                    </w:rPr>
                    <w:t>М.П.</w:t>
                  </w:r>
                </w:p>
              </w:tc>
            </w:tr>
          </w:tbl>
          <w:p w:rsidR="005164A3" w:rsidRPr="00882E0F" w:rsidRDefault="005164A3" w:rsidP="007C5BFB">
            <w:pPr>
              <w:rPr>
                <w:rFonts w:eastAsia="MS Mincho"/>
                <w:sz w:val="26"/>
                <w:szCs w:val="26"/>
              </w:rPr>
            </w:pPr>
          </w:p>
        </w:tc>
        <w:tc>
          <w:tcPr>
            <w:tcW w:w="222" w:type="dxa"/>
          </w:tcPr>
          <w:p w:rsidR="005164A3" w:rsidRPr="00882E0F" w:rsidRDefault="005164A3" w:rsidP="007C5BFB">
            <w:pPr>
              <w:rPr>
                <w:rFonts w:eastAsia="MS Mincho"/>
                <w:sz w:val="26"/>
                <w:szCs w:val="26"/>
              </w:rPr>
            </w:pPr>
          </w:p>
        </w:tc>
      </w:tr>
    </w:tbl>
    <w:p w:rsidR="005164A3" w:rsidRPr="00882E0F" w:rsidRDefault="005164A3" w:rsidP="005164A3">
      <w:pPr>
        <w:jc w:val="right"/>
        <w:rPr>
          <w:rFonts w:eastAsia="MS Mincho"/>
          <w:sz w:val="26"/>
          <w:szCs w:val="26"/>
        </w:rPr>
      </w:pPr>
    </w:p>
    <w:p w:rsidR="005164A3" w:rsidRPr="00882E0F" w:rsidRDefault="005164A3" w:rsidP="005164A3">
      <w:pPr>
        <w:jc w:val="right"/>
        <w:rPr>
          <w:rFonts w:eastAsia="MS Mincho"/>
          <w:sz w:val="26"/>
          <w:szCs w:val="26"/>
        </w:rPr>
      </w:pPr>
      <w:r w:rsidRPr="00882E0F">
        <w:rPr>
          <w:rFonts w:eastAsia="MS Mincho"/>
          <w:sz w:val="26"/>
          <w:szCs w:val="26"/>
        </w:rPr>
        <w:br w:type="page"/>
        <w:t xml:space="preserve">Приложение 2 </w:t>
      </w:r>
    </w:p>
    <w:p w:rsidR="005164A3" w:rsidRPr="00882E0F" w:rsidRDefault="005164A3" w:rsidP="005164A3">
      <w:pPr>
        <w:jc w:val="right"/>
        <w:rPr>
          <w:sz w:val="26"/>
          <w:szCs w:val="26"/>
        </w:rPr>
      </w:pPr>
      <w:r w:rsidRPr="00882E0F">
        <w:rPr>
          <w:sz w:val="26"/>
          <w:szCs w:val="26"/>
        </w:rPr>
        <w:t>к договору аренды от _________ №_____</w:t>
      </w:r>
    </w:p>
    <w:p w:rsidR="005164A3" w:rsidRPr="00882E0F" w:rsidRDefault="005164A3" w:rsidP="005164A3">
      <w:pPr>
        <w:jc w:val="right"/>
        <w:rPr>
          <w:sz w:val="26"/>
          <w:szCs w:val="26"/>
        </w:rPr>
      </w:pPr>
    </w:p>
    <w:p w:rsidR="005164A3" w:rsidRPr="00882E0F" w:rsidRDefault="005164A3" w:rsidP="005164A3">
      <w:pPr>
        <w:jc w:val="center"/>
        <w:rPr>
          <w:sz w:val="26"/>
          <w:szCs w:val="26"/>
        </w:rPr>
      </w:pPr>
    </w:p>
    <w:p w:rsidR="005164A3" w:rsidRPr="00882E0F" w:rsidRDefault="005164A3" w:rsidP="005164A3">
      <w:pPr>
        <w:jc w:val="center"/>
        <w:rPr>
          <w:sz w:val="26"/>
          <w:szCs w:val="26"/>
        </w:rPr>
      </w:pPr>
      <w:r w:rsidRPr="00882E0F">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5164A3" w:rsidRPr="00882E0F" w:rsidTr="007C5BFB">
        <w:trPr>
          <w:trHeight w:val="480"/>
        </w:trPr>
        <w:tc>
          <w:tcPr>
            <w:tcW w:w="486" w:type="dxa"/>
            <w:shd w:val="clear" w:color="auto" w:fill="auto"/>
          </w:tcPr>
          <w:p w:rsidR="005164A3" w:rsidRPr="00882E0F" w:rsidRDefault="005164A3" w:rsidP="007C5BFB">
            <w:pPr>
              <w:jc w:val="center"/>
              <w:rPr>
                <w:rFonts w:eastAsia="MS Mincho"/>
              </w:rPr>
            </w:pPr>
            <w:r w:rsidRPr="00882E0F">
              <w:rPr>
                <w:rFonts w:eastAsia="MS Mincho"/>
              </w:rPr>
              <w:t>№</w:t>
            </w:r>
          </w:p>
          <w:p w:rsidR="005164A3" w:rsidRPr="00882E0F" w:rsidRDefault="005164A3" w:rsidP="007C5BFB">
            <w:pPr>
              <w:jc w:val="center"/>
              <w:rPr>
                <w:rFonts w:eastAsia="MS Mincho"/>
              </w:rPr>
            </w:pPr>
            <w:r w:rsidRPr="00882E0F">
              <w:rPr>
                <w:rFonts w:eastAsia="MS Mincho"/>
              </w:rPr>
              <w:t>п/п</w:t>
            </w:r>
          </w:p>
        </w:tc>
        <w:tc>
          <w:tcPr>
            <w:tcW w:w="1500" w:type="dxa"/>
            <w:shd w:val="clear" w:color="auto" w:fill="auto"/>
          </w:tcPr>
          <w:p w:rsidR="005164A3" w:rsidRPr="00882E0F" w:rsidRDefault="005164A3" w:rsidP="007C5BFB">
            <w:pPr>
              <w:jc w:val="center"/>
              <w:rPr>
                <w:rFonts w:eastAsia="MS Mincho"/>
              </w:rPr>
            </w:pPr>
            <w:r w:rsidRPr="00882E0F">
              <w:rPr>
                <w:rFonts w:eastAsia="MS Mincho"/>
              </w:rPr>
              <w:t xml:space="preserve">Наименование имущества </w:t>
            </w:r>
          </w:p>
        </w:tc>
        <w:tc>
          <w:tcPr>
            <w:tcW w:w="1417" w:type="dxa"/>
            <w:shd w:val="clear" w:color="auto" w:fill="auto"/>
          </w:tcPr>
          <w:p w:rsidR="005164A3" w:rsidRPr="00882E0F" w:rsidRDefault="005164A3" w:rsidP="007C5BFB">
            <w:pPr>
              <w:jc w:val="center"/>
              <w:rPr>
                <w:rFonts w:eastAsia="MS Mincho"/>
              </w:rPr>
            </w:pPr>
            <w:r w:rsidRPr="00882E0F">
              <w:rPr>
                <w:rFonts w:eastAsia="MS Mincho"/>
              </w:rPr>
              <w:t>Рыночная стоимость, руб.</w:t>
            </w:r>
          </w:p>
        </w:tc>
        <w:tc>
          <w:tcPr>
            <w:tcW w:w="4253" w:type="dxa"/>
            <w:shd w:val="clear" w:color="auto" w:fill="auto"/>
          </w:tcPr>
          <w:p w:rsidR="005164A3" w:rsidRPr="00882E0F" w:rsidRDefault="005164A3" w:rsidP="007C5BFB">
            <w:pPr>
              <w:jc w:val="center"/>
              <w:rPr>
                <w:rFonts w:eastAsia="MS Mincho"/>
              </w:rPr>
            </w:pPr>
            <w:r w:rsidRPr="00882E0F">
              <w:rPr>
                <w:rFonts w:eastAsia="MS Mincho"/>
              </w:rPr>
              <w:t>Индивидуализирующие характеристики</w:t>
            </w:r>
          </w:p>
        </w:tc>
        <w:tc>
          <w:tcPr>
            <w:tcW w:w="2653" w:type="dxa"/>
          </w:tcPr>
          <w:p w:rsidR="005164A3" w:rsidRPr="00882E0F" w:rsidRDefault="005164A3" w:rsidP="007C5BFB">
            <w:pPr>
              <w:jc w:val="center"/>
              <w:rPr>
                <w:rFonts w:eastAsia="MS Mincho"/>
              </w:rPr>
            </w:pPr>
            <w:r w:rsidRPr="00882E0F">
              <w:rPr>
                <w:rFonts w:eastAsia="MS Mincho"/>
              </w:rPr>
              <w:t>Комплектность</w:t>
            </w:r>
          </w:p>
        </w:tc>
      </w:tr>
      <w:tr w:rsidR="005164A3" w:rsidRPr="00882E0F" w:rsidTr="007C5BFB">
        <w:trPr>
          <w:trHeight w:val="228"/>
        </w:trPr>
        <w:tc>
          <w:tcPr>
            <w:tcW w:w="486" w:type="dxa"/>
            <w:shd w:val="clear" w:color="auto" w:fill="auto"/>
          </w:tcPr>
          <w:p w:rsidR="005164A3" w:rsidRPr="00882E0F" w:rsidRDefault="005164A3" w:rsidP="007C5BFB">
            <w:pPr>
              <w:jc w:val="center"/>
              <w:rPr>
                <w:rFonts w:eastAsia="MS Mincho"/>
              </w:rPr>
            </w:pPr>
            <w:r w:rsidRPr="00882E0F">
              <w:rPr>
                <w:rFonts w:eastAsia="MS Mincho"/>
              </w:rPr>
              <w:t>1.</w:t>
            </w:r>
          </w:p>
        </w:tc>
        <w:tc>
          <w:tcPr>
            <w:tcW w:w="1500" w:type="dxa"/>
            <w:shd w:val="clear" w:color="auto" w:fill="auto"/>
          </w:tcPr>
          <w:p w:rsidR="005164A3" w:rsidRPr="00882E0F" w:rsidRDefault="005164A3" w:rsidP="007C5BFB">
            <w:pPr>
              <w:jc w:val="center"/>
              <w:rPr>
                <w:rFonts w:eastAsia="MS Mincho"/>
              </w:rPr>
            </w:pPr>
            <w:r w:rsidRPr="00882E0F">
              <w:rPr>
                <w:rFonts w:eastAsia="MS Mincho"/>
              </w:rPr>
              <w:t xml:space="preserve">Автобус </w:t>
            </w:r>
            <w:r w:rsidRPr="00882E0F">
              <w:rPr>
                <w:rFonts w:eastAsia="MS Mincho"/>
              </w:rPr>
              <w:br/>
              <w:t>ЛиАЗ 529267</w:t>
            </w:r>
          </w:p>
        </w:tc>
        <w:tc>
          <w:tcPr>
            <w:tcW w:w="1417" w:type="dxa"/>
            <w:shd w:val="clear" w:color="auto" w:fill="auto"/>
          </w:tcPr>
          <w:p w:rsidR="005164A3" w:rsidRPr="00882E0F" w:rsidRDefault="005164A3" w:rsidP="007C5BFB">
            <w:pPr>
              <w:jc w:val="center"/>
              <w:rPr>
                <w:rFonts w:eastAsia="MS Mincho"/>
              </w:rPr>
            </w:pPr>
            <w:r w:rsidRPr="00882E0F">
              <w:rPr>
                <w:rFonts w:eastAsia="MS Mincho"/>
              </w:rPr>
              <w:t>13 499 500,00</w:t>
            </w:r>
          </w:p>
        </w:tc>
        <w:tc>
          <w:tcPr>
            <w:tcW w:w="4253" w:type="dxa"/>
            <w:shd w:val="clear" w:color="auto" w:fill="auto"/>
          </w:tcPr>
          <w:p w:rsidR="005164A3" w:rsidRPr="00882E0F" w:rsidRDefault="005164A3" w:rsidP="007C5BFB">
            <w:pPr>
              <w:rPr>
                <w:rFonts w:eastAsia="MS Mincho"/>
              </w:rPr>
            </w:pPr>
            <w:r w:rsidRPr="00882E0F">
              <w:rPr>
                <w:rFonts w:eastAsia="MS Mincho"/>
              </w:rPr>
              <w:t xml:space="preserve">Идентификационный номер VIN: </w:t>
            </w:r>
            <w:r w:rsidRPr="00882E0F">
              <w:rPr>
                <w:rFonts w:eastAsia="MS Mincho"/>
                <w:lang w:val="en-US"/>
              </w:rPr>
              <w:t>XTY</w:t>
            </w:r>
            <w:r w:rsidRPr="00882E0F">
              <w:rPr>
                <w:rFonts w:eastAsia="MS Mincho"/>
              </w:rPr>
              <w:t>529267</w:t>
            </w:r>
            <w:r w:rsidRPr="00882E0F">
              <w:rPr>
                <w:rFonts w:eastAsia="MS Mincho"/>
                <w:lang w:val="en-US"/>
              </w:rPr>
              <w:t>R</w:t>
            </w:r>
            <w:r w:rsidRPr="00882E0F">
              <w:rPr>
                <w:rFonts w:eastAsia="MS Mincho"/>
              </w:rPr>
              <w:t>0013942;</w:t>
            </w:r>
          </w:p>
          <w:p w:rsidR="005164A3" w:rsidRPr="00882E0F" w:rsidRDefault="005164A3" w:rsidP="007C5BFB">
            <w:pPr>
              <w:rPr>
                <w:rFonts w:eastAsia="MS Mincho"/>
              </w:rPr>
            </w:pPr>
            <w:r w:rsidRPr="00882E0F">
              <w:rPr>
                <w:rFonts w:eastAsia="MS Mincho"/>
              </w:rPr>
              <w:t xml:space="preserve">Коммерческое наименование – </w:t>
            </w:r>
            <w:r w:rsidRPr="00882E0F">
              <w:rPr>
                <w:rFonts w:eastAsia="MS Mincho"/>
                <w:lang w:val="en-US"/>
              </w:rPr>
              <w:t>CITYMAX</w:t>
            </w:r>
            <w:r w:rsidRPr="00882E0F">
              <w:rPr>
                <w:rFonts w:eastAsia="MS Mincho"/>
              </w:rPr>
              <w:t xml:space="preserve"> 12;</w:t>
            </w:r>
          </w:p>
          <w:p w:rsidR="005164A3" w:rsidRPr="00882E0F" w:rsidRDefault="005164A3" w:rsidP="007C5BFB">
            <w:pPr>
              <w:rPr>
                <w:rFonts w:eastAsia="MS Mincho"/>
              </w:rPr>
            </w:pPr>
            <w:r w:rsidRPr="00882E0F">
              <w:rPr>
                <w:rFonts w:eastAsia="MS Mincho"/>
              </w:rPr>
              <w:t xml:space="preserve">Категория транспортного средства в соответствии с Конвенцией о дорожном движении – </w:t>
            </w:r>
            <w:r w:rsidRPr="00882E0F">
              <w:rPr>
                <w:rFonts w:eastAsia="MS Mincho"/>
                <w:lang w:val="en-US"/>
              </w:rPr>
              <w:t>D</w:t>
            </w:r>
            <w:r w:rsidRPr="00882E0F">
              <w:rPr>
                <w:rFonts w:eastAsia="MS Mincho"/>
              </w:rPr>
              <w:t>;</w:t>
            </w:r>
          </w:p>
          <w:p w:rsidR="005164A3" w:rsidRPr="00882E0F" w:rsidRDefault="005164A3" w:rsidP="007C5BFB">
            <w:pPr>
              <w:rPr>
                <w:rFonts w:eastAsia="MS Mincho"/>
              </w:rPr>
            </w:pPr>
            <w:r w:rsidRPr="00882E0F">
              <w:rPr>
                <w:rFonts w:eastAsia="MS Mincho"/>
              </w:rPr>
              <w:t>Категория в соответствии с ТЗ ТС 018//2011 – М3;</w:t>
            </w:r>
          </w:p>
          <w:p w:rsidR="005164A3" w:rsidRPr="00882E0F" w:rsidRDefault="005164A3" w:rsidP="007C5BFB">
            <w:pPr>
              <w:rPr>
                <w:rFonts w:eastAsia="MS Mincho"/>
              </w:rPr>
            </w:pPr>
            <w:r w:rsidRPr="00882E0F">
              <w:rPr>
                <w:rFonts w:eastAsia="MS Mincho"/>
              </w:rPr>
              <w:t>Номер двигателя – 1023</w:t>
            </w:r>
            <w:r w:rsidRPr="00882E0F">
              <w:rPr>
                <w:rFonts w:eastAsia="MS Mincho"/>
                <w:lang w:val="en-US"/>
              </w:rPr>
              <w:t>F</w:t>
            </w:r>
            <w:r w:rsidRPr="00882E0F">
              <w:rPr>
                <w:rFonts w:eastAsia="MS Mincho"/>
              </w:rPr>
              <w:t xml:space="preserve">009145; </w:t>
            </w:r>
          </w:p>
          <w:p w:rsidR="005164A3" w:rsidRPr="00882E0F" w:rsidRDefault="005164A3" w:rsidP="007C5BFB">
            <w:pPr>
              <w:rPr>
                <w:rFonts w:eastAsia="MS Mincho"/>
              </w:rPr>
            </w:pPr>
            <w:r w:rsidRPr="00882E0F">
              <w:rPr>
                <w:rFonts w:eastAsia="MS Mincho"/>
              </w:rPr>
              <w:t xml:space="preserve">Номер кузова (кабины, прицепа) – </w:t>
            </w:r>
            <w:r w:rsidRPr="00882E0F">
              <w:rPr>
                <w:rFonts w:eastAsia="MS Mincho"/>
                <w:lang w:val="en-US"/>
              </w:rPr>
              <w:t>XTY</w:t>
            </w:r>
            <w:r w:rsidRPr="00882E0F">
              <w:rPr>
                <w:rFonts w:eastAsia="MS Mincho"/>
              </w:rPr>
              <w:t>529267</w:t>
            </w:r>
            <w:r w:rsidRPr="00882E0F">
              <w:rPr>
                <w:rFonts w:eastAsia="MS Mincho"/>
                <w:lang w:val="en-US"/>
              </w:rPr>
              <w:t>R</w:t>
            </w:r>
            <w:r w:rsidRPr="00882E0F">
              <w:rPr>
                <w:rFonts w:eastAsia="MS Mincho"/>
              </w:rPr>
              <w:t>0013942;</w:t>
            </w:r>
          </w:p>
          <w:p w:rsidR="005164A3" w:rsidRPr="00882E0F" w:rsidRDefault="005164A3" w:rsidP="007C5BFB">
            <w:pPr>
              <w:rPr>
                <w:rFonts w:eastAsia="MS Mincho"/>
              </w:rPr>
            </w:pPr>
            <w:r w:rsidRPr="00882E0F">
              <w:rPr>
                <w:rFonts w:eastAsia="MS Mincho"/>
              </w:rPr>
              <w:t>Цвет кузова (кабины, прицепа) – красный;</w:t>
            </w:r>
          </w:p>
          <w:p w:rsidR="005164A3" w:rsidRPr="00882E0F" w:rsidRDefault="005164A3" w:rsidP="007C5BFB">
            <w:pPr>
              <w:rPr>
                <w:rFonts w:eastAsia="MS Mincho"/>
              </w:rPr>
            </w:pPr>
            <w:r w:rsidRPr="00882E0F">
              <w:rPr>
                <w:rFonts w:eastAsia="MS Mincho"/>
              </w:rPr>
              <w:t>Год изготовления – 2024;</w:t>
            </w:r>
          </w:p>
          <w:p w:rsidR="005164A3" w:rsidRPr="00882E0F" w:rsidRDefault="005164A3" w:rsidP="007C5BFB">
            <w:pPr>
              <w:rPr>
                <w:rFonts w:eastAsia="MS Mincho"/>
              </w:rPr>
            </w:pPr>
            <w:r w:rsidRPr="00882E0F">
              <w:rPr>
                <w:rFonts w:eastAsia="MS Mincho"/>
              </w:rPr>
              <w:t>Двигатели:</w:t>
            </w:r>
          </w:p>
          <w:p w:rsidR="005164A3" w:rsidRPr="00882E0F" w:rsidRDefault="005164A3" w:rsidP="007C5BFB">
            <w:pPr>
              <w:rPr>
                <w:rFonts w:eastAsia="MS Mincho"/>
              </w:rPr>
            </w:pPr>
            <w:r w:rsidRPr="00882E0F">
              <w:rPr>
                <w:rFonts w:eastAsia="MS Mincho"/>
              </w:rPr>
              <w:t xml:space="preserve">Двигатели внутреннего сгорания (марка, тип) – </w:t>
            </w:r>
            <w:r w:rsidRPr="00882E0F">
              <w:rPr>
                <w:rFonts w:eastAsia="MS Mincho"/>
                <w:lang w:val="en-US"/>
              </w:rPr>
              <w:t>WEICHAL</w:t>
            </w:r>
            <w:r w:rsidRPr="00882E0F">
              <w:rPr>
                <w:rFonts w:eastAsia="MS Mincho"/>
              </w:rPr>
              <w:t xml:space="preserve">, </w:t>
            </w:r>
            <w:r w:rsidRPr="00882E0F">
              <w:rPr>
                <w:rFonts w:eastAsia="MS Mincho"/>
                <w:lang w:val="en-US"/>
              </w:rPr>
              <w:t>WP</w:t>
            </w:r>
            <w:r w:rsidRPr="00882E0F">
              <w:rPr>
                <w:rFonts w:eastAsia="MS Mincho"/>
              </w:rPr>
              <w:t>7</w:t>
            </w:r>
            <w:r w:rsidRPr="00882E0F">
              <w:rPr>
                <w:rFonts w:eastAsia="MS Mincho"/>
                <w:lang w:val="en-US"/>
              </w:rPr>
              <w:t>NG</w:t>
            </w:r>
            <w:r w:rsidRPr="00882E0F">
              <w:rPr>
                <w:rFonts w:eastAsia="MS Mincho"/>
              </w:rPr>
              <w:t>280</w:t>
            </w:r>
            <w:r w:rsidRPr="00882E0F">
              <w:rPr>
                <w:rFonts w:eastAsia="MS Mincho"/>
                <w:lang w:val="en-US"/>
              </w:rPr>
              <w:t>E</w:t>
            </w:r>
            <w:r w:rsidRPr="00882E0F">
              <w:rPr>
                <w:rFonts w:eastAsia="MS Mincho"/>
              </w:rPr>
              <w:t>51, с четырехтактный, с искровым зажиганием;</w:t>
            </w:r>
          </w:p>
          <w:p w:rsidR="005164A3" w:rsidRPr="00882E0F" w:rsidRDefault="005164A3" w:rsidP="007C5BFB">
            <w:pPr>
              <w:rPr>
                <w:rFonts w:eastAsia="MS Mincho"/>
              </w:rPr>
            </w:pPr>
            <w:r w:rsidRPr="00882E0F">
              <w:rPr>
                <w:rFonts w:eastAsia="MS Mincho"/>
              </w:rPr>
              <w:t>Рабочий объем цилиндров (см</w:t>
            </w:r>
            <w:r w:rsidRPr="00882E0F">
              <w:rPr>
                <w:rFonts w:eastAsia="MS Mincho"/>
                <w:vertAlign w:val="superscript"/>
              </w:rPr>
              <w:t>3</w:t>
            </w:r>
            <w:r w:rsidRPr="00882E0F">
              <w:rPr>
                <w:rFonts w:eastAsia="MS Mincho"/>
              </w:rPr>
              <w:t>) – 7470;</w:t>
            </w:r>
          </w:p>
          <w:p w:rsidR="005164A3" w:rsidRPr="00882E0F" w:rsidRDefault="005164A3" w:rsidP="007C5BFB">
            <w:pPr>
              <w:rPr>
                <w:rFonts w:eastAsia="MS Mincho"/>
              </w:rPr>
            </w:pPr>
            <w:r w:rsidRPr="00882E0F">
              <w:rPr>
                <w:rFonts w:eastAsia="MS Mincho"/>
              </w:rPr>
              <w:t>Максимальная мощность (кВт) (мин</w:t>
            </w:r>
            <w:r w:rsidRPr="00882E0F">
              <w:rPr>
                <w:rFonts w:eastAsia="MS Mincho"/>
                <w:vertAlign w:val="superscript"/>
              </w:rPr>
              <w:t>-1</w:t>
            </w:r>
            <w:r w:rsidRPr="00882E0F">
              <w:rPr>
                <w:rFonts w:eastAsia="MS Mincho"/>
              </w:rPr>
              <w:t>) – 198 (2100);</w:t>
            </w:r>
          </w:p>
          <w:p w:rsidR="005164A3" w:rsidRPr="00882E0F" w:rsidRDefault="005164A3" w:rsidP="007C5BFB">
            <w:pPr>
              <w:rPr>
                <w:rFonts w:eastAsia="MS Mincho"/>
              </w:rPr>
            </w:pPr>
            <w:r w:rsidRPr="00882E0F">
              <w:rPr>
                <w:rFonts w:eastAsia="MS Mincho"/>
              </w:rPr>
              <w:t>Экологический класс – пятый;</w:t>
            </w:r>
          </w:p>
          <w:p w:rsidR="005164A3" w:rsidRPr="00882E0F" w:rsidRDefault="005164A3" w:rsidP="007C5BFB">
            <w:pPr>
              <w:rPr>
                <w:rFonts w:eastAsia="MS Mincho"/>
              </w:rPr>
            </w:pPr>
            <w:r w:rsidRPr="00882E0F">
              <w:rPr>
                <w:rFonts w:eastAsia="MS Mincho"/>
              </w:rPr>
              <w:t>Технически допустимая максимальная масса транспортного средства (кг) – 18000;</w:t>
            </w:r>
          </w:p>
          <w:p w:rsidR="005164A3" w:rsidRPr="00882E0F" w:rsidRDefault="005164A3" w:rsidP="007C5BFB">
            <w:pPr>
              <w:rPr>
                <w:rFonts w:eastAsia="MS Mincho"/>
              </w:rPr>
            </w:pPr>
            <w:r w:rsidRPr="00882E0F">
              <w:rPr>
                <w:rFonts w:eastAsia="MS Mincho"/>
              </w:rPr>
              <w:t>Масса транспортного средства в снаряженном состоянии (кг) – 12450;</w:t>
            </w:r>
          </w:p>
          <w:p w:rsidR="005164A3" w:rsidRPr="00882E0F" w:rsidRDefault="005164A3" w:rsidP="007C5BFB">
            <w:pPr>
              <w:rPr>
                <w:rFonts w:eastAsia="MS Mincho"/>
              </w:rPr>
            </w:pPr>
            <w:r w:rsidRPr="00882E0F">
              <w:rPr>
                <w:rFonts w:eastAsia="MS Mincho"/>
              </w:rPr>
              <w:t xml:space="preserve"> Колесная формула/ведущие колеса – 4х2/задние;</w:t>
            </w:r>
          </w:p>
          <w:p w:rsidR="005164A3" w:rsidRPr="00882E0F" w:rsidRDefault="005164A3" w:rsidP="007C5BFB">
            <w:pPr>
              <w:rPr>
                <w:rFonts w:eastAsia="MS Mincho"/>
              </w:rPr>
            </w:pPr>
            <w:r w:rsidRPr="00882E0F">
              <w:rPr>
                <w:rFonts w:eastAsia="MS Mincho"/>
              </w:rPr>
              <w:t>Количество мест для сидения – 29 (28+1 инвалид в коляске +1 водитель));</w:t>
            </w:r>
          </w:p>
          <w:p w:rsidR="005164A3" w:rsidRPr="00882E0F" w:rsidRDefault="005164A3" w:rsidP="007C5BFB">
            <w:pPr>
              <w:rPr>
                <w:rFonts w:eastAsia="MS Mincho"/>
              </w:rPr>
            </w:pPr>
            <w:r w:rsidRPr="00882E0F">
              <w:rPr>
                <w:rFonts w:eastAsia="MS Mincho"/>
              </w:rPr>
              <w:t>Пассажировместимость – 114;</w:t>
            </w:r>
          </w:p>
          <w:p w:rsidR="005164A3" w:rsidRPr="00882E0F" w:rsidRDefault="005164A3" w:rsidP="007C5BFB">
            <w:pPr>
              <w:rPr>
                <w:rFonts w:eastAsia="MS Mincho"/>
              </w:rPr>
            </w:pPr>
            <w:r w:rsidRPr="00882E0F">
              <w:rPr>
                <w:rFonts w:eastAsia="MS Mincho"/>
              </w:rPr>
              <w:t>Трансмиссия (тип) – гидромеханическая;</w:t>
            </w:r>
          </w:p>
          <w:p w:rsidR="005164A3" w:rsidRPr="00882E0F" w:rsidRDefault="005164A3" w:rsidP="007C5BFB">
            <w:pPr>
              <w:rPr>
                <w:rFonts w:eastAsia="MS Mincho"/>
              </w:rPr>
            </w:pPr>
            <w:r w:rsidRPr="00882E0F">
              <w:rPr>
                <w:rFonts w:eastAsia="MS Mincho"/>
              </w:rPr>
              <w:t>Вид топлива – Компримированный природный газ;</w:t>
            </w:r>
          </w:p>
          <w:p w:rsidR="005164A3" w:rsidRPr="00882E0F" w:rsidRDefault="005164A3" w:rsidP="007C5BFB">
            <w:pPr>
              <w:rPr>
                <w:rFonts w:eastAsia="MS Mincho"/>
              </w:rPr>
            </w:pPr>
            <w:r w:rsidRPr="00882E0F">
              <w:rPr>
                <w:rFonts w:eastAsia="MS Mincho"/>
              </w:rPr>
              <w:t xml:space="preserve">Государственный регистрационный знак В937ТК37; </w:t>
            </w:r>
          </w:p>
          <w:p w:rsidR="005164A3" w:rsidRPr="00882E0F" w:rsidRDefault="005164A3" w:rsidP="007C5BFB">
            <w:pPr>
              <w:rPr>
                <w:rFonts w:eastAsia="MS Mincho"/>
              </w:rPr>
            </w:pPr>
            <w:r w:rsidRPr="00882E0F">
              <w:rPr>
                <w:rFonts w:eastAsia="MS Mincho"/>
              </w:rPr>
              <w:t>Инв. №11013500000000000005</w:t>
            </w:r>
          </w:p>
        </w:tc>
        <w:tc>
          <w:tcPr>
            <w:tcW w:w="2653" w:type="dxa"/>
          </w:tcPr>
          <w:p w:rsidR="005164A3" w:rsidRPr="00882E0F" w:rsidRDefault="005164A3" w:rsidP="007C5BFB">
            <w:r w:rsidRPr="00882E0F">
              <w:t xml:space="preserve">- 3 огнетушителя порошковых (ОП), </w:t>
            </w:r>
          </w:p>
          <w:p w:rsidR="005164A3" w:rsidRPr="00882E0F" w:rsidRDefault="005164A3" w:rsidP="007C5BFB">
            <w:r w:rsidRPr="00882E0F">
              <w:t xml:space="preserve">- ключ для гаек колёс с монтировкой – 1шт, </w:t>
            </w:r>
          </w:p>
          <w:p w:rsidR="005164A3" w:rsidRPr="00882E0F" w:rsidRDefault="005164A3" w:rsidP="007C5BFB">
            <w:r w:rsidRPr="00882E0F">
              <w:t xml:space="preserve">- противооткатные устройства – 2 шт, </w:t>
            </w:r>
          </w:p>
          <w:p w:rsidR="005164A3" w:rsidRPr="00882E0F" w:rsidRDefault="005164A3" w:rsidP="007C5BFB">
            <w:r w:rsidRPr="00882E0F">
              <w:t>- буксировочное устройство – 1 шт,</w:t>
            </w:r>
          </w:p>
          <w:p w:rsidR="005164A3" w:rsidRPr="00882E0F" w:rsidRDefault="005164A3" w:rsidP="007C5BFB">
            <w:r w:rsidRPr="00882E0F">
              <w:t xml:space="preserve">- домкрат гидравлический двухштоковый – 1 шт, </w:t>
            </w:r>
          </w:p>
          <w:p w:rsidR="005164A3" w:rsidRPr="00882E0F" w:rsidRDefault="005164A3" w:rsidP="007C5BFB">
            <w:r w:rsidRPr="00882E0F">
              <w:t>- запасное колесо – 1 шт;</w:t>
            </w:r>
          </w:p>
          <w:p w:rsidR="005164A3" w:rsidRPr="00882E0F" w:rsidRDefault="005164A3" w:rsidP="007C5BFB">
            <w:r w:rsidRPr="00882E0F">
              <w:t>- аптечка - 1 шт,</w:t>
            </w:r>
          </w:p>
          <w:p w:rsidR="005164A3" w:rsidRPr="00882E0F" w:rsidRDefault="005164A3" w:rsidP="007C5BFB">
            <w:r w:rsidRPr="00882E0F">
              <w:t>- система видеонаблюдения (8 видеокамер)</w:t>
            </w:r>
          </w:p>
          <w:p w:rsidR="005164A3" w:rsidRPr="00882E0F" w:rsidRDefault="005164A3" w:rsidP="007C5BFB">
            <w:r w:rsidRPr="00882E0F">
              <w:t>- тахограф "Меркурий ТА-001" (зав № 0000547846)</w:t>
            </w:r>
          </w:p>
          <w:p w:rsidR="005164A3" w:rsidRPr="00882E0F" w:rsidRDefault="005164A3" w:rsidP="007C5BFB">
            <w:r w:rsidRPr="00882E0F">
              <w:t>- аппаратура спутниковой навигации "ОРБИТА.Навигатор.06" №197005233</w:t>
            </w:r>
          </w:p>
          <w:p w:rsidR="005164A3" w:rsidRPr="00882E0F" w:rsidRDefault="005164A3" w:rsidP="007C5BFB">
            <w:r w:rsidRPr="00882E0F">
              <w:t>- бортовое устройство автоинформирования пассажиров модель "ОРБИТА. Информатор" №143217859</w:t>
            </w:r>
          </w:p>
          <w:p w:rsidR="005164A3" w:rsidRPr="00882E0F" w:rsidRDefault="005164A3" w:rsidP="007C5BFB">
            <w:r w:rsidRPr="00882E0F">
              <w:t>- устройство ЭРА-ГЛОНАСС № 8970177000128777540</w:t>
            </w:r>
          </w:p>
          <w:p w:rsidR="005164A3" w:rsidRPr="00882E0F" w:rsidRDefault="005164A3" w:rsidP="007C5BFB">
            <w:r w:rsidRPr="00882E0F">
              <w:t>- автомобильный монитор CARVIS серии МТ SN: 020707237614</w:t>
            </w:r>
          </w:p>
          <w:p w:rsidR="005164A3" w:rsidRPr="00882E0F" w:rsidRDefault="005164A3" w:rsidP="007C5BFB">
            <w:r w:rsidRPr="00882E0F">
              <w:t>- видеорегистратор №017218270205961</w:t>
            </w:r>
          </w:p>
          <w:p w:rsidR="005164A3" w:rsidRPr="00882E0F" w:rsidRDefault="005164A3" w:rsidP="007C5BFB">
            <w:r w:rsidRPr="00882E0F">
              <w:t>Знак аварийной остановки – 1 шт.</w:t>
            </w:r>
          </w:p>
          <w:p w:rsidR="005164A3" w:rsidRPr="00882E0F" w:rsidRDefault="005164A3" w:rsidP="007C5BFB">
            <w:r w:rsidRPr="00882E0F">
              <w:t>Кронштейн транспортный для огнетушителя – 3 шт.</w:t>
            </w:r>
          </w:p>
          <w:p w:rsidR="005164A3" w:rsidRPr="00882E0F" w:rsidRDefault="005164A3" w:rsidP="007C5BFB">
            <w:r w:rsidRPr="00882E0F">
              <w:t>Сумка инструментальная – 1 шт.</w:t>
            </w:r>
          </w:p>
          <w:p w:rsidR="005164A3" w:rsidRPr="00882E0F" w:rsidRDefault="005164A3" w:rsidP="007C5BFB">
            <w:r w:rsidRPr="00882E0F">
              <w:t>Ключ универсальный – 1 шт.</w:t>
            </w:r>
          </w:p>
          <w:p w:rsidR="005164A3" w:rsidRPr="00882E0F" w:rsidRDefault="005164A3" w:rsidP="007C5BFB">
            <w:r w:rsidRPr="00882E0F">
              <w:t>Инструмент:</w:t>
            </w:r>
          </w:p>
          <w:p w:rsidR="005164A3" w:rsidRPr="00882E0F" w:rsidRDefault="005164A3" w:rsidP="007C5BFB">
            <w:r w:rsidRPr="00882E0F">
              <w:t>Ключ 10 (шестигранник) – 1 шт.</w:t>
            </w:r>
          </w:p>
          <w:p w:rsidR="005164A3" w:rsidRPr="00882E0F" w:rsidRDefault="005164A3" w:rsidP="007C5BFB">
            <w:r w:rsidRPr="00882E0F">
              <w:t>Ключ 12 (шестигранник) – 1 шт.</w:t>
            </w:r>
          </w:p>
          <w:p w:rsidR="005164A3" w:rsidRPr="00882E0F" w:rsidRDefault="005164A3" w:rsidP="007C5BFB">
            <w:r w:rsidRPr="00882E0F">
              <w:t>Ключ гаечный 8*10 – 1 шт.</w:t>
            </w:r>
          </w:p>
          <w:p w:rsidR="005164A3" w:rsidRPr="00882E0F" w:rsidRDefault="005164A3" w:rsidP="007C5BFB">
            <w:r w:rsidRPr="00882E0F">
              <w:t>Ключ гаечный 12*13 – 1 шт.</w:t>
            </w:r>
          </w:p>
          <w:p w:rsidR="005164A3" w:rsidRPr="00882E0F" w:rsidRDefault="005164A3" w:rsidP="007C5BFB">
            <w:r w:rsidRPr="00882E0F">
              <w:t>Ключ гаечный 17*19 – 1 шт.</w:t>
            </w:r>
          </w:p>
          <w:p w:rsidR="005164A3" w:rsidRPr="00882E0F" w:rsidRDefault="005164A3" w:rsidP="007C5BFB">
            <w:r w:rsidRPr="00882E0F">
              <w:t>Ключ гаечный 22*24 – 1 шт.</w:t>
            </w:r>
          </w:p>
          <w:p w:rsidR="005164A3" w:rsidRPr="00882E0F" w:rsidRDefault="005164A3" w:rsidP="007C5BFB">
            <w:r w:rsidRPr="00882E0F">
              <w:t>Ключ гаечный 27*30 – 1 шт.</w:t>
            </w:r>
          </w:p>
          <w:p w:rsidR="005164A3" w:rsidRPr="00882E0F" w:rsidRDefault="005164A3" w:rsidP="007C5BFB">
            <w:r w:rsidRPr="00882E0F">
              <w:t>Ключ гаечный 32*36 – 1 шт.</w:t>
            </w:r>
          </w:p>
          <w:p w:rsidR="005164A3" w:rsidRPr="00882E0F" w:rsidRDefault="005164A3" w:rsidP="007C5BFB">
            <w:r w:rsidRPr="00882E0F">
              <w:t>Ключ гаечный комбинированный 14*14 – 1 шт.</w:t>
            </w:r>
          </w:p>
          <w:p w:rsidR="005164A3" w:rsidRPr="00882E0F" w:rsidRDefault="005164A3" w:rsidP="007C5BFB">
            <w:r w:rsidRPr="00882E0F">
              <w:t>Ключ гаечный 19*22 – 1 шт.</w:t>
            </w:r>
          </w:p>
          <w:p w:rsidR="005164A3" w:rsidRPr="00882E0F" w:rsidRDefault="005164A3" w:rsidP="007C5BFB">
            <w:r w:rsidRPr="00882E0F">
              <w:t>Отвертка 1.0*6.5 – 1 шт.</w:t>
            </w:r>
          </w:p>
          <w:p w:rsidR="005164A3" w:rsidRPr="00882E0F" w:rsidRDefault="005164A3" w:rsidP="007C5BFB">
            <w:r w:rsidRPr="00882E0F">
              <w:t>Отвертка крестообразная – 1 шт.</w:t>
            </w:r>
          </w:p>
          <w:p w:rsidR="005164A3" w:rsidRPr="00882E0F" w:rsidRDefault="005164A3" w:rsidP="007C5BFB">
            <w:r w:rsidRPr="00882E0F">
              <w:t>Плоскогубцы – 1 шт.</w:t>
            </w:r>
          </w:p>
          <w:p w:rsidR="005164A3" w:rsidRPr="00882E0F" w:rsidRDefault="005164A3" w:rsidP="007C5BFB">
            <w:r w:rsidRPr="00882E0F">
              <w:t>Лопатка-вороток 600 – 1 шт.</w:t>
            </w:r>
          </w:p>
          <w:p w:rsidR="005164A3" w:rsidRPr="00882E0F" w:rsidRDefault="005164A3" w:rsidP="007C5BFB">
            <w:r w:rsidRPr="00882E0F">
              <w:t>Ключ торцевой гаек колес «32*30» - 1 шт.</w:t>
            </w:r>
          </w:p>
          <w:p w:rsidR="005164A3" w:rsidRPr="00882E0F" w:rsidRDefault="005164A3" w:rsidP="007C5BFB">
            <w:pPr>
              <w:rPr>
                <w:rFonts w:eastAsia="MS Mincho"/>
              </w:rPr>
            </w:pPr>
            <w:r w:rsidRPr="00882E0F">
              <w:t>Ключ накидной стремянок рессор – 1 шт.</w:t>
            </w:r>
          </w:p>
        </w:tc>
      </w:tr>
    </w:tbl>
    <w:p w:rsidR="005164A3" w:rsidRPr="00882E0F" w:rsidRDefault="005164A3" w:rsidP="005164A3">
      <w:pPr>
        <w:rPr>
          <w:sz w:val="26"/>
          <w:szCs w:val="26"/>
        </w:rPr>
      </w:pPr>
    </w:p>
    <w:p w:rsidR="005164A3" w:rsidRPr="00882E0F" w:rsidRDefault="005164A3" w:rsidP="005164A3">
      <w:pPr>
        <w:ind w:firstLine="709"/>
        <w:jc w:val="both"/>
        <w:rPr>
          <w:rFonts w:eastAsia="MS Mincho"/>
          <w:sz w:val="26"/>
          <w:szCs w:val="26"/>
        </w:rPr>
      </w:pPr>
      <w:r w:rsidRPr="00882E0F">
        <w:rPr>
          <w:sz w:val="26"/>
          <w:szCs w:val="26"/>
        </w:rPr>
        <w:t>Настоящим Департамент дорожного хозяйства и транспорта Ивановской области передаёт (</w:t>
      </w:r>
      <w:r w:rsidRPr="00882E0F">
        <w:rPr>
          <w:i/>
          <w:sz w:val="26"/>
          <w:szCs w:val="26"/>
        </w:rPr>
        <w:t>полное наименование Арендатора</w:t>
      </w:r>
      <w:r w:rsidRPr="00882E0F">
        <w:rPr>
          <w:sz w:val="26"/>
          <w:szCs w:val="26"/>
        </w:rPr>
        <w:t xml:space="preserve">) следующее </w:t>
      </w:r>
      <w:r w:rsidRPr="00882E0F">
        <w:rPr>
          <w:rFonts w:eastAsia="MS Mincho"/>
          <w:sz w:val="26"/>
          <w:szCs w:val="26"/>
        </w:rPr>
        <w:t>имущество Ивановской области:</w:t>
      </w:r>
    </w:p>
    <w:p w:rsidR="005164A3" w:rsidRPr="00882E0F" w:rsidRDefault="005164A3" w:rsidP="005164A3">
      <w:pPr>
        <w:jc w:val="both"/>
        <w:rPr>
          <w:rFonts w:eastAsia="MS Mincho"/>
          <w:sz w:val="26"/>
          <w:szCs w:val="26"/>
        </w:rPr>
      </w:pPr>
    </w:p>
    <w:p w:rsidR="005164A3" w:rsidRPr="00882E0F" w:rsidRDefault="005164A3" w:rsidP="005164A3">
      <w:pPr>
        <w:ind w:firstLine="426"/>
        <w:jc w:val="both"/>
        <w:rPr>
          <w:i/>
          <w:color w:val="000000"/>
          <w:sz w:val="26"/>
          <w:szCs w:val="26"/>
        </w:rPr>
      </w:pPr>
      <w:r w:rsidRPr="00882E0F">
        <w:rPr>
          <w:snapToGrid w:val="0"/>
          <w:color w:val="000000"/>
          <w:sz w:val="26"/>
          <w:szCs w:val="26"/>
        </w:rPr>
        <w:t xml:space="preserve">Указанное имущество передается в аренду </w:t>
      </w:r>
      <w:r w:rsidRPr="00882E0F">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5164A3" w:rsidRPr="00882E0F" w:rsidRDefault="005164A3" w:rsidP="005164A3">
      <w:pPr>
        <w:ind w:firstLine="426"/>
        <w:jc w:val="both"/>
        <w:rPr>
          <w:rFonts w:eastAsia="MS Mincho"/>
          <w:sz w:val="26"/>
          <w:szCs w:val="26"/>
        </w:rPr>
      </w:pPr>
      <w:r w:rsidRPr="00882E0F">
        <w:rPr>
          <w:rFonts w:eastAsia="MS Mincho"/>
          <w:color w:val="000000"/>
          <w:sz w:val="26"/>
          <w:szCs w:val="26"/>
        </w:rPr>
        <w:t>Передаваемое в аренду имущество находится в удовлетворительном техническом</w:t>
      </w:r>
      <w:r w:rsidRPr="00882E0F">
        <w:rPr>
          <w:rFonts w:eastAsia="MS Mincho"/>
          <w:sz w:val="26"/>
          <w:szCs w:val="26"/>
        </w:rPr>
        <w:t xml:space="preserve"> состоянии.</w:t>
      </w:r>
    </w:p>
    <w:p w:rsidR="005164A3" w:rsidRPr="00882E0F" w:rsidRDefault="005164A3" w:rsidP="005164A3">
      <w:pPr>
        <w:ind w:firstLine="708"/>
        <w:jc w:val="both"/>
        <w:rPr>
          <w:rFonts w:eastAsia="MS Mincho"/>
          <w:sz w:val="26"/>
          <w:szCs w:val="26"/>
        </w:rPr>
      </w:pPr>
      <w:r w:rsidRPr="00882E0F">
        <w:rPr>
          <w:rFonts w:eastAsia="MS Mincho"/>
          <w:sz w:val="26"/>
          <w:szCs w:val="26"/>
        </w:rPr>
        <w:t>Вместе с имуществом передается следующая документация, необходимая для его эксплуатации:</w:t>
      </w:r>
    </w:p>
    <w:p w:rsidR="005164A3" w:rsidRPr="00882E0F" w:rsidRDefault="005164A3" w:rsidP="005164A3">
      <w:pPr>
        <w:ind w:firstLine="708"/>
        <w:jc w:val="both"/>
        <w:rPr>
          <w:rFonts w:eastAsia="MS Mincho"/>
          <w:sz w:val="26"/>
          <w:szCs w:val="26"/>
        </w:rPr>
      </w:pPr>
      <w:r w:rsidRPr="00882E0F">
        <w:rPr>
          <w:rFonts w:eastAsia="MS Mincho"/>
          <w:sz w:val="26"/>
          <w:szCs w:val="26"/>
        </w:rPr>
        <w:t>- свидетельство о регистрации ТС – 1 шт.;</w:t>
      </w:r>
    </w:p>
    <w:p w:rsidR="005164A3" w:rsidRPr="00882E0F" w:rsidRDefault="005164A3" w:rsidP="005164A3">
      <w:pPr>
        <w:ind w:firstLine="708"/>
        <w:jc w:val="both"/>
        <w:rPr>
          <w:rFonts w:eastAsia="MS Mincho"/>
          <w:sz w:val="26"/>
          <w:szCs w:val="26"/>
        </w:rPr>
      </w:pPr>
      <w:r w:rsidRPr="00882E0F">
        <w:rPr>
          <w:rFonts w:eastAsia="MS Mincho"/>
          <w:sz w:val="26"/>
          <w:szCs w:val="26"/>
        </w:rPr>
        <w:t>- копия паспорта ТС – 1 шт.;</w:t>
      </w:r>
    </w:p>
    <w:p w:rsidR="005164A3" w:rsidRPr="00882E0F" w:rsidRDefault="005164A3" w:rsidP="005164A3">
      <w:pPr>
        <w:ind w:firstLine="708"/>
        <w:jc w:val="both"/>
        <w:rPr>
          <w:rFonts w:eastAsia="MS Mincho"/>
          <w:sz w:val="26"/>
          <w:szCs w:val="26"/>
        </w:rPr>
      </w:pPr>
      <w:r w:rsidRPr="00882E0F">
        <w:rPr>
          <w:rFonts w:eastAsia="MS Mincho"/>
          <w:sz w:val="26"/>
          <w:szCs w:val="26"/>
        </w:rPr>
        <w:t>- руководство по эксплуатации ТС – 1 шт.;</w:t>
      </w:r>
    </w:p>
    <w:p w:rsidR="005164A3" w:rsidRPr="00882E0F" w:rsidRDefault="005164A3" w:rsidP="005164A3">
      <w:pPr>
        <w:ind w:firstLine="708"/>
        <w:jc w:val="both"/>
        <w:rPr>
          <w:rFonts w:eastAsia="MS Mincho"/>
          <w:sz w:val="26"/>
          <w:szCs w:val="26"/>
        </w:rPr>
      </w:pPr>
      <w:r w:rsidRPr="00882E0F">
        <w:rPr>
          <w:rFonts w:eastAsia="MS Mincho"/>
          <w:sz w:val="26"/>
          <w:szCs w:val="26"/>
        </w:rPr>
        <w:t>- сервисная (гарантийная) книжка ТС – 1 шт.;</w:t>
      </w:r>
    </w:p>
    <w:p w:rsidR="005164A3" w:rsidRPr="00882E0F" w:rsidRDefault="005164A3" w:rsidP="005164A3">
      <w:pPr>
        <w:ind w:firstLine="708"/>
        <w:jc w:val="both"/>
        <w:rPr>
          <w:rFonts w:eastAsia="MS Mincho"/>
          <w:sz w:val="26"/>
          <w:szCs w:val="26"/>
        </w:rPr>
      </w:pPr>
      <w:r w:rsidRPr="00882E0F">
        <w:rPr>
          <w:rFonts w:eastAsia="MS Mincho"/>
          <w:sz w:val="26"/>
          <w:szCs w:val="26"/>
        </w:rPr>
        <w:t>- паспорт газового баллона – 9 шт.;</w:t>
      </w:r>
    </w:p>
    <w:p w:rsidR="005164A3" w:rsidRPr="00882E0F" w:rsidRDefault="005164A3" w:rsidP="005164A3">
      <w:pPr>
        <w:ind w:firstLine="708"/>
        <w:jc w:val="both"/>
        <w:rPr>
          <w:rFonts w:eastAsia="MS Mincho"/>
          <w:sz w:val="26"/>
          <w:szCs w:val="26"/>
        </w:rPr>
      </w:pPr>
      <w:r w:rsidRPr="00882E0F">
        <w:rPr>
          <w:rFonts w:eastAsia="MS Mincho"/>
          <w:sz w:val="26"/>
          <w:szCs w:val="26"/>
        </w:rPr>
        <w:t>- паспорт и руководство по эксплуатации «Буран-0,5» - 2 шт.;</w:t>
      </w:r>
    </w:p>
    <w:p w:rsidR="005164A3" w:rsidRPr="00882E0F" w:rsidRDefault="005164A3" w:rsidP="005164A3">
      <w:pPr>
        <w:ind w:firstLine="708"/>
        <w:jc w:val="both"/>
        <w:rPr>
          <w:rFonts w:eastAsia="MS Mincho"/>
          <w:sz w:val="26"/>
          <w:szCs w:val="26"/>
        </w:rPr>
      </w:pPr>
      <w:r w:rsidRPr="00882E0F">
        <w:rPr>
          <w:rFonts w:eastAsia="MS Mincho"/>
          <w:sz w:val="26"/>
          <w:szCs w:val="26"/>
        </w:rPr>
        <w:t>- паспорт и руководство по эксплуатации «Буран-7» - 4 шт;</w:t>
      </w:r>
    </w:p>
    <w:p w:rsidR="005164A3" w:rsidRPr="00882E0F" w:rsidRDefault="005164A3" w:rsidP="005164A3">
      <w:pPr>
        <w:ind w:firstLine="708"/>
        <w:jc w:val="both"/>
        <w:rPr>
          <w:rFonts w:eastAsia="MS Mincho"/>
          <w:sz w:val="26"/>
          <w:szCs w:val="26"/>
        </w:rPr>
      </w:pPr>
      <w:r w:rsidRPr="00882E0F">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5164A3" w:rsidRPr="00882E0F" w:rsidRDefault="005164A3" w:rsidP="005164A3">
      <w:pPr>
        <w:ind w:firstLine="708"/>
        <w:jc w:val="both"/>
        <w:rPr>
          <w:rFonts w:eastAsia="MS Mincho"/>
          <w:sz w:val="26"/>
          <w:szCs w:val="26"/>
        </w:rPr>
      </w:pPr>
      <w:r w:rsidRPr="00882E0F">
        <w:rPr>
          <w:rFonts w:eastAsia="MS Mincho"/>
          <w:sz w:val="26"/>
          <w:szCs w:val="26"/>
        </w:rPr>
        <w:t>- паспорт «Датчик превышения температуры» - 1 шт.;</w:t>
      </w:r>
    </w:p>
    <w:p w:rsidR="005164A3" w:rsidRPr="00882E0F" w:rsidRDefault="005164A3" w:rsidP="005164A3">
      <w:pPr>
        <w:ind w:firstLine="708"/>
        <w:jc w:val="both"/>
        <w:rPr>
          <w:rFonts w:eastAsia="MS Mincho"/>
          <w:sz w:val="26"/>
          <w:szCs w:val="26"/>
        </w:rPr>
      </w:pPr>
      <w:r w:rsidRPr="00882E0F">
        <w:rPr>
          <w:rFonts w:eastAsia="MS Mincho"/>
          <w:sz w:val="26"/>
          <w:szCs w:val="26"/>
        </w:rPr>
        <w:t>- паспорт на тахогроф «Меркурий ТА-001» - 1 шт.;</w:t>
      </w:r>
    </w:p>
    <w:p w:rsidR="005164A3" w:rsidRPr="00882E0F" w:rsidRDefault="005164A3" w:rsidP="005164A3">
      <w:pPr>
        <w:ind w:firstLine="708"/>
        <w:jc w:val="both"/>
        <w:rPr>
          <w:rFonts w:eastAsia="MS Mincho"/>
          <w:sz w:val="26"/>
          <w:szCs w:val="26"/>
        </w:rPr>
      </w:pPr>
      <w:r w:rsidRPr="00882E0F">
        <w:rPr>
          <w:rFonts w:eastAsia="MS Mincho"/>
          <w:sz w:val="26"/>
          <w:szCs w:val="26"/>
        </w:rPr>
        <w:t>- технический паспорт и руководство по эксплуатации «Автомобильный видеорегистратор CFRVIS серии MD» - 1 шт.;</w:t>
      </w:r>
    </w:p>
    <w:p w:rsidR="005164A3" w:rsidRPr="00882E0F" w:rsidRDefault="005164A3" w:rsidP="005164A3">
      <w:pPr>
        <w:ind w:firstLine="708"/>
        <w:jc w:val="both"/>
        <w:rPr>
          <w:rFonts w:eastAsia="MS Mincho"/>
          <w:sz w:val="26"/>
          <w:szCs w:val="26"/>
        </w:rPr>
      </w:pPr>
      <w:r w:rsidRPr="00882E0F">
        <w:rPr>
          <w:rFonts w:eastAsia="MS Mincho"/>
          <w:sz w:val="26"/>
          <w:szCs w:val="26"/>
        </w:rPr>
        <w:t>- руководство по эксплуатации, гарантийный талон «Подогреватель предпусковой газовый 30TCG-24-ЛИАЗ» - 1 шт.;</w:t>
      </w:r>
    </w:p>
    <w:p w:rsidR="005164A3" w:rsidRPr="00882E0F" w:rsidRDefault="005164A3" w:rsidP="005164A3">
      <w:pPr>
        <w:ind w:firstLine="708"/>
        <w:jc w:val="both"/>
        <w:rPr>
          <w:rFonts w:eastAsia="MS Mincho"/>
          <w:sz w:val="26"/>
          <w:szCs w:val="26"/>
        </w:rPr>
      </w:pPr>
      <w:r w:rsidRPr="00882E0F">
        <w:rPr>
          <w:rFonts w:eastAsia="MS Mincho"/>
          <w:sz w:val="26"/>
          <w:szCs w:val="26"/>
        </w:rPr>
        <w:t>- руководство по эксплуатации «Климатическая система СК18(Е)/СК30(Т)», «Климатическая система СК2*30Т» - 1 шт.</w:t>
      </w:r>
    </w:p>
    <w:p w:rsidR="005164A3" w:rsidRPr="00882E0F" w:rsidRDefault="005164A3" w:rsidP="005164A3">
      <w:pPr>
        <w:ind w:firstLine="708"/>
        <w:jc w:val="both"/>
        <w:rPr>
          <w:rFonts w:eastAsia="MS Mincho"/>
          <w:sz w:val="26"/>
          <w:szCs w:val="26"/>
        </w:rPr>
      </w:pPr>
    </w:p>
    <w:p w:rsidR="005164A3" w:rsidRPr="00882E0F" w:rsidRDefault="005164A3" w:rsidP="005164A3">
      <w:pPr>
        <w:rPr>
          <w:rFonts w:eastAsia="MS Mincho"/>
          <w:sz w:val="26"/>
          <w:szCs w:val="26"/>
        </w:rPr>
      </w:pPr>
    </w:p>
    <w:p w:rsidR="005164A3" w:rsidRPr="00882E0F" w:rsidRDefault="005164A3" w:rsidP="005164A3">
      <w:pPr>
        <w:jc w:val="right"/>
        <w:rPr>
          <w:rFonts w:eastAsia="MS Mincho"/>
          <w:sz w:val="26"/>
          <w:szCs w:val="26"/>
        </w:rPr>
      </w:pPr>
    </w:p>
    <w:tbl>
      <w:tblPr>
        <w:tblW w:w="9923" w:type="dxa"/>
        <w:tblLook w:val="01E0" w:firstRow="1" w:lastRow="1" w:firstColumn="1" w:lastColumn="1" w:noHBand="0" w:noVBand="0"/>
      </w:tblPr>
      <w:tblGrid>
        <w:gridCol w:w="4962"/>
        <w:gridCol w:w="4961"/>
      </w:tblGrid>
      <w:tr w:rsidR="005164A3" w:rsidRPr="00882E0F" w:rsidTr="007C5BFB">
        <w:trPr>
          <w:trHeight w:val="1017"/>
        </w:trPr>
        <w:tc>
          <w:tcPr>
            <w:tcW w:w="4962" w:type="dxa"/>
          </w:tcPr>
          <w:p w:rsidR="005164A3" w:rsidRPr="00882E0F" w:rsidRDefault="005164A3" w:rsidP="007C5BFB">
            <w:pPr>
              <w:rPr>
                <w:rFonts w:eastAsia="MS Mincho"/>
                <w:sz w:val="26"/>
                <w:szCs w:val="26"/>
              </w:rPr>
            </w:pPr>
            <w:r w:rsidRPr="00882E0F">
              <w:rPr>
                <w:rFonts w:eastAsia="MS Mincho"/>
                <w:sz w:val="26"/>
                <w:szCs w:val="26"/>
                <w:u w:val="single"/>
              </w:rPr>
              <w:t>Арендодатель</w:t>
            </w:r>
            <w:r w:rsidRPr="00882E0F">
              <w:rPr>
                <w:rFonts w:eastAsia="MS Mincho"/>
                <w:sz w:val="26"/>
                <w:szCs w:val="26"/>
              </w:rPr>
              <w:t>:</w:t>
            </w:r>
          </w:p>
          <w:p w:rsidR="005164A3" w:rsidRPr="00882E0F" w:rsidRDefault="005164A3" w:rsidP="007C5BFB">
            <w:pPr>
              <w:rPr>
                <w:rFonts w:eastAsia="MS Mincho"/>
                <w:sz w:val="26"/>
                <w:szCs w:val="26"/>
              </w:rPr>
            </w:pPr>
          </w:p>
          <w:p w:rsidR="005164A3" w:rsidRPr="00882E0F" w:rsidRDefault="005164A3" w:rsidP="007C5BFB">
            <w:pPr>
              <w:rPr>
                <w:rFonts w:eastAsia="MS Mincho"/>
                <w:sz w:val="26"/>
                <w:szCs w:val="26"/>
              </w:rPr>
            </w:pPr>
          </w:p>
          <w:p w:rsidR="005164A3" w:rsidRPr="00882E0F" w:rsidRDefault="005164A3" w:rsidP="007C5BFB">
            <w:pPr>
              <w:rPr>
                <w:rFonts w:eastAsia="MS Mincho"/>
                <w:b/>
                <w:sz w:val="26"/>
                <w:szCs w:val="26"/>
              </w:rPr>
            </w:pPr>
            <w:r w:rsidRPr="00882E0F">
              <w:rPr>
                <w:rFonts w:eastAsia="MS Mincho"/>
                <w:sz w:val="26"/>
                <w:szCs w:val="26"/>
              </w:rPr>
              <w:t xml:space="preserve">__________________ </w:t>
            </w:r>
            <w:r w:rsidRPr="00882E0F">
              <w:rPr>
                <w:rFonts w:eastAsia="MS Mincho"/>
                <w:bCs/>
                <w:sz w:val="26"/>
                <w:szCs w:val="26"/>
              </w:rPr>
              <w:t>_______________</w:t>
            </w:r>
            <w:r w:rsidRPr="00882E0F">
              <w:rPr>
                <w:rFonts w:eastAsia="MS Mincho"/>
                <w:sz w:val="26"/>
                <w:szCs w:val="26"/>
              </w:rPr>
              <w:t xml:space="preserve"> </w:t>
            </w:r>
            <w:r w:rsidRPr="00882E0F">
              <w:rPr>
                <w:rFonts w:eastAsia="MS Mincho"/>
                <w:i/>
                <w:sz w:val="26"/>
                <w:szCs w:val="26"/>
              </w:rPr>
              <w:t xml:space="preserve">(должность, подпись, ФИО)          </w:t>
            </w:r>
          </w:p>
          <w:p w:rsidR="005164A3" w:rsidRPr="00882E0F" w:rsidRDefault="005164A3" w:rsidP="007C5BFB">
            <w:pPr>
              <w:rPr>
                <w:rFonts w:eastAsia="MS Mincho"/>
                <w:bCs/>
                <w:sz w:val="26"/>
                <w:szCs w:val="26"/>
              </w:rPr>
            </w:pPr>
            <w:r w:rsidRPr="00882E0F">
              <w:rPr>
                <w:rFonts w:eastAsia="MS Mincho"/>
                <w:i/>
                <w:sz w:val="26"/>
                <w:szCs w:val="26"/>
              </w:rPr>
              <w:t xml:space="preserve">          М.П.                </w:t>
            </w:r>
          </w:p>
        </w:tc>
        <w:tc>
          <w:tcPr>
            <w:tcW w:w="4961" w:type="dxa"/>
          </w:tcPr>
          <w:p w:rsidR="005164A3" w:rsidRPr="00882E0F" w:rsidRDefault="005164A3" w:rsidP="007C5BFB">
            <w:pPr>
              <w:rPr>
                <w:rFonts w:eastAsia="MS Mincho"/>
                <w:sz w:val="26"/>
                <w:szCs w:val="26"/>
              </w:rPr>
            </w:pPr>
            <w:r w:rsidRPr="00882E0F">
              <w:rPr>
                <w:rFonts w:eastAsia="MS Mincho"/>
                <w:sz w:val="26"/>
                <w:szCs w:val="26"/>
                <w:u w:val="single"/>
              </w:rPr>
              <w:t>Арендатор</w:t>
            </w:r>
            <w:r w:rsidRPr="00882E0F">
              <w:rPr>
                <w:rFonts w:eastAsia="MS Mincho"/>
                <w:sz w:val="26"/>
                <w:szCs w:val="26"/>
              </w:rPr>
              <w:t>:</w:t>
            </w:r>
          </w:p>
          <w:p w:rsidR="005164A3" w:rsidRPr="00882E0F" w:rsidRDefault="005164A3" w:rsidP="007C5BFB">
            <w:pPr>
              <w:rPr>
                <w:rFonts w:eastAsia="MS Mincho"/>
                <w:i/>
                <w:sz w:val="26"/>
                <w:szCs w:val="26"/>
              </w:rPr>
            </w:pPr>
          </w:p>
          <w:p w:rsidR="005164A3" w:rsidRPr="00882E0F" w:rsidRDefault="005164A3" w:rsidP="007C5BFB">
            <w:pPr>
              <w:rPr>
                <w:rFonts w:eastAsia="MS Mincho"/>
                <w:sz w:val="26"/>
                <w:szCs w:val="26"/>
              </w:rPr>
            </w:pPr>
          </w:p>
          <w:p w:rsidR="005164A3" w:rsidRPr="00882E0F" w:rsidRDefault="005164A3" w:rsidP="007C5BFB">
            <w:pPr>
              <w:rPr>
                <w:rFonts w:eastAsia="MS Mincho"/>
                <w:b/>
                <w:sz w:val="26"/>
                <w:szCs w:val="26"/>
              </w:rPr>
            </w:pPr>
            <w:r w:rsidRPr="00882E0F">
              <w:rPr>
                <w:rFonts w:eastAsia="MS Mincho"/>
                <w:sz w:val="26"/>
                <w:szCs w:val="26"/>
              </w:rPr>
              <w:t>____________________________________ (</w:t>
            </w:r>
            <w:r w:rsidRPr="00882E0F">
              <w:rPr>
                <w:rFonts w:eastAsia="MS Mincho"/>
                <w:i/>
                <w:sz w:val="26"/>
                <w:szCs w:val="26"/>
              </w:rPr>
              <w:t>должность, подпись, ФИО)</w:t>
            </w:r>
          </w:p>
          <w:p w:rsidR="005164A3" w:rsidRPr="00882E0F" w:rsidRDefault="005164A3" w:rsidP="007C5BFB">
            <w:pPr>
              <w:rPr>
                <w:rFonts w:eastAsia="MS Mincho"/>
                <w:sz w:val="26"/>
                <w:szCs w:val="26"/>
              </w:rPr>
            </w:pPr>
            <w:r w:rsidRPr="00882E0F">
              <w:rPr>
                <w:rFonts w:eastAsia="MS Mincho"/>
                <w:sz w:val="26"/>
                <w:szCs w:val="26"/>
              </w:rPr>
              <w:t xml:space="preserve">           </w:t>
            </w:r>
            <w:r w:rsidRPr="00882E0F">
              <w:rPr>
                <w:rFonts w:eastAsia="MS Mincho"/>
                <w:i/>
                <w:sz w:val="26"/>
                <w:szCs w:val="26"/>
              </w:rPr>
              <w:t>М.П.</w:t>
            </w:r>
          </w:p>
        </w:tc>
      </w:tr>
    </w:tbl>
    <w:p w:rsidR="005164A3" w:rsidRPr="00882E0F" w:rsidRDefault="005164A3" w:rsidP="005164A3">
      <w:pPr>
        <w:jc w:val="right"/>
        <w:rPr>
          <w:rFonts w:eastAsia="MS Mincho"/>
          <w:sz w:val="26"/>
          <w:szCs w:val="26"/>
        </w:rPr>
      </w:pPr>
    </w:p>
    <w:p w:rsidR="005164A3" w:rsidRPr="00882E0F" w:rsidRDefault="005164A3" w:rsidP="005164A3">
      <w:pPr>
        <w:jc w:val="right"/>
        <w:rPr>
          <w:rFonts w:eastAsia="MS Mincho"/>
          <w:sz w:val="26"/>
          <w:szCs w:val="26"/>
        </w:rPr>
      </w:pPr>
    </w:p>
    <w:p w:rsidR="005164A3" w:rsidRPr="00882E0F" w:rsidRDefault="005164A3" w:rsidP="005164A3">
      <w:pPr>
        <w:jc w:val="right"/>
        <w:rPr>
          <w:rFonts w:eastAsia="MS Mincho"/>
          <w:sz w:val="26"/>
          <w:szCs w:val="26"/>
        </w:rPr>
      </w:pPr>
    </w:p>
    <w:p w:rsidR="005164A3" w:rsidRPr="00882E0F" w:rsidRDefault="005164A3" w:rsidP="005164A3">
      <w:pPr>
        <w:jc w:val="right"/>
        <w:rPr>
          <w:rFonts w:eastAsia="MS Mincho"/>
          <w:sz w:val="26"/>
          <w:szCs w:val="26"/>
        </w:rPr>
      </w:pPr>
    </w:p>
    <w:p w:rsidR="005164A3" w:rsidRPr="00882E0F" w:rsidRDefault="005164A3" w:rsidP="005164A3">
      <w:pPr>
        <w:jc w:val="right"/>
        <w:rPr>
          <w:rFonts w:eastAsia="MS Mincho"/>
          <w:sz w:val="26"/>
          <w:szCs w:val="26"/>
        </w:rPr>
      </w:pPr>
    </w:p>
    <w:p w:rsidR="005164A3" w:rsidRPr="00882E0F" w:rsidRDefault="005164A3" w:rsidP="005164A3">
      <w:pPr>
        <w:jc w:val="right"/>
        <w:rPr>
          <w:rFonts w:eastAsia="MS Mincho"/>
          <w:sz w:val="26"/>
          <w:szCs w:val="26"/>
        </w:rPr>
      </w:pPr>
    </w:p>
    <w:p w:rsidR="005164A3" w:rsidRPr="00882E0F" w:rsidRDefault="005164A3" w:rsidP="005164A3">
      <w:pPr>
        <w:jc w:val="right"/>
        <w:rPr>
          <w:rFonts w:eastAsia="MS Mincho"/>
          <w:sz w:val="26"/>
          <w:szCs w:val="26"/>
        </w:rPr>
      </w:pPr>
      <w:r w:rsidRPr="00882E0F">
        <w:rPr>
          <w:rFonts w:eastAsia="MS Mincho"/>
          <w:sz w:val="26"/>
          <w:szCs w:val="26"/>
        </w:rPr>
        <w:t>Приложение 3</w:t>
      </w:r>
    </w:p>
    <w:p w:rsidR="005164A3" w:rsidRPr="00882E0F" w:rsidRDefault="005164A3" w:rsidP="005164A3">
      <w:pPr>
        <w:jc w:val="right"/>
        <w:rPr>
          <w:sz w:val="26"/>
          <w:szCs w:val="26"/>
        </w:rPr>
      </w:pPr>
      <w:r w:rsidRPr="00882E0F">
        <w:rPr>
          <w:sz w:val="26"/>
          <w:szCs w:val="26"/>
        </w:rPr>
        <w:t>к договору аренды от _________ №_____</w:t>
      </w:r>
    </w:p>
    <w:p w:rsidR="005164A3" w:rsidRPr="00882E0F" w:rsidRDefault="005164A3" w:rsidP="005164A3">
      <w:pPr>
        <w:jc w:val="right"/>
        <w:rPr>
          <w:sz w:val="26"/>
          <w:szCs w:val="26"/>
        </w:rPr>
      </w:pPr>
    </w:p>
    <w:p w:rsidR="005164A3" w:rsidRPr="00882E0F" w:rsidRDefault="005164A3" w:rsidP="005164A3">
      <w:pPr>
        <w:jc w:val="center"/>
        <w:rPr>
          <w:sz w:val="26"/>
          <w:szCs w:val="26"/>
        </w:rPr>
      </w:pPr>
    </w:p>
    <w:p w:rsidR="005164A3" w:rsidRPr="00882E0F" w:rsidRDefault="005164A3" w:rsidP="005164A3">
      <w:pPr>
        <w:jc w:val="center"/>
        <w:rPr>
          <w:sz w:val="26"/>
          <w:szCs w:val="26"/>
        </w:rPr>
      </w:pPr>
    </w:p>
    <w:p w:rsidR="005164A3" w:rsidRPr="00882E0F" w:rsidRDefault="005164A3" w:rsidP="005164A3">
      <w:pPr>
        <w:jc w:val="center"/>
        <w:rPr>
          <w:b/>
          <w:sz w:val="28"/>
          <w:szCs w:val="28"/>
        </w:rPr>
      </w:pPr>
      <w:r w:rsidRPr="00882E0F">
        <w:rPr>
          <w:b/>
          <w:sz w:val="28"/>
          <w:szCs w:val="28"/>
        </w:rPr>
        <w:t>Р А С Ч Е Т</w:t>
      </w:r>
    </w:p>
    <w:p w:rsidR="005164A3" w:rsidRPr="00882E0F" w:rsidRDefault="005164A3" w:rsidP="005164A3">
      <w:pPr>
        <w:jc w:val="center"/>
        <w:rPr>
          <w:b/>
          <w:sz w:val="28"/>
          <w:szCs w:val="28"/>
        </w:rPr>
      </w:pPr>
      <w:r w:rsidRPr="00882E0F">
        <w:rPr>
          <w:b/>
          <w:sz w:val="28"/>
          <w:szCs w:val="28"/>
        </w:rPr>
        <w:t>арендной платы</w:t>
      </w:r>
    </w:p>
    <w:p w:rsidR="005164A3" w:rsidRPr="00882E0F" w:rsidRDefault="005164A3" w:rsidP="005164A3">
      <w:pPr>
        <w:jc w:val="center"/>
        <w:rPr>
          <w:sz w:val="28"/>
          <w:szCs w:val="28"/>
        </w:rPr>
      </w:pPr>
    </w:p>
    <w:p w:rsidR="005164A3" w:rsidRPr="00882E0F" w:rsidRDefault="005164A3" w:rsidP="005164A3">
      <w:pPr>
        <w:jc w:val="both"/>
        <w:rPr>
          <w:i/>
          <w:sz w:val="26"/>
          <w:szCs w:val="26"/>
        </w:rPr>
      </w:pPr>
      <w:r w:rsidRPr="00882E0F">
        <w:rPr>
          <w:sz w:val="28"/>
          <w:szCs w:val="28"/>
        </w:rPr>
        <w:tab/>
      </w:r>
      <w:r w:rsidRPr="00882E0F">
        <w:rPr>
          <w:i/>
          <w:sz w:val="28"/>
          <w:szCs w:val="28"/>
        </w:rPr>
        <w:t xml:space="preserve">1. Арендная плата </w:t>
      </w:r>
      <w:r w:rsidRPr="00882E0F">
        <w:rPr>
          <w:i/>
          <w:sz w:val="26"/>
          <w:szCs w:val="26"/>
        </w:rPr>
        <w:t xml:space="preserve">устанавливается в соответствии с </w:t>
      </w:r>
      <w:r w:rsidRPr="00882E0F">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882E0F">
        <w:rPr>
          <w:i/>
          <w:iCs/>
          <w:spacing w:val="1"/>
          <w:sz w:val="26"/>
          <w:szCs w:val="26"/>
        </w:rPr>
        <w:t xml:space="preserve"> </w:t>
      </w:r>
      <w:r w:rsidRPr="00882E0F">
        <w:rPr>
          <w:i/>
          <w:iCs/>
          <w:sz w:val="26"/>
          <w:szCs w:val="26"/>
        </w:rPr>
        <w:t xml:space="preserve">с </w:t>
      </w:r>
      <w:r w:rsidRPr="00882E0F">
        <w:rPr>
          <w:i/>
          <w:iCs/>
          <w:spacing w:val="1"/>
          <w:sz w:val="26"/>
          <w:szCs w:val="26"/>
        </w:rPr>
        <w:t xml:space="preserve"> Отчётом независимого оценщика </w:t>
      </w:r>
      <w:r w:rsidRPr="00882E0F">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882E0F">
        <w:rPr>
          <w:bCs/>
          <w:iCs/>
          <w:spacing w:val="1"/>
          <w:sz w:val="26"/>
          <w:szCs w:val="26"/>
        </w:rPr>
        <w:t xml:space="preserve">ЛИАЗ 529267 </w:t>
      </w:r>
      <w:r w:rsidRPr="00882E0F">
        <w:rPr>
          <w:iCs/>
          <w:spacing w:val="1"/>
          <w:sz w:val="26"/>
          <w:szCs w:val="26"/>
        </w:rPr>
        <w:t>от 27.03.2025 № 63/03/2025</w:t>
      </w:r>
      <w:r w:rsidRPr="00882E0F">
        <w:rPr>
          <w:i/>
          <w:spacing w:val="1"/>
          <w:sz w:val="26"/>
          <w:szCs w:val="26"/>
        </w:rPr>
        <w:t xml:space="preserve">, </w:t>
      </w:r>
      <w:r w:rsidRPr="00882E0F">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882E0F">
        <w:rPr>
          <w:i/>
          <w:spacing w:val="1"/>
          <w:sz w:val="26"/>
          <w:szCs w:val="26"/>
        </w:rPr>
        <w:t>.</w:t>
      </w:r>
    </w:p>
    <w:p w:rsidR="005164A3" w:rsidRPr="00882E0F" w:rsidRDefault="005164A3" w:rsidP="005164A3">
      <w:pPr>
        <w:shd w:val="clear" w:color="auto" w:fill="FFFFFF"/>
        <w:rPr>
          <w:i/>
          <w:sz w:val="26"/>
          <w:szCs w:val="26"/>
        </w:rPr>
      </w:pPr>
      <w:r w:rsidRPr="00882E0F">
        <w:rPr>
          <w:i/>
          <w:spacing w:val="-3"/>
          <w:sz w:val="26"/>
          <w:szCs w:val="26"/>
        </w:rPr>
        <w:tab/>
        <w:t>2. Арендная плата в месяц:</w:t>
      </w:r>
    </w:p>
    <w:p w:rsidR="005164A3" w:rsidRPr="00882E0F" w:rsidRDefault="005164A3" w:rsidP="005164A3">
      <w:pPr>
        <w:shd w:val="clear" w:color="auto" w:fill="FFFFFF"/>
        <w:rPr>
          <w:i/>
          <w:spacing w:val="-3"/>
          <w:sz w:val="26"/>
          <w:szCs w:val="26"/>
        </w:rPr>
      </w:pPr>
      <w:r w:rsidRPr="00882E0F">
        <w:rPr>
          <w:i/>
          <w:spacing w:val="-3"/>
          <w:sz w:val="26"/>
          <w:szCs w:val="26"/>
        </w:rPr>
        <w:t xml:space="preserve">_________ руб. : 12 мес. = __________ руб. </w:t>
      </w:r>
      <w:r w:rsidRPr="00882E0F">
        <w:rPr>
          <w:i/>
          <w:sz w:val="26"/>
          <w:szCs w:val="26"/>
        </w:rPr>
        <w:t>(без учета НДС)</w:t>
      </w:r>
    </w:p>
    <w:p w:rsidR="005164A3" w:rsidRPr="00882E0F" w:rsidRDefault="005164A3" w:rsidP="005164A3">
      <w:pPr>
        <w:rPr>
          <w:rFonts w:eastAsia="MS Mincho"/>
          <w:b/>
          <w:bCs/>
          <w:i/>
          <w:color w:val="FF0000"/>
          <w:sz w:val="26"/>
          <w:szCs w:val="26"/>
        </w:rPr>
      </w:pPr>
    </w:p>
    <w:p w:rsidR="005164A3" w:rsidRPr="00882E0F" w:rsidRDefault="005164A3" w:rsidP="005164A3">
      <w:pPr>
        <w:rPr>
          <w:rFonts w:eastAsia="MS Mincho"/>
          <w:b/>
          <w:bCs/>
          <w:sz w:val="26"/>
          <w:szCs w:val="26"/>
        </w:rPr>
      </w:pPr>
    </w:p>
    <w:p w:rsidR="005164A3" w:rsidRPr="00882E0F" w:rsidRDefault="005164A3" w:rsidP="005164A3">
      <w:pPr>
        <w:rPr>
          <w:rFonts w:eastAsia="MS Mincho"/>
          <w:b/>
          <w:bCs/>
          <w:sz w:val="26"/>
          <w:szCs w:val="26"/>
        </w:rPr>
      </w:pPr>
      <w:r w:rsidRPr="00882E0F">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5164A3" w:rsidRPr="00882E0F" w:rsidTr="007C5BFB">
        <w:trPr>
          <w:trHeight w:val="1017"/>
        </w:trPr>
        <w:tc>
          <w:tcPr>
            <w:tcW w:w="5014" w:type="dxa"/>
          </w:tcPr>
          <w:p w:rsidR="005164A3" w:rsidRPr="00882E0F" w:rsidRDefault="005164A3" w:rsidP="007C5BFB">
            <w:pPr>
              <w:rPr>
                <w:rFonts w:eastAsia="MS Mincho"/>
                <w:sz w:val="26"/>
                <w:szCs w:val="26"/>
              </w:rPr>
            </w:pPr>
            <w:r w:rsidRPr="00882E0F">
              <w:rPr>
                <w:rFonts w:eastAsia="MS Mincho"/>
                <w:sz w:val="26"/>
                <w:szCs w:val="26"/>
                <w:u w:val="single"/>
              </w:rPr>
              <w:t>Арендодатель</w:t>
            </w:r>
            <w:r w:rsidRPr="00882E0F">
              <w:rPr>
                <w:rFonts w:eastAsia="MS Mincho"/>
                <w:sz w:val="26"/>
                <w:szCs w:val="26"/>
              </w:rPr>
              <w:t>:</w:t>
            </w:r>
          </w:p>
          <w:p w:rsidR="005164A3" w:rsidRPr="00882E0F" w:rsidRDefault="005164A3" w:rsidP="007C5BFB">
            <w:pPr>
              <w:rPr>
                <w:rFonts w:eastAsia="MS Mincho"/>
                <w:sz w:val="26"/>
                <w:szCs w:val="26"/>
              </w:rPr>
            </w:pPr>
          </w:p>
          <w:p w:rsidR="005164A3" w:rsidRPr="00882E0F" w:rsidRDefault="005164A3" w:rsidP="007C5BFB">
            <w:pPr>
              <w:rPr>
                <w:rFonts w:eastAsia="MS Mincho"/>
                <w:i/>
                <w:sz w:val="26"/>
                <w:szCs w:val="26"/>
              </w:rPr>
            </w:pPr>
          </w:p>
          <w:p w:rsidR="005164A3" w:rsidRPr="00882E0F" w:rsidRDefault="005164A3" w:rsidP="007C5BFB">
            <w:pPr>
              <w:rPr>
                <w:rFonts w:eastAsia="MS Mincho"/>
                <w:sz w:val="26"/>
                <w:szCs w:val="26"/>
              </w:rPr>
            </w:pPr>
          </w:p>
          <w:p w:rsidR="005164A3" w:rsidRPr="00882E0F" w:rsidRDefault="005164A3" w:rsidP="007C5BFB">
            <w:pPr>
              <w:rPr>
                <w:rFonts w:eastAsia="MS Mincho"/>
                <w:sz w:val="26"/>
                <w:szCs w:val="26"/>
              </w:rPr>
            </w:pPr>
          </w:p>
          <w:p w:rsidR="005164A3" w:rsidRPr="00882E0F" w:rsidRDefault="005164A3" w:rsidP="007C5BFB">
            <w:pPr>
              <w:rPr>
                <w:rFonts w:eastAsia="MS Mincho"/>
                <w:b/>
                <w:sz w:val="26"/>
                <w:szCs w:val="26"/>
              </w:rPr>
            </w:pPr>
            <w:r w:rsidRPr="00882E0F">
              <w:rPr>
                <w:rFonts w:eastAsia="MS Mincho"/>
                <w:sz w:val="26"/>
                <w:szCs w:val="26"/>
              </w:rPr>
              <w:t xml:space="preserve">_________________ </w:t>
            </w:r>
            <w:r w:rsidRPr="00882E0F">
              <w:rPr>
                <w:rFonts w:eastAsia="MS Mincho"/>
                <w:b/>
                <w:bCs/>
                <w:sz w:val="26"/>
                <w:szCs w:val="26"/>
              </w:rPr>
              <w:t>_______________</w:t>
            </w:r>
            <w:r w:rsidRPr="00882E0F">
              <w:rPr>
                <w:rFonts w:eastAsia="MS Mincho"/>
                <w:sz w:val="26"/>
                <w:szCs w:val="26"/>
              </w:rPr>
              <w:t xml:space="preserve"> </w:t>
            </w:r>
            <w:r w:rsidRPr="00882E0F">
              <w:rPr>
                <w:rFonts w:eastAsia="MS Mincho"/>
                <w:i/>
                <w:sz w:val="26"/>
                <w:szCs w:val="26"/>
              </w:rPr>
              <w:t xml:space="preserve">(должность, подпись, ФИО)          </w:t>
            </w:r>
          </w:p>
          <w:p w:rsidR="005164A3" w:rsidRPr="00882E0F" w:rsidRDefault="005164A3" w:rsidP="007C5BFB">
            <w:pPr>
              <w:rPr>
                <w:rFonts w:eastAsia="MS Mincho"/>
                <w:bCs/>
                <w:sz w:val="26"/>
                <w:szCs w:val="26"/>
              </w:rPr>
            </w:pPr>
            <w:r w:rsidRPr="00882E0F">
              <w:rPr>
                <w:rFonts w:eastAsia="MS Mincho"/>
                <w:i/>
                <w:sz w:val="26"/>
                <w:szCs w:val="26"/>
              </w:rPr>
              <w:t xml:space="preserve">          М.П.                            </w:t>
            </w:r>
          </w:p>
        </w:tc>
        <w:tc>
          <w:tcPr>
            <w:tcW w:w="5011" w:type="dxa"/>
          </w:tcPr>
          <w:p w:rsidR="005164A3" w:rsidRPr="00882E0F" w:rsidRDefault="005164A3" w:rsidP="007C5BFB">
            <w:pPr>
              <w:rPr>
                <w:rFonts w:eastAsia="MS Mincho"/>
                <w:sz w:val="26"/>
                <w:szCs w:val="26"/>
              </w:rPr>
            </w:pPr>
            <w:r w:rsidRPr="00882E0F">
              <w:rPr>
                <w:rFonts w:eastAsia="MS Mincho"/>
                <w:sz w:val="26"/>
                <w:szCs w:val="26"/>
                <w:u w:val="single"/>
              </w:rPr>
              <w:t>Арендатор</w:t>
            </w:r>
            <w:r w:rsidRPr="00882E0F">
              <w:rPr>
                <w:rFonts w:eastAsia="MS Mincho"/>
                <w:sz w:val="26"/>
                <w:szCs w:val="26"/>
              </w:rPr>
              <w:t>:</w:t>
            </w:r>
          </w:p>
          <w:p w:rsidR="005164A3" w:rsidRPr="00882E0F" w:rsidRDefault="005164A3" w:rsidP="007C5BFB">
            <w:pPr>
              <w:rPr>
                <w:i/>
                <w:sz w:val="26"/>
                <w:szCs w:val="26"/>
              </w:rPr>
            </w:pPr>
          </w:p>
          <w:p w:rsidR="005164A3" w:rsidRPr="00882E0F" w:rsidRDefault="005164A3" w:rsidP="007C5BFB">
            <w:pPr>
              <w:rPr>
                <w:i/>
                <w:sz w:val="26"/>
                <w:szCs w:val="26"/>
              </w:rPr>
            </w:pPr>
          </w:p>
          <w:p w:rsidR="005164A3" w:rsidRPr="00882E0F" w:rsidRDefault="005164A3" w:rsidP="007C5BFB">
            <w:pPr>
              <w:rPr>
                <w:sz w:val="26"/>
                <w:szCs w:val="26"/>
              </w:rPr>
            </w:pPr>
          </w:p>
          <w:p w:rsidR="005164A3" w:rsidRPr="00882E0F" w:rsidRDefault="005164A3" w:rsidP="007C5BFB">
            <w:pPr>
              <w:rPr>
                <w:sz w:val="26"/>
                <w:szCs w:val="26"/>
              </w:rPr>
            </w:pPr>
          </w:p>
          <w:p w:rsidR="005164A3" w:rsidRPr="00882E0F" w:rsidRDefault="005164A3" w:rsidP="007C5BFB">
            <w:pPr>
              <w:rPr>
                <w:b/>
                <w:sz w:val="26"/>
                <w:szCs w:val="26"/>
              </w:rPr>
            </w:pPr>
            <w:r w:rsidRPr="00882E0F">
              <w:rPr>
                <w:sz w:val="26"/>
                <w:szCs w:val="26"/>
              </w:rPr>
              <w:t>____________________________________ (</w:t>
            </w:r>
            <w:r w:rsidRPr="00882E0F">
              <w:rPr>
                <w:i/>
                <w:sz w:val="26"/>
                <w:szCs w:val="26"/>
              </w:rPr>
              <w:t>должность, подпись, ФИО)</w:t>
            </w:r>
          </w:p>
          <w:p w:rsidR="005164A3" w:rsidRPr="00882E0F" w:rsidRDefault="005164A3" w:rsidP="007C5BFB">
            <w:pPr>
              <w:rPr>
                <w:rFonts w:eastAsia="MS Mincho"/>
                <w:sz w:val="26"/>
                <w:szCs w:val="26"/>
              </w:rPr>
            </w:pPr>
            <w:r w:rsidRPr="00882E0F">
              <w:rPr>
                <w:rFonts w:eastAsia="MS Mincho"/>
                <w:sz w:val="26"/>
                <w:szCs w:val="26"/>
              </w:rPr>
              <w:t xml:space="preserve">           </w:t>
            </w:r>
            <w:r w:rsidRPr="00882E0F">
              <w:rPr>
                <w:rFonts w:eastAsia="MS Mincho"/>
                <w:i/>
                <w:sz w:val="26"/>
                <w:szCs w:val="26"/>
              </w:rPr>
              <w:t>М.П.</w:t>
            </w:r>
          </w:p>
          <w:p w:rsidR="005164A3" w:rsidRPr="00882E0F" w:rsidRDefault="005164A3" w:rsidP="007C5BFB">
            <w:pPr>
              <w:rPr>
                <w:rFonts w:eastAsia="MS Mincho"/>
                <w:sz w:val="26"/>
                <w:szCs w:val="26"/>
              </w:rPr>
            </w:pPr>
          </w:p>
        </w:tc>
      </w:tr>
    </w:tbl>
    <w:p w:rsidR="005164A3" w:rsidRPr="00882E0F" w:rsidRDefault="005164A3" w:rsidP="005164A3">
      <w:pPr>
        <w:ind w:firstLine="720"/>
        <w:jc w:val="both"/>
        <w:rPr>
          <w:sz w:val="26"/>
          <w:szCs w:val="26"/>
        </w:rPr>
      </w:pPr>
    </w:p>
    <w:p w:rsidR="005164A3" w:rsidRPr="00882E0F" w:rsidRDefault="005164A3" w:rsidP="005164A3">
      <w:pPr>
        <w:rPr>
          <w:sz w:val="26"/>
          <w:szCs w:val="26"/>
        </w:rPr>
      </w:pPr>
    </w:p>
    <w:p w:rsidR="005164A3" w:rsidRPr="00882E0F" w:rsidRDefault="005164A3" w:rsidP="005164A3">
      <w:pPr>
        <w:rPr>
          <w:sz w:val="26"/>
          <w:szCs w:val="26"/>
        </w:rPr>
      </w:pPr>
    </w:p>
    <w:p w:rsidR="005164A3" w:rsidRPr="00882E0F" w:rsidRDefault="005164A3" w:rsidP="005164A3">
      <w:pPr>
        <w:jc w:val="right"/>
        <w:rPr>
          <w:sz w:val="26"/>
          <w:szCs w:val="26"/>
        </w:rPr>
      </w:pPr>
      <w:r w:rsidRPr="00882E0F">
        <w:rPr>
          <w:sz w:val="26"/>
          <w:szCs w:val="26"/>
        </w:rPr>
        <w:br w:type="page"/>
        <w:t>Приложение 4</w:t>
      </w:r>
    </w:p>
    <w:p w:rsidR="005164A3" w:rsidRPr="00882E0F" w:rsidRDefault="005164A3" w:rsidP="005164A3">
      <w:pPr>
        <w:jc w:val="right"/>
        <w:rPr>
          <w:sz w:val="26"/>
          <w:szCs w:val="26"/>
        </w:rPr>
      </w:pPr>
      <w:r w:rsidRPr="00882E0F">
        <w:rPr>
          <w:sz w:val="26"/>
          <w:szCs w:val="26"/>
        </w:rPr>
        <w:t>к договору аренды от _________ №_____</w:t>
      </w:r>
    </w:p>
    <w:p w:rsidR="005164A3" w:rsidRPr="00882E0F" w:rsidRDefault="005164A3" w:rsidP="005164A3">
      <w:pPr>
        <w:jc w:val="center"/>
        <w:rPr>
          <w:sz w:val="26"/>
          <w:szCs w:val="26"/>
        </w:rPr>
      </w:pPr>
    </w:p>
    <w:p w:rsidR="005164A3" w:rsidRPr="00882E0F" w:rsidRDefault="005164A3" w:rsidP="005164A3">
      <w:pPr>
        <w:jc w:val="center"/>
        <w:rPr>
          <w:sz w:val="26"/>
          <w:szCs w:val="26"/>
        </w:rPr>
      </w:pPr>
      <w:r w:rsidRPr="00882E0F">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5164A3" w:rsidRPr="00882E0F" w:rsidRDefault="005164A3" w:rsidP="005164A3">
      <w:pPr>
        <w:jc w:val="center"/>
        <w:rPr>
          <w:b/>
          <w:sz w:val="26"/>
          <w:szCs w:val="26"/>
        </w:rPr>
      </w:pPr>
      <w:r w:rsidRPr="00882E0F">
        <w:rPr>
          <w:b/>
          <w:sz w:val="26"/>
          <w:szCs w:val="26"/>
        </w:rPr>
        <w:t>за __ квартал 20__ года</w:t>
      </w:r>
    </w:p>
    <w:p w:rsidR="005164A3" w:rsidRPr="00882E0F" w:rsidRDefault="005164A3" w:rsidP="005164A3">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5164A3" w:rsidRPr="00882E0F" w:rsidTr="007C5BFB">
        <w:tc>
          <w:tcPr>
            <w:tcW w:w="959" w:type="dxa"/>
            <w:shd w:val="clear" w:color="auto" w:fill="auto"/>
          </w:tcPr>
          <w:p w:rsidR="005164A3" w:rsidRPr="00882E0F" w:rsidRDefault="005164A3" w:rsidP="007C5BFB">
            <w:pPr>
              <w:jc w:val="center"/>
              <w:rPr>
                <w:sz w:val="26"/>
                <w:szCs w:val="26"/>
              </w:rPr>
            </w:pPr>
            <w:r w:rsidRPr="00882E0F">
              <w:rPr>
                <w:sz w:val="26"/>
                <w:szCs w:val="26"/>
              </w:rPr>
              <w:t>№ п/п</w:t>
            </w:r>
          </w:p>
        </w:tc>
        <w:tc>
          <w:tcPr>
            <w:tcW w:w="2594" w:type="dxa"/>
            <w:shd w:val="clear" w:color="auto" w:fill="auto"/>
          </w:tcPr>
          <w:p w:rsidR="005164A3" w:rsidRPr="00882E0F" w:rsidRDefault="005164A3" w:rsidP="007C5BFB">
            <w:pPr>
              <w:jc w:val="center"/>
              <w:rPr>
                <w:sz w:val="26"/>
                <w:szCs w:val="26"/>
              </w:rPr>
            </w:pPr>
            <w:r w:rsidRPr="00882E0F">
              <w:rPr>
                <w:sz w:val="26"/>
                <w:szCs w:val="26"/>
              </w:rPr>
              <w:t>Государственный регистрационный знак</w:t>
            </w:r>
          </w:p>
        </w:tc>
        <w:tc>
          <w:tcPr>
            <w:tcW w:w="1662" w:type="dxa"/>
            <w:shd w:val="clear" w:color="auto" w:fill="auto"/>
          </w:tcPr>
          <w:p w:rsidR="005164A3" w:rsidRPr="00882E0F" w:rsidRDefault="005164A3" w:rsidP="007C5BFB">
            <w:pPr>
              <w:jc w:val="center"/>
              <w:rPr>
                <w:sz w:val="26"/>
                <w:szCs w:val="26"/>
              </w:rPr>
            </w:pPr>
            <w:r w:rsidRPr="00882E0F">
              <w:rPr>
                <w:sz w:val="26"/>
                <w:szCs w:val="26"/>
              </w:rPr>
              <w:t>Объем билетной выручки (рублей)</w:t>
            </w:r>
          </w:p>
        </w:tc>
        <w:tc>
          <w:tcPr>
            <w:tcW w:w="2330" w:type="dxa"/>
            <w:shd w:val="clear" w:color="auto" w:fill="auto"/>
          </w:tcPr>
          <w:p w:rsidR="005164A3" w:rsidRPr="00882E0F" w:rsidRDefault="005164A3" w:rsidP="007C5BFB">
            <w:pPr>
              <w:jc w:val="center"/>
              <w:rPr>
                <w:sz w:val="26"/>
                <w:szCs w:val="26"/>
              </w:rPr>
            </w:pPr>
            <w:r w:rsidRPr="00882E0F">
              <w:rPr>
                <w:sz w:val="26"/>
                <w:szCs w:val="26"/>
              </w:rPr>
              <w:t>Количество пассажиров (человек)</w:t>
            </w:r>
          </w:p>
        </w:tc>
        <w:tc>
          <w:tcPr>
            <w:tcW w:w="2452" w:type="dxa"/>
            <w:shd w:val="clear" w:color="auto" w:fill="auto"/>
          </w:tcPr>
          <w:p w:rsidR="005164A3" w:rsidRPr="00882E0F" w:rsidRDefault="005164A3" w:rsidP="007C5BFB">
            <w:pPr>
              <w:jc w:val="center"/>
              <w:rPr>
                <w:sz w:val="26"/>
                <w:szCs w:val="26"/>
              </w:rPr>
            </w:pPr>
            <w:r w:rsidRPr="00882E0F">
              <w:rPr>
                <w:sz w:val="26"/>
                <w:szCs w:val="26"/>
              </w:rPr>
              <w:t>Количество дней эксплуатации</w:t>
            </w:r>
          </w:p>
        </w:tc>
      </w:tr>
      <w:tr w:rsidR="005164A3" w:rsidRPr="00882E0F" w:rsidTr="007C5BFB">
        <w:tc>
          <w:tcPr>
            <w:tcW w:w="959" w:type="dxa"/>
            <w:shd w:val="clear" w:color="auto" w:fill="auto"/>
          </w:tcPr>
          <w:p w:rsidR="005164A3" w:rsidRPr="00882E0F" w:rsidRDefault="005164A3" w:rsidP="007C5BFB">
            <w:pPr>
              <w:jc w:val="center"/>
              <w:rPr>
                <w:sz w:val="26"/>
                <w:szCs w:val="26"/>
              </w:rPr>
            </w:pPr>
          </w:p>
        </w:tc>
        <w:tc>
          <w:tcPr>
            <w:tcW w:w="2594" w:type="dxa"/>
            <w:shd w:val="clear" w:color="auto" w:fill="auto"/>
          </w:tcPr>
          <w:p w:rsidR="005164A3" w:rsidRPr="00882E0F" w:rsidRDefault="005164A3" w:rsidP="007C5BFB">
            <w:pPr>
              <w:jc w:val="center"/>
              <w:rPr>
                <w:sz w:val="26"/>
                <w:szCs w:val="26"/>
              </w:rPr>
            </w:pPr>
          </w:p>
        </w:tc>
        <w:tc>
          <w:tcPr>
            <w:tcW w:w="1662" w:type="dxa"/>
            <w:shd w:val="clear" w:color="auto" w:fill="auto"/>
          </w:tcPr>
          <w:p w:rsidR="005164A3" w:rsidRPr="00882E0F" w:rsidRDefault="005164A3" w:rsidP="007C5BFB">
            <w:pPr>
              <w:jc w:val="center"/>
              <w:rPr>
                <w:sz w:val="26"/>
                <w:szCs w:val="26"/>
              </w:rPr>
            </w:pPr>
          </w:p>
        </w:tc>
        <w:tc>
          <w:tcPr>
            <w:tcW w:w="2330" w:type="dxa"/>
            <w:shd w:val="clear" w:color="auto" w:fill="auto"/>
          </w:tcPr>
          <w:p w:rsidR="005164A3" w:rsidRPr="00882E0F" w:rsidRDefault="005164A3" w:rsidP="007C5BFB">
            <w:pPr>
              <w:jc w:val="center"/>
              <w:rPr>
                <w:sz w:val="26"/>
                <w:szCs w:val="26"/>
              </w:rPr>
            </w:pPr>
          </w:p>
        </w:tc>
        <w:tc>
          <w:tcPr>
            <w:tcW w:w="2452" w:type="dxa"/>
            <w:shd w:val="clear" w:color="auto" w:fill="auto"/>
          </w:tcPr>
          <w:p w:rsidR="005164A3" w:rsidRPr="00882E0F" w:rsidRDefault="005164A3" w:rsidP="007C5BFB">
            <w:pPr>
              <w:jc w:val="center"/>
              <w:rPr>
                <w:sz w:val="26"/>
                <w:szCs w:val="26"/>
              </w:rPr>
            </w:pPr>
          </w:p>
        </w:tc>
      </w:tr>
      <w:tr w:rsidR="005164A3" w:rsidRPr="00882E0F" w:rsidTr="007C5BFB">
        <w:tc>
          <w:tcPr>
            <w:tcW w:w="959" w:type="dxa"/>
            <w:shd w:val="clear" w:color="auto" w:fill="auto"/>
          </w:tcPr>
          <w:p w:rsidR="005164A3" w:rsidRPr="00882E0F" w:rsidRDefault="005164A3" w:rsidP="007C5BFB">
            <w:pPr>
              <w:jc w:val="center"/>
              <w:rPr>
                <w:sz w:val="26"/>
                <w:szCs w:val="26"/>
              </w:rPr>
            </w:pPr>
          </w:p>
        </w:tc>
        <w:tc>
          <w:tcPr>
            <w:tcW w:w="2594" w:type="dxa"/>
            <w:shd w:val="clear" w:color="auto" w:fill="auto"/>
          </w:tcPr>
          <w:p w:rsidR="005164A3" w:rsidRPr="00882E0F" w:rsidRDefault="005164A3" w:rsidP="007C5BFB">
            <w:pPr>
              <w:jc w:val="center"/>
              <w:rPr>
                <w:sz w:val="26"/>
                <w:szCs w:val="26"/>
              </w:rPr>
            </w:pPr>
          </w:p>
        </w:tc>
        <w:tc>
          <w:tcPr>
            <w:tcW w:w="1662" w:type="dxa"/>
            <w:shd w:val="clear" w:color="auto" w:fill="auto"/>
          </w:tcPr>
          <w:p w:rsidR="005164A3" w:rsidRPr="00882E0F" w:rsidRDefault="005164A3" w:rsidP="007C5BFB">
            <w:pPr>
              <w:jc w:val="center"/>
              <w:rPr>
                <w:sz w:val="26"/>
                <w:szCs w:val="26"/>
              </w:rPr>
            </w:pPr>
          </w:p>
        </w:tc>
        <w:tc>
          <w:tcPr>
            <w:tcW w:w="2330" w:type="dxa"/>
            <w:shd w:val="clear" w:color="auto" w:fill="auto"/>
          </w:tcPr>
          <w:p w:rsidR="005164A3" w:rsidRPr="00882E0F" w:rsidRDefault="005164A3" w:rsidP="007C5BFB">
            <w:pPr>
              <w:jc w:val="center"/>
              <w:rPr>
                <w:sz w:val="26"/>
                <w:szCs w:val="26"/>
              </w:rPr>
            </w:pPr>
          </w:p>
        </w:tc>
        <w:tc>
          <w:tcPr>
            <w:tcW w:w="2452" w:type="dxa"/>
            <w:shd w:val="clear" w:color="auto" w:fill="auto"/>
          </w:tcPr>
          <w:p w:rsidR="005164A3" w:rsidRPr="00882E0F" w:rsidRDefault="005164A3" w:rsidP="007C5BFB">
            <w:pPr>
              <w:jc w:val="center"/>
              <w:rPr>
                <w:sz w:val="26"/>
                <w:szCs w:val="26"/>
              </w:rPr>
            </w:pPr>
          </w:p>
        </w:tc>
      </w:tr>
      <w:tr w:rsidR="005164A3" w:rsidRPr="00882E0F" w:rsidTr="007C5BFB">
        <w:tc>
          <w:tcPr>
            <w:tcW w:w="959" w:type="dxa"/>
            <w:shd w:val="clear" w:color="auto" w:fill="auto"/>
          </w:tcPr>
          <w:p w:rsidR="005164A3" w:rsidRPr="00882E0F" w:rsidRDefault="005164A3" w:rsidP="007C5BFB">
            <w:pPr>
              <w:jc w:val="center"/>
              <w:rPr>
                <w:sz w:val="26"/>
                <w:szCs w:val="26"/>
              </w:rPr>
            </w:pPr>
          </w:p>
        </w:tc>
        <w:tc>
          <w:tcPr>
            <w:tcW w:w="2594" w:type="dxa"/>
            <w:shd w:val="clear" w:color="auto" w:fill="auto"/>
          </w:tcPr>
          <w:p w:rsidR="005164A3" w:rsidRPr="00882E0F" w:rsidRDefault="005164A3" w:rsidP="007C5BFB">
            <w:pPr>
              <w:jc w:val="center"/>
              <w:rPr>
                <w:sz w:val="26"/>
                <w:szCs w:val="26"/>
              </w:rPr>
            </w:pPr>
          </w:p>
        </w:tc>
        <w:tc>
          <w:tcPr>
            <w:tcW w:w="1662" w:type="dxa"/>
            <w:shd w:val="clear" w:color="auto" w:fill="auto"/>
          </w:tcPr>
          <w:p w:rsidR="005164A3" w:rsidRPr="00882E0F" w:rsidRDefault="005164A3" w:rsidP="007C5BFB">
            <w:pPr>
              <w:jc w:val="center"/>
              <w:rPr>
                <w:sz w:val="26"/>
                <w:szCs w:val="26"/>
              </w:rPr>
            </w:pPr>
          </w:p>
        </w:tc>
        <w:tc>
          <w:tcPr>
            <w:tcW w:w="2330" w:type="dxa"/>
            <w:shd w:val="clear" w:color="auto" w:fill="auto"/>
          </w:tcPr>
          <w:p w:rsidR="005164A3" w:rsidRPr="00882E0F" w:rsidRDefault="005164A3" w:rsidP="007C5BFB">
            <w:pPr>
              <w:jc w:val="center"/>
              <w:rPr>
                <w:sz w:val="26"/>
                <w:szCs w:val="26"/>
              </w:rPr>
            </w:pPr>
          </w:p>
        </w:tc>
        <w:tc>
          <w:tcPr>
            <w:tcW w:w="2452" w:type="dxa"/>
            <w:shd w:val="clear" w:color="auto" w:fill="auto"/>
          </w:tcPr>
          <w:p w:rsidR="005164A3" w:rsidRPr="00882E0F" w:rsidRDefault="005164A3" w:rsidP="007C5BFB">
            <w:pPr>
              <w:jc w:val="center"/>
              <w:rPr>
                <w:sz w:val="26"/>
                <w:szCs w:val="26"/>
              </w:rPr>
            </w:pPr>
          </w:p>
        </w:tc>
      </w:tr>
      <w:tr w:rsidR="005164A3" w:rsidRPr="00882E0F" w:rsidTr="007C5BFB">
        <w:tc>
          <w:tcPr>
            <w:tcW w:w="959" w:type="dxa"/>
            <w:shd w:val="clear" w:color="auto" w:fill="auto"/>
          </w:tcPr>
          <w:p w:rsidR="005164A3" w:rsidRPr="00882E0F" w:rsidRDefault="005164A3" w:rsidP="007C5BFB">
            <w:pPr>
              <w:jc w:val="center"/>
              <w:rPr>
                <w:sz w:val="26"/>
                <w:szCs w:val="26"/>
              </w:rPr>
            </w:pPr>
          </w:p>
        </w:tc>
        <w:tc>
          <w:tcPr>
            <w:tcW w:w="2594" w:type="dxa"/>
            <w:shd w:val="clear" w:color="auto" w:fill="auto"/>
          </w:tcPr>
          <w:p w:rsidR="005164A3" w:rsidRPr="00882E0F" w:rsidRDefault="005164A3" w:rsidP="007C5BFB">
            <w:pPr>
              <w:jc w:val="center"/>
              <w:rPr>
                <w:sz w:val="26"/>
                <w:szCs w:val="26"/>
              </w:rPr>
            </w:pPr>
          </w:p>
        </w:tc>
        <w:tc>
          <w:tcPr>
            <w:tcW w:w="1662" w:type="dxa"/>
            <w:shd w:val="clear" w:color="auto" w:fill="auto"/>
          </w:tcPr>
          <w:p w:rsidR="005164A3" w:rsidRPr="00882E0F" w:rsidRDefault="005164A3" w:rsidP="007C5BFB">
            <w:pPr>
              <w:jc w:val="center"/>
              <w:rPr>
                <w:sz w:val="26"/>
                <w:szCs w:val="26"/>
              </w:rPr>
            </w:pPr>
          </w:p>
        </w:tc>
        <w:tc>
          <w:tcPr>
            <w:tcW w:w="2330" w:type="dxa"/>
            <w:shd w:val="clear" w:color="auto" w:fill="auto"/>
          </w:tcPr>
          <w:p w:rsidR="005164A3" w:rsidRPr="00882E0F" w:rsidRDefault="005164A3" w:rsidP="007C5BFB">
            <w:pPr>
              <w:jc w:val="center"/>
              <w:rPr>
                <w:sz w:val="26"/>
                <w:szCs w:val="26"/>
              </w:rPr>
            </w:pPr>
          </w:p>
        </w:tc>
        <w:tc>
          <w:tcPr>
            <w:tcW w:w="2452" w:type="dxa"/>
            <w:shd w:val="clear" w:color="auto" w:fill="auto"/>
          </w:tcPr>
          <w:p w:rsidR="005164A3" w:rsidRPr="00882E0F" w:rsidRDefault="005164A3" w:rsidP="007C5BFB">
            <w:pPr>
              <w:jc w:val="center"/>
              <w:rPr>
                <w:sz w:val="26"/>
                <w:szCs w:val="26"/>
              </w:rPr>
            </w:pPr>
          </w:p>
        </w:tc>
      </w:tr>
    </w:tbl>
    <w:p w:rsidR="005164A3" w:rsidRPr="00882E0F" w:rsidRDefault="005164A3" w:rsidP="005164A3">
      <w:pPr>
        <w:jc w:val="center"/>
        <w:rPr>
          <w:sz w:val="26"/>
          <w:szCs w:val="26"/>
        </w:rPr>
      </w:pPr>
    </w:p>
    <w:p w:rsidR="005164A3" w:rsidRPr="00882E0F" w:rsidRDefault="005164A3" w:rsidP="005164A3">
      <w:pPr>
        <w:rPr>
          <w:b/>
          <w:sz w:val="26"/>
          <w:szCs w:val="26"/>
        </w:rPr>
      </w:pPr>
      <w:r w:rsidRPr="00882E0F">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5164A3" w:rsidRPr="00167584" w:rsidTr="007C5BFB">
        <w:trPr>
          <w:trHeight w:val="80"/>
        </w:trPr>
        <w:tc>
          <w:tcPr>
            <w:tcW w:w="5220" w:type="dxa"/>
          </w:tcPr>
          <w:p w:rsidR="005164A3" w:rsidRPr="00882E0F" w:rsidRDefault="005164A3" w:rsidP="007C5BFB">
            <w:pPr>
              <w:rPr>
                <w:sz w:val="26"/>
                <w:szCs w:val="26"/>
              </w:rPr>
            </w:pPr>
            <w:r w:rsidRPr="00882E0F">
              <w:rPr>
                <w:sz w:val="26"/>
                <w:szCs w:val="26"/>
              </w:rPr>
              <w:t xml:space="preserve">Арендодатель: </w:t>
            </w:r>
          </w:p>
          <w:p w:rsidR="005164A3" w:rsidRPr="00882E0F" w:rsidRDefault="005164A3" w:rsidP="007C5BFB">
            <w:pPr>
              <w:rPr>
                <w:sz w:val="26"/>
                <w:szCs w:val="26"/>
              </w:rPr>
            </w:pPr>
          </w:p>
          <w:p w:rsidR="005164A3" w:rsidRPr="00882E0F" w:rsidRDefault="005164A3" w:rsidP="007C5BFB">
            <w:pPr>
              <w:rPr>
                <w:sz w:val="26"/>
                <w:szCs w:val="26"/>
              </w:rPr>
            </w:pPr>
          </w:p>
          <w:p w:rsidR="005164A3" w:rsidRPr="00882E0F" w:rsidRDefault="005164A3" w:rsidP="007C5BFB">
            <w:pPr>
              <w:rPr>
                <w:sz w:val="26"/>
                <w:szCs w:val="26"/>
              </w:rPr>
            </w:pPr>
            <w:r w:rsidRPr="00882E0F">
              <w:rPr>
                <w:sz w:val="26"/>
                <w:szCs w:val="26"/>
              </w:rPr>
              <w:t xml:space="preserve"> </w:t>
            </w:r>
          </w:p>
          <w:p w:rsidR="005164A3" w:rsidRPr="00882E0F" w:rsidRDefault="005164A3" w:rsidP="007C5BFB">
            <w:pPr>
              <w:rPr>
                <w:b/>
                <w:sz w:val="26"/>
                <w:szCs w:val="26"/>
              </w:rPr>
            </w:pPr>
            <w:r w:rsidRPr="00882E0F">
              <w:rPr>
                <w:sz w:val="26"/>
                <w:szCs w:val="26"/>
              </w:rPr>
              <w:t xml:space="preserve">__________________ </w:t>
            </w:r>
            <w:r w:rsidRPr="00882E0F">
              <w:rPr>
                <w:b/>
                <w:bCs/>
                <w:sz w:val="26"/>
                <w:szCs w:val="26"/>
              </w:rPr>
              <w:t>_______________</w:t>
            </w:r>
            <w:r w:rsidRPr="00882E0F">
              <w:rPr>
                <w:sz w:val="26"/>
                <w:szCs w:val="26"/>
              </w:rPr>
              <w:t xml:space="preserve"> </w:t>
            </w:r>
            <w:r w:rsidRPr="00882E0F">
              <w:rPr>
                <w:i/>
                <w:sz w:val="26"/>
                <w:szCs w:val="26"/>
              </w:rPr>
              <w:t xml:space="preserve">(должность, подпись, ФИО)          </w:t>
            </w:r>
          </w:p>
          <w:p w:rsidR="005164A3" w:rsidRPr="00882E0F" w:rsidRDefault="005164A3" w:rsidP="007C5BFB">
            <w:pPr>
              <w:rPr>
                <w:sz w:val="26"/>
                <w:szCs w:val="26"/>
              </w:rPr>
            </w:pPr>
            <w:r w:rsidRPr="00882E0F">
              <w:rPr>
                <w:i/>
                <w:sz w:val="26"/>
                <w:szCs w:val="26"/>
              </w:rPr>
              <w:t xml:space="preserve">          </w:t>
            </w:r>
          </w:p>
          <w:p w:rsidR="005164A3" w:rsidRPr="00882E0F" w:rsidRDefault="005164A3" w:rsidP="007C5BFB">
            <w:pPr>
              <w:rPr>
                <w:sz w:val="26"/>
                <w:szCs w:val="26"/>
              </w:rPr>
            </w:pPr>
            <w:r w:rsidRPr="00882E0F">
              <w:rPr>
                <w:sz w:val="26"/>
                <w:szCs w:val="26"/>
              </w:rPr>
              <w:t xml:space="preserve">       </w:t>
            </w:r>
            <w:r w:rsidRPr="00882E0F">
              <w:rPr>
                <w:sz w:val="26"/>
                <w:szCs w:val="26"/>
              </w:rPr>
              <w:tab/>
              <w:t xml:space="preserve">                                                                               М.П.</w:t>
            </w:r>
          </w:p>
        </w:tc>
        <w:tc>
          <w:tcPr>
            <w:tcW w:w="4320" w:type="dxa"/>
          </w:tcPr>
          <w:p w:rsidR="005164A3" w:rsidRPr="00882E0F" w:rsidRDefault="005164A3" w:rsidP="007C5BFB">
            <w:pPr>
              <w:rPr>
                <w:sz w:val="26"/>
                <w:szCs w:val="26"/>
              </w:rPr>
            </w:pPr>
            <w:r w:rsidRPr="00882E0F">
              <w:rPr>
                <w:sz w:val="26"/>
                <w:szCs w:val="26"/>
              </w:rPr>
              <w:t>Арендатор:</w:t>
            </w:r>
          </w:p>
          <w:p w:rsidR="005164A3" w:rsidRPr="00882E0F" w:rsidRDefault="005164A3" w:rsidP="007C5BFB">
            <w:pPr>
              <w:rPr>
                <w:sz w:val="26"/>
                <w:szCs w:val="26"/>
              </w:rPr>
            </w:pPr>
          </w:p>
          <w:p w:rsidR="005164A3" w:rsidRPr="00882E0F" w:rsidRDefault="005164A3" w:rsidP="007C5BFB">
            <w:pPr>
              <w:rPr>
                <w:sz w:val="26"/>
                <w:szCs w:val="26"/>
              </w:rPr>
            </w:pPr>
          </w:p>
          <w:p w:rsidR="005164A3" w:rsidRPr="00882E0F" w:rsidRDefault="005164A3" w:rsidP="007C5BFB">
            <w:pPr>
              <w:rPr>
                <w:bCs/>
                <w:sz w:val="26"/>
                <w:szCs w:val="26"/>
              </w:rPr>
            </w:pPr>
          </w:p>
          <w:p w:rsidR="005164A3" w:rsidRPr="00882E0F" w:rsidRDefault="005164A3" w:rsidP="007C5BFB">
            <w:pPr>
              <w:rPr>
                <w:b/>
                <w:sz w:val="26"/>
                <w:szCs w:val="26"/>
              </w:rPr>
            </w:pPr>
            <w:r w:rsidRPr="00882E0F">
              <w:rPr>
                <w:bCs/>
                <w:sz w:val="26"/>
                <w:szCs w:val="26"/>
              </w:rPr>
              <w:t>_____________</w:t>
            </w:r>
            <w:r w:rsidRPr="00882E0F">
              <w:rPr>
                <w:sz w:val="26"/>
                <w:szCs w:val="26"/>
              </w:rPr>
              <w:t xml:space="preserve">__ </w:t>
            </w:r>
            <w:r w:rsidRPr="00882E0F">
              <w:rPr>
                <w:b/>
                <w:bCs/>
                <w:sz w:val="26"/>
                <w:szCs w:val="26"/>
              </w:rPr>
              <w:t>_______________</w:t>
            </w:r>
            <w:r w:rsidRPr="00882E0F">
              <w:rPr>
                <w:sz w:val="26"/>
                <w:szCs w:val="26"/>
              </w:rPr>
              <w:t xml:space="preserve"> </w:t>
            </w:r>
            <w:r w:rsidRPr="00882E0F">
              <w:rPr>
                <w:i/>
                <w:sz w:val="26"/>
                <w:szCs w:val="26"/>
              </w:rPr>
              <w:t xml:space="preserve">(должность, подпись, ФИО)          </w:t>
            </w:r>
          </w:p>
          <w:p w:rsidR="005164A3" w:rsidRPr="00882E0F" w:rsidRDefault="005164A3" w:rsidP="007C5BFB">
            <w:pPr>
              <w:rPr>
                <w:bCs/>
                <w:sz w:val="26"/>
                <w:szCs w:val="26"/>
              </w:rPr>
            </w:pPr>
            <w:r w:rsidRPr="00882E0F">
              <w:rPr>
                <w:i/>
                <w:sz w:val="26"/>
                <w:szCs w:val="26"/>
              </w:rPr>
              <w:t xml:space="preserve">          </w:t>
            </w:r>
          </w:p>
          <w:p w:rsidR="005164A3" w:rsidRPr="00882E0F" w:rsidRDefault="005164A3" w:rsidP="007C5BFB">
            <w:pPr>
              <w:rPr>
                <w:bCs/>
                <w:sz w:val="26"/>
                <w:szCs w:val="26"/>
              </w:rPr>
            </w:pPr>
          </w:p>
          <w:p w:rsidR="005164A3" w:rsidRPr="00882E0F" w:rsidRDefault="005164A3" w:rsidP="007C5BFB">
            <w:pPr>
              <w:rPr>
                <w:bCs/>
                <w:sz w:val="26"/>
                <w:szCs w:val="26"/>
              </w:rPr>
            </w:pPr>
            <w:r w:rsidRPr="00882E0F">
              <w:rPr>
                <w:bCs/>
                <w:sz w:val="26"/>
                <w:szCs w:val="26"/>
              </w:rPr>
              <w:t xml:space="preserve">     </w:t>
            </w:r>
          </w:p>
          <w:p w:rsidR="005164A3" w:rsidRPr="00167584" w:rsidRDefault="005164A3" w:rsidP="007C5BFB">
            <w:pPr>
              <w:rPr>
                <w:sz w:val="26"/>
                <w:szCs w:val="26"/>
              </w:rPr>
            </w:pPr>
            <w:r w:rsidRPr="00882E0F">
              <w:rPr>
                <w:bCs/>
                <w:sz w:val="26"/>
                <w:szCs w:val="26"/>
              </w:rPr>
              <w:t xml:space="preserve"> М.П.</w:t>
            </w:r>
          </w:p>
        </w:tc>
      </w:tr>
    </w:tbl>
    <w:p w:rsidR="005164A3" w:rsidRDefault="005164A3" w:rsidP="005164A3">
      <w:pPr>
        <w:rPr>
          <w:sz w:val="26"/>
          <w:szCs w:val="26"/>
        </w:rPr>
      </w:pPr>
    </w:p>
    <w:p w:rsidR="007C5BFB" w:rsidRPr="00D52B58" w:rsidRDefault="007C5BFB" w:rsidP="005164A3">
      <w:pPr>
        <w:tabs>
          <w:tab w:val="left" w:pos="6649"/>
        </w:tabs>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7C5BFB" w:rsidRPr="00D52B58" w:rsidRDefault="007C5BFB" w:rsidP="007C5BFB">
      <w:pPr>
        <w:rPr>
          <w:sz w:val="28"/>
          <w:szCs w:val="28"/>
        </w:rPr>
      </w:pPr>
    </w:p>
    <w:p w:rsidR="005164A3" w:rsidRPr="00D52B58" w:rsidRDefault="007C5BFB" w:rsidP="007C5BFB">
      <w:pPr>
        <w:tabs>
          <w:tab w:val="left" w:pos="7187"/>
        </w:tabs>
        <w:rPr>
          <w:sz w:val="28"/>
          <w:szCs w:val="28"/>
        </w:rPr>
      </w:pPr>
      <w:r w:rsidRPr="00D52B58">
        <w:rPr>
          <w:sz w:val="28"/>
          <w:szCs w:val="28"/>
        </w:rPr>
        <w:tab/>
      </w:r>
    </w:p>
    <w:p w:rsidR="007C5BFB" w:rsidRPr="00D52B58" w:rsidRDefault="007C5BFB" w:rsidP="007C5BFB">
      <w:pPr>
        <w:tabs>
          <w:tab w:val="left" w:pos="7187"/>
        </w:tabs>
        <w:rPr>
          <w:sz w:val="28"/>
          <w:szCs w:val="28"/>
        </w:rPr>
      </w:pPr>
    </w:p>
    <w:p w:rsidR="007C5BFB" w:rsidRPr="00D52B58" w:rsidRDefault="007C5BFB" w:rsidP="007C5BFB">
      <w:pPr>
        <w:tabs>
          <w:tab w:val="left" w:pos="7187"/>
        </w:tabs>
        <w:rPr>
          <w:sz w:val="28"/>
          <w:szCs w:val="28"/>
        </w:rPr>
      </w:pPr>
    </w:p>
    <w:p w:rsidR="007C5BFB" w:rsidRPr="00D52B58" w:rsidRDefault="007C5BFB" w:rsidP="007C5BFB">
      <w:pPr>
        <w:tabs>
          <w:tab w:val="left" w:pos="7187"/>
        </w:tabs>
        <w:rPr>
          <w:sz w:val="28"/>
          <w:szCs w:val="28"/>
        </w:rPr>
      </w:pPr>
    </w:p>
    <w:p w:rsidR="007C5BFB" w:rsidRPr="00D52B58" w:rsidRDefault="007C5BFB" w:rsidP="007C5BFB">
      <w:pPr>
        <w:tabs>
          <w:tab w:val="left" w:pos="7187"/>
        </w:tabs>
        <w:rPr>
          <w:sz w:val="28"/>
          <w:szCs w:val="28"/>
        </w:rPr>
      </w:pPr>
    </w:p>
    <w:p w:rsidR="007C5BFB" w:rsidRPr="00D52B58" w:rsidRDefault="007C5BFB" w:rsidP="007C5BFB">
      <w:pPr>
        <w:tabs>
          <w:tab w:val="left" w:pos="7187"/>
        </w:tabs>
        <w:rPr>
          <w:sz w:val="28"/>
          <w:szCs w:val="28"/>
        </w:rPr>
      </w:pPr>
    </w:p>
    <w:p w:rsidR="007C5BFB" w:rsidRPr="00D52B58" w:rsidRDefault="007C5BFB" w:rsidP="007C5BFB">
      <w:pPr>
        <w:tabs>
          <w:tab w:val="left" w:pos="7187"/>
        </w:tabs>
        <w:rPr>
          <w:sz w:val="28"/>
          <w:szCs w:val="28"/>
        </w:rPr>
      </w:pPr>
    </w:p>
    <w:p w:rsidR="00800F63" w:rsidRPr="00800F63" w:rsidRDefault="00800F63" w:rsidP="00800F63">
      <w:pPr>
        <w:pStyle w:val="32"/>
        <w:rPr>
          <w:b w:val="0"/>
          <w:sz w:val="20"/>
        </w:rPr>
      </w:pPr>
      <w:r w:rsidRPr="00800F63">
        <w:rPr>
          <w:b w:val="0"/>
          <w:sz w:val="20"/>
        </w:rPr>
        <w:t>ДОГОВОР АРЕНДЫ   № ____________</w:t>
      </w:r>
    </w:p>
    <w:p w:rsidR="00800F63" w:rsidRPr="00800F63" w:rsidRDefault="00800F63" w:rsidP="00800F63">
      <w:pPr>
        <w:pStyle w:val="32"/>
        <w:rPr>
          <w:b w:val="0"/>
          <w:i/>
          <w:sz w:val="20"/>
        </w:rPr>
      </w:pPr>
      <w:r w:rsidRPr="00800F63">
        <w:rPr>
          <w:b w:val="0"/>
          <w:sz w:val="20"/>
        </w:rPr>
        <w:tab/>
      </w:r>
      <w:r w:rsidRPr="00800F63">
        <w:rPr>
          <w:b w:val="0"/>
          <w:sz w:val="20"/>
        </w:rPr>
        <w:tab/>
      </w:r>
      <w:r w:rsidRPr="00800F63">
        <w:rPr>
          <w:b w:val="0"/>
          <w:sz w:val="20"/>
        </w:rPr>
        <w:tab/>
        <w:t xml:space="preserve">                                                  </w:t>
      </w:r>
    </w:p>
    <w:p w:rsidR="00800F63" w:rsidRPr="00800F63" w:rsidRDefault="00800F63" w:rsidP="00800F63">
      <w:pPr>
        <w:pStyle w:val="32"/>
        <w:jc w:val="both"/>
        <w:rPr>
          <w:b w:val="0"/>
          <w:sz w:val="20"/>
        </w:rPr>
      </w:pPr>
      <w:r w:rsidRPr="00800F63">
        <w:rPr>
          <w:b w:val="0"/>
          <w:sz w:val="20"/>
        </w:rPr>
        <w:t xml:space="preserve">г. Иваново    </w:t>
      </w:r>
      <w:r w:rsidRPr="00800F63">
        <w:rPr>
          <w:b w:val="0"/>
          <w:sz w:val="20"/>
        </w:rPr>
        <w:tab/>
      </w:r>
      <w:r w:rsidRPr="00800F63">
        <w:rPr>
          <w:b w:val="0"/>
          <w:sz w:val="20"/>
        </w:rPr>
        <w:tab/>
      </w:r>
      <w:r w:rsidRPr="00800F63">
        <w:rPr>
          <w:b w:val="0"/>
          <w:sz w:val="20"/>
        </w:rPr>
        <w:tab/>
        <w:t xml:space="preserve">                                                        «___»_________2025 г.</w:t>
      </w:r>
    </w:p>
    <w:p w:rsidR="00800F63" w:rsidRPr="00800F63" w:rsidRDefault="00800F63" w:rsidP="00800F63">
      <w:pPr>
        <w:pStyle w:val="32"/>
        <w:jc w:val="both"/>
        <w:rPr>
          <w:b w:val="0"/>
          <w:sz w:val="20"/>
        </w:rPr>
      </w:pPr>
      <w:r w:rsidRPr="00800F63">
        <w:rPr>
          <w:b w:val="0"/>
          <w:sz w:val="20"/>
        </w:rPr>
        <w:t xml:space="preserve"> </w:t>
      </w:r>
      <w:r w:rsidRPr="00800F63">
        <w:rPr>
          <w:b w:val="0"/>
          <w:sz w:val="20"/>
        </w:rPr>
        <w:tab/>
      </w:r>
      <w:r w:rsidRPr="00800F63">
        <w:rPr>
          <w:b w:val="0"/>
          <w:sz w:val="20"/>
        </w:rPr>
        <w:tab/>
      </w:r>
      <w:r w:rsidRPr="00800F63">
        <w:rPr>
          <w:b w:val="0"/>
          <w:sz w:val="20"/>
        </w:rPr>
        <w:tab/>
      </w:r>
    </w:p>
    <w:p w:rsidR="00800F63" w:rsidRPr="00800F63" w:rsidRDefault="00800F63" w:rsidP="00800F63">
      <w:pPr>
        <w:autoSpaceDE w:val="0"/>
        <w:autoSpaceDN w:val="0"/>
        <w:adjustRightInd w:val="0"/>
        <w:ind w:firstLine="708"/>
        <w:jc w:val="both"/>
      </w:pPr>
      <w:r w:rsidRPr="00800F63">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800F63">
        <w:rPr>
          <w:i/>
        </w:rPr>
        <w:t>заседания Комиссии по организации и проведению аукциона на право заключения договора аренды имущества Ивановской области</w:t>
      </w:r>
      <w:r w:rsidRPr="00800F63">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800F63" w:rsidRPr="00800F63" w:rsidRDefault="00800F63" w:rsidP="00800F63">
      <w:pPr>
        <w:pStyle w:val="32"/>
        <w:ind w:firstLine="851"/>
        <w:jc w:val="both"/>
        <w:rPr>
          <w:b w:val="0"/>
          <w:sz w:val="20"/>
        </w:rPr>
      </w:pPr>
    </w:p>
    <w:p w:rsidR="00800F63" w:rsidRPr="00800F63" w:rsidRDefault="00800F63" w:rsidP="00800F63">
      <w:pPr>
        <w:pStyle w:val="32"/>
        <w:rPr>
          <w:b w:val="0"/>
          <w:sz w:val="20"/>
        </w:rPr>
      </w:pPr>
      <w:r w:rsidRPr="00800F63">
        <w:rPr>
          <w:b w:val="0"/>
          <w:sz w:val="20"/>
        </w:rPr>
        <w:t>1. Предмет договора.</w:t>
      </w:r>
    </w:p>
    <w:p w:rsidR="00800F63" w:rsidRPr="00800F63" w:rsidRDefault="00800F63" w:rsidP="00800F63">
      <w:pPr>
        <w:pStyle w:val="32"/>
        <w:rPr>
          <w:b w:val="0"/>
          <w:sz w:val="20"/>
        </w:rPr>
      </w:pPr>
    </w:p>
    <w:p w:rsidR="00800F63" w:rsidRPr="00800F63" w:rsidRDefault="00800F63" w:rsidP="00800F63">
      <w:pPr>
        <w:ind w:firstLine="360"/>
        <w:jc w:val="both"/>
        <w:rPr>
          <w:i/>
          <w:color w:val="000000"/>
        </w:rPr>
      </w:pPr>
      <w:r w:rsidRPr="00800F63">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800F63">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800F63">
        <w:rPr>
          <w:snapToGrid w:val="0"/>
          <w:color w:val="000000"/>
        </w:rPr>
        <w:t>на условиях, предусмотренных настоящим Договором.</w:t>
      </w:r>
    </w:p>
    <w:p w:rsidR="00800F63" w:rsidRPr="00800F63" w:rsidRDefault="00800F63" w:rsidP="00800F63">
      <w:pPr>
        <w:pStyle w:val="32"/>
        <w:ind w:firstLine="360"/>
        <w:jc w:val="both"/>
        <w:rPr>
          <w:b w:val="0"/>
          <w:sz w:val="20"/>
        </w:rPr>
      </w:pPr>
      <w:r w:rsidRPr="00800F63">
        <w:rPr>
          <w:b w:val="0"/>
          <w:sz w:val="20"/>
        </w:rPr>
        <w:t xml:space="preserve"> 1.2. Срок аренды с___________________ на 1 (один) год.  </w:t>
      </w:r>
    </w:p>
    <w:p w:rsidR="00800F63" w:rsidRPr="00800F63" w:rsidRDefault="00800F63" w:rsidP="00800F63">
      <w:pPr>
        <w:pStyle w:val="32"/>
        <w:ind w:firstLine="426"/>
        <w:jc w:val="both"/>
        <w:rPr>
          <w:b w:val="0"/>
          <w:sz w:val="20"/>
        </w:rPr>
      </w:pPr>
      <w:r w:rsidRPr="00800F63">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800F63" w:rsidRPr="00800F63" w:rsidRDefault="00800F63" w:rsidP="00800F63">
      <w:pPr>
        <w:pStyle w:val="32"/>
        <w:ind w:firstLine="426"/>
        <w:jc w:val="both"/>
        <w:rPr>
          <w:b w:val="0"/>
          <w:sz w:val="20"/>
        </w:rPr>
      </w:pPr>
      <w:r w:rsidRPr="00800F63">
        <w:rPr>
          <w:b w:val="0"/>
          <w:sz w:val="20"/>
        </w:rPr>
        <w:t xml:space="preserve">Акт приема - передачи приобщается к настоящему Договору и является его   неотъемлемой частью (Приложение № 2). </w:t>
      </w:r>
    </w:p>
    <w:p w:rsidR="00800F63" w:rsidRPr="00800F63" w:rsidRDefault="00800F63" w:rsidP="00800F63">
      <w:pPr>
        <w:pStyle w:val="32"/>
        <w:ind w:firstLine="426"/>
        <w:jc w:val="both"/>
        <w:rPr>
          <w:b w:val="0"/>
          <w:sz w:val="20"/>
        </w:rPr>
      </w:pPr>
      <w:r w:rsidRPr="00800F63">
        <w:rPr>
          <w:b w:val="0"/>
          <w:sz w:val="20"/>
        </w:rPr>
        <w:t xml:space="preserve">1.4. Передача имущества в аренду не влечет передачу права собственности на него. </w:t>
      </w:r>
    </w:p>
    <w:p w:rsidR="00800F63" w:rsidRPr="00800F63" w:rsidRDefault="00800F63" w:rsidP="00800F63">
      <w:pPr>
        <w:pStyle w:val="32"/>
        <w:rPr>
          <w:b w:val="0"/>
          <w:sz w:val="20"/>
        </w:rPr>
      </w:pPr>
    </w:p>
    <w:p w:rsidR="00800F63" w:rsidRPr="00800F63" w:rsidRDefault="00800F63" w:rsidP="00800F63">
      <w:pPr>
        <w:pStyle w:val="32"/>
        <w:rPr>
          <w:b w:val="0"/>
          <w:sz w:val="20"/>
        </w:rPr>
      </w:pPr>
      <w:r w:rsidRPr="00800F63">
        <w:rPr>
          <w:b w:val="0"/>
          <w:sz w:val="20"/>
        </w:rPr>
        <w:t>2. Обязанности Сторон.</w:t>
      </w:r>
    </w:p>
    <w:p w:rsidR="00800F63" w:rsidRPr="00800F63" w:rsidRDefault="00800F63" w:rsidP="00800F63">
      <w:pPr>
        <w:pStyle w:val="32"/>
        <w:ind w:firstLine="426"/>
        <w:rPr>
          <w:b w:val="0"/>
          <w:sz w:val="20"/>
        </w:rPr>
      </w:pPr>
      <w:r w:rsidRPr="00800F63">
        <w:rPr>
          <w:b w:val="0"/>
          <w:sz w:val="20"/>
        </w:rPr>
        <w:t xml:space="preserve">2.1. </w:t>
      </w:r>
      <w:r w:rsidRPr="00800F63">
        <w:rPr>
          <w:b w:val="0"/>
          <w:iCs/>
          <w:sz w:val="20"/>
        </w:rPr>
        <w:t>Арендодатель обязуется</w:t>
      </w:r>
      <w:r w:rsidRPr="00800F63">
        <w:rPr>
          <w:b w:val="0"/>
          <w:sz w:val="20"/>
        </w:rPr>
        <w:t xml:space="preserve">: </w:t>
      </w:r>
    </w:p>
    <w:p w:rsidR="00800F63" w:rsidRPr="00800F63" w:rsidRDefault="00800F63" w:rsidP="00800F63">
      <w:pPr>
        <w:pStyle w:val="32"/>
        <w:ind w:firstLine="426"/>
        <w:jc w:val="both"/>
        <w:rPr>
          <w:b w:val="0"/>
          <w:sz w:val="20"/>
        </w:rPr>
      </w:pPr>
      <w:r w:rsidRPr="00800F63">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800F63" w:rsidRPr="00800F63" w:rsidRDefault="00800F63" w:rsidP="00800F63">
      <w:pPr>
        <w:pStyle w:val="32"/>
        <w:ind w:firstLine="426"/>
        <w:jc w:val="both"/>
        <w:rPr>
          <w:b w:val="0"/>
          <w:sz w:val="20"/>
        </w:rPr>
      </w:pPr>
      <w:r w:rsidRPr="00800F63">
        <w:rPr>
          <w:b w:val="0"/>
          <w:sz w:val="20"/>
        </w:rPr>
        <w:t>2.1.2. Осуществлять контроль за техническим состоянием сдаваемого в аренду имущества Ивановской области.</w:t>
      </w:r>
    </w:p>
    <w:p w:rsidR="00800F63" w:rsidRPr="00800F63" w:rsidRDefault="00800F63" w:rsidP="00800F63">
      <w:pPr>
        <w:pStyle w:val="32"/>
        <w:ind w:firstLine="426"/>
        <w:jc w:val="both"/>
        <w:rPr>
          <w:b w:val="0"/>
          <w:sz w:val="20"/>
        </w:rPr>
      </w:pPr>
      <w:r w:rsidRPr="00800F63">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800F63" w:rsidRPr="00800F63" w:rsidRDefault="00800F63" w:rsidP="00800F63">
      <w:pPr>
        <w:pStyle w:val="32"/>
        <w:ind w:firstLine="426"/>
        <w:jc w:val="both"/>
        <w:rPr>
          <w:b w:val="0"/>
          <w:sz w:val="20"/>
        </w:rPr>
      </w:pPr>
      <w:r w:rsidRPr="00800F63">
        <w:rPr>
          <w:b w:val="0"/>
          <w:sz w:val="20"/>
        </w:rPr>
        <w:t>- возмещение расходов на уплату транспортного налога.</w:t>
      </w:r>
    </w:p>
    <w:p w:rsidR="00800F63" w:rsidRPr="00800F63" w:rsidRDefault="00800F63" w:rsidP="00800F63">
      <w:pPr>
        <w:pStyle w:val="32"/>
        <w:ind w:firstLine="426"/>
        <w:jc w:val="both"/>
        <w:rPr>
          <w:b w:val="0"/>
          <w:sz w:val="20"/>
        </w:rPr>
      </w:pPr>
      <w:r w:rsidRPr="00800F63">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800F63" w:rsidRPr="00800F63" w:rsidRDefault="00800F63" w:rsidP="00800F63">
      <w:pPr>
        <w:pStyle w:val="32"/>
        <w:ind w:firstLine="426"/>
        <w:jc w:val="both"/>
        <w:rPr>
          <w:b w:val="0"/>
          <w:sz w:val="20"/>
        </w:rPr>
      </w:pPr>
      <w:r w:rsidRPr="00800F63">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800F63" w:rsidRPr="00800F63" w:rsidRDefault="00800F63" w:rsidP="00800F63">
      <w:pPr>
        <w:pStyle w:val="32"/>
        <w:ind w:firstLine="426"/>
        <w:jc w:val="both"/>
        <w:rPr>
          <w:b w:val="0"/>
          <w:sz w:val="20"/>
        </w:rPr>
      </w:pPr>
      <w:r w:rsidRPr="00800F63">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800F63" w:rsidRPr="00800F63" w:rsidRDefault="00800F63" w:rsidP="00800F63">
      <w:pPr>
        <w:pStyle w:val="32"/>
        <w:ind w:firstLine="426"/>
        <w:jc w:val="both"/>
        <w:rPr>
          <w:b w:val="0"/>
          <w:sz w:val="20"/>
        </w:rPr>
      </w:pPr>
      <w:r w:rsidRPr="00800F63">
        <w:rPr>
          <w:b w:val="0"/>
          <w:sz w:val="20"/>
        </w:rPr>
        <w:t xml:space="preserve">2.2. </w:t>
      </w:r>
      <w:r w:rsidRPr="00800F63">
        <w:rPr>
          <w:b w:val="0"/>
          <w:iCs/>
          <w:sz w:val="20"/>
        </w:rPr>
        <w:t>Арендатор обязуется</w:t>
      </w:r>
      <w:r w:rsidRPr="00800F63">
        <w:rPr>
          <w:b w:val="0"/>
          <w:sz w:val="20"/>
        </w:rPr>
        <w:t xml:space="preserve">: </w:t>
      </w:r>
    </w:p>
    <w:p w:rsidR="00800F63" w:rsidRPr="00800F63" w:rsidRDefault="00800F63" w:rsidP="00800F63">
      <w:pPr>
        <w:pStyle w:val="32"/>
        <w:ind w:firstLine="426"/>
        <w:jc w:val="both"/>
        <w:rPr>
          <w:b w:val="0"/>
          <w:sz w:val="20"/>
        </w:rPr>
      </w:pPr>
      <w:r w:rsidRPr="00800F63">
        <w:rPr>
          <w:b w:val="0"/>
          <w:sz w:val="20"/>
        </w:rPr>
        <w:t>2.2.1. Использовать арендуемое имущество исключительно по прямому назначению, указанному в п. 1.1 Договора.</w:t>
      </w:r>
    </w:p>
    <w:p w:rsidR="00800F63" w:rsidRPr="00800F63" w:rsidRDefault="00800F63" w:rsidP="00800F63">
      <w:pPr>
        <w:pStyle w:val="32"/>
        <w:ind w:firstLine="426"/>
        <w:jc w:val="both"/>
        <w:rPr>
          <w:b w:val="0"/>
          <w:sz w:val="20"/>
        </w:rPr>
      </w:pPr>
      <w:r w:rsidRPr="00800F63">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800F63" w:rsidRPr="00800F63" w:rsidRDefault="00800F63" w:rsidP="00800F63">
      <w:pPr>
        <w:pStyle w:val="32"/>
        <w:ind w:firstLine="426"/>
        <w:jc w:val="both"/>
        <w:rPr>
          <w:b w:val="0"/>
          <w:sz w:val="20"/>
        </w:rPr>
      </w:pPr>
      <w:r w:rsidRPr="00800F63">
        <w:rPr>
          <w:b w:val="0"/>
          <w:sz w:val="20"/>
        </w:rPr>
        <w:t>- возмещение расходов на уплату транспортного налога.</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800F63" w:rsidRPr="00800F63" w:rsidRDefault="00800F63" w:rsidP="00800F63">
      <w:pPr>
        <w:pStyle w:val="32"/>
        <w:ind w:firstLine="426"/>
        <w:jc w:val="both"/>
        <w:rPr>
          <w:b w:val="0"/>
          <w:sz w:val="20"/>
        </w:rPr>
      </w:pPr>
      <w:r w:rsidRPr="00800F63">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800F63">
        <w:rPr>
          <w:rFonts w:ascii="Times New Roman" w:hAnsi="Times New Roman"/>
        </w:rPr>
        <w:br/>
        <w:t>на него дополнительное оборудование.</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800F63" w:rsidRPr="00800F63" w:rsidRDefault="00800F63" w:rsidP="00800F63">
      <w:pPr>
        <w:pStyle w:val="32"/>
        <w:ind w:firstLine="426"/>
        <w:jc w:val="both"/>
        <w:rPr>
          <w:b w:val="0"/>
          <w:sz w:val="20"/>
        </w:rPr>
      </w:pPr>
      <w:r w:rsidRPr="00800F63">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800F63">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800F63" w:rsidRPr="00800F63" w:rsidRDefault="00800F63" w:rsidP="00800F63">
      <w:pPr>
        <w:pStyle w:val="32"/>
        <w:ind w:firstLine="426"/>
        <w:jc w:val="both"/>
        <w:rPr>
          <w:b w:val="0"/>
          <w:sz w:val="20"/>
        </w:rPr>
      </w:pPr>
      <w:r w:rsidRPr="00800F63">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800F63">
        <w:rPr>
          <w:b w:val="0"/>
          <w:sz w:val="20"/>
        </w:rPr>
        <w:br/>
        <w:t xml:space="preserve">и своевременностью внесения платежа. </w:t>
      </w:r>
    </w:p>
    <w:p w:rsidR="00800F63" w:rsidRPr="00800F63" w:rsidRDefault="00800F63" w:rsidP="00800F63">
      <w:pPr>
        <w:pStyle w:val="32"/>
        <w:ind w:firstLine="426"/>
        <w:jc w:val="both"/>
        <w:rPr>
          <w:b w:val="0"/>
          <w:sz w:val="20"/>
        </w:rPr>
      </w:pPr>
      <w:r w:rsidRPr="00800F63">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800F63" w:rsidRPr="00800F63" w:rsidRDefault="00800F63" w:rsidP="00800F63">
      <w:pPr>
        <w:pStyle w:val="32"/>
        <w:ind w:firstLine="426"/>
        <w:jc w:val="both"/>
        <w:rPr>
          <w:b w:val="0"/>
          <w:sz w:val="20"/>
        </w:rPr>
      </w:pPr>
      <w:r w:rsidRPr="00800F63">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800F63" w:rsidRPr="00800F63" w:rsidRDefault="00800F63" w:rsidP="00800F63">
      <w:pPr>
        <w:pStyle w:val="32"/>
        <w:ind w:firstLine="426"/>
        <w:jc w:val="both"/>
        <w:rPr>
          <w:b w:val="0"/>
          <w:sz w:val="20"/>
        </w:rPr>
      </w:pPr>
      <w:r w:rsidRPr="00800F63">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800F63" w:rsidRPr="00800F63" w:rsidRDefault="00800F63" w:rsidP="00800F63">
      <w:pPr>
        <w:pStyle w:val="32"/>
        <w:ind w:firstLine="426"/>
        <w:jc w:val="both"/>
        <w:rPr>
          <w:b w:val="0"/>
          <w:sz w:val="20"/>
        </w:rPr>
      </w:pPr>
      <w:r w:rsidRPr="00800F63">
        <w:rPr>
          <w:b w:val="0"/>
          <w:sz w:val="20"/>
        </w:rPr>
        <w:t>2.2.12. По окончании срока действия Договора или при его расторжении возвратить арендуемое имущество не позднее тр</w:t>
      </w:r>
      <w:r w:rsidRPr="00800F63">
        <w:rPr>
          <w:b w:val="0"/>
          <w:iCs/>
          <w:sz w:val="20"/>
        </w:rPr>
        <w:t>ех</w:t>
      </w:r>
      <w:r w:rsidRPr="00800F63">
        <w:rPr>
          <w:b w:val="0"/>
          <w:i/>
          <w:sz w:val="20"/>
        </w:rPr>
        <w:t xml:space="preserve"> </w:t>
      </w:r>
      <w:r w:rsidRPr="00800F63">
        <w:rPr>
          <w:b w:val="0"/>
          <w:sz w:val="20"/>
        </w:rPr>
        <w:t xml:space="preserve">дней после окончания действия настоящего Договора. </w:t>
      </w:r>
    </w:p>
    <w:p w:rsidR="00800F63" w:rsidRPr="00800F63" w:rsidRDefault="00800F63" w:rsidP="00800F63">
      <w:pPr>
        <w:ind w:firstLine="426"/>
        <w:jc w:val="both"/>
      </w:pPr>
      <w:r w:rsidRPr="00800F63">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800F63" w:rsidRPr="00800F63" w:rsidRDefault="00800F63" w:rsidP="00800F63">
      <w:pPr>
        <w:ind w:firstLine="426"/>
        <w:jc w:val="both"/>
      </w:pPr>
      <w:r w:rsidRPr="00800F63">
        <w:t xml:space="preserve">2.2.14. Вносить платежи в размере, сроки и порядке, установленные разделом </w:t>
      </w:r>
      <w:r w:rsidRPr="00800F63">
        <w:br/>
        <w:t>4 настоящего Договора.</w:t>
      </w:r>
    </w:p>
    <w:p w:rsidR="00800F63" w:rsidRPr="00800F63" w:rsidRDefault="00800F63" w:rsidP="00800F63">
      <w:pPr>
        <w:pStyle w:val="32"/>
        <w:ind w:firstLine="426"/>
        <w:jc w:val="both"/>
        <w:rPr>
          <w:b w:val="0"/>
          <w:sz w:val="20"/>
        </w:rPr>
      </w:pPr>
      <w:r w:rsidRPr="00800F63">
        <w:rPr>
          <w:b w:val="0"/>
          <w:sz w:val="20"/>
        </w:rPr>
        <w:t>2.2.15. Осуществлять за свой счет:</w:t>
      </w:r>
    </w:p>
    <w:p w:rsidR="00800F63" w:rsidRPr="00800F63" w:rsidRDefault="00800F63" w:rsidP="00800F63">
      <w:pPr>
        <w:pStyle w:val="32"/>
        <w:ind w:firstLine="426"/>
        <w:jc w:val="both"/>
        <w:rPr>
          <w:b w:val="0"/>
          <w:sz w:val="20"/>
        </w:rPr>
      </w:pPr>
      <w:r w:rsidRPr="00800F63">
        <w:rPr>
          <w:b w:val="0"/>
          <w:sz w:val="20"/>
        </w:rPr>
        <w:tab/>
        <w:t>-   хранение арендуемого имущества,</w:t>
      </w:r>
    </w:p>
    <w:p w:rsidR="00800F63" w:rsidRPr="00800F63" w:rsidRDefault="00800F63" w:rsidP="00800F63">
      <w:pPr>
        <w:pStyle w:val="32"/>
        <w:jc w:val="both"/>
        <w:rPr>
          <w:b w:val="0"/>
          <w:sz w:val="20"/>
        </w:rPr>
      </w:pPr>
      <w:r w:rsidRPr="00800F63">
        <w:rPr>
          <w:b w:val="0"/>
          <w:sz w:val="20"/>
        </w:rPr>
        <w:tab/>
        <w:t>-  технический осмотр арендуемого имущества,</w:t>
      </w:r>
    </w:p>
    <w:p w:rsidR="00800F63" w:rsidRPr="00800F63" w:rsidRDefault="00800F63" w:rsidP="00800F63">
      <w:pPr>
        <w:pStyle w:val="32"/>
        <w:jc w:val="both"/>
        <w:rPr>
          <w:b w:val="0"/>
          <w:sz w:val="20"/>
        </w:rPr>
      </w:pPr>
      <w:r w:rsidRPr="00800F63">
        <w:rPr>
          <w:b w:val="0"/>
          <w:sz w:val="20"/>
        </w:rPr>
        <w:tab/>
        <w:t>- обязательное страхование гражданской ответственности (по арендуемому имуществу),</w:t>
      </w:r>
    </w:p>
    <w:p w:rsidR="00800F63" w:rsidRPr="00800F63" w:rsidRDefault="00800F63" w:rsidP="00800F63">
      <w:pPr>
        <w:pStyle w:val="32"/>
        <w:jc w:val="both"/>
        <w:rPr>
          <w:b w:val="0"/>
          <w:sz w:val="20"/>
        </w:rPr>
      </w:pPr>
      <w:r w:rsidRPr="00800F63">
        <w:rPr>
          <w:b w:val="0"/>
          <w:color w:val="FF0000"/>
          <w:sz w:val="20"/>
        </w:rPr>
        <w:tab/>
      </w:r>
      <w:r w:rsidRPr="00800F63">
        <w:rPr>
          <w:b w:val="0"/>
          <w:sz w:val="20"/>
        </w:rPr>
        <w:t>- добровольное страхование арендуемого имущества (КАСКО),</w:t>
      </w:r>
    </w:p>
    <w:p w:rsidR="00800F63" w:rsidRPr="00800F63" w:rsidRDefault="00800F63" w:rsidP="00800F63">
      <w:pPr>
        <w:pStyle w:val="32"/>
        <w:jc w:val="both"/>
        <w:rPr>
          <w:b w:val="0"/>
          <w:sz w:val="20"/>
        </w:rPr>
      </w:pPr>
      <w:r w:rsidRPr="00800F63">
        <w:rPr>
          <w:b w:val="0"/>
          <w:sz w:val="20"/>
        </w:rPr>
        <w:t xml:space="preserve">           - техническое обслуживание арендуемого имущества в сроки, указанные </w:t>
      </w:r>
      <w:r w:rsidRPr="00800F63">
        <w:rPr>
          <w:b w:val="0"/>
          <w:sz w:val="20"/>
        </w:rPr>
        <w:br/>
        <w:t>в технической документации завода-изготовителя.</w:t>
      </w:r>
    </w:p>
    <w:p w:rsidR="00800F63" w:rsidRPr="00800F63" w:rsidRDefault="00800F63" w:rsidP="00800F63">
      <w:pPr>
        <w:suppressAutoHyphens/>
        <w:ind w:firstLine="720"/>
        <w:jc w:val="both"/>
        <w:rPr>
          <w:snapToGrid w:val="0"/>
        </w:rPr>
      </w:pPr>
      <w:r w:rsidRPr="00800F63">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800F63" w:rsidRPr="00800F63" w:rsidRDefault="00800F63" w:rsidP="00800F63">
      <w:pPr>
        <w:suppressAutoHyphens/>
        <w:ind w:firstLine="709"/>
        <w:jc w:val="both"/>
        <w:rPr>
          <w:snapToGrid w:val="0"/>
        </w:rPr>
      </w:pPr>
      <w:r w:rsidRPr="00800F63">
        <w:t xml:space="preserve"> </w:t>
      </w:r>
      <w:r w:rsidRPr="00800F63">
        <w:rPr>
          <w:snapToGrid w:val="0"/>
        </w:rPr>
        <w:t>Арендатор</w:t>
      </w:r>
      <w:r w:rsidRPr="00800F63">
        <w:t xml:space="preserve"> обязан оплатить полученный штраф в установленный законом срок </w:t>
      </w:r>
      <w:r w:rsidRPr="00800F63">
        <w:br/>
      </w:r>
      <w:r w:rsidRPr="00800F63">
        <w:rPr>
          <w:snapToGrid w:val="0"/>
        </w:rPr>
        <w:t>в соответствии с требованиями Кодекса об административных правонарушений Российской Федерации.</w:t>
      </w:r>
    </w:p>
    <w:p w:rsidR="00800F63" w:rsidRPr="00800F63" w:rsidRDefault="00800F63" w:rsidP="00800F63">
      <w:pPr>
        <w:suppressAutoHyphens/>
        <w:ind w:firstLine="709"/>
        <w:jc w:val="both"/>
        <w:rPr>
          <w:snapToGrid w:val="0"/>
        </w:rPr>
      </w:pPr>
      <w:r w:rsidRPr="00800F63">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800F63" w:rsidRPr="00800F63" w:rsidRDefault="00800F63" w:rsidP="00800F63">
      <w:pPr>
        <w:pStyle w:val="aff4"/>
        <w:jc w:val="both"/>
        <w:rPr>
          <w:rFonts w:ascii="Times New Roman" w:hAnsi="Times New Roman"/>
        </w:rPr>
      </w:pPr>
    </w:p>
    <w:p w:rsidR="00800F63" w:rsidRPr="00800F63" w:rsidRDefault="00800F63" w:rsidP="00800F63">
      <w:pPr>
        <w:pStyle w:val="32"/>
        <w:rPr>
          <w:b w:val="0"/>
          <w:sz w:val="20"/>
        </w:rPr>
      </w:pPr>
      <w:r w:rsidRPr="00800F63">
        <w:rPr>
          <w:b w:val="0"/>
          <w:sz w:val="20"/>
        </w:rPr>
        <w:t>3. Порядок возврата арендуемого имущества Арендодателю.</w:t>
      </w:r>
    </w:p>
    <w:p w:rsidR="00800F63" w:rsidRPr="00800F63" w:rsidRDefault="00800F63" w:rsidP="00800F63">
      <w:pPr>
        <w:pStyle w:val="32"/>
        <w:ind w:firstLine="708"/>
        <w:jc w:val="both"/>
        <w:rPr>
          <w:b w:val="0"/>
          <w:sz w:val="20"/>
        </w:rPr>
      </w:pPr>
      <w:r w:rsidRPr="00800F63">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800F63">
        <w:rPr>
          <w:b w:val="0"/>
          <w:sz w:val="20"/>
        </w:rPr>
        <w:br/>
        <w:t xml:space="preserve">с момента окончания срока действия (расторжения) настоящего Договора. </w:t>
      </w:r>
    </w:p>
    <w:p w:rsidR="00800F63" w:rsidRPr="00800F63" w:rsidRDefault="00800F63" w:rsidP="00800F63">
      <w:pPr>
        <w:pStyle w:val="32"/>
        <w:ind w:firstLine="708"/>
        <w:jc w:val="both"/>
        <w:rPr>
          <w:b w:val="0"/>
          <w:sz w:val="20"/>
        </w:rPr>
      </w:pPr>
      <w:r w:rsidRPr="00800F63">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800F63">
        <w:rPr>
          <w:b w:val="0"/>
          <w:sz w:val="20"/>
        </w:rPr>
        <w:br/>
        <w:t xml:space="preserve">и Арендатора. </w:t>
      </w:r>
    </w:p>
    <w:p w:rsidR="00800F63" w:rsidRPr="00800F63" w:rsidRDefault="00800F63" w:rsidP="00800F63">
      <w:pPr>
        <w:pStyle w:val="32"/>
        <w:ind w:firstLine="708"/>
        <w:jc w:val="both"/>
        <w:rPr>
          <w:b w:val="0"/>
          <w:sz w:val="20"/>
        </w:rPr>
      </w:pPr>
      <w:r w:rsidRPr="00800F63">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800F63" w:rsidRPr="00800F63" w:rsidRDefault="00800F63" w:rsidP="00800F63">
      <w:pPr>
        <w:pStyle w:val="32"/>
        <w:ind w:firstLine="708"/>
        <w:jc w:val="both"/>
        <w:rPr>
          <w:b w:val="0"/>
          <w:sz w:val="20"/>
        </w:rPr>
      </w:pPr>
      <w:r w:rsidRPr="00800F63">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800F63">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800F63" w:rsidRPr="00800F63" w:rsidRDefault="00800F63" w:rsidP="00800F63">
      <w:pPr>
        <w:pStyle w:val="32"/>
        <w:ind w:firstLine="708"/>
        <w:jc w:val="both"/>
        <w:rPr>
          <w:b w:val="0"/>
          <w:sz w:val="20"/>
        </w:rPr>
      </w:pPr>
      <w:r w:rsidRPr="00800F63">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800F63" w:rsidRPr="00800F63" w:rsidRDefault="00800F63" w:rsidP="00800F63">
      <w:pPr>
        <w:pStyle w:val="32"/>
        <w:ind w:firstLine="708"/>
        <w:jc w:val="both"/>
        <w:rPr>
          <w:b w:val="0"/>
          <w:sz w:val="20"/>
        </w:rPr>
      </w:pPr>
    </w:p>
    <w:p w:rsidR="00800F63" w:rsidRPr="00800F63" w:rsidRDefault="00800F63" w:rsidP="00800F63">
      <w:pPr>
        <w:pStyle w:val="32"/>
        <w:rPr>
          <w:b w:val="0"/>
          <w:sz w:val="20"/>
        </w:rPr>
      </w:pPr>
      <w:r w:rsidRPr="00800F63">
        <w:rPr>
          <w:b w:val="0"/>
          <w:sz w:val="20"/>
        </w:rPr>
        <w:t>4. Платежи и расчеты по Договору.</w:t>
      </w:r>
    </w:p>
    <w:p w:rsidR="00800F63" w:rsidRPr="00800F63" w:rsidRDefault="00800F63" w:rsidP="00800F63">
      <w:pPr>
        <w:pStyle w:val="32"/>
        <w:ind w:firstLine="851"/>
        <w:jc w:val="both"/>
        <w:rPr>
          <w:b w:val="0"/>
          <w:i/>
          <w:sz w:val="20"/>
        </w:rPr>
      </w:pPr>
    </w:p>
    <w:p w:rsidR="00800F63" w:rsidRPr="00800F63" w:rsidRDefault="00800F63" w:rsidP="00800F63">
      <w:pPr>
        <w:pStyle w:val="32"/>
        <w:ind w:firstLine="708"/>
        <w:jc w:val="both"/>
        <w:rPr>
          <w:b w:val="0"/>
          <w:sz w:val="20"/>
        </w:rPr>
      </w:pPr>
      <w:r w:rsidRPr="00800F63">
        <w:rPr>
          <w:b w:val="0"/>
          <w:sz w:val="20"/>
        </w:rPr>
        <w:t>4.1. Размер арендной платы устанавливается в соответствии с результатами проведенного аукциона от _________ № ______.</w:t>
      </w:r>
    </w:p>
    <w:p w:rsidR="00800F63" w:rsidRPr="00800F63" w:rsidRDefault="00800F63" w:rsidP="00800F63">
      <w:pPr>
        <w:pStyle w:val="32"/>
        <w:ind w:firstLine="708"/>
        <w:jc w:val="both"/>
        <w:rPr>
          <w:b w:val="0"/>
          <w:sz w:val="20"/>
        </w:rPr>
      </w:pPr>
      <w:r w:rsidRPr="00800F63">
        <w:rPr>
          <w:b w:val="0"/>
          <w:sz w:val="20"/>
        </w:rPr>
        <w:t xml:space="preserve"> 4.2. В соответствии с итоговым протоколом аукциона от ________ №______:    </w:t>
      </w:r>
      <w:r w:rsidRPr="00800F63">
        <w:rPr>
          <w:b w:val="0"/>
          <w:sz w:val="20"/>
        </w:rPr>
        <w:tab/>
        <w:t xml:space="preserve">Общая сумма арендной платы в год с </w:t>
      </w:r>
      <w:r w:rsidRPr="00800F63">
        <w:rPr>
          <w:b w:val="0"/>
          <w:i/>
          <w:sz w:val="20"/>
        </w:rPr>
        <w:t>__________(дата)</w:t>
      </w:r>
      <w:r w:rsidRPr="00800F63">
        <w:rPr>
          <w:b w:val="0"/>
          <w:sz w:val="20"/>
        </w:rPr>
        <w:t xml:space="preserve"> составляет _____________   ( _____ ) рублей без налога на добавленную стоимость.</w:t>
      </w:r>
    </w:p>
    <w:p w:rsidR="00800F63" w:rsidRPr="00800F63" w:rsidRDefault="00800F63" w:rsidP="00800F63">
      <w:pPr>
        <w:pStyle w:val="32"/>
        <w:ind w:firstLine="708"/>
        <w:jc w:val="both"/>
        <w:rPr>
          <w:b w:val="0"/>
          <w:sz w:val="20"/>
        </w:rPr>
      </w:pPr>
      <w:r w:rsidRPr="00800F63">
        <w:rPr>
          <w:b w:val="0"/>
          <w:sz w:val="20"/>
        </w:rPr>
        <w:t xml:space="preserve">Арендная плата в месяц с </w:t>
      </w:r>
      <w:r w:rsidRPr="00800F63">
        <w:rPr>
          <w:b w:val="0"/>
          <w:i/>
          <w:sz w:val="20"/>
        </w:rPr>
        <w:t>__________(дата)</w:t>
      </w:r>
      <w:r w:rsidRPr="00800F63">
        <w:rPr>
          <w:b w:val="0"/>
          <w:sz w:val="20"/>
        </w:rPr>
        <w:t xml:space="preserve"> составляет  _______ ( _____ ) без налога на добавленную стоимость (Приложение № 3).</w:t>
      </w:r>
    </w:p>
    <w:p w:rsidR="00800F63" w:rsidRPr="00800F63" w:rsidRDefault="00800F63" w:rsidP="00800F63">
      <w:pPr>
        <w:pStyle w:val="32"/>
        <w:ind w:firstLine="708"/>
        <w:jc w:val="both"/>
        <w:rPr>
          <w:b w:val="0"/>
          <w:sz w:val="20"/>
        </w:rPr>
      </w:pPr>
      <w:r w:rsidRPr="00800F63">
        <w:rPr>
          <w:b w:val="0"/>
          <w:sz w:val="20"/>
        </w:rPr>
        <w:t xml:space="preserve">4.3. Арендная плата перечисляется Арендатором в областной бюджет, </w:t>
      </w:r>
      <w:r w:rsidRPr="00800F63">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800F63" w:rsidRPr="00800F63" w:rsidRDefault="00800F63" w:rsidP="00800F63">
      <w:pPr>
        <w:spacing w:line="259" w:lineRule="auto"/>
        <w:rPr>
          <w:rFonts w:eastAsia="Calibri"/>
          <w:lang w:eastAsia="en-US"/>
        </w:rPr>
      </w:pPr>
      <w:r w:rsidRPr="00800F63">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800F63">
        <w:rPr>
          <w:rFonts w:eastAsia="Calibri"/>
          <w:lang w:eastAsia="en-US"/>
        </w:rPr>
        <w:br/>
        <w:t>ИНН: 3728012825, КПП: 370201001, Сч. № 03100643000000013300.</w:t>
      </w:r>
      <w:r w:rsidRPr="00800F63">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800F63">
        <w:rPr>
          <w:rFonts w:eastAsia="Calibri"/>
          <w:lang w:eastAsia="en-US"/>
        </w:rPr>
        <w:br/>
        <w:t>Код бюджетной классификации:  02111105032020000120.</w:t>
      </w:r>
    </w:p>
    <w:p w:rsidR="00800F63" w:rsidRPr="00800F63" w:rsidRDefault="00800F63" w:rsidP="00800F63">
      <w:pPr>
        <w:spacing w:line="259" w:lineRule="auto"/>
        <w:ind w:firstLine="709"/>
        <w:jc w:val="both"/>
      </w:pPr>
      <w:r w:rsidRPr="00800F63">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800F63" w:rsidRPr="00800F63" w:rsidRDefault="00800F63" w:rsidP="00800F63">
      <w:pPr>
        <w:spacing w:line="259" w:lineRule="auto"/>
        <w:ind w:firstLine="709"/>
        <w:jc w:val="both"/>
      </w:pPr>
      <w:r w:rsidRPr="00800F63">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800F63" w:rsidRPr="00800F63" w:rsidRDefault="00800F63" w:rsidP="00800F63">
      <w:pPr>
        <w:ind w:firstLine="708"/>
        <w:jc w:val="both"/>
      </w:pPr>
      <w:r w:rsidRPr="00800F63">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800F63" w:rsidRPr="00800F63" w:rsidRDefault="00800F63" w:rsidP="00800F63">
      <w:pPr>
        <w:jc w:val="both"/>
      </w:pPr>
      <w:r w:rsidRPr="00800F63">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800F63" w:rsidRPr="00800F63" w:rsidRDefault="00800F63" w:rsidP="00800F63">
      <w:pPr>
        <w:jc w:val="both"/>
      </w:pPr>
      <w:r w:rsidRPr="00800F63">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800F63" w:rsidRPr="00800F63" w:rsidRDefault="00800F63" w:rsidP="00800F63">
      <w:pPr>
        <w:jc w:val="both"/>
      </w:pPr>
    </w:p>
    <w:p w:rsidR="00800F63" w:rsidRPr="00800F63" w:rsidRDefault="00800F63" w:rsidP="00800F63">
      <w:pPr>
        <w:pStyle w:val="32"/>
        <w:rPr>
          <w:b w:val="0"/>
          <w:sz w:val="20"/>
        </w:rPr>
      </w:pPr>
      <w:r w:rsidRPr="00800F63">
        <w:rPr>
          <w:b w:val="0"/>
          <w:sz w:val="20"/>
        </w:rPr>
        <w:t>5. Ответственность сторон</w:t>
      </w:r>
    </w:p>
    <w:p w:rsidR="00800F63" w:rsidRPr="00800F63" w:rsidRDefault="00800F63" w:rsidP="00800F63">
      <w:pPr>
        <w:pStyle w:val="32"/>
        <w:jc w:val="both"/>
        <w:rPr>
          <w:b w:val="0"/>
          <w:sz w:val="20"/>
        </w:rPr>
      </w:pPr>
      <w:r w:rsidRPr="00800F63">
        <w:rPr>
          <w:b w:val="0"/>
          <w:sz w:val="20"/>
        </w:rPr>
        <w:tab/>
        <w:t>5.1</w:t>
      </w:r>
      <w:r w:rsidRPr="00800F63">
        <w:rPr>
          <w:b w:val="0"/>
          <w:i/>
          <w:iCs/>
          <w:sz w:val="20"/>
        </w:rPr>
        <w:t xml:space="preserve">. </w:t>
      </w:r>
      <w:r w:rsidRPr="00800F63">
        <w:rPr>
          <w:b w:val="0"/>
          <w:iCs/>
          <w:sz w:val="20"/>
        </w:rPr>
        <w:t>Ответственность Арендатора</w:t>
      </w:r>
      <w:r w:rsidRPr="00800F63">
        <w:rPr>
          <w:b w:val="0"/>
          <w:sz w:val="20"/>
        </w:rPr>
        <w:t xml:space="preserve">: </w:t>
      </w:r>
    </w:p>
    <w:p w:rsidR="00800F63" w:rsidRPr="00800F63" w:rsidRDefault="00800F63" w:rsidP="00800F63">
      <w:pPr>
        <w:pStyle w:val="32"/>
        <w:jc w:val="both"/>
        <w:rPr>
          <w:b w:val="0"/>
          <w:sz w:val="20"/>
        </w:rPr>
      </w:pPr>
      <w:r w:rsidRPr="00800F63">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800F63" w:rsidRPr="00800F63" w:rsidRDefault="00800F63" w:rsidP="00800F63">
      <w:pPr>
        <w:pStyle w:val="32"/>
        <w:jc w:val="both"/>
        <w:rPr>
          <w:b w:val="0"/>
          <w:sz w:val="20"/>
        </w:rPr>
      </w:pPr>
      <w:r w:rsidRPr="00800F63">
        <w:rPr>
          <w:b w:val="0"/>
          <w:sz w:val="20"/>
        </w:rPr>
        <w:tab/>
        <w:t>5.1.2.Арендатор возмещает в областной бюджет убытки в соответствии с действующим законодательством Российской Федерации.</w:t>
      </w:r>
    </w:p>
    <w:p w:rsidR="00800F63" w:rsidRPr="00800F63" w:rsidRDefault="00800F63" w:rsidP="00800F63">
      <w:pPr>
        <w:pStyle w:val="32"/>
        <w:jc w:val="both"/>
        <w:rPr>
          <w:b w:val="0"/>
          <w:sz w:val="20"/>
        </w:rPr>
      </w:pPr>
      <w:r w:rsidRPr="00800F63">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800F63" w:rsidRPr="00800F63" w:rsidRDefault="00800F63" w:rsidP="00800F63">
      <w:pPr>
        <w:pStyle w:val="32"/>
        <w:jc w:val="both"/>
        <w:rPr>
          <w:b w:val="0"/>
          <w:sz w:val="20"/>
        </w:rPr>
      </w:pPr>
      <w:r w:rsidRPr="00800F63">
        <w:rPr>
          <w:b w:val="0"/>
          <w:sz w:val="20"/>
        </w:rPr>
        <w:tab/>
        <w:t xml:space="preserve">Ущерб определяется комиссией с участием представителя Арендодателя и привлечением уполномоченных служб. </w:t>
      </w:r>
    </w:p>
    <w:p w:rsidR="00800F63" w:rsidRPr="00800F63" w:rsidRDefault="00800F63" w:rsidP="00800F63">
      <w:pPr>
        <w:pStyle w:val="32"/>
        <w:jc w:val="both"/>
        <w:rPr>
          <w:b w:val="0"/>
          <w:sz w:val="20"/>
        </w:rPr>
      </w:pPr>
      <w:r w:rsidRPr="00800F63">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800F63" w:rsidRPr="00800F63" w:rsidRDefault="00800F63" w:rsidP="00800F63">
      <w:pPr>
        <w:pStyle w:val="32"/>
        <w:jc w:val="both"/>
        <w:rPr>
          <w:b w:val="0"/>
          <w:sz w:val="20"/>
        </w:rPr>
      </w:pPr>
      <w:r w:rsidRPr="00800F63">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800F63" w:rsidRPr="00800F63" w:rsidRDefault="00800F63" w:rsidP="00800F63">
      <w:pPr>
        <w:pStyle w:val="32"/>
        <w:ind w:firstLine="708"/>
        <w:jc w:val="both"/>
        <w:rPr>
          <w:b w:val="0"/>
          <w:sz w:val="20"/>
        </w:rPr>
      </w:pPr>
      <w:r w:rsidRPr="00800F63">
        <w:rPr>
          <w:b w:val="0"/>
          <w:sz w:val="20"/>
        </w:rPr>
        <w:t xml:space="preserve">При этом настоящий Договор не считается продленным. </w:t>
      </w:r>
    </w:p>
    <w:p w:rsidR="00800F63" w:rsidRPr="00800F63" w:rsidRDefault="00800F63" w:rsidP="00800F63">
      <w:pPr>
        <w:pStyle w:val="32"/>
        <w:jc w:val="both"/>
        <w:rPr>
          <w:b w:val="0"/>
          <w:sz w:val="20"/>
        </w:rPr>
      </w:pPr>
      <w:r w:rsidRPr="00800F63">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800F63" w:rsidRPr="00800F63" w:rsidRDefault="00800F63" w:rsidP="00800F63">
      <w:pPr>
        <w:pStyle w:val="32"/>
        <w:jc w:val="both"/>
        <w:rPr>
          <w:b w:val="0"/>
          <w:sz w:val="20"/>
        </w:rPr>
      </w:pPr>
      <w:r w:rsidRPr="00800F63">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800F63" w:rsidRPr="00800F63" w:rsidRDefault="00800F63" w:rsidP="00800F63">
      <w:pPr>
        <w:pStyle w:val="ae"/>
        <w:spacing w:before="0" w:beforeAutospacing="0" w:after="0" w:afterAutospacing="0" w:line="288" w:lineRule="atLeast"/>
        <w:ind w:firstLine="540"/>
        <w:jc w:val="both"/>
        <w:rPr>
          <w:sz w:val="20"/>
          <w:szCs w:val="20"/>
        </w:rPr>
      </w:pPr>
      <w:r w:rsidRPr="00800F63">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800F63" w:rsidRPr="00800F63" w:rsidRDefault="00800F63" w:rsidP="00800F63">
      <w:pPr>
        <w:pStyle w:val="32"/>
        <w:jc w:val="both"/>
        <w:rPr>
          <w:b w:val="0"/>
          <w:sz w:val="20"/>
        </w:rPr>
      </w:pPr>
      <w:r w:rsidRPr="00800F63">
        <w:rPr>
          <w:b w:val="0"/>
          <w:sz w:val="20"/>
        </w:rPr>
        <w:tab/>
        <w:t>Ответственность Арендодателя:</w:t>
      </w:r>
    </w:p>
    <w:p w:rsidR="00800F63" w:rsidRPr="00800F63" w:rsidRDefault="00800F63" w:rsidP="00800F63">
      <w:pPr>
        <w:pStyle w:val="32"/>
        <w:jc w:val="both"/>
        <w:rPr>
          <w:b w:val="0"/>
          <w:sz w:val="20"/>
        </w:rPr>
      </w:pPr>
      <w:r w:rsidRPr="00800F63">
        <w:rPr>
          <w:b w:val="0"/>
          <w:sz w:val="20"/>
        </w:rPr>
        <w:tab/>
        <w:t xml:space="preserve">5.2. Арендодатель несет ответственность по настоящему Договору в соответствии с действующим законодательством. </w:t>
      </w:r>
    </w:p>
    <w:p w:rsidR="00800F63" w:rsidRPr="00800F63" w:rsidRDefault="00800F63" w:rsidP="00800F63">
      <w:pPr>
        <w:pStyle w:val="32"/>
        <w:jc w:val="both"/>
        <w:rPr>
          <w:rFonts w:eastAsia="MS Mincho"/>
          <w:b w:val="0"/>
          <w:sz w:val="20"/>
        </w:rPr>
      </w:pPr>
      <w:r w:rsidRPr="00800F63">
        <w:rPr>
          <w:b w:val="0"/>
          <w:sz w:val="20"/>
        </w:rPr>
        <w:tab/>
        <w:t>5.3.</w:t>
      </w:r>
      <w:r w:rsidRPr="00800F63">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0F63" w:rsidRPr="00800F63" w:rsidRDefault="00800F63" w:rsidP="00800F63">
      <w:pPr>
        <w:pStyle w:val="32"/>
        <w:rPr>
          <w:b w:val="0"/>
          <w:sz w:val="20"/>
        </w:rPr>
      </w:pPr>
    </w:p>
    <w:p w:rsidR="00800F63" w:rsidRPr="00800F63" w:rsidRDefault="00800F63" w:rsidP="00800F63">
      <w:pPr>
        <w:pStyle w:val="32"/>
        <w:rPr>
          <w:b w:val="0"/>
          <w:sz w:val="20"/>
        </w:rPr>
      </w:pPr>
      <w:r w:rsidRPr="00800F63">
        <w:rPr>
          <w:b w:val="0"/>
          <w:sz w:val="20"/>
        </w:rPr>
        <w:t xml:space="preserve">6. Порядок изменения, расторжения, прекращения </w:t>
      </w:r>
    </w:p>
    <w:p w:rsidR="00800F63" w:rsidRPr="00800F63" w:rsidRDefault="00800F63" w:rsidP="00800F63">
      <w:pPr>
        <w:pStyle w:val="32"/>
        <w:rPr>
          <w:b w:val="0"/>
          <w:sz w:val="20"/>
        </w:rPr>
      </w:pPr>
      <w:r w:rsidRPr="00800F63">
        <w:rPr>
          <w:b w:val="0"/>
          <w:sz w:val="20"/>
        </w:rPr>
        <w:t xml:space="preserve"> и продления Договора.</w:t>
      </w:r>
    </w:p>
    <w:p w:rsidR="00800F63" w:rsidRPr="00800F63" w:rsidRDefault="00800F63" w:rsidP="00800F63">
      <w:pPr>
        <w:pStyle w:val="32"/>
        <w:jc w:val="both"/>
        <w:rPr>
          <w:b w:val="0"/>
          <w:sz w:val="20"/>
        </w:rPr>
      </w:pPr>
      <w:r w:rsidRPr="00800F63">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800F63">
        <w:rPr>
          <w:b w:val="0"/>
          <w:sz w:val="20"/>
        </w:rPr>
        <w:br/>
        <w:t xml:space="preserve">по согласованию Сторон. </w:t>
      </w:r>
    </w:p>
    <w:p w:rsidR="00800F63" w:rsidRPr="00800F63" w:rsidRDefault="00800F63" w:rsidP="00800F63">
      <w:pPr>
        <w:pStyle w:val="32"/>
        <w:ind w:firstLine="851"/>
        <w:jc w:val="both"/>
        <w:rPr>
          <w:b w:val="0"/>
          <w:sz w:val="20"/>
        </w:rPr>
      </w:pPr>
      <w:r w:rsidRPr="00800F63">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800F63" w:rsidRPr="00800F63" w:rsidRDefault="00800F63" w:rsidP="00800F63">
      <w:pPr>
        <w:pStyle w:val="32"/>
        <w:jc w:val="both"/>
        <w:rPr>
          <w:b w:val="0"/>
          <w:sz w:val="20"/>
        </w:rPr>
      </w:pPr>
      <w:r w:rsidRPr="00800F63">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800F63">
        <w:rPr>
          <w:b w:val="0"/>
          <w:sz w:val="20"/>
        </w:rPr>
        <w:br/>
        <w:t>с Департаментом управления имуществом Ивановской области.</w:t>
      </w:r>
    </w:p>
    <w:p w:rsidR="00800F63" w:rsidRPr="00800F63" w:rsidRDefault="00800F63" w:rsidP="00800F63">
      <w:pPr>
        <w:pStyle w:val="32"/>
        <w:ind w:firstLine="708"/>
        <w:jc w:val="both"/>
        <w:rPr>
          <w:b w:val="0"/>
          <w:sz w:val="20"/>
        </w:rPr>
      </w:pPr>
      <w:r w:rsidRPr="00800F63">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800F63" w:rsidRPr="00800F63" w:rsidRDefault="00800F63" w:rsidP="00800F63">
      <w:pPr>
        <w:pStyle w:val="32"/>
        <w:ind w:firstLine="708"/>
        <w:jc w:val="both"/>
        <w:rPr>
          <w:b w:val="0"/>
          <w:sz w:val="20"/>
        </w:rPr>
      </w:pPr>
      <w:r w:rsidRPr="00800F63">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800F63">
        <w:rPr>
          <w:b w:val="0"/>
          <w:color w:val="FF0000"/>
          <w:sz w:val="20"/>
        </w:rPr>
        <w:t xml:space="preserve"> </w:t>
      </w:r>
      <w:r w:rsidRPr="00800F63">
        <w:rPr>
          <w:b w:val="0"/>
          <w:sz w:val="20"/>
        </w:rPr>
        <w:t xml:space="preserve">независимо от ее последующего внесения;   </w:t>
      </w:r>
    </w:p>
    <w:p w:rsidR="00800F63" w:rsidRPr="00800F63" w:rsidRDefault="00800F63" w:rsidP="00800F63">
      <w:pPr>
        <w:pStyle w:val="32"/>
        <w:ind w:firstLine="708"/>
        <w:jc w:val="both"/>
        <w:rPr>
          <w:b w:val="0"/>
          <w:sz w:val="20"/>
        </w:rPr>
      </w:pPr>
      <w:r w:rsidRPr="00800F63">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800F63">
        <w:rPr>
          <w:b w:val="0"/>
          <w:color w:val="FF0000"/>
          <w:sz w:val="20"/>
        </w:rPr>
        <w:t xml:space="preserve"> </w:t>
      </w:r>
      <w:r w:rsidRPr="00800F63">
        <w:rPr>
          <w:b w:val="0"/>
          <w:sz w:val="20"/>
        </w:rPr>
        <w:t xml:space="preserve">независимо от ее последующего внесения;   </w:t>
      </w:r>
    </w:p>
    <w:p w:rsidR="00800F63" w:rsidRPr="00800F63" w:rsidRDefault="00800F63" w:rsidP="00800F63">
      <w:pPr>
        <w:pStyle w:val="32"/>
        <w:ind w:firstLine="708"/>
        <w:jc w:val="both"/>
        <w:rPr>
          <w:b w:val="0"/>
          <w:sz w:val="20"/>
        </w:rPr>
      </w:pPr>
      <w:r w:rsidRPr="00800F63">
        <w:rPr>
          <w:b w:val="0"/>
          <w:sz w:val="20"/>
        </w:rPr>
        <w:t xml:space="preserve">в) при использовании имущества не в соответствии с   целями, определенными в п. 1.1 Договора; </w:t>
      </w:r>
    </w:p>
    <w:p w:rsidR="00800F63" w:rsidRPr="00800F63" w:rsidRDefault="00800F63" w:rsidP="00800F63">
      <w:pPr>
        <w:pStyle w:val="32"/>
        <w:ind w:firstLine="708"/>
        <w:jc w:val="both"/>
        <w:rPr>
          <w:b w:val="0"/>
          <w:sz w:val="20"/>
        </w:rPr>
      </w:pPr>
      <w:r w:rsidRPr="00800F63">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800F63" w:rsidRPr="00800F63" w:rsidRDefault="00800F63" w:rsidP="00800F63">
      <w:pPr>
        <w:pStyle w:val="32"/>
        <w:ind w:firstLine="708"/>
        <w:jc w:val="both"/>
        <w:rPr>
          <w:b w:val="0"/>
          <w:sz w:val="20"/>
        </w:rPr>
      </w:pPr>
      <w:r w:rsidRPr="00800F63">
        <w:rPr>
          <w:b w:val="0"/>
          <w:sz w:val="20"/>
        </w:rPr>
        <w:t>6.3. При расторжении Договора направляется уведомление в Департамент управления имуществом Ивановской области.</w:t>
      </w:r>
    </w:p>
    <w:p w:rsidR="00800F63" w:rsidRPr="00800F63" w:rsidRDefault="00800F63" w:rsidP="00800F63">
      <w:pPr>
        <w:ind w:firstLine="708"/>
        <w:jc w:val="both"/>
        <w:rPr>
          <w:rFonts w:eastAsia="MS Mincho"/>
        </w:rPr>
      </w:pPr>
      <w:r w:rsidRPr="00800F63">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800F63">
        <w:t>Арендодателя</w:t>
      </w:r>
      <w:r w:rsidRPr="00800F63">
        <w:rPr>
          <w:rFonts w:eastAsia="MS Mincho"/>
        </w:rPr>
        <w:t xml:space="preserve"> </w:t>
      </w:r>
      <w:r w:rsidRPr="00800F63">
        <w:t>по эксплуатации и содержанию арендуемого имущества</w:t>
      </w:r>
      <w:r w:rsidRPr="00800F63">
        <w:rPr>
          <w:rFonts w:eastAsia="MS Mincho"/>
        </w:rPr>
        <w:t xml:space="preserve"> и выплаты пени, неустоек, процентов и штрафов, возмещения причиненных убытков.</w:t>
      </w:r>
    </w:p>
    <w:p w:rsidR="00800F63" w:rsidRPr="00800F63" w:rsidRDefault="00800F63" w:rsidP="00800F63">
      <w:pPr>
        <w:pStyle w:val="32"/>
        <w:ind w:firstLine="708"/>
        <w:jc w:val="both"/>
        <w:rPr>
          <w:b w:val="0"/>
          <w:sz w:val="20"/>
        </w:rPr>
      </w:pPr>
      <w:r w:rsidRPr="00800F63">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800F63" w:rsidRPr="00800F63" w:rsidRDefault="00800F63" w:rsidP="00800F63">
      <w:pPr>
        <w:pStyle w:val="32"/>
        <w:ind w:firstLine="708"/>
        <w:jc w:val="both"/>
        <w:rPr>
          <w:b w:val="0"/>
          <w:sz w:val="20"/>
        </w:rPr>
      </w:pPr>
    </w:p>
    <w:p w:rsidR="00800F63" w:rsidRPr="00800F63" w:rsidRDefault="00800F63" w:rsidP="00800F63">
      <w:pPr>
        <w:pStyle w:val="32"/>
        <w:ind w:firstLine="708"/>
        <w:rPr>
          <w:b w:val="0"/>
          <w:sz w:val="20"/>
        </w:rPr>
      </w:pPr>
      <w:r w:rsidRPr="00800F63">
        <w:rPr>
          <w:b w:val="0"/>
          <w:sz w:val="20"/>
        </w:rPr>
        <w:t>7. Иные условия.</w:t>
      </w:r>
    </w:p>
    <w:p w:rsidR="00800F63" w:rsidRPr="00800F63" w:rsidRDefault="00800F63" w:rsidP="00800F63">
      <w:pPr>
        <w:pStyle w:val="32"/>
        <w:rPr>
          <w:b w:val="0"/>
          <w:sz w:val="20"/>
        </w:rPr>
      </w:pPr>
    </w:p>
    <w:p w:rsidR="00800F63" w:rsidRPr="00800F63" w:rsidRDefault="00800F63" w:rsidP="00800F63">
      <w:pPr>
        <w:pStyle w:val="32"/>
        <w:ind w:firstLine="709"/>
        <w:rPr>
          <w:b w:val="0"/>
          <w:sz w:val="20"/>
        </w:rPr>
      </w:pPr>
      <w:r w:rsidRPr="00800F63">
        <w:rPr>
          <w:b w:val="0"/>
          <w:sz w:val="20"/>
        </w:rPr>
        <w:t>7.1.  Страхование арендуемого имущества:</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800F63" w:rsidRPr="00800F63" w:rsidRDefault="00800F63" w:rsidP="00800F63">
      <w:pPr>
        <w:pStyle w:val="32"/>
        <w:ind w:firstLine="708"/>
        <w:jc w:val="both"/>
        <w:rPr>
          <w:b w:val="0"/>
          <w:sz w:val="20"/>
        </w:rPr>
      </w:pPr>
      <w:r w:rsidRPr="00800F63">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800F63" w:rsidRPr="00800F63" w:rsidRDefault="00800F63" w:rsidP="00800F63">
      <w:pPr>
        <w:pStyle w:val="32"/>
        <w:ind w:firstLine="708"/>
        <w:jc w:val="both"/>
        <w:rPr>
          <w:b w:val="0"/>
          <w:sz w:val="20"/>
        </w:rPr>
      </w:pPr>
      <w:r w:rsidRPr="00800F63">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800F63" w:rsidRPr="00800F63" w:rsidRDefault="00800F63" w:rsidP="00800F63">
      <w:pPr>
        <w:pStyle w:val="32"/>
        <w:ind w:firstLine="708"/>
        <w:jc w:val="both"/>
        <w:rPr>
          <w:b w:val="0"/>
          <w:sz w:val="20"/>
        </w:rPr>
      </w:pPr>
      <w:r w:rsidRPr="00800F63">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800F63" w:rsidRPr="00800F63" w:rsidRDefault="00800F63" w:rsidP="00800F63">
      <w:pPr>
        <w:pStyle w:val="32"/>
        <w:ind w:firstLine="708"/>
        <w:jc w:val="both"/>
        <w:rPr>
          <w:b w:val="0"/>
          <w:sz w:val="20"/>
        </w:rPr>
      </w:pPr>
      <w:r w:rsidRPr="00800F63">
        <w:rPr>
          <w:b w:val="0"/>
          <w:sz w:val="20"/>
        </w:rPr>
        <w:t xml:space="preserve">7.5. Арендодатель не несет ответственности за пропажу имущества и других ценностей, принадлежащих Арендатору. </w:t>
      </w:r>
    </w:p>
    <w:p w:rsidR="00800F63" w:rsidRPr="00800F63" w:rsidRDefault="00800F63" w:rsidP="00800F63">
      <w:pPr>
        <w:pStyle w:val="32"/>
        <w:ind w:firstLine="708"/>
        <w:jc w:val="both"/>
        <w:rPr>
          <w:b w:val="0"/>
          <w:sz w:val="20"/>
        </w:rPr>
      </w:pPr>
      <w:r w:rsidRPr="00800F63">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800F63" w:rsidRPr="00800F63" w:rsidRDefault="00800F63" w:rsidP="00800F63">
      <w:pPr>
        <w:pStyle w:val="32"/>
        <w:ind w:firstLine="708"/>
        <w:jc w:val="both"/>
        <w:rPr>
          <w:b w:val="0"/>
          <w:sz w:val="20"/>
        </w:rPr>
      </w:pPr>
      <w:r w:rsidRPr="00800F63">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800F63" w:rsidRPr="00800F63" w:rsidRDefault="00800F63" w:rsidP="00800F63">
      <w:pPr>
        <w:pStyle w:val="32"/>
        <w:ind w:firstLine="708"/>
        <w:jc w:val="both"/>
        <w:rPr>
          <w:b w:val="0"/>
          <w:sz w:val="20"/>
        </w:rPr>
      </w:pPr>
      <w:r w:rsidRPr="00800F63">
        <w:rPr>
          <w:b w:val="0"/>
          <w:sz w:val="20"/>
        </w:rPr>
        <w:t xml:space="preserve">7.8. Настоящий Договор составлен в 3-х экземплярах, имеющих одинаковую юридическую силу: </w:t>
      </w:r>
    </w:p>
    <w:p w:rsidR="00800F63" w:rsidRPr="00800F63" w:rsidRDefault="00800F63" w:rsidP="00800F63">
      <w:pPr>
        <w:pStyle w:val="32"/>
        <w:ind w:firstLine="708"/>
        <w:jc w:val="both"/>
        <w:rPr>
          <w:b w:val="0"/>
          <w:sz w:val="20"/>
        </w:rPr>
      </w:pPr>
      <w:r w:rsidRPr="00800F63">
        <w:rPr>
          <w:b w:val="0"/>
          <w:sz w:val="20"/>
        </w:rPr>
        <w:t xml:space="preserve">1-й экз. – Департаменту дорожного хозяйства и транспорта Ивановской области,  </w:t>
      </w:r>
    </w:p>
    <w:p w:rsidR="00800F63" w:rsidRPr="00800F63" w:rsidRDefault="00800F63" w:rsidP="00800F63">
      <w:pPr>
        <w:pStyle w:val="32"/>
        <w:ind w:firstLine="708"/>
        <w:jc w:val="both"/>
        <w:rPr>
          <w:b w:val="0"/>
          <w:sz w:val="20"/>
        </w:rPr>
      </w:pPr>
      <w:r w:rsidRPr="00800F63">
        <w:rPr>
          <w:b w:val="0"/>
          <w:sz w:val="20"/>
        </w:rPr>
        <w:t>2-й экз. – Арендатору,</w:t>
      </w:r>
    </w:p>
    <w:p w:rsidR="00800F63" w:rsidRPr="00800F63" w:rsidRDefault="00800F63" w:rsidP="00800F63">
      <w:pPr>
        <w:pStyle w:val="32"/>
        <w:ind w:firstLine="708"/>
        <w:jc w:val="both"/>
        <w:rPr>
          <w:b w:val="0"/>
          <w:sz w:val="20"/>
        </w:rPr>
      </w:pPr>
      <w:r w:rsidRPr="00800F63">
        <w:rPr>
          <w:b w:val="0"/>
          <w:sz w:val="20"/>
        </w:rPr>
        <w:t>3-й экз. -  Департаменту управления имуществом Ивановской области.</w:t>
      </w:r>
    </w:p>
    <w:p w:rsidR="00800F63" w:rsidRPr="00800F63" w:rsidRDefault="00800F63" w:rsidP="00800F63">
      <w:pPr>
        <w:pStyle w:val="32"/>
        <w:ind w:firstLine="708"/>
        <w:jc w:val="both"/>
        <w:rPr>
          <w:b w:val="0"/>
          <w:sz w:val="20"/>
        </w:rPr>
      </w:pPr>
    </w:p>
    <w:p w:rsidR="00800F63" w:rsidRPr="00800F63" w:rsidRDefault="00800F63" w:rsidP="00800F63">
      <w:pPr>
        <w:pStyle w:val="32"/>
        <w:rPr>
          <w:b w:val="0"/>
          <w:sz w:val="20"/>
        </w:rPr>
      </w:pPr>
      <w:r w:rsidRPr="00800F63">
        <w:rPr>
          <w:b w:val="0"/>
          <w:sz w:val="20"/>
        </w:rPr>
        <w:t>8. Дополнительные условия.</w:t>
      </w:r>
    </w:p>
    <w:p w:rsidR="00800F63" w:rsidRPr="00800F63" w:rsidRDefault="00800F63" w:rsidP="00800F63">
      <w:pPr>
        <w:pStyle w:val="32"/>
        <w:ind w:firstLine="851"/>
        <w:jc w:val="both"/>
        <w:rPr>
          <w:b w:val="0"/>
          <w:sz w:val="20"/>
        </w:rPr>
      </w:pPr>
    </w:p>
    <w:p w:rsidR="00800F63" w:rsidRPr="00800F63" w:rsidRDefault="00800F63" w:rsidP="00800F63">
      <w:pPr>
        <w:pStyle w:val="32"/>
        <w:ind w:firstLine="851"/>
        <w:jc w:val="both"/>
        <w:rPr>
          <w:b w:val="0"/>
          <w:sz w:val="20"/>
        </w:rPr>
      </w:pPr>
      <w:r w:rsidRPr="00800F63">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800F63" w:rsidRPr="00800F63" w:rsidRDefault="00800F63" w:rsidP="00800F63">
      <w:pPr>
        <w:pStyle w:val="32"/>
        <w:rPr>
          <w:b w:val="0"/>
          <w:sz w:val="20"/>
        </w:rPr>
      </w:pPr>
    </w:p>
    <w:p w:rsidR="00800F63" w:rsidRPr="00800F63" w:rsidRDefault="00800F63" w:rsidP="00800F63">
      <w:pPr>
        <w:pStyle w:val="32"/>
        <w:ind w:hanging="142"/>
        <w:rPr>
          <w:b w:val="0"/>
          <w:sz w:val="20"/>
        </w:rPr>
      </w:pPr>
      <w:r w:rsidRPr="00800F63">
        <w:rPr>
          <w:b w:val="0"/>
          <w:sz w:val="20"/>
        </w:rPr>
        <w:t>9. Юридические адреса сторон.</w:t>
      </w:r>
    </w:p>
    <w:p w:rsidR="00800F63" w:rsidRPr="00800F63" w:rsidRDefault="00800F63" w:rsidP="00800F63">
      <w:pPr>
        <w:pStyle w:val="32"/>
        <w:jc w:val="both"/>
        <w:rPr>
          <w:b w:val="0"/>
          <w:sz w:val="20"/>
        </w:rPr>
      </w:pPr>
      <w:r w:rsidRPr="00800F63">
        <w:rPr>
          <w:b w:val="0"/>
          <w:sz w:val="20"/>
        </w:rPr>
        <w:tab/>
        <w:t>Арендодатель: Департамент дорожного хозяйства и транспорта Ивановской области, 153013, г. Иваново, ул. Куконковых, 139. тел. 56-17-04.</w:t>
      </w:r>
    </w:p>
    <w:p w:rsidR="00800F63" w:rsidRPr="00800F63" w:rsidRDefault="00800F63" w:rsidP="00800F63">
      <w:pPr>
        <w:pStyle w:val="32"/>
        <w:jc w:val="both"/>
        <w:rPr>
          <w:b w:val="0"/>
          <w:sz w:val="20"/>
        </w:rPr>
      </w:pPr>
      <w:r w:rsidRPr="00800F63">
        <w:rPr>
          <w:b w:val="0"/>
          <w:sz w:val="20"/>
        </w:rPr>
        <w:tab/>
        <w:t>Банковские реквизиты: ОТДЕЛЕНИЕ ИВАНОВО БАНКА РОССИИ//УФК ПО ИВАНОВСКОЙ ОБЛАСТИ г. Иваново</w:t>
      </w:r>
    </w:p>
    <w:p w:rsidR="00800F63" w:rsidRPr="00800F63" w:rsidRDefault="00800F63" w:rsidP="00800F63">
      <w:pPr>
        <w:pStyle w:val="32"/>
        <w:jc w:val="both"/>
        <w:rPr>
          <w:b w:val="0"/>
          <w:sz w:val="20"/>
        </w:rPr>
      </w:pPr>
      <w:r w:rsidRPr="00800F63">
        <w:rPr>
          <w:b w:val="0"/>
          <w:bCs/>
          <w:sz w:val="20"/>
        </w:rPr>
        <w:t xml:space="preserve">Номер лицевого счета: </w:t>
      </w:r>
      <w:r w:rsidRPr="00800F63">
        <w:rPr>
          <w:b w:val="0"/>
          <w:sz w:val="20"/>
        </w:rPr>
        <w:t>04332000830</w:t>
      </w:r>
    </w:p>
    <w:p w:rsidR="00800F63" w:rsidRPr="00800F63" w:rsidRDefault="00800F63" w:rsidP="00800F63">
      <w:pPr>
        <w:pStyle w:val="32"/>
        <w:jc w:val="both"/>
        <w:rPr>
          <w:b w:val="0"/>
          <w:sz w:val="20"/>
        </w:rPr>
      </w:pPr>
      <w:r w:rsidRPr="00800F63">
        <w:rPr>
          <w:b w:val="0"/>
          <w:bCs/>
          <w:sz w:val="20"/>
        </w:rPr>
        <w:t xml:space="preserve">Номер казначейского счета: </w:t>
      </w:r>
      <w:r w:rsidRPr="00800F63">
        <w:rPr>
          <w:b w:val="0"/>
          <w:sz w:val="20"/>
        </w:rPr>
        <w:t>03100643000000013100</w:t>
      </w:r>
    </w:p>
    <w:p w:rsidR="00800F63" w:rsidRPr="00800F63" w:rsidRDefault="00800F63" w:rsidP="00800F63">
      <w:pPr>
        <w:pStyle w:val="32"/>
        <w:jc w:val="both"/>
        <w:rPr>
          <w:b w:val="0"/>
          <w:sz w:val="20"/>
        </w:rPr>
      </w:pPr>
      <w:r w:rsidRPr="00800F63">
        <w:rPr>
          <w:b w:val="0"/>
          <w:bCs/>
          <w:sz w:val="20"/>
        </w:rPr>
        <w:t xml:space="preserve">БИК: </w:t>
      </w:r>
      <w:r w:rsidRPr="00800F63">
        <w:rPr>
          <w:b w:val="0"/>
          <w:sz w:val="20"/>
        </w:rPr>
        <w:t>012406500</w:t>
      </w:r>
    </w:p>
    <w:p w:rsidR="00800F63" w:rsidRPr="00800F63" w:rsidRDefault="00800F63" w:rsidP="00800F63">
      <w:pPr>
        <w:pStyle w:val="32"/>
        <w:jc w:val="both"/>
        <w:rPr>
          <w:b w:val="0"/>
          <w:sz w:val="20"/>
        </w:rPr>
      </w:pPr>
      <w:r w:rsidRPr="00800F63">
        <w:rPr>
          <w:b w:val="0"/>
          <w:sz w:val="20"/>
        </w:rPr>
        <w:t>ЕКС: 40102810645370000025</w:t>
      </w:r>
    </w:p>
    <w:p w:rsidR="00800F63" w:rsidRPr="00800F63" w:rsidRDefault="00800F63" w:rsidP="00800F63">
      <w:pPr>
        <w:pStyle w:val="32"/>
        <w:jc w:val="both"/>
        <w:rPr>
          <w:b w:val="0"/>
          <w:sz w:val="20"/>
        </w:rPr>
      </w:pPr>
      <w:r w:rsidRPr="00800F63">
        <w:rPr>
          <w:b w:val="0"/>
          <w:sz w:val="20"/>
        </w:rPr>
        <w:tab/>
        <w:t xml:space="preserve">Арендатор: </w:t>
      </w:r>
    </w:p>
    <w:p w:rsidR="00800F63" w:rsidRPr="00800F63" w:rsidRDefault="00800F63" w:rsidP="00800F63">
      <w:pPr>
        <w:pStyle w:val="32"/>
        <w:rPr>
          <w:b w:val="0"/>
          <w:sz w:val="20"/>
        </w:rPr>
      </w:pPr>
      <w:r w:rsidRPr="00800F63">
        <w:rPr>
          <w:b w:val="0"/>
          <w:sz w:val="20"/>
        </w:rPr>
        <w:tab/>
        <w:t xml:space="preserve">Банковские реквизиты: </w:t>
      </w:r>
    </w:p>
    <w:p w:rsidR="00800F63" w:rsidRPr="00800F63" w:rsidRDefault="00800F63" w:rsidP="00800F63">
      <w:pPr>
        <w:pStyle w:val="32"/>
        <w:jc w:val="both"/>
        <w:rPr>
          <w:b w:val="0"/>
          <w:sz w:val="20"/>
        </w:rPr>
      </w:pPr>
      <w:r w:rsidRPr="00800F63">
        <w:rPr>
          <w:b w:val="0"/>
          <w:sz w:val="20"/>
        </w:rPr>
        <w:tab/>
      </w:r>
      <w:r w:rsidRPr="00800F63">
        <w:rPr>
          <w:b w:val="0"/>
          <w:sz w:val="20"/>
        </w:rPr>
        <w:tab/>
      </w:r>
    </w:p>
    <w:p w:rsidR="00800F63" w:rsidRPr="00800F63" w:rsidRDefault="00800F63" w:rsidP="00800F63">
      <w:pPr>
        <w:pStyle w:val="32"/>
        <w:ind w:firstLine="708"/>
        <w:jc w:val="both"/>
        <w:rPr>
          <w:b w:val="0"/>
          <w:sz w:val="20"/>
        </w:rPr>
      </w:pPr>
      <w:r w:rsidRPr="00800F63">
        <w:rPr>
          <w:b w:val="0"/>
          <w:bCs/>
          <w:sz w:val="20"/>
        </w:rPr>
        <w:t>Приложения к договору</w:t>
      </w:r>
      <w:r w:rsidRPr="00800F63">
        <w:rPr>
          <w:b w:val="0"/>
          <w:sz w:val="20"/>
        </w:rPr>
        <w:t xml:space="preserve">: </w:t>
      </w:r>
    </w:p>
    <w:p w:rsidR="00800F63" w:rsidRPr="00800F63" w:rsidRDefault="00800F63" w:rsidP="00800F63">
      <w:pPr>
        <w:pStyle w:val="32"/>
        <w:ind w:firstLine="708"/>
        <w:jc w:val="both"/>
        <w:rPr>
          <w:b w:val="0"/>
          <w:sz w:val="20"/>
        </w:rPr>
      </w:pPr>
      <w:r w:rsidRPr="00800F63">
        <w:rPr>
          <w:b w:val="0"/>
          <w:sz w:val="20"/>
        </w:rPr>
        <w:t>1) Перечень арендуемого имущества на 1 л. (Приложение № 1)</w:t>
      </w:r>
    </w:p>
    <w:p w:rsidR="00800F63" w:rsidRPr="00800F63" w:rsidRDefault="00800F63" w:rsidP="00800F63">
      <w:pPr>
        <w:pStyle w:val="32"/>
        <w:ind w:firstLine="708"/>
        <w:jc w:val="both"/>
        <w:rPr>
          <w:b w:val="0"/>
          <w:sz w:val="20"/>
        </w:rPr>
      </w:pPr>
      <w:r w:rsidRPr="00800F63">
        <w:rPr>
          <w:b w:val="0"/>
          <w:sz w:val="20"/>
        </w:rPr>
        <w:t>2) Акт приема-передачи имущества – на 1 л. (Приложение № 2)</w:t>
      </w:r>
    </w:p>
    <w:p w:rsidR="00800F63" w:rsidRPr="00800F63" w:rsidRDefault="00800F63" w:rsidP="00800F63">
      <w:pPr>
        <w:pStyle w:val="32"/>
        <w:ind w:firstLine="708"/>
        <w:jc w:val="both"/>
        <w:rPr>
          <w:b w:val="0"/>
          <w:sz w:val="20"/>
        </w:rPr>
      </w:pPr>
      <w:r w:rsidRPr="00800F63">
        <w:rPr>
          <w:b w:val="0"/>
          <w:sz w:val="20"/>
        </w:rPr>
        <w:t>3) Расчет арендной платы – на 1 л. (Приложение № 3)</w:t>
      </w:r>
    </w:p>
    <w:p w:rsidR="00800F63" w:rsidRPr="00800F63" w:rsidRDefault="00800F63" w:rsidP="00800F63">
      <w:pPr>
        <w:ind w:firstLine="709"/>
        <w:jc w:val="both"/>
      </w:pPr>
      <w:r w:rsidRPr="00800F63">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800F63" w:rsidRPr="00800F63" w:rsidRDefault="00800F63" w:rsidP="00800F63">
      <w:pPr>
        <w:pStyle w:val="32"/>
        <w:jc w:val="both"/>
        <w:rPr>
          <w:b w:val="0"/>
          <w:sz w:val="20"/>
        </w:rPr>
      </w:pPr>
    </w:p>
    <w:p w:rsidR="00800F63" w:rsidRPr="00800F63" w:rsidRDefault="00800F63" w:rsidP="00800F63">
      <w:pPr>
        <w:pStyle w:val="32"/>
        <w:jc w:val="both"/>
        <w:rPr>
          <w:b w:val="0"/>
          <w:sz w:val="20"/>
        </w:rPr>
      </w:pPr>
      <w:r w:rsidRPr="00800F63">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800F63" w:rsidRPr="00800F63" w:rsidTr="00443EC6">
        <w:trPr>
          <w:trHeight w:val="80"/>
        </w:trPr>
        <w:tc>
          <w:tcPr>
            <w:tcW w:w="5220" w:type="dxa"/>
          </w:tcPr>
          <w:p w:rsidR="00800F63" w:rsidRPr="00800F63" w:rsidRDefault="00800F63" w:rsidP="00443EC6">
            <w:pPr>
              <w:pStyle w:val="aff4"/>
              <w:suppressAutoHyphens/>
              <w:jc w:val="both"/>
              <w:rPr>
                <w:rFonts w:ascii="Times New Roman" w:hAnsi="Times New Roman"/>
              </w:rPr>
            </w:pPr>
            <w:r w:rsidRPr="00800F63">
              <w:rPr>
                <w:rFonts w:ascii="Times New Roman" w:hAnsi="Times New Roman"/>
              </w:rPr>
              <w:t xml:space="preserve">Арендодатель: </w:t>
            </w:r>
          </w:p>
          <w:p w:rsidR="00800F63" w:rsidRPr="00800F63" w:rsidRDefault="00800F63" w:rsidP="00443EC6">
            <w:pPr>
              <w:pStyle w:val="aff4"/>
              <w:suppressAutoHyphens/>
              <w:spacing w:line="216" w:lineRule="auto"/>
              <w:ind w:left="284" w:firstLine="1148"/>
              <w:jc w:val="both"/>
              <w:rPr>
                <w:rFonts w:ascii="Times New Roman" w:hAnsi="Times New Roman"/>
              </w:rPr>
            </w:pPr>
          </w:p>
          <w:p w:rsidR="00800F63" w:rsidRPr="00800F63" w:rsidRDefault="00800F63" w:rsidP="00443EC6">
            <w:pPr>
              <w:pStyle w:val="aff4"/>
              <w:suppressAutoHyphens/>
              <w:spacing w:line="216" w:lineRule="auto"/>
              <w:ind w:left="284" w:firstLine="1148"/>
              <w:jc w:val="both"/>
              <w:rPr>
                <w:rFonts w:ascii="Times New Roman" w:hAnsi="Times New Roman"/>
              </w:rPr>
            </w:pPr>
          </w:p>
          <w:p w:rsidR="00800F63" w:rsidRPr="00800F63" w:rsidRDefault="00800F63" w:rsidP="00443EC6">
            <w:r w:rsidRPr="00800F63">
              <w:t xml:space="preserve"> </w:t>
            </w:r>
          </w:p>
          <w:p w:rsidR="00800F63" w:rsidRPr="00800F63" w:rsidRDefault="00800F63" w:rsidP="00443EC6">
            <w:pPr>
              <w:rPr>
                <w:rFonts w:eastAsia="MS Mincho"/>
              </w:rPr>
            </w:pPr>
            <w:r w:rsidRPr="00800F63">
              <w:rPr>
                <w:rFonts w:eastAsia="MS Mincho"/>
              </w:rPr>
              <w:t xml:space="preserve">__________________ </w:t>
            </w:r>
            <w:r w:rsidRPr="00800F63">
              <w:rPr>
                <w:rFonts w:eastAsia="MS Mincho"/>
                <w:bCs/>
              </w:rPr>
              <w:t>_______________</w:t>
            </w:r>
            <w:r w:rsidRPr="00800F63">
              <w:rPr>
                <w:rFonts w:eastAsia="MS Mincho"/>
              </w:rPr>
              <w:t xml:space="preserve"> </w:t>
            </w:r>
            <w:r w:rsidRPr="00800F63">
              <w:rPr>
                <w:rFonts w:eastAsia="MS Mincho"/>
                <w:i/>
              </w:rPr>
              <w:t xml:space="preserve">(должность, подпись, ФИО)          </w:t>
            </w:r>
          </w:p>
          <w:p w:rsidR="00800F63" w:rsidRPr="00800F63" w:rsidRDefault="00800F63" w:rsidP="00443EC6">
            <w:pPr>
              <w:pStyle w:val="aff4"/>
              <w:suppressAutoHyphens/>
              <w:spacing w:line="216" w:lineRule="auto"/>
              <w:ind w:left="284" w:firstLine="1148"/>
              <w:jc w:val="both"/>
              <w:rPr>
                <w:rFonts w:ascii="Times New Roman" w:hAnsi="Times New Roman"/>
              </w:rPr>
            </w:pPr>
            <w:r w:rsidRPr="00800F63">
              <w:rPr>
                <w:rFonts w:ascii="Times New Roman" w:eastAsia="MS Mincho" w:hAnsi="Times New Roman"/>
                <w:i/>
              </w:rPr>
              <w:t xml:space="preserve">          </w:t>
            </w:r>
          </w:p>
          <w:p w:rsidR="00800F63" w:rsidRPr="00800F63" w:rsidRDefault="00800F63" w:rsidP="00443EC6">
            <w:pPr>
              <w:pStyle w:val="aff4"/>
              <w:suppressAutoHyphens/>
              <w:spacing w:line="216" w:lineRule="auto"/>
              <w:jc w:val="both"/>
              <w:rPr>
                <w:rFonts w:ascii="Times New Roman" w:hAnsi="Times New Roman"/>
              </w:rPr>
            </w:pPr>
            <w:r w:rsidRPr="00800F63">
              <w:rPr>
                <w:rFonts w:ascii="Times New Roman" w:hAnsi="Times New Roman"/>
              </w:rPr>
              <w:t xml:space="preserve">       </w:t>
            </w:r>
            <w:r w:rsidRPr="00800F63">
              <w:rPr>
                <w:rFonts w:ascii="Times New Roman" w:hAnsi="Times New Roman"/>
              </w:rPr>
              <w:tab/>
              <w:t xml:space="preserve">                                                                               М.П.</w:t>
            </w:r>
          </w:p>
        </w:tc>
        <w:tc>
          <w:tcPr>
            <w:tcW w:w="4320" w:type="dxa"/>
          </w:tcPr>
          <w:p w:rsidR="00800F63" w:rsidRPr="00800F63" w:rsidRDefault="00800F63" w:rsidP="00443EC6">
            <w:pPr>
              <w:pStyle w:val="aff4"/>
              <w:suppressAutoHyphens/>
              <w:spacing w:line="216" w:lineRule="auto"/>
              <w:jc w:val="both"/>
              <w:rPr>
                <w:rFonts w:ascii="Times New Roman" w:hAnsi="Times New Roman"/>
              </w:rPr>
            </w:pPr>
            <w:r w:rsidRPr="00800F63">
              <w:rPr>
                <w:rFonts w:ascii="Times New Roman" w:hAnsi="Times New Roman"/>
              </w:rPr>
              <w:t>Арендатор:</w:t>
            </w:r>
          </w:p>
          <w:p w:rsidR="00800F63" w:rsidRPr="00800F63" w:rsidRDefault="00800F63" w:rsidP="00443EC6">
            <w:pPr>
              <w:pStyle w:val="aff4"/>
              <w:suppressAutoHyphens/>
              <w:spacing w:line="216" w:lineRule="auto"/>
              <w:jc w:val="both"/>
              <w:rPr>
                <w:rFonts w:ascii="Times New Roman" w:hAnsi="Times New Roman"/>
              </w:rPr>
            </w:pPr>
          </w:p>
          <w:p w:rsidR="00800F63" w:rsidRPr="00800F63" w:rsidRDefault="00800F63" w:rsidP="00443EC6">
            <w:pPr>
              <w:pStyle w:val="aff4"/>
              <w:suppressAutoHyphens/>
              <w:spacing w:line="216" w:lineRule="auto"/>
              <w:jc w:val="both"/>
              <w:rPr>
                <w:rFonts w:ascii="Times New Roman" w:hAnsi="Times New Roman"/>
              </w:rPr>
            </w:pPr>
          </w:p>
          <w:p w:rsidR="00800F63" w:rsidRPr="00800F63" w:rsidRDefault="00800F63" w:rsidP="00443EC6">
            <w:pPr>
              <w:pStyle w:val="aff4"/>
              <w:suppressAutoHyphens/>
              <w:jc w:val="both"/>
              <w:rPr>
                <w:rFonts w:ascii="Times New Roman" w:hAnsi="Times New Roman"/>
                <w:bCs/>
              </w:rPr>
            </w:pPr>
          </w:p>
          <w:p w:rsidR="00800F63" w:rsidRPr="00800F63" w:rsidRDefault="00800F63" w:rsidP="00443EC6">
            <w:pPr>
              <w:rPr>
                <w:rFonts w:eastAsia="MS Mincho"/>
              </w:rPr>
            </w:pPr>
            <w:r w:rsidRPr="00800F63">
              <w:rPr>
                <w:bCs/>
              </w:rPr>
              <w:t>_____________</w:t>
            </w:r>
            <w:r w:rsidRPr="00800F63">
              <w:rPr>
                <w:rFonts w:eastAsia="MS Mincho"/>
              </w:rPr>
              <w:t xml:space="preserve">__ </w:t>
            </w:r>
            <w:r w:rsidRPr="00800F63">
              <w:rPr>
                <w:rFonts w:eastAsia="MS Mincho"/>
                <w:bCs/>
              </w:rPr>
              <w:t>_______________</w:t>
            </w:r>
            <w:r w:rsidRPr="00800F63">
              <w:rPr>
                <w:rFonts w:eastAsia="MS Mincho"/>
              </w:rPr>
              <w:t xml:space="preserve"> </w:t>
            </w:r>
            <w:r w:rsidRPr="00800F63">
              <w:rPr>
                <w:rFonts w:eastAsia="MS Mincho"/>
                <w:i/>
              </w:rPr>
              <w:t xml:space="preserve">(должность, подпись, ФИО)          </w:t>
            </w:r>
          </w:p>
          <w:p w:rsidR="00800F63" w:rsidRPr="00800F63" w:rsidRDefault="00800F63" w:rsidP="00443EC6">
            <w:pPr>
              <w:pStyle w:val="aff4"/>
              <w:suppressAutoHyphens/>
              <w:jc w:val="both"/>
              <w:rPr>
                <w:rFonts w:ascii="Times New Roman" w:hAnsi="Times New Roman"/>
                <w:bCs/>
              </w:rPr>
            </w:pPr>
            <w:r w:rsidRPr="00800F63">
              <w:rPr>
                <w:rFonts w:ascii="Times New Roman" w:eastAsia="MS Mincho" w:hAnsi="Times New Roman"/>
                <w:i/>
              </w:rPr>
              <w:t xml:space="preserve">          </w:t>
            </w:r>
          </w:p>
          <w:p w:rsidR="00800F63" w:rsidRPr="00800F63" w:rsidRDefault="00800F63" w:rsidP="00443EC6">
            <w:pPr>
              <w:pStyle w:val="aff4"/>
              <w:suppressAutoHyphens/>
              <w:jc w:val="both"/>
              <w:rPr>
                <w:rFonts w:ascii="Times New Roman" w:hAnsi="Times New Roman"/>
                <w:bCs/>
              </w:rPr>
            </w:pPr>
          </w:p>
          <w:p w:rsidR="00800F63" w:rsidRPr="00800F63" w:rsidRDefault="00800F63" w:rsidP="00443EC6">
            <w:pPr>
              <w:pStyle w:val="aff4"/>
              <w:suppressAutoHyphens/>
              <w:jc w:val="both"/>
              <w:rPr>
                <w:rFonts w:ascii="Times New Roman" w:hAnsi="Times New Roman"/>
                <w:bCs/>
              </w:rPr>
            </w:pPr>
            <w:r w:rsidRPr="00800F63">
              <w:rPr>
                <w:rFonts w:ascii="Times New Roman" w:hAnsi="Times New Roman"/>
                <w:bCs/>
              </w:rPr>
              <w:t xml:space="preserve">     </w:t>
            </w:r>
          </w:p>
          <w:p w:rsidR="00800F63" w:rsidRPr="00800F63" w:rsidRDefault="00800F63" w:rsidP="00443EC6">
            <w:pPr>
              <w:pStyle w:val="aff4"/>
              <w:suppressAutoHyphens/>
              <w:spacing w:line="216" w:lineRule="auto"/>
              <w:jc w:val="both"/>
              <w:rPr>
                <w:rFonts w:ascii="Times New Roman" w:hAnsi="Times New Roman"/>
              </w:rPr>
            </w:pPr>
            <w:r w:rsidRPr="00800F63">
              <w:rPr>
                <w:rFonts w:ascii="Times New Roman" w:hAnsi="Times New Roman"/>
                <w:bCs/>
              </w:rPr>
              <w:t xml:space="preserve"> М.П.</w:t>
            </w:r>
          </w:p>
        </w:tc>
      </w:tr>
    </w:tbl>
    <w:p w:rsidR="00800F63" w:rsidRPr="00C03A88" w:rsidRDefault="00800F63" w:rsidP="00800F63">
      <w:pPr>
        <w:pStyle w:val="aff4"/>
        <w:suppressAutoHyphens/>
        <w:spacing w:line="216" w:lineRule="auto"/>
        <w:jc w:val="both"/>
      </w:pPr>
    </w:p>
    <w:p w:rsidR="00800F63" w:rsidRPr="00C03A88" w:rsidRDefault="00800F63" w:rsidP="00800F63">
      <w:pPr>
        <w:pStyle w:val="aff4"/>
        <w:suppressAutoHyphens/>
        <w:spacing w:line="216" w:lineRule="auto"/>
        <w:jc w:val="both"/>
      </w:pPr>
    </w:p>
    <w:p w:rsidR="00800F63" w:rsidRPr="00C03A88" w:rsidRDefault="00800F63" w:rsidP="00800F63">
      <w:pPr>
        <w:jc w:val="right"/>
        <w:rPr>
          <w:rFonts w:eastAsia="MS Mincho"/>
          <w:sz w:val="26"/>
          <w:szCs w:val="26"/>
        </w:rPr>
      </w:pPr>
      <w:r w:rsidRPr="00C03A88">
        <w:rPr>
          <w:rFonts w:eastAsia="MS Mincho"/>
          <w:sz w:val="26"/>
          <w:szCs w:val="26"/>
        </w:rPr>
        <w:br w:type="page"/>
        <w:t xml:space="preserve">Приложение 1 </w:t>
      </w:r>
    </w:p>
    <w:p w:rsidR="00800F63" w:rsidRPr="00C03A88" w:rsidRDefault="00800F63" w:rsidP="00800F63">
      <w:pPr>
        <w:jc w:val="right"/>
        <w:rPr>
          <w:sz w:val="26"/>
          <w:szCs w:val="26"/>
        </w:rPr>
      </w:pPr>
      <w:r w:rsidRPr="00C03A88">
        <w:rPr>
          <w:sz w:val="26"/>
          <w:szCs w:val="26"/>
        </w:rPr>
        <w:t>к договору аренды от _________ №_____</w:t>
      </w:r>
    </w:p>
    <w:p w:rsidR="00800F63" w:rsidRPr="00C03A88" w:rsidRDefault="00800F63" w:rsidP="00800F63">
      <w:pPr>
        <w:jc w:val="center"/>
        <w:rPr>
          <w:rFonts w:eastAsia="MS Mincho"/>
          <w:sz w:val="26"/>
          <w:szCs w:val="26"/>
        </w:rPr>
      </w:pPr>
    </w:p>
    <w:p w:rsidR="00800F63" w:rsidRPr="00C03A88" w:rsidRDefault="00800F63" w:rsidP="00800F63">
      <w:pPr>
        <w:jc w:val="center"/>
        <w:rPr>
          <w:rFonts w:eastAsia="MS Mincho"/>
          <w:sz w:val="26"/>
          <w:szCs w:val="26"/>
        </w:rPr>
      </w:pPr>
      <w:r w:rsidRPr="00C03A88">
        <w:rPr>
          <w:rFonts w:eastAsia="MS Mincho"/>
          <w:sz w:val="26"/>
          <w:szCs w:val="26"/>
        </w:rPr>
        <w:t xml:space="preserve">Перечень арендуемого имущества </w:t>
      </w:r>
    </w:p>
    <w:p w:rsidR="00800F63" w:rsidRPr="00C03A88" w:rsidRDefault="00800F63" w:rsidP="00800F63">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800F63" w:rsidRPr="00C03A88" w:rsidTr="00443EC6">
        <w:trPr>
          <w:trHeight w:val="480"/>
        </w:trPr>
        <w:tc>
          <w:tcPr>
            <w:tcW w:w="486" w:type="dxa"/>
            <w:shd w:val="clear" w:color="auto" w:fill="auto"/>
          </w:tcPr>
          <w:p w:rsidR="00800F63" w:rsidRPr="00C03A88" w:rsidRDefault="00800F63" w:rsidP="00443EC6">
            <w:pPr>
              <w:jc w:val="center"/>
              <w:rPr>
                <w:rFonts w:eastAsia="MS Mincho"/>
              </w:rPr>
            </w:pPr>
            <w:r w:rsidRPr="00C03A88">
              <w:rPr>
                <w:rFonts w:eastAsia="MS Mincho"/>
              </w:rPr>
              <w:t>№</w:t>
            </w:r>
          </w:p>
          <w:p w:rsidR="00800F63" w:rsidRPr="00C03A88" w:rsidRDefault="00800F63" w:rsidP="00443EC6">
            <w:pPr>
              <w:jc w:val="center"/>
              <w:rPr>
                <w:rFonts w:eastAsia="MS Mincho"/>
              </w:rPr>
            </w:pPr>
            <w:r w:rsidRPr="00C03A88">
              <w:rPr>
                <w:rFonts w:eastAsia="MS Mincho"/>
              </w:rPr>
              <w:t>п/п</w:t>
            </w:r>
          </w:p>
        </w:tc>
        <w:tc>
          <w:tcPr>
            <w:tcW w:w="1500" w:type="dxa"/>
            <w:shd w:val="clear" w:color="auto" w:fill="auto"/>
          </w:tcPr>
          <w:p w:rsidR="00800F63" w:rsidRPr="00C03A88" w:rsidRDefault="00800F63" w:rsidP="00443EC6">
            <w:pPr>
              <w:jc w:val="center"/>
              <w:rPr>
                <w:rFonts w:eastAsia="MS Mincho"/>
              </w:rPr>
            </w:pPr>
            <w:r w:rsidRPr="00C03A88">
              <w:rPr>
                <w:rFonts w:eastAsia="MS Mincho"/>
              </w:rPr>
              <w:t xml:space="preserve">Наименование имущества </w:t>
            </w:r>
          </w:p>
        </w:tc>
        <w:tc>
          <w:tcPr>
            <w:tcW w:w="1417" w:type="dxa"/>
            <w:shd w:val="clear" w:color="auto" w:fill="auto"/>
          </w:tcPr>
          <w:p w:rsidR="00800F63" w:rsidRPr="00C03A88" w:rsidRDefault="00800F63" w:rsidP="00443EC6">
            <w:pPr>
              <w:jc w:val="center"/>
              <w:rPr>
                <w:rFonts w:eastAsia="MS Mincho"/>
              </w:rPr>
            </w:pPr>
            <w:r w:rsidRPr="00C03A88">
              <w:rPr>
                <w:rFonts w:eastAsia="MS Mincho"/>
              </w:rPr>
              <w:t>Рыночная стоимость, руб.</w:t>
            </w:r>
          </w:p>
        </w:tc>
        <w:tc>
          <w:tcPr>
            <w:tcW w:w="4253" w:type="dxa"/>
            <w:shd w:val="clear" w:color="auto" w:fill="auto"/>
          </w:tcPr>
          <w:p w:rsidR="00800F63" w:rsidRPr="00C03A88" w:rsidRDefault="00800F63" w:rsidP="00443EC6">
            <w:pPr>
              <w:jc w:val="center"/>
              <w:rPr>
                <w:rFonts w:eastAsia="MS Mincho"/>
              </w:rPr>
            </w:pPr>
            <w:r w:rsidRPr="00C03A88">
              <w:rPr>
                <w:rFonts w:eastAsia="MS Mincho"/>
              </w:rPr>
              <w:t>Индивидуализирующие характеристики</w:t>
            </w:r>
          </w:p>
        </w:tc>
        <w:tc>
          <w:tcPr>
            <w:tcW w:w="2653" w:type="dxa"/>
          </w:tcPr>
          <w:p w:rsidR="00800F63" w:rsidRPr="00C03A88" w:rsidRDefault="00800F63" w:rsidP="00443EC6">
            <w:pPr>
              <w:jc w:val="center"/>
              <w:rPr>
                <w:rFonts w:eastAsia="MS Mincho"/>
              </w:rPr>
            </w:pPr>
            <w:r w:rsidRPr="00C03A88">
              <w:rPr>
                <w:rFonts w:eastAsia="MS Mincho"/>
              </w:rPr>
              <w:t>Комплектность</w:t>
            </w:r>
          </w:p>
        </w:tc>
      </w:tr>
      <w:tr w:rsidR="00800F63" w:rsidRPr="00C03A88" w:rsidTr="00443EC6">
        <w:trPr>
          <w:trHeight w:val="228"/>
        </w:trPr>
        <w:tc>
          <w:tcPr>
            <w:tcW w:w="486" w:type="dxa"/>
            <w:shd w:val="clear" w:color="auto" w:fill="auto"/>
          </w:tcPr>
          <w:p w:rsidR="00800F63" w:rsidRPr="00C03A88" w:rsidRDefault="00800F63" w:rsidP="00443EC6">
            <w:pPr>
              <w:jc w:val="center"/>
              <w:rPr>
                <w:rFonts w:eastAsia="MS Mincho"/>
              </w:rPr>
            </w:pPr>
            <w:r w:rsidRPr="00C03A88">
              <w:rPr>
                <w:rFonts w:eastAsia="MS Mincho"/>
              </w:rPr>
              <w:t>1.</w:t>
            </w:r>
          </w:p>
        </w:tc>
        <w:tc>
          <w:tcPr>
            <w:tcW w:w="1500" w:type="dxa"/>
            <w:shd w:val="clear" w:color="auto" w:fill="auto"/>
          </w:tcPr>
          <w:p w:rsidR="00800F63" w:rsidRPr="00C03A88" w:rsidRDefault="00800F63" w:rsidP="00443EC6">
            <w:pPr>
              <w:jc w:val="center"/>
              <w:rPr>
                <w:rFonts w:eastAsia="MS Mincho"/>
              </w:rPr>
            </w:pPr>
            <w:r w:rsidRPr="00C03A88">
              <w:rPr>
                <w:rFonts w:eastAsia="MS Mincho"/>
              </w:rPr>
              <w:t xml:space="preserve">Автобус </w:t>
            </w:r>
            <w:r w:rsidRPr="00C03A88">
              <w:rPr>
                <w:rFonts w:eastAsia="MS Mincho"/>
              </w:rPr>
              <w:br/>
              <w:t>ЛиАЗ 529267</w:t>
            </w:r>
          </w:p>
        </w:tc>
        <w:tc>
          <w:tcPr>
            <w:tcW w:w="1417" w:type="dxa"/>
            <w:shd w:val="clear" w:color="auto" w:fill="auto"/>
          </w:tcPr>
          <w:p w:rsidR="00800F63" w:rsidRPr="00C03A88" w:rsidRDefault="00800F63" w:rsidP="00443EC6">
            <w:pPr>
              <w:jc w:val="center"/>
              <w:rPr>
                <w:rFonts w:eastAsia="MS Mincho"/>
              </w:rPr>
            </w:pPr>
            <w:r w:rsidRPr="00C03A88">
              <w:rPr>
                <w:rFonts w:eastAsia="MS Mincho"/>
              </w:rPr>
              <w:t>13 416 375,00</w:t>
            </w:r>
          </w:p>
        </w:tc>
        <w:tc>
          <w:tcPr>
            <w:tcW w:w="4253" w:type="dxa"/>
            <w:shd w:val="clear" w:color="auto" w:fill="auto"/>
          </w:tcPr>
          <w:p w:rsidR="00800F63" w:rsidRPr="00C03A88" w:rsidRDefault="00800F63" w:rsidP="00443EC6">
            <w:pPr>
              <w:rPr>
                <w:rFonts w:eastAsia="MS Mincho"/>
              </w:rPr>
            </w:pPr>
            <w:r w:rsidRPr="00C03A88">
              <w:rPr>
                <w:rFonts w:eastAsia="MS Mincho"/>
              </w:rPr>
              <w:t xml:space="preserve">Идентификационный номер VIN: </w:t>
            </w:r>
            <w:r w:rsidRPr="00C03A88">
              <w:rPr>
                <w:rFonts w:eastAsia="MS Mincho"/>
                <w:lang w:val="en-US"/>
              </w:rPr>
              <w:t>XTY</w:t>
            </w:r>
            <w:r w:rsidRPr="00C03A88">
              <w:rPr>
                <w:rFonts w:eastAsia="MS Mincho"/>
              </w:rPr>
              <w:t>529267</w:t>
            </w:r>
            <w:r w:rsidRPr="00C03A88">
              <w:rPr>
                <w:rFonts w:eastAsia="MS Mincho"/>
                <w:lang w:val="en-US"/>
              </w:rPr>
              <w:t>R</w:t>
            </w:r>
            <w:r w:rsidRPr="00C03A88">
              <w:rPr>
                <w:rFonts w:eastAsia="MS Mincho"/>
              </w:rPr>
              <w:t>0013943;</w:t>
            </w:r>
          </w:p>
          <w:p w:rsidR="00800F63" w:rsidRPr="00C03A88" w:rsidRDefault="00800F63" w:rsidP="00443EC6">
            <w:pPr>
              <w:rPr>
                <w:rFonts w:eastAsia="MS Mincho"/>
              </w:rPr>
            </w:pPr>
            <w:r w:rsidRPr="00C03A88">
              <w:rPr>
                <w:rFonts w:eastAsia="MS Mincho"/>
              </w:rPr>
              <w:t xml:space="preserve">Коммерческое наименование – </w:t>
            </w:r>
            <w:r w:rsidRPr="00C03A88">
              <w:rPr>
                <w:rFonts w:eastAsia="MS Mincho"/>
                <w:lang w:val="en-US"/>
              </w:rPr>
              <w:t>CITYMAX</w:t>
            </w:r>
            <w:r w:rsidRPr="00C03A88">
              <w:rPr>
                <w:rFonts w:eastAsia="MS Mincho"/>
              </w:rPr>
              <w:t xml:space="preserve"> 12;</w:t>
            </w:r>
          </w:p>
          <w:p w:rsidR="00800F63" w:rsidRPr="00C03A88" w:rsidRDefault="00800F63" w:rsidP="00443EC6">
            <w:pPr>
              <w:rPr>
                <w:rFonts w:eastAsia="MS Mincho"/>
              </w:rPr>
            </w:pPr>
            <w:r w:rsidRPr="00C03A88">
              <w:rPr>
                <w:rFonts w:eastAsia="MS Mincho"/>
              </w:rPr>
              <w:t xml:space="preserve">Категория транспортного средства в соответствии с Конвенцией о дорожном движении – </w:t>
            </w:r>
            <w:r w:rsidRPr="00C03A88">
              <w:rPr>
                <w:rFonts w:eastAsia="MS Mincho"/>
                <w:lang w:val="en-US"/>
              </w:rPr>
              <w:t>D</w:t>
            </w:r>
            <w:r w:rsidRPr="00C03A88">
              <w:rPr>
                <w:rFonts w:eastAsia="MS Mincho"/>
              </w:rPr>
              <w:t>;</w:t>
            </w:r>
          </w:p>
          <w:p w:rsidR="00800F63" w:rsidRPr="00C03A88" w:rsidRDefault="00800F63" w:rsidP="00443EC6">
            <w:pPr>
              <w:rPr>
                <w:rFonts w:eastAsia="MS Mincho"/>
              </w:rPr>
            </w:pPr>
            <w:r w:rsidRPr="00C03A88">
              <w:rPr>
                <w:rFonts w:eastAsia="MS Mincho"/>
              </w:rPr>
              <w:t>Категория в соответствии с ТЗ ТС 018//2011 – М3;</w:t>
            </w:r>
          </w:p>
          <w:p w:rsidR="00800F63" w:rsidRPr="00C03A88" w:rsidRDefault="00800F63" w:rsidP="00443EC6">
            <w:pPr>
              <w:rPr>
                <w:rFonts w:eastAsia="MS Mincho"/>
              </w:rPr>
            </w:pPr>
            <w:r w:rsidRPr="00C03A88">
              <w:rPr>
                <w:rFonts w:eastAsia="MS Mincho"/>
              </w:rPr>
              <w:t>Номер двигателя – 1023</w:t>
            </w:r>
            <w:r w:rsidRPr="00C03A88">
              <w:rPr>
                <w:rFonts w:eastAsia="MS Mincho"/>
                <w:lang w:val="en-US"/>
              </w:rPr>
              <w:t>F</w:t>
            </w:r>
            <w:r w:rsidRPr="00C03A88">
              <w:rPr>
                <w:rFonts w:eastAsia="MS Mincho"/>
              </w:rPr>
              <w:t xml:space="preserve">009326; </w:t>
            </w:r>
          </w:p>
          <w:p w:rsidR="00800F63" w:rsidRPr="00C03A88" w:rsidRDefault="00800F63" w:rsidP="00443EC6">
            <w:pPr>
              <w:rPr>
                <w:rFonts w:eastAsia="MS Mincho"/>
              </w:rPr>
            </w:pPr>
            <w:r w:rsidRPr="00C03A88">
              <w:rPr>
                <w:rFonts w:eastAsia="MS Mincho"/>
              </w:rPr>
              <w:t xml:space="preserve">Номер кузова (кабины, прицепа) – </w:t>
            </w:r>
            <w:r w:rsidRPr="00C03A88">
              <w:rPr>
                <w:rFonts w:eastAsia="MS Mincho"/>
                <w:lang w:val="en-US"/>
              </w:rPr>
              <w:t>XTY</w:t>
            </w:r>
            <w:r w:rsidRPr="00C03A88">
              <w:rPr>
                <w:rFonts w:eastAsia="MS Mincho"/>
              </w:rPr>
              <w:t>529267</w:t>
            </w:r>
            <w:r w:rsidRPr="00C03A88">
              <w:rPr>
                <w:rFonts w:eastAsia="MS Mincho"/>
                <w:lang w:val="en-US"/>
              </w:rPr>
              <w:t>R</w:t>
            </w:r>
            <w:r w:rsidRPr="00C03A88">
              <w:rPr>
                <w:rFonts w:eastAsia="MS Mincho"/>
              </w:rPr>
              <w:t>0013943;</w:t>
            </w:r>
          </w:p>
          <w:p w:rsidR="00800F63" w:rsidRPr="00C03A88" w:rsidRDefault="00800F63" w:rsidP="00443EC6">
            <w:pPr>
              <w:rPr>
                <w:rFonts w:eastAsia="MS Mincho"/>
              </w:rPr>
            </w:pPr>
            <w:r w:rsidRPr="00C03A88">
              <w:rPr>
                <w:rFonts w:eastAsia="MS Mincho"/>
              </w:rPr>
              <w:t>Цвет кузова (кабины, прицепа) – красный;</w:t>
            </w:r>
          </w:p>
          <w:p w:rsidR="00800F63" w:rsidRPr="00C03A88" w:rsidRDefault="00800F63" w:rsidP="00443EC6">
            <w:pPr>
              <w:rPr>
                <w:rFonts w:eastAsia="MS Mincho"/>
              </w:rPr>
            </w:pPr>
            <w:r w:rsidRPr="00C03A88">
              <w:rPr>
                <w:rFonts w:eastAsia="MS Mincho"/>
              </w:rPr>
              <w:t>Год изготовления – 2024;</w:t>
            </w:r>
          </w:p>
          <w:p w:rsidR="00800F63" w:rsidRPr="00C03A88" w:rsidRDefault="00800F63" w:rsidP="00443EC6">
            <w:pPr>
              <w:rPr>
                <w:rFonts w:eastAsia="MS Mincho"/>
              </w:rPr>
            </w:pPr>
            <w:r w:rsidRPr="00C03A88">
              <w:rPr>
                <w:rFonts w:eastAsia="MS Mincho"/>
              </w:rPr>
              <w:t>Двигатели:</w:t>
            </w:r>
          </w:p>
          <w:p w:rsidR="00800F63" w:rsidRPr="00C03A88" w:rsidRDefault="00800F63" w:rsidP="00443EC6">
            <w:pPr>
              <w:rPr>
                <w:rFonts w:eastAsia="MS Mincho"/>
              </w:rPr>
            </w:pPr>
            <w:r w:rsidRPr="00C03A88">
              <w:rPr>
                <w:rFonts w:eastAsia="MS Mincho"/>
              </w:rPr>
              <w:t xml:space="preserve">Двигатели внутреннего сгорания (марка, тип) – </w:t>
            </w:r>
            <w:r w:rsidRPr="00C03A88">
              <w:rPr>
                <w:rFonts w:eastAsia="MS Mincho"/>
                <w:lang w:val="en-US"/>
              </w:rPr>
              <w:t>WEICHAL</w:t>
            </w:r>
            <w:r w:rsidRPr="00C03A88">
              <w:rPr>
                <w:rFonts w:eastAsia="MS Mincho"/>
              </w:rPr>
              <w:t xml:space="preserve">, </w:t>
            </w:r>
            <w:r w:rsidRPr="00C03A88">
              <w:rPr>
                <w:rFonts w:eastAsia="MS Mincho"/>
                <w:lang w:val="en-US"/>
              </w:rPr>
              <w:t>WP</w:t>
            </w:r>
            <w:r w:rsidRPr="00C03A88">
              <w:rPr>
                <w:rFonts w:eastAsia="MS Mincho"/>
              </w:rPr>
              <w:t>7</w:t>
            </w:r>
            <w:r w:rsidRPr="00C03A88">
              <w:rPr>
                <w:rFonts w:eastAsia="MS Mincho"/>
                <w:lang w:val="en-US"/>
              </w:rPr>
              <w:t>NG</w:t>
            </w:r>
            <w:r w:rsidRPr="00C03A88">
              <w:rPr>
                <w:rFonts w:eastAsia="MS Mincho"/>
              </w:rPr>
              <w:t>280</w:t>
            </w:r>
            <w:r w:rsidRPr="00C03A88">
              <w:rPr>
                <w:rFonts w:eastAsia="MS Mincho"/>
                <w:lang w:val="en-US"/>
              </w:rPr>
              <w:t>E</w:t>
            </w:r>
            <w:r w:rsidRPr="00C03A88">
              <w:rPr>
                <w:rFonts w:eastAsia="MS Mincho"/>
              </w:rPr>
              <w:t>51, с четырехтактный, с искровым зажиганием;</w:t>
            </w:r>
          </w:p>
          <w:p w:rsidR="00800F63" w:rsidRPr="00C03A88" w:rsidRDefault="00800F63" w:rsidP="00443EC6">
            <w:pPr>
              <w:rPr>
                <w:rFonts w:eastAsia="MS Mincho"/>
              </w:rPr>
            </w:pPr>
            <w:r w:rsidRPr="00C03A88">
              <w:rPr>
                <w:rFonts w:eastAsia="MS Mincho"/>
              </w:rPr>
              <w:t>Рабочий объем цилиндров (см</w:t>
            </w:r>
            <w:r w:rsidRPr="00C03A88">
              <w:rPr>
                <w:rFonts w:eastAsia="MS Mincho"/>
                <w:vertAlign w:val="superscript"/>
              </w:rPr>
              <w:t>3</w:t>
            </w:r>
            <w:r w:rsidRPr="00C03A88">
              <w:rPr>
                <w:rFonts w:eastAsia="MS Mincho"/>
              </w:rPr>
              <w:t>) – 7470;</w:t>
            </w:r>
          </w:p>
          <w:p w:rsidR="00800F63" w:rsidRPr="00C03A88" w:rsidRDefault="00800F63" w:rsidP="00443EC6">
            <w:pPr>
              <w:rPr>
                <w:rFonts w:eastAsia="MS Mincho"/>
              </w:rPr>
            </w:pPr>
            <w:r w:rsidRPr="00C03A88">
              <w:rPr>
                <w:rFonts w:eastAsia="MS Mincho"/>
              </w:rPr>
              <w:t>Максимальная мощность (кВт) (мин</w:t>
            </w:r>
            <w:r w:rsidRPr="00C03A88">
              <w:rPr>
                <w:rFonts w:eastAsia="MS Mincho"/>
                <w:vertAlign w:val="superscript"/>
              </w:rPr>
              <w:t>-1</w:t>
            </w:r>
            <w:r w:rsidRPr="00C03A88">
              <w:rPr>
                <w:rFonts w:eastAsia="MS Mincho"/>
              </w:rPr>
              <w:t>) – 198 (2100);</w:t>
            </w:r>
          </w:p>
          <w:p w:rsidR="00800F63" w:rsidRPr="00C03A88" w:rsidRDefault="00800F63" w:rsidP="00443EC6">
            <w:pPr>
              <w:rPr>
                <w:rFonts w:eastAsia="MS Mincho"/>
              </w:rPr>
            </w:pPr>
            <w:r w:rsidRPr="00C03A88">
              <w:rPr>
                <w:rFonts w:eastAsia="MS Mincho"/>
              </w:rPr>
              <w:t>Экологический класс – пятый;</w:t>
            </w:r>
          </w:p>
          <w:p w:rsidR="00800F63" w:rsidRPr="00C03A88" w:rsidRDefault="00800F63" w:rsidP="00443EC6">
            <w:pPr>
              <w:rPr>
                <w:rFonts w:eastAsia="MS Mincho"/>
              </w:rPr>
            </w:pPr>
            <w:r w:rsidRPr="00C03A88">
              <w:rPr>
                <w:rFonts w:eastAsia="MS Mincho"/>
              </w:rPr>
              <w:t>Технически допустимая максимальная масса транспортного средства (кг) – 18000;</w:t>
            </w:r>
          </w:p>
          <w:p w:rsidR="00800F63" w:rsidRPr="00C03A88" w:rsidRDefault="00800F63" w:rsidP="00443EC6">
            <w:pPr>
              <w:rPr>
                <w:rFonts w:eastAsia="MS Mincho"/>
              </w:rPr>
            </w:pPr>
            <w:r w:rsidRPr="00C03A88">
              <w:rPr>
                <w:rFonts w:eastAsia="MS Mincho"/>
              </w:rPr>
              <w:t>Масса транспортного средства в снаряженном состоянии (кг) – 12450;</w:t>
            </w:r>
          </w:p>
          <w:p w:rsidR="00800F63" w:rsidRPr="00C03A88" w:rsidRDefault="00800F63" w:rsidP="00443EC6">
            <w:pPr>
              <w:rPr>
                <w:rFonts w:eastAsia="MS Mincho"/>
              </w:rPr>
            </w:pPr>
            <w:r w:rsidRPr="00C03A88">
              <w:rPr>
                <w:rFonts w:eastAsia="MS Mincho"/>
              </w:rPr>
              <w:t xml:space="preserve"> Колесная формула/ведущие колеса – 4х2/задние;</w:t>
            </w:r>
          </w:p>
          <w:p w:rsidR="00800F63" w:rsidRPr="00C03A88" w:rsidRDefault="00800F63" w:rsidP="00443EC6">
            <w:pPr>
              <w:rPr>
                <w:rFonts w:eastAsia="MS Mincho"/>
              </w:rPr>
            </w:pPr>
            <w:r w:rsidRPr="00C03A88">
              <w:rPr>
                <w:rFonts w:eastAsia="MS Mincho"/>
              </w:rPr>
              <w:t>Количество мест для сидения – 29 (28+1 инвалид в коляске +1 водитель));</w:t>
            </w:r>
          </w:p>
          <w:p w:rsidR="00800F63" w:rsidRPr="00C03A88" w:rsidRDefault="00800F63" w:rsidP="00443EC6">
            <w:pPr>
              <w:rPr>
                <w:rFonts w:eastAsia="MS Mincho"/>
              </w:rPr>
            </w:pPr>
            <w:r w:rsidRPr="00C03A88">
              <w:rPr>
                <w:rFonts w:eastAsia="MS Mincho"/>
              </w:rPr>
              <w:t>Пассажировместимость – 114;</w:t>
            </w:r>
          </w:p>
          <w:p w:rsidR="00800F63" w:rsidRPr="00C03A88" w:rsidRDefault="00800F63" w:rsidP="00443EC6">
            <w:pPr>
              <w:rPr>
                <w:rFonts w:eastAsia="MS Mincho"/>
              </w:rPr>
            </w:pPr>
            <w:r w:rsidRPr="00C03A88">
              <w:rPr>
                <w:rFonts w:eastAsia="MS Mincho"/>
              </w:rPr>
              <w:t>Трансмиссия (тип) – гидромеханическая;</w:t>
            </w:r>
          </w:p>
          <w:p w:rsidR="00800F63" w:rsidRPr="00C03A88" w:rsidRDefault="00800F63" w:rsidP="00443EC6">
            <w:pPr>
              <w:rPr>
                <w:rFonts w:eastAsia="MS Mincho"/>
              </w:rPr>
            </w:pPr>
            <w:r w:rsidRPr="00C03A88">
              <w:rPr>
                <w:rFonts w:eastAsia="MS Mincho"/>
              </w:rPr>
              <w:t>Вид топлива – Компримированный природный газ;</w:t>
            </w:r>
          </w:p>
          <w:p w:rsidR="00800F63" w:rsidRPr="00C03A88" w:rsidRDefault="00800F63" w:rsidP="00443EC6">
            <w:pPr>
              <w:rPr>
                <w:rFonts w:eastAsia="MS Mincho"/>
              </w:rPr>
            </w:pPr>
            <w:r w:rsidRPr="00C03A88">
              <w:rPr>
                <w:rFonts w:eastAsia="MS Mincho"/>
              </w:rPr>
              <w:t>Государственный регистрационный знак В936ТК37;</w:t>
            </w:r>
          </w:p>
          <w:p w:rsidR="00800F63" w:rsidRPr="00C03A88" w:rsidRDefault="00800F63" w:rsidP="00443EC6">
            <w:pPr>
              <w:rPr>
                <w:rFonts w:eastAsia="MS Mincho"/>
              </w:rPr>
            </w:pPr>
            <w:r w:rsidRPr="00C03A88">
              <w:rPr>
                <w:rFonts w:eastAsia="MS Mincho"/>
              </w:rPr>
              <w:t>Инв. №11013500000000000023</w:t>
            </w:r>
          </w:p>
        </w:tc>
        <w:tc>
          <w:tcPr>
            <w:tcW w:w="2653" w:type="dxa"/>
          </w:tcPr>
          <w:p w:rsidR="00800F63" w:rsidRPr="00C03A88" w:rsidRDefault="00800F63" w:rsidP="00443EC6">
            <w:r w:rsidRPr="00C03A88">
              <w:t xml:space="preserve">- 3 огнетушителя порошковых (ОП), </w:t>
            </w:r>
          </w:p>
          <w:p w:rsidR="00800F63" w:rsidRPr="00C03A88" w:rsidRDefault="00800F63" w:rsidP="00443EC6">
            <w:r w:rsidRPr="00C03A88">
              <w:t xml:space="preserve">- ключ для гаек колёс с монтировкой – 1шт, </w:t>
            </w:r>
          </w:p>
          <w:p w:rsidR="00800F63" w:rsidRPr="00C03A88" w:rsidRDefault="00800F63" w:rsidP="00443EC6">
            <w:r w:rsidRPr="00C03A88">
              <w:t xml:space="preserve">- противооткатные устройства – 2 шт, </w:t>
            </w:r>
          </w:p>
          <w:p w:rsidR="00800F63" w:rsidRPr="00C03A88" w:rsidRDefault="00800F63" w:rsidP="00443EC6">
            <w:r w:rsidRPr="00C03A88">
              <w:t>- буксировочное устройство – 1 шт,</w:t>
            </w:r>
          </w:p>
          <w:p w:rsidR="00800F63" w:rsidRPr="00C03A88" w:rsidRDefault="00800F63" w:rsidP="00443EC6">
            <w:r w:rsidRPr="00C03A88">
              <w:t xml:space="preserve">- домкрат гидравлический двухштоковый – 1 шт, </w:t>
            </w:r>
          </w:p>
          <w:p w:rsidR="00800F63" w:rsidRPr="00C03A88" w:rsidRDefault="00800F63" w:rsidP="00443EC6">
            <w:r w:rsidRPr="00C03A88">
              <w:t>- запасное колесо – 1 шт;</w:t>
            </w:r>
          </w:p>
          <w:p w:rsidR="00800F63" w:rsidRPr="00C03A88" w:rsidRDefault="00800F63" w:rsidP="00443EC6">
            <w:r w:rsidRPr="00C03A88">
              <w:t>- аптечка - 1 шт,</w:t>
            </w:r>
          </w:p>
          <w:p w:rsidR="00800F63" w:rsidRPr="00C03A88" w:rsidRDefault="00800F63" w:rsidP="00443EC6">
            <w:r w:rsidRPr="00C03A88">
              <w:t>- система видеонаблюдения (8 видеокамер)</w:t>
            </w:r>
          </w:p>
          <w:p w:rsidR="00800F63" w:rsidRPr="00C03A88" w:rsidRDefault="00800F63" w:rsidP="00443EC6">
            <w:r w:rsidRPr="00C03A88">
              <w:t>- тахограф "Меркурий ТА-001" (зав № 0000547944)</w:t>
            </w:r>
          </w:p>
          <w:p w:rsidR="00800F63" w:rsidRPr="00C03A88" w:rsidRDefault="00800F63" w:rsidP="00443EC6">
            <w:r w:rsidRPr="00C03A88">
              <w:t>- аппаратура спутниковой навигации "ОРБИТА.Навигатор.06" №197005364</w:t>
            </w:r>
          </w:p>
          <w:p w:rsidR="00800F63" w:rsidRPr="00C03A88" w:rsidRDefault="00800F63" w:rsidP="00443EC6">
            <w:r w:rsidRPr="00C03A88">
              <w:t>- бортовое устройство автоинформирования пассажиров "ОРБИТА. Информатор" № 143217974</w:t>
            </w:r>
          </w:p>
          <w:p w:rsidR="00800F63" w:rsidRPr="00C03A88" w:rsidRDefault="00800F63" w:rsidP="00443EC6">
            <w:r w:rsidRPr="00C03A88">
              <w:t>- устройство ЭРА-ГЛОНАСС № 8970177000128777441</w:t>
            </w:r>
          </w:p>
          <w:p w:rsidR="00800F63" w:rsidRPr="00C03A88" w:rsidRDefault="00800F63" w:rsidP="00443EC6">
            <w:r w:rsidRPr="00C03A88">
              <w:t>- автомобильный монитор CARVIS серии МТ SN:020707231168</w:t>
            </w:r>
          </w:p>
          <w:p w:rsidR="00800F63" w:rsidRPr="00C03A88" w:rsidRDefault="00800F63" w:rsidP="00443EC6">
            <w:pPr>
              <w:rPr>
                <w:rFonts w:eastAsia="MS Mincho"/>
              </w:rPr>
            </w:pPr>
            <w:r w:rsidRPr="00C03A88">
              <w:t>- видеорегистратор №017218270204498</w:t>
            </w:r>
          </w:p>
        </w:tc>
      </w:tr>
    </w:tbl>
    <w:p w:rsidR="00800F63" w:rsidRPr="00C03A88" w:rsidRDefault="00800F63" w:rsidP="00800F63">
      <w:pPr>
        <w:jc w:val="center"/>
        <w:rPr>
          <w:rFonts w:eastAsia="MS Mincho"/>
          <w:sz w:val="26"/>
          <w:szCs w:val="26"/>
        </w:rPr>
      </w:pPr>
    </w:p>
    <w:p w:rsidR="00800F63" w:rsidRPr="00C03A88" w:rsidRDefault="00800F63" w:rsidP="00800F63">
      <w:pPr>
        <w:ind w:firstLine="284"/>
        <w:jc w:val="both"/>
        <w:rPr>
          <w:rFonts w:eastAsia="MS Mincho"/>
          <w:sz w:val="26"/>
          <w:szCs w:val="26"/>
        </w:rPr>
      </w:pPr>
      <w:r w:rsidRPr="00C03A88">
        <w:rPr>
          <w:sz w:val="26"/>
          <w:szCs w:val="26"/>
        </w:rPr>
        <w:t>Рыночная стоимость имущества устанавливается в соответствии с о</w:t>
      </w:r>
      <w:r w:rsidRPr="00C03A88">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C03A88">
        <w:rPr>
          <w:bCs/>
          <w:iCs/>
          <w:spacing w:val="1"/>
          <w:sz w:val="26"/>
          <w:szCs w:val="26"/>
        </w:rPr>
        <w:t xml:space="preserve">ЛИАЗ 529267 </w:t>
      </w:r>
      <w:r w:rsidRPr="00C03A88">
        <w:rPr>
          <w:iCs/>
          <w:spacing w:val="1"/>
          <w:sz w:val="26"/>
          <w:szCs w:val="26"/>
        </w:rPr>
        <w:t>от 27.03.2025 № 62/03/2025.</w:t>
      </w:r>
    </w:p>
    <w:p w:rsidR="00800F63" w:rsidRPr="00C03A88" w:rsidRDefault="00800F63" w:rsidP="00800F63">
      <w:pPr>
        <w:jc w:val="center"/>
        <w:rPr>
          <w:rFonts w:eastAsia="MS Mincho"/>
          <w:sz w:val="26"/>
          <w:szCs w:val="26"/>
        </w:rPr>
      </w:pPr>
    </w:p>
    <w:tbl>
      <w:tblPr>
        <w:tblW w:w="0" w:type="auto"/>
        <w:tblLook w:val="01E0" w:firstRow="1" w:lastRow="1" w:firstColumn="1" w:lastColumn="1" w:noHBand="0" w:noVBand="0"/>
      </w:tblPr>
      <w:tblGrid>
        <w:gridCol w:w="10139"/>
        <w:gridCol w:w="222"/>
      </w:tblGrid>
      <w:tr w:rsidR="00800F63" w:rsidRPr="00C03A88" w:rsidTr="00443EC6">
        <w:trPr>
          <w:trHeight w:val="60"/>
        </w:trPr>
        <w:tc>
          <w:tcPr>
            <w:tcW w:w="9773" w:type="dxa"/>
          </w:tcPr>
          <w:p w:rsidR="00800F63" w:rsidRPr="00C03A88" w:rsidRDefault="00800F63" w:rsidP="00443EC6">
            <w:pPr>
              <w:rPr>
                <w:rFonts w:eastAsia="MS Mincho"/>
                <w:b/>
                <w:bCs/>
                <w:sz w:val="26"/>
                <w:szCs w:val="26"/>
              </w:rPr>
            </w:pPr>
            <w:r w:rsidRPr="00C03A88">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800F63" w:rsidRPr="00C03A88" w:rsidTr="00443EC6">
              <w:trPr>
                <w:trHeight w:val="1017"/>
              </w:trPr>
              <w:tc>
                <w:tcPr>
                  <w:tcW w:w="4962" w:type="dxa"/>
                </w:tcPr>
                <w:p w:rsidR="00800F63" w:rsidRPr="00C03A88" w:rsidRDefault="00800F63" w:rsidP="00443EC6">
                  <w:pPr>
                    <w:rPr>
                      <w:rFonts w:eastAsia="MS Mincho"/>
                      <w:sz w:val="26"/>
                      <w:szCs w:val="26"/>
                    </w:rPr>
                  </w:pPr>
                  <w:r w:rsidRPr="00C03A88">
                    <w:rPr>
                      <w:rFonts w:eastAsia="MS Mincho"/>
                      <w:sz w:val="26"/>
                      <w:szCs w:val="26"/>
                      <w:u w:val="single"/>
                    </w:rPr>
                    <w:t>Арендодатель</w:t>
                  </w:r>
                  <w:r w:rsidRPr="00C03A88">
                    <w:rPr>
                      <w:rFonts w:eastAsia="MS Mincho"/>
                      <w:sz w:val="26"/>
                      <w:szCs w:val="26"/>
                    </w:rPr>
                    <w:t>:</w:t>
                  </w:r>
                </w:p>
                <w:p w:rsidR="00800F63" w:rsidRPr="00C03A88" w:rsidRDefault="00800F63" w:rsidP="00443EC6">
                  <w:pPr>
                    <w:rPr>
                      <w:rFonts w:eastAsia="MS Mincho"/>
                      <w:sz w:val="26"/>
                      <w:szCs w:val="26"/>
                    </w:rPr>
                  </w:pPr>
                </w:p>
                <w:p w:rsidR="00800F63" w:rsidRPr="00C03A88" w:rsidRDefault="00800F63" w:rsidP="00443EC6">
                  <w:pPr>
                    <w:rPr>
                      <w:rFonts w:eastAsia="MS Mincho"/>
                      <w:sz w:val="26"/>
                      <w:szCs w:val="26"/>
                    </w:rPr>
                  </w:pPr>
                </w:p>
                <w:p w:rsidR="00800F63" w:rsidRPr="00C03A88" w:rsidRDefault="00800F63" w:rsidP="00443EC6">
                  <w:pPr>
                    <w:rPr>
                      <w:rFonts w:eastAsia="MS Mincho"/>
                      <w:b/>
                      <w:sz w:val="26"/>
                      <w:szCs w:val="26"/>
                    </w:rPr>
                  </w:pPr>
                  <w:r w:rsidRPr="00C03A88">
                    <w:rPr>
                      <w:rFonts w:eastAsia="MS Mincho"/>
                      <w:sz w:val="26"/>
                      <w:szCs w:val="26"/>
                    </w:rPr>
                    <w:t xml:space="preserve">__________________ </w:t>
                  </w:r>
                  <w:r w:rsidRPr="00C03A88">
                    <w:rPr>
                      <w:rFonts w:eastAsia="MS Mincho"/>
                      <w:bCs/>
                      <w:sz w:val="26"/>
                      <w:szCs w:val="26"/>
                    </w:rPr>
                    <w:t>_______________</w:t>
                  </w:r>
                  <w:r w:rsidRPr="00C03A88">
                    <w:rPr>
                      <w:rFonts w:eastAsia="MS Mincho"/>
                      <w:sz w:val="26"/>
                      <w:szCs w:val="26"/>
                    </w:rPr>
                    <w:t xml:space="preserve"> </w:t>
                  </w:r>
                  <w:r w:rsidRPr="00C03A88">
                    <w:rPr>
                      <w:rFonts w:eastAsia="MS Mincho"/>
                      <w:i/>
                      <w:sz w:val="26"/>
                      <w:szCs w:val="26"/>
                    </w:rPr>
                    <w:t xml:space="preserve">(должность, подпись, ФИО)          </w:t>
                  </w:r>
                </w:p>
                <w:p w:rsidR="00800F63" w:rsidRPr="00C03A88" w:rsidRDefault="00800F63" w:rsidP="00443EC6">
                  <w:pPr>
                    <w:rPr>
                      <w:rFonts w:eastAsia="MS Mincho"/>
                      <w:bCs/>
                      <w:sz w:val="26"/>
                      <w:szCs w:val="26"/>
                    </w:rPr>
                  </w:pPr>
                  <w:r w:rsidRPr="00C03A88">
                    <w:rPr>
                      <w:rFonts w:eastAsia="MS Mincho"/>
                      <w:i/>
                      <w:sz w:val="26"/>
                      <w:szCs w:val="26"/>
                    </w:rPr>
                    <w:t xml:space="preserve">          М.П.                </w:t>
                  </w:r>
                </w:p>
              </w:tc>
              <w:tc>
                <w:tcPr>
                  <w:tcW w:w="4961" w:type="dxa"/>
                </w:tcPr>
                <w:p w:rsidR="00800F63" w:rsidRPr="00C03A88" w:rsidRDefault="00800F63" w:rsidP="00443EC6">
                  <w:pPr>
                    <w:rPr>
                      <w:rFonts w:eastAsia="MS Mincho"/>
                      <w:sz w:val="26"/>
                      <w:szCs w:val="26"/>
                    </w:rPr>
                  </w:pPr>
                  <w:r w:rsidRPr="00C03A88">
                    <w:rPr>
                      <w:rFonts w:eastAsia="MS Mincho"/>
                      <w:sz w:val="26"/>
                      <w:szCs w:val="26"/>
                      <w:u w:val="single"/>
                    </w:rPr>
                    <w:t>Арендатор</w:t>
                  </w:r>
                  <w:r w:rsidRPr="00C03A88">
                    <w:rPr>
                      <w:rFonts w:eastAsia="MS Mincho"/>
                      <w:sz w:val="26"/>
                      <w:szCs w:val="26"/>
                    </w:rPr>
                    <w:t>:</w:t>
                  </w:r>
                </w:p>
                <w:p w:rsidR="00800F63" w:rsidRPr="00C03A88" w:rsidRDefault="00800F63" w:rsidP="00443EC6">
                  <w:pPr>
                    <w:rPr>
                      <w:rFonts w:eastAsia="MS Mincho"/>
                      <w:i/>
                      <w:sz w:val="26"/>
                      <w:szCs w:val="26"/>
                    </w:rPr>
                  </w:pPr>
                </w:p>
                <w:p w:rsidR="00800F63" w:rsidRPr="00C03A88" w:rsidRDefault="00800F63" w:rsidP="00443EC6">
                  <w:pPr>
                    <w:rPr>
                      <w:rFonts w:eastAsia="MS Mincho"/>
                      <w:sz w:val="26"/>
                      <w:szCs w:val="26"/>
                    </w:rPr>
                  </w:pPr>
                </w:p>
                <w:p w:rsidR="00800F63" w:rsidRPr="00C03A88" w:rsidRDefault="00800F63" w:rsidP="00443EC6">
                  <w:pPr>
                    <w:rPr>
                      <w:rFonts w:eastAsia="MS Mincho"/>
                      <w:b/>
                      <w:sz w:val="26"/>
                      <w:szCs w:val="26"/>
                    </w:rPr>
                  </w:pPr>
                  <w:r w:rsidRPr="00C03A88">
                    <w:rPr>
                      <w:rFonts w:eastAsia="MS Mincho"/>
                      <w:sz w:val="26"/>
                      <w:szCs w:val="26"/>
                    </w:rPr>
                    <w:t>____________________________________ (</w:t>
                  </w:r>
                  <w:r w:rsidRPr="00C03A88">
                    <w:rPr>
                      <w:rFonts w:eastAsia="MS Mincho"/>
                      <w:i/>
                      <w:sz w:val="26"/>
                      <w:szCs w:val="26"/>
                    </w:rPr>
                    <w:t>должность, подпись, ФИО)</w:t>
                  </w:r>
                </w:p>
                <w:p w:rsidR="00800F63" w:rsidRPr="00C03A88" w:rsidRDefault="00800F63" w:rsidP="00443EC6">
                  <w:pPr>
                    <w:rPr>
                      <w:rFonts w:eastAsia="MS Mincho"/>
                      <w:sz w:val="26"/>
                      <w:szCs w:val="26"/>
                    </w:rPr>
                  </w:pPr>
                  <w:r w:rsidRPr="00C03A88">
                    <w:rPr>
                      <w:rFonts w:eastAsia="MS Mincho"/>
                      <w:sz w:val="26"/>
                      <w:szCs w:val="26"/>
                    </w:rPr>
                    <w:t xml:space="preserve">           </w:t>
                  </w:r>
                  <w:r w:rsidRPr="00C03A88">
                    <w:rPr>
                      <w:rFonts w:eastAsia="MS Mincho"/>
                      <w:i/>
                      <w:sz w:val="26"/>
                      <w:szCs w:val="26"/>
                    </w:rPr>
                    <w:t>М.П.</w:t>
                  </w:r>
                </w:p>
              </w:tc>
            </w:tr>
          </w:tbl>
          <w:p w:rsidR="00800F63" w:rsidRPr="00C03A88" w:rsidRDefault="00800F63" w:rsidP="00443EC6">
            <w:pPr>
              <w:rPr>
                <w:rFonts w:eastAsia="MS Mincho"/>
                <w:sz w:val="26"/>
                <w:szCs w:val="26"/>
              </w:rPr>
            </w:pPr>
          </w:p>
        </w:tc>
        <w:tc>
          <w:tcPr>
            <w:tcW w:w="222" w:type="dxa"/>
          </w:tcPr>
          <w:p w:rsidR="00800F63" w:rsidRPr="00C03A88" w:rsidRDefault="00800F63" w:rsidP="00443EC6">
            <w:pPr>
              <w:rPr>
                <w:rFonts w:eastAsia="MS Mincho"/>
                <w:sz w:val="26"/>
                <w:szCs w:val="26"/>
              </w:rPr>
            </w:pPr>
          </w:p>
        </w:tc>
      </w:tr>
    </w:tbl>
    <w:p w:rsidR="00800F63" w:rsidRPr="00C03A88" w:rsidRDefault="00800F63" w:rsidP="00800F63">
      <w:pPr>
        <w:jc w:val="right"/>
        <w:rPr>
          <w:rFonts w:eastAsia="MS Mincho"/>
          <w:sz w:val="26"/>
          <w:szCs w:val="26"/>
        </w:rPr>
      </w:pPr>
    </w:p>
    <w:p w:rsidR="00800F63" w:rsidRPr="00C03A88" w:rsidRDefault="00800F63" w:rsidP="00800F63">
      <w:pPr>
        <w:jc w:val="right"/>
        <w:rPr>
          <w:rFonts w:eastAsia="MS Mincho"/>
          <w:sz w:val="26"/>
          <w:szCs w:val="26"/>
        </w:rPr>
      </w:pPr>
      <w:r w:rsidRPr="00C03A88">
        <w:rPr>
          <w:rFonts w:eastAsia="MS Mincho"/>
          <w:sz w:val="26"/>
          <w:szCs w:val="26"/>
        </w:rPr>
        <w:br w:type="page"/>
        <w:t xml:space="preserve">Приложение 2 </w:t>
      </w:r>
    </w:p>
    <w:p w:rsidR="00800F63" w:rsidRPr="00C03A88" w:rsidRDefault="00800F63" w:rsidP="00800F63">
      <w:pPr>
        <w:jc w:val="right"/>
        <w:rPr>
          <w:sz w:val="26"/>
          <w:szCs w:val="26"/>
        </w:rPr>
      </w:pPr>
      <w:r w:rsidRPr="00C03A88">
        <w:rPr>
          <w:sz w:val="26"/>
          <w:szCs w:val="26"/>
        </w:rPr>
        <w:t>к договору аренды от _________ №_____</w:t>
      </w:r>
    </w:p>
    <w:p w:rsidR="00800F63" w:rsidRPr="00C03A88" w:rsidRDefault="00800F63" w:rsidP="00800F63">
      <w:pPr>
        <w:jc w:val="right"/>
        <w:rPr>
          <w:sz w:val="26"/>
          <w:szCs w:val="26"/>
        </w:rPr>
      </w:pPr>
    </w:p>
    <w:p w:rsidR="00800F63" w:rsidRPr="00C03A88" w:rsidRDefault="00800F63" w:rsidP="00800F63">
      <w:pPr>
        <w:jc w:val="center"/>
        <w:rPr>
          <w:sz w:val="26"/>
          <w:szCs w:val="26"/>
        </w:rPr>
      </w:pPr>
    </w:p>
    <w:p w:rsidR="00800F63" w:rsidRPr="00C03A88" w:rsidRDefault="00800F63" w:rsidP="00800F63">
      <w:pPr>
        <w:jc w:val="center"/>
        <w:rPr>
          <w:sz w:val="26"/>
          <w:szCs w:val="26"/>
        </w:rPr>
      </w:pPr>
      <w:r w:rsidRPr="00C03A88">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800F63" w:rsidRPr="00C03A88" w:rsidTr="00443EC6">
        <w:trPr>
          <w:trHeight w:val="480"/>
        </w:trPr>
        <w:tc>
          <w:tcPr>
            <w:tcW w:w="486" w:type="dxa"/>
            <w:shd w:val="clear" w:color="auto" w:fill="auto"/>
          </w:tcPr>
          <w:p w:rsidR="00800F63" w:rsidRPr="00C03A88" w:rsidRDefault="00800F63" w:rsidP="00443EC6">
            <w:pPr>
              <w:jc w:val="center"/>
              <w:rPr>
                <w:rFonts w:eastAsia="MS Mincho"/>
              </w:rPr>
            </w:pPr>
            <w:r w:rsidRPr="00C03A88">
              <w:rPr>
                <w:rFonts w:eastAsia="MS Mincho"/>
              </w:rPr>
              <w:t>№</w:t>
            </w:r>
          </w:p>
          <w:p w:rsidR="00800F63" w:rsidRPr="00C03A88" w:rsidRDefault="00800F63" w:rsidP="00443EC6">
            <w:pPr>
              <w:jc w:val="center"/>
              <w:rPr>
                <w:rFonts w:eastAsia="MS Mincho"/>
              </w:rPr>
            </w:pPr>
            <w:r w:rsidRPr="00C03A88">
              <w:rPr>
                <w:rFonts w:eastAsia="MS Mincho"/>
              </w:rPr>
              <w:t>п/п</w:t>
            </w:r>
          </w:p>
        </w:tc>
        <w:tc>
          <w:tcPr>
            <w:tcW w:w="1500" w:type="dxa"/>
            <w:shd w:val="clear" w:color="auto" w:fill="auto"/>
          </w:tcPr>
          <w:p w:rsidR="00800F63" w:rsidRPr="00C03A88" w:rsidRDefault="00800F63" w:rsidP="00443EC6">
            <w:pPr>
              <w:jc w:val="center"/>
              <w:rPr>
                <w:rFonts w:eastAsia="MS Mincho"/>
              </w:rPr>
            </w:pPr>
            <w:r w:rsidRPr="00C03A88">
              <w:rPr>
                <w:rFonts w:eastAsia="MS Mincho"/>
              </w:rPr>
              <w:t xml:space="preserve">Наименование имущества </w:t>
            </w:r>
          </w:p>
        </w:tc>
        <w:tc>
          <w:tcPr>
            <w:tcW w:w="1417" w:type="dxa"/>
            <w:shd w:val="clear" w:color="auto" w:fill="auto"/>
          </w:tcPr>
          <w:p w:rsidR="00800F63" w:rsidRPr="00C03A88" w:rsidRDefault="00800F63" w:rsidP="00443EC6">
            <w:pPr>
              <w:jc w:val="center"/>
              <w:rPr>
                <w:rFonts w:eastAsia="MS Mincho"/>
              </w:rPr>
            </w:pPr>
            <w:r w:rsidRPr="00C03A88">
              <w:rPr>
                <w:rFonts w:eastAsia="MS Mincho"/>
              </w:rPr>
              <w:t>Рыночная стоимость, руб.</w:t>
            </w:r>
          </w:p>
        </w:tc>
        <w:tc>
          <w:tcPr>
            <w:tcW w:w="4253" w:type="dxa"/>
            <w:shd w:val="clear" w:color="auto" w:fill="auto"/>
          </w:tcPr>
          <w:p w:rsidR="00800F63" w:rsidRPr="00C03A88" w:rsidRDefault="00800F63" w:rsidP="00443EC6">
            <w:pPr>
              <w:jc w:val="center"/>
              <w:rPr>
                <w:rFonts w:eastAsia="MS Mincho"/>
              </w:rPr>
            </w:pPr>
            <w:r w:rsidRPr="00C03A88">
              <w:rPr>
                <w:rFonts w:eastAsia="MS Mincho"/>
              </w:rPr>
              <w:t>Индивидуализирующие характеристики</w:t>
            </w:r>
          </w:p>
        </w:tc>
        <w:tc>
          <w:tcPr>
            <w:tcW w:w="2653" w:type="dxa"/>
          </w:tcPr>
          <w:p w:rsidR="00800F63" w:rsidRPr="00C03A88" w:rsidRDefault="00800F63" w:rsidP="00443EC6">
            <w:pPr>
              <w:jc w:val="center"/>
              <w:rPr>
                <w:rFonts w:eastAsia="MS Mincho"/>
              </w:rPr>
            </w:pPr>
            <w:r w:rsidRPr="00C03A88">
              <w:rPr>
                <w:rFonts w:eastAsia="MS Mincho"/>
              </w:rPr>
              <w:t>Комплектность</w:t>
            </w:r>
          </w:p>
        </w:tc>
      </w:tr>
      <w:tr w:rsidR="00800F63" w:rsidRPr="00C03A88" w:rsidTr="00443EC6">
        <w:trPr>
          <w:trHeight w:val="228"/>
        </w:trPr>
        <w:tc>
          <w:tcPr>
            <w:tcW w:w="486" w:type="dxa"/>
            <w:shd w:val="clear" w:color="auto" w:fill="auto"/>
          </w:tcPr>
          <w:p w:rsidR="00800F63" w:rsidRPr="00C03A88" w:rsidRDefault="00800F63" w:rsidP="00443EC6">
            <w:pPr>
              <w:jc w:val="center"/>
              <w:rPr>
                <w:rFonts w:eastAsia="MS Mincho"/>
              </w:rPr>
            </w:pPr>
            <w:r w:rsidRPr="00C03A88">
              <w:rPr>
                <w:rFonts w:eastAsia="MS Mincho"/>
              </w:rPr>
              <w:t>1.</w:t>
            </w:r>
          </w:p>
        </w:tc>
        <w:tc>
          <w:tcPr>
            <w:tcW w:w="1500" w:type="dxa"/>
            <w:shd w:val="clear" w:color="auto" w:fill="auto"/>
          </w:tcPr>
          <w:p w:rsidR="00800F63" w:rsidRPr="00C03A88" w:rsidRDefault="00800F63" w:rsidP="00443EC6">
            <w:pPr>
              <w:jc w:val="center"/>
              <w:rPr>
                <w:rFonts w:eastAsia="MS Mincho"/>
              </w:rPr>
            </w:pPr>
            <w:r w:rsidRPr="00C03A88">
              <w:rPr>
                <w:rFonts w:eastAsia="MS Mincho"/>
              </w:rPr>
              <w:t xml:space="preserve">Автобус </w:t>
            </w:r>
            <w:r w:rsidRPr="00C03A88">
              <w:rPr>
                <w:rFonts w:eastAsia="MS Mincho"/>
              </w:rPr>
              <w:br/>
              <w:t>ЛиАЗ 529267</w:t>
            </w:r>
          </w:p>
        </w:tc>
        <w:tc>
          <w:tcPr>
            <w:tcW w:w="1417" w:type="dxa"/>
            <w:shd w:val="clear" w:color="auto" w:fill="auto"/>
          </w:tcPr>
          <w:p w:rsidR="00800F63" w:rsidRPr="00C03A88" w:rsidRDefault="00800F63" w:rsidP="00443EC6">
            <w:pPr>
              <w:jc w:val="center"/>
              <w:rPr>
                <w:rFonts w:eastAsia="MS Mincho"/>
              </w:rPr>
            </w:pPr>
            <w:r w:rsidRPr="00C03A88">
              <w:rPr>
                <w:rFonts w:eastAsia="MS Mincho"/>
              </w:rPr>
              <w:t>13 416 375,00</w:t>
            </w:r>
          </w:p>
        </w:tc>
        <w:tc>
          <w:tcPr>
            <w:tcW w:w="4253" w:type="dxa"/>
            <w:shd w:val="clear" w:color="auto" w:fill="auto"/>
          </w:tcPr>
          <w:p w:rsidR="00800F63" w:rsidRPr="00C03A88" w:rsidRDefault="00800F63" w:rsidP="00443EC6">
            <w:pPr>
              <w:rPr>
                <w:rFonts w:eastAsia="MS Mincho"/>
              </w:rPr>
            </w:pPr>
            <w:r w:rsidRPr="00C03A88">
              <w:rPr>
                <w:rFonts w:eastAsia="MS Mincho"/>
              </w:rPr>
              <w:t xml:space="preserve">Идентификационный номер VIN: </w:t>
            </w:r>
            <w:r w:rsidRPr="00C03A88">
              <w:rPr>
                <w:rFonts w:eastAsia="MS Mincho"/>
                <w:lang w:val="en-US"/>
              </w:rPr>
              <w:t>XTY</w:t>
            </w:r>
            <w:r w:rsidRPr="00C03A88">
              <w:rPr>
                <w:rFonts w:eastAsia="MS Mincho"/>
              </w:rPr>
              <w:t>529267</w:t>
            </w:r>
            <w:r w:rsidRPr="00C03A88">
              <w:rPr>
                <w:rFonts w:eastAsia="MS Mincho"/>
                <w:lang w:val="en-US"/>
              </w:rPr>
              <w:t>R</w:t>
            </w:r>
            <w:r w:rsidRPr="00C03A88">
              <w:rPr>
                <w:rFonts w:eastAsia="MS Mincho"/>
              </w:rPr>
              <w:t>0013943;</w:t>
            </w:r>
          </w:p>
          <w:p w:rsidR="00800F63" w:rsidRPr="00C03A88" w:rsidRDefault="00800F63" w:rsidP="00443EC6">
            <w:pPr>
              <w:rPr>
                <w:rFonts w:eastAsia="MS Mincho"/>
              </w:rPr>
            </w:pPr>
            <w:r w:rsidRPr="00C03A88">
              <w:rPr>
                <w:rFonts w:eastAsia="MS Mincho"/>
              </w:rPr>
              <w:t xml:space="preserve">Коммерческое наименование – </w:t>
            </w:r>
            <w:r w:rsidRPr="00C03A88">
              <w:rPr>
                <w:rFonts w:eastAsia="MS Mincho"/>
                <w:lang w:val="en-US"/>
              </w:rPr>
              <w:t>CITYMAX</w:t>
            </w:r>
            <w:r w:rsidRPr="00C03A88">
              <w:rPr>
                <w:rFonts w:eastAsia="MS Mincho"/>
              </w:rPr>
              <w:t xml:space="preserve"> 12;</w:t>
            </w:r>
          </w:p>
          <w:p w:rsidR="00800F63" w:rsidRPr="00C03A88" w:rsidRDefault="00800F63" w:rsidP="00443EC6">
            <w:pPr>
              <w:rPr>
                <w:rFonts w:eastAsia="MS Mincho"/>
              </w:rPr>
            </w:pPr>
            <w:r w:rsidRPr="00C03A88">
              <w:rPr>
                <w:rFonts w:eastAsia="MS Mincho"/>
              </w:rPr>
              <w:t xml:space="preserve">Категория транспортного средства в соответствии с Конвенцией о дорожном движении – </w:t>
            </w:r>
            <w:r w:rsidRPr="00C03A88">
              <w:rPr>
                <w:rFonts w:eastAsia="MS Mincho"/>
                <w:lang w:val="en-US"/>
              </w:rPr>
              <w:t>D</w:t>
            </w:r>
            <w:r w:rsidRPr="00C03A88">
              <w:rPr>
                <w:rFonts w:eastAsia="MS Mincho"/>
              </w:rPr>
              <w:t>;</w:t>
            </w:r>
          </w:p>
          <w:p w:rsidR="00800F63" w:rsidRPr="00C03A88" w:rsidRDefault="00800F63" w:rsidP="00443EC6">
            <w:pPr>
              <w:rPr>
                <w:rFonts w:eastAsia="MS Mincho"/>
              </w:rPr>
            </w:pPr>
            <w:r w:rsidRPr="00C03A88">
              <w:rPr>
                <w:rFonts w:eastAsia="MS Mincho"/>
              </w:rPr>
              <w:t>Категория в соответствии с ТЗ ТС 018//2011 – М3;</w:t>
            </w:r>
          </w:p>
          <w:p w:rsidR="00800F63" w:rsidRPr="00C03A88" w:rsidRDefault="00800F63" w:rsidP="00443EC6">
            <w:pPr>
              <w:rPr>
                <w:rFonts w:eastAsia="MS Mincho"/>
              </w:rPr>
            </w:pPr>
            <w:r w:rsidRPr="00C03A88">
              <w:rPr>
                <w:rFonts w:eastAsia="MS Mincho"/>
              </w:rPr>
              <w:t>Номер двигателя – 1023</w:t>
            </w:r>
            <w:r w:rsidRPr="00C03A88">
              <w:rPr>
                <w:rFonts w:eastAsia="MS Mincho"/>
                <w:lang w:val="en-US"/>
              </w:rPr>
              <w:t>F</w:t>
            </w:r>
            <w:r w:rsidRPr="00C03A88">
              <w:rPr>
                <w:rFonts w:eastAsia="MS Mincho"/>
              </w:rPr>
              <w:t xml:space="preserve">009326; </w:t>
            </w:r>
          </w:p>
          <w:p w:rsidR="00800F63" w:rsidRPr="00C03A88" w:rsidRDefault="00800F63" w:rsidP="00443EC6">
            <w:pPr>
              <w:rPr>
                <w:rFonts w:eastAsia="MS Mincho"/>
              </w:rPr>
            </w:pPr>
            <w:r w:rsidRPr="00C03A88">
              <w:rPr>
                <w:rFonts w:eastAsia="MS Mincho"/>
              </w:rPr>
              <w:t xml:space="preserve">Номер кузова (кабины, прицепа) – </w:t>
            </w:r>
            <w:r w:rsidRPr="00C03A88">
              <w:rPr>
                <w:rFonts w:eastAsia="MS Mincho"/>
                <w:lang w:val="en-US"/>
              </w:rPr>
              <w:t>XTY</w:t>
            </w:r>
            <w:r w:rsidRPr="00C03A88">
              <w:rPr>
                <w:rFonts w:eastAsia="MS Mincho"/>
              </w:rPr>
              <w:t>529267</w:t>
            </w:r>
            <w:r w:rsidRPr="00C03A88">
              <w:rPr>
                <w:rFonts w:eastAsia="MS Mincho"/>
                <w:lang w:val="en-US"/>
              </w:rPr>
              <w:t>R</w:t>
            </w:r>
            <w:r w:rsidRPr="00C03A88">
              <w:rPr>
                <w:rFonts w:eastAsia="MS Mincho"/>
              </w:rPr>
              <w:t>0013943;</w:t>
            </w:r>
          </w:p>
          <w:p w:rsidR="00800F63" w:rsidRPr="00C03A88" w:rsidRDefault="00800F63" w:rsidP="00443EC6">
            <w:pPr>
              <w:rPr>
                <w:rFonts w:eastAsia="MS Mincho"/>
              </w:rPr>
            </w:pPr>
            <w:r w:rsidRPr="00C03A88">
              <w:rPr>
                <w:rFonts w:eastAsia="MS Mincho"/>
              </w:rPr>
              <w:t>Цвет кузова (кабины, прицепа) – красный;</w:t>
            </w:r>
          </w:p>
          <w:p w:rsidR="00800F63" w:rsidRPr="00C03A88" w:rsidRDefault="00800F63" w:rsidP="00443EC6">
            <w:pPr>
              <w:rPr>
                <w:rFonts w:eastAsia="MS Mincho"/>
              </w:rPr>
            </w:pPr>
            <w:r w:rsidRPr="00C03A88">
              <w:rPr>
                <w:rFonts w:eastAsia="MS Mincho"/>
              </w:rPr>
              <w:t>Год изготовления – 2024;</w:t>
            </w:r>
          </w:p>
          <w:p w:rsidR="00800F63" w:rsidRPr="00C03A88" w:rsidRDefault="00800F63" w:rsidP="00443EC6">
            <w:pPr>
              <w:rPr>
                <w:rFonts w:eastAsia="MS Mincho"/>
              </w:rPr>
            </w:pPr>
            <w:r w:rsidRPr="00C03A88">
              <w:rPr>
                <w:rFonts w:eastAsia="MS Mincho"/>
              </w:rPr>
              <w:t>Двигатели:</w:t>
            </w:r>
          </w:p>
          <w:p w:rsidR="00800F63" w:rsidRPr="00C03A88" w:rsidRDefault="00800F63" w:rsidP="00443EC6">
            <w:pPr>
              <w:rPr>
                <w:rFonts w:eastAsia="MS Mincho"/>
              </w:rPr>
            </w:pPr>
            <w:r w:rsidRPr="00C03A88">
              <w:rPr>
                <w:rFonts w:eastAsia="MS Mincho"/>
              </w:rPr>
              <w:t xml:space="preserve">Двигатели внутреннего сгорания (марка, тип) – </w:t>
            </w:r>
            <w:r w:rsidRPr="00C03A88">
              <w:rPr>
                <w:rFonts w:eastAsia="MS Mincho"/>
                <w:lang w:val="en-US"/>
              </w:rPr>
              <w:t>WEICHAL</w:t>
            </w:r>
            <w:r w:rsidRPr="00C03A88">
              <w:rPr>
                <w:rFonts w:eastAsia="MS Mincho"/>
              </w:rPr>
              <w:t xml:space="preserve">, </w:t>
            </w:r>
            <w:r w:rsidRPr="00C03A88">
              <w:rPr>
                <w:rFonts w:eastAsia="MS Mincho"/>
                <w:lang w:val="en-US"/>
              </w:rPr>
              <w:t>WP</w:t>
            </w:r>
            <w:r w:rsidRPr="00C03A88">
              <w:rPr>
                <w:rFonts w:eastAsia="MS Mincho"/>
              </w:rPr>
              <w:t>7</w:t>
            </w:r>
            <w:r w:rsidRPr="00C03A88">
              <w:rPr>
                <w:rFonts w:eastAsia="MS Mincho"/>
                <w:lang w:val="en-US"/>
              </w:rPr>
              <w:t>NG</w:t>
            </w:r>
            <w:r w:rsidRPr="00C03A88">
              <w:rPr>
                <w:rFonts w:eastAsia="MS Mincho"/>
              </w:rPr>
              <w:t>280</w:t>
            </w:r>
            <w:r w:rsidRPr="00C03A88">
              <w:rPr>
                <w:rFonts w:eastAsia="MS Mincho"/>
                <w:lang w:val="en-US"/>
              </w:rPr>
              <w:t>E</w:t>
            </w:r>
            <w:r w:rsidRPr="00C03A88">
              <w:rPr>
                <w:rFonts w:eastAsia="MS Mincho"/>
              </w:rPr>
              <w:t>51, с четырехтактный, с искровым зажиганием;</w:t>
            </w:r>
          </w:p>
          <w:p w:rsidR="00800F63" w:rsidRPr="00C03A88" w:rsidRDefault="00800F63" w:rsidP="00443EC6">
            <w:pPr>
              <w:rPr>
                <w:rFonts w:eastAsia="MS Mincho"/>
              </w:rPr>
            </w:pPr>
            <w:r w:rsidRPr="00C03A88">
              <w:rPr>
                <w:rFonts w:eastAsia="MS Mincho"/>
              </w:rPr>
              <w:t>Рабочий объем цилиндров (см</w:t>
            </w:r>
            <w:r w:rsidRPr="00C03A88">
              <w:rPr>
                <w:rFonts w:eastAsia="MS Mincho"/>
                <w:vertAlign w:val="superscript"/>
              </w:rPr>
              <w:t>3</w:t>
            </w:r>
            <w:r w:rsidRPr="00C03A88">
              <w:rPr>
                <w:rFonts w:eastAsia="MS Mincho"/>
              </w:rPr>
              <w:t>) – 7470;</w:t>
            </w:r>
          </w:p>
          <w:p w:rsidR="00800F63" w:rsidRPr="00C03A88" w:rsidRDefault="00800F63" w:rsidP="00443EC6">
            <w:pPr>
              <w:rPr>
                <w:rFonts w:eastAsia="MS Mincho"/>
              </w:rPr>
            </w:pPr>
            <w:r w:rsidRPr="00C03A88">
              <w:rPr>
                <w:rFonts w:eastAsia="MS Mincho"/>
              </w:rPr>
              <w:t>Максимальная мощность (кВт) (мин</w:t>
            </w:r>
            <w:r w:rsidRPr="00C03A88">
              <w:rPr>
                <w:rFonts w:eastAsia="MS Mincho"/>
                <w:vertAlign w:val="superscript"/>
              </w:rPr>
              <w:t>-1</w:t>
            </w:r>
            <w:r w:rsidRPr="00C03A88">
              <w:rPr>
                <w:rFonts w:eastAsia="MS Mincho"/>
              </w:rPr>
              <w:t>) – 198 (2100);</w:t>
            </w:r>
          </w:p>
          <w:p w:rsidR="00800F63" w:rsidRPr="00C03A88" w:rsidRDefault="00800F63" w:rsidP="00443EC6">
            <w:pPr>
              <w:rPr>
                <w:rFonts w:eastAsia="MS Mincho"/>
              </w:rPr>
            </w:pPr>
            <w:r w:rsidRPr="00C03A88">
              <w:rPr>
                <w:rFonts w:eastAsia="MS Mincho"/>
              </w:rPr>
              <w:t>Экологический класс – пятый;</w:t>
            </w:r>
          </w:p>
          <w:p w:rsidR="00800F63" w:rsidRPr="00C03A88" w:rsidRDefault="00800F63" w:rsidP="00443EC6">
            <w:pPr>
              <w:rPr>
                <w:rFonts w:eastAsia="MS Mincho"/>
              </w:rPr>
            </w:pPr>
            <w:r w:rsidRPr="00C03A88">
              <w:rPr>
                <w:rFonts w:eastAsia="MS Mincho"/>
              </w:rPr>
              <w:t>Технически допустимая максимальная масса транспортного средства (кг) – 18000;</w:t>
            </w:r>
          </w:p>
          <w:p w:rsidR="00800F63" w:rsidRPr="00C03A88" w:rsidRDefault="00800F63" w:rsidP="00443EC6">
            <w:pPr>
              <w:rPr>
                <w:rFonts w:eastAsia="MS Mincho"/>
              </w:rPr>
            </w:pPr>
            <w:r w:rsidRPr="00C03A88">
              <w:rPr>
                <w:rFonts w:eastAsia="MS Mincho"/>
              </w:rPr>
              <w:t>Масса транспортного средства в снаряженном состоянии (кг) – 12450;</w:t>
            </w:r>
          </w:p>
          <w:p w:rsidR="00800F63" w:rsidRPr="00C03A88" w:rsidRDefault="00800F63" w:rsidP="00443EC6">
            <w:pPr>
              <w:rPr>
                <w:rFonts w:eastAsia="MS Mincho"/>
              </w:rPr>
            </w:pPr>
            <w:r w:rsidRPr="00C03A88">
              <w:rPr>
                <w:rFonts w:eastAsia="MS Mincho"/>
              </w:rPr>
              <w:t xml:space="preserve"> Колесная формула/ведущие колеса – 4х2/задние;</w:t>
            </w:r>
          </w:p>
          <w:p w:rsidR="00800F63" w:rsidRPr="00C03A88" w:rsidRDefault="00800F63" w:rsidP="00443EC6">
            <w:pPr>
              <w:rPr>
                <w:rFonts w:eastAsia="MS Mincho"/>
              </w:rPr>
            </w:pPr>
            <w:r w:rsidRPr="00C03A88">
              <w:rPr>
                <w:rFonts w:eastAsia="MS Mincho"/>
              </w:rPr>
              <w:t>Количество мест для сидения – 29 (28+1 инвалид в коляске +1 водитель));</w:t>
            </w:r>
          </w:p>
          <w:p w:rsidR="00800F63" w:rsidRPr="00C03A88" w:rsidRDefault="00800F63" w:rsidP="00443EC6">
            <w:pPr>
              <w:rPr>
                <w:rFonts w:eastAsia="MS Mincho"/>
              </w:rPr>
            </w:pPr>
            <w:r w:rsidRPr="00C03A88">
              <w:rPr>
                <w:rFonts w:eastAsia="MS Mincho"/>
              </w:rPr>
              <w:t>Пассажировместимость – 114;</w:t>
            </w:r>
          </w:p>
          <w:p w:rsidR="00800F63" w:rsidRPr="00C03A88" w:rsidRDefault="00800F63" w:rsidP="00443EC6">
            <w:pPr>
              <w:rPr>
                <w:rFonts w:eastAsia="MS Mincho"/>
              </w:rPr>
            </w:pPr>
            <w:r w:rsidRPr="00C03A88">
              <w:rPr>
                <w:rFonts w:eastAsia="MS Mincho"/>
              </w:rPr>
              <w:t>Трансмиссия (тип) – гидромеханическая;</w:t>
            </w:r>
          </w:p>
          <w:p w:rsidR="00800F63" w:rsidRPr="00C03A88" w:rsidRDefault="00800F63" w:rsidP="00443EC6">
            <w:pPr>
              <w:rPr>
                <w:rFonts w:eastAsia="MS Mincho"/>
              </w:rPr>
            </w:pPr>
            <w:r w:rsidRPr="00C03A88">
              <w:rPr>
                <w:rFonts w:eastAsia="MS Mincho"/>
              </w:rPr>
              <w:t>Вид топлива – Компримированный природный газ;</w:t>
            </w:r>
          </w:p>
          <w:p w:rsidR="00800F63" w:rsidRPr="00C03A88" w:rsidRDefault="00800F63" w:rsidP="00443EC6">
            <w:pPr>
              <w:rPr>
                <w:rFonts w:eastAsia="MS Mincho"/>
              </w:rPr>
            </w:pPr>
            <w:r w:rsidRPr="00C03A88">
              <w:rPr>
                <w:rFonts w:eastAsia="MS Mincho"/>
              </w:rPr>
              <w:t>Государственный регистрационный знак В936ТК37;</w:t>
            </w:r>
          </w:p>
          <w:p w:rsidR="00800F63" w:rsidRPr="00C03A88" w:rsidRDefault="00800F63" w:rsidP="00443EC6">
            <w:pPr>
              <w:rPr>
                <w:rFonts w:eastAsia="MS Mincho"/>
              </w:rPr>
            </w:pPr>
            <w:r w:rsidRPr="00C03A88">
              <w:rPr>
                <w:rFonts w:eastAsia="MS Mincho"/>
              </w:rPr>
              <w:t>Инв. №11013500000000000023</w:t>
            </w:r>
          </w:p>
        </w:tc>
        <w:tc>
          <w:tcPr>
            <w:tcW w:w="2653" w:type="dxa"/>
          </w:tcPr>
          <w:p w:rsidR="00800F63" w:rsidRPr="00C03A88" w:rsidRDefault="00800F63" w:rsidP="00443EC6">
            <w:r w:rsidRPr="00C03A88">
              <w:t xml:space="preserve">- 3 огнетушителя порошковых (ОП), </w:t>
            </w:r>
          </w:p>
          <w:p w:rsidR="00800F63" w:rsidRPr="00C03A88" w:rsidRDefault="00800F63" w:rsidP="00443EC6">
            <w:r w:rsidRPr="00C03A88">
              <w:t xml:space="preserve">- ключ для гаек колёс с монтировкой – 1шт, </w:t>
            </w:r>
          </w:p>
          <w:p w:rsidR="00800F63" w:rsidRPr="00C03A88" w:rsidRDefault="00800F63" w:rsidP="00443EC6">
            <w:r w:rsidRPr="00C03A88">
              <w:t xml:space="preserve">- противооткатные устройства – 2 шт, </w:t>
            </w:r>
          </w:p>
          <w:p w:rsidR="00800F63" w:rsidRPr="00C03A88" w:rsidRDefault="00800F63" w:rsidP="00443EC6">
            <w:r w:rsidRPr="00C03A88">
              <w:t>- буксировочное устройство – 1 шт,</w:t>
            </w:r>
          </w:p>
          <w:p w:rsidR="00800F63" w:rsidRPr="00C03A88" w:rsidRDefault="00800F63" w:rsidP="00443EC6">
            <w:r w:rsidRPr="00C03A88">
              <w:t xml:space="preserve">- домкрат гидравлический двухштоковый – 1 шт, </w:t>
            </w:r>
          </w:p>
          <w:p w:rsidR="00800F63" w:rsidRPr="00C03A88" w:rsidRDefault="00800F63" w:rsidP="00443EC6">
            <w:r w:rsidRPr="00C03A88">
              <w:t>- запасное колесо – 1 шт;</w:t>
            </w:r>
          </w:p>
          <w:p w:rsidR="00800F63" w:rsidRPr="00C03A88" w:rsidRDefault="00800F63" w:rsidP="00443EC6">
            <w:r w:rsidRPr="00C03A88">
              <w:t>- аптечка - 1 шт,</w:t>
            </w:r>
          </w:p>
          <w:p w:rsidR="00800F63" w:rsidRPr="00C03A88" w:rsidRDefault="00800F63" w:rsidP="00443EC6">
            <w:r w:rsidRPr="00C03A88">
              <w:t>- система видеонаблюдения (8 видеокамер)</w:t>
            </w:r>
          </w:p>
          <w:p w:rsidR="00800F63" w:rsidRPr="00C03A88" w:rsidRDefault="00800F63" w:rsidP="00443EC6">
            <w:r w:rsidRPr="00C03A88">
              <w:t>- тахограф "Меркурий ТА-001" (зав № 0000547944)</w:t>
            </w:r>
          </w:p>
          <w:p w:rsidR="00800F63" w:rsidRPr="00C03A88" w:rsidRDefault="00800F63" w:rsidP="00443EC6">
            <w:r w:rsidRPr="00C03A88">
              <w:t>- аппаратура спутниковой навигации "ОРБИТА.Навигатор.06" №197005364</w:t>
            </w:r>
          </w:p>
          <w:p w:rsidR="00800F63" w:rsidRPr="00C03A88" w:rsidRDefault="00800F63" w:rsidP="00443EC6">
            <w:r w:rsidRPr="00C03A88">
              <w:t>- бортовое устройство автоинформирования пассажиров "ОРБИТА. Информатор" № 143217974</w:t>
            </w:r>
          </w:p>
          <w:p w:rsidR="00800F63" w:rsidRPr="00C03A88" w:rsidRDefault="00800F63" w:rsidP="00443EC6">
            <w:r w:rsidRPr="00C03A88">
              <w:t>- устройство ЭРА-ГЛОНАСС № 8970177000128777441</w:t>
            </w:r>
          </w:p>
          <w:p w:rsidR="00800F63" w:rsidRPr="00C03A88" w:rsidRDefault="00800F63" w:rsidP="00443EC6">
            <w:r w:rsidRPr="00C03A88">
              <w:t>- автомобильный монитор CARVIS серии МТ SN:020707231168</w:t>
            </w:r>
          </w:p>
          <w:p w:rsidR="00800F63" w:rsidRPr="00C03A88" w:rsidRDefault="00800F63" w:rsidP="00443EC6">
            <w:r w:rsidRPr="00C03A88">
              <w:t>- видеорегистратор №017218270204498</w:t>
            </w:r>
          </w:p>
          <w:p w:rsidR="00800F63" w:rsidRPr="00C03A88" w:rsidRDefault="00800F63" w:rsidP="00443EC6">
            <w:r w:rsidRPr="00C03A88">
              <w:t>Знак аварийной остановки – 1 шт.</w:t>
            </w:r>
          </w:p>
          <w:p w:rsidR="00800F63" w:rsidRPr="00C03A88" w:rsidRDefault="00800F63" w:rsidP="00443EC6">
            <w:r w:rsidRPr="00C03A88">
              <w:t>Кронштейн транспортный для огнетушителя – 3 шт.</w:t>
            </w:r>
          </w:p>
          <w:p w:rsidR="00800F63" w:rsidRPr="00C03A88" w:rsidRDefault="00800F63" w:rsidP="00443EC6">
            <w:r w:rsidRPr="00C03A88">
              <w:t>Сумка инструментальная – 1 шт.</w:t>
            </w:r>
          </w:p>
          <w:p w:rsidR="00800F63" w:rsidRPr="00C03A88" w:rsidRDefault="00800F63" w:rsidP="00443EC6">
            <w:r w:rsidRPr="00C03A88">
              <w:t>Ключ универсальный – 1 шт.</w:t>
            </w:r>
          </w:p>
          <w:p w:rsidR="00800F63" w:rsidRPr="00C03A88" w:rsidRDefault="00800F63" w:rsidP="00443EC6">
            <w:r w:rsidRPr="00C03A88">
              <w:t>Инструмент:</w:t>
            </w:r>
          </w:p>
          <w:p w:rsidR="00800F63" w:rsidRPr="00C03A88" w:rsidRDefault="00800F63" w:rsidP="00443EC6">
            <w:r w:rsidRPr="00C03A88">
              <w:t>Ключ 10 (шестигранник) – 1 шт.</w:t>
            </w:r>
          </w:p>
          <w:p w:rsidR="00800F63" w:rsidRPr="00C03A88" w:rsidRDefault="00800F63" w:rsidP="00443EC6">
            <w:r w:rsidRPr="00C03A88">
              <w:t>Ключ 12 (шестигранник) – 1 шт.</w:t>
            </w:r>
          </w:p>
          <w:p w:rsidR="00800F63" w:rsidRPr="00C03A88" w:rsidRDefault="00800F63" w:rsidP="00443EC6">
            <w:r w:rsidRPr="00C03A88">
              <w:t>Ключ гаечный 8*10 – 1 шт.</w:t>
            </w:r>
          </w:p>
          <w:p w:rsidR="00800F63" w:rsidRPr="00C03A88" w:rsidRDefault="00800F63" w:rsidP="00443EC6">
            <w:r w:rsidRPr="00C03A88">
              <w:t>Ключ гаечный 12*13 – 1 шт.</w:t>
            </w:r>
          </w:p>
          <w:p w:rsidR="00800F63" w:rsidRPr="00C03A88" w:rsidRDefault="00800F63" w:rsidP="00443EC6">
            <w:r w:rsidRPr="00C03A88">
              <w:t>Ключ гаечный 17*19 – 1 шт.</w:t>
            </w:r>
          </w:p>
          <w:p w:rsidR="00800F63" w:rsidRPr="00C03A88" w:rsidRDefault="00800F63" w:rsidP="00443EC6">
            <w:r w:rsidRPr="00C03A88">
              <w:t>Ключ гаечный 22*24 – 1 шт.</w:t>
            </w:r>
          </w:p>
          <w:p w:rsidR="00800F63" w:rsidRPr="00C03A88" w:rsidRDefault="00800F63" w:rsidP="00443EC6">
            <w:r w:rsidRPr="00C03A88">
              <w:t>Ключ гаечный 27*30 – 1 шт.</w:t>
            </w:r>
          </w:p>
          <w:p w:rsidR="00800F63" w:rsidRPr="00C03A88" w:rsidRDefault="00800F63" w:rsidP="00443EC6">
            <w:r w:rsidRPr="00C03A88">
              <w:t>Ключ гаечный 32*36 – 1 шт.</w:t>
            </w:r>
          </w:p>
          <w:p w:rsidR="00800F63" w:rsidRPr="00C03A88" w:rsidRDefault="00800F63" w:rsidP="00443EC6">
            <w:r w:rsidRPr="00C03A88">
              <w:t>Ключ гаечный комбинированный 14*14 – 1 шт.</w:t>
            </w:r>
          </w:p>
          <w:p w:rsidR="00800F63" w:rsidRPr="00C03A88" w:rsidRDefault="00800F63" w:rsidP="00443EC6">
            <w:r w:rsidRPr="00C03A88">
              <w:t>Ключ гаечный 19*22 – 1 шт.</w:t>
            </w:r>
          </w:p>
          <w:p w:rsidR="00800F63" w:rsidRPr="00C03A88" w:rsidRDefault="00800F63" w:rsidP="00443EC6">
            <w:r w:rsidRPr="00C03A88">
              <w:t>Отвертка 1.0*6.5 – 1 шт.</w:t>
            </w:r>
          </w:p>
          <w:p w:rsidR="00800F63" w:rsidRPr="00C03A88" w:rsidRDefault="00800F63" w:rsidP="00443EC6">
            <w:r w:rsidRPr="00C03A88">
              <w:t>Отвертка крестообразная – 1 шт.</w:t>
            </w:r>
          </w:p>
          <w:p w:rsidR="00800F63" w:rsidRPr="00C03A88" w:rsidRDefault="00800F63" w:rsidP="00443EC6">
            <w:r w:rsidRPr="00C03A88">
              <w:t>Плоскогубцы – 1 шт.</w:t>
            </w:r>
          </w:p>
          <w:p w:rsidR="00800F63" w:rsidRPr="00C03A88" w:rsidRDefault="00800F63" w:rsidP="00443EC6">
            <w:r w:rsidRPr="00C03A88">
              <w:t>Лопатка-вороток 600 – 1 шт.</w:t>
            </w:r>
          </w:p>
          <w:p w:rsidR="00800F63" w:rsidRPr="00C03A88" w:rsidRDefault="00800F63" w:rsidP="00443EC6">
            <w:r w:rsidRPr="00C03A88">
              <w:t>Ключ торцевой гаек колес «32*30» - 1 шт.</w:t>
            </w:r>
          </w:p>
          <w:p w:rsidR="00800F63" w:rsidRPr="00C03A88" w:rsidRDefault="00800F63" w:rsidP="00443EC6">
            <w:pPr>
              <w:rPr>
                <w:rFonts w:eastAsia="MS Mincho"/>
              </w:rPr>
            </w:pPr>
            <w:r w:rsidRPr="00C03A88">
              <w:t>Ключ накидной стремянок рессор – 1 шт.</w:t>
            </w:r>
          </w:p>
        </w:tc>
      </w:tr>
    </w:tbl>
    <w:p w:rsidR="00800F63" w:rsidRPr="00C03A88" w:rsidRDefault="00800F63" w:rsidP="00800F63">
      <w:pPr>
        <w:rPr>
          <w:sz w:val="26"/>
          <w:szCs w:val="26"/>
        </w:rPr>
      </w:pPr>
    </w:p>
    <w:p w:rsidR="00800F63" w:rsidRPr="00C03A88" w:rsidRDefault="00800F63" w:rsidP="00800F63">
      <w:pPr>
        <w:ind w:firstLine="709"/>
        <w:jc w:val="both"/>
        <w:rPr>
          <w:rFonts w:eastAsia="MS Mincho"/>
          <w:sz w:val="26"/>
          <w:szCs w:val="26"/>
        </w:rPr>
      </w:pPr>
      <w:r w:rsidRPr="00C03A88">
        <w:rPr>
          <w:sz w:val="26"/>
          <w:szCs w:val="26"/>
        </w:rPr>
        <w:t>Настоящим Департамент дорожного хозяйства и транспорта Ивановской области передаёт (</w:t>
      </w:r>
      <w:r w:rsidRPr="00C03A88">
        <w:rPr>
          <w:i/>
          <w:sz w:val="26"/>
          <w:szCs w:val="26"/>
        </w:rPr>
        <w:t>полное наименование Арендатора</w:t>
      </w:r>
      <w:r w:rsidRPr="00C03A88">
        <w:rPr>
          <w:sz w:val="26"/>
          <w:szCs w:val="26"/>
        </w:rPr>
        <w:t xml:space="preserve">) следующее </w:t>
      </w:r>
      <w:r w:rsidRPr="00C03A88">
        <w:rPr>
          <w:rFonts w:eastAsia="MS Mincho"/>
          <w:sz w:val="26"/>
          <w:szCs w:val="26"/>
        </w:rPr>
        <w:t>имущество Ивановской области:</w:t>
      </w:r>
    </w:p>
    <w:p w:rsidR="00800F63" w:rsidRPr="00C03A88" w:rsidRDefault="00800F63" w:rsidP="00800F63">
      <w:pPr>
        <w:jc w:val="both"/>
        <w:rPr>
          <w:rFonts w:eastAsia="MS Mincho"/>
          <w:sz w:val="26"/>
          <w:szCs w:val="26"/>
        </w:rPr>
      </w:pPr>
    </w:p>
    <w:p w:rsidR="00800F63" w:rsidRPr="00C03A88" w:rsidRDefault="00800F63" w:rsidP="00800F63">
      <w:pPr>
        <w:ind w:firstLine="426"/>
        <w:jc w:val="both"/>
        <w:rPr>
          <w:i/>
          <w:color w:val="000000"/>
          <w:sz w:val="26"/>
          <w:szCs w:val="26"/>
        </w:rPr>
      </w:pPr>
      <w:r w:rsidRPr="00C03A88">
        <w:rPr>
          <w:snapToGrid w:val="0"/>
          <w:color w:val="000000"/>
          <w:sz w:val="26"/>
          <w:szCs w:val="26"/>
        </w:rPr>
        <w:t xml:space="preserve">Указанное имущество передается в аренду </w:t>
      </w:r>
      <w:r w:rsidRPr="00C03A88">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800F63" w:rsidRPr="00C03A88" w:rsidRDefault="00800F63" w:rsidP="00800F63">
      <w:pPr>
        <w:ind w:firstLine="426"/>
        <w:jc w:val="both"/>
        <w:rPr>
          <w:rFonts w:eastAsia="MS Mincho"/>
          <w:sz w:val="26"/>
          <w:szCs w:val="26"/>
        </w:rPr>
      </w:pPr>
      <w:r w:rsidRPr="00C03A88">
        <w:rPr>
          <w:rFonts w:eastAsia="MS Mincho"/>
          <w:color w:val="000000"/>
          <w:sz w:val="26"/>
          <w:szCs w:val="26"/>
        </w:rPr>
        <w:t>Передаваемое в аренду имущество находится в удовлетворительном техническом</w:t>
      </w:r>
      <w:r w:rsidRPr="00C03A88">
        <w:rPr>
          <w:rFonts w:eastAsia="MS Mincho"/>
          <w:sz w:val="26"/>
          <w:szCs w:val="26"/>
        </w:rPr>
        <w:t xml:space="preserve"> состоянии.</w:t>
      </w:r>
    </w:p>
    <w:p w:rsidR="00800F63" w:rsidRPr="00C03A88" w:rsidRDefault="00800F63" w:rsidP="00800F63">
      <w:pPr>
        <w:ind w:firstLine="708"/>
        <w:jc w:val="both"/>
        <w:rPr>
          <w:rFonts w:eastAsia="MS Mincho"/>
          <w:sz w:val="26"/>
          <w:szCs w:val="26"/>
        </w:rPr>
      </w:pPr>
      <w:r w:rsidRPr="00C03A88">
        <w:rPr>
          <w:rFonts w:eastAsia="MS Mincho"/>
          <w:sz w:val="26"/>
          <w:szCs w:val="26"/>
        </w:rPr>
        <w:t>Вместе с имуществом передается следующая документация, необходимая для его эксплуатации:</w:t>
      </w:r>
    </w:p>
    <w:p w:rsidR="00800F63" w:rsidRPr="00C03A88" w:rsidRDefault="00800F63" w:rsidP="00800F63">
      <w:pPr>
        <w:ind w:firstLine="708"/>
        <w:jc w:val="both"/>
        <w:rPr>
          <w:rFonts w:eastAsia="MS Mincho"/>
          <w:sz w:val="26"/>
          <w:szCs w:val="26"/>
        </w:rPr>
      </w:pPr>
      <w:r w:rsidRPr="00C03A88">
        <w:rPr>
          <w:rFonts w:eastAsia="MS Mincho"/>
          <w:sz w:val="26"/>
          <w:szCs w:val="26"/>
        </w:rPr>
        <w:t>- свидетельство о регистрации ТС – 1 шт.;</w:t>
      </w:r>
    </w:p>
    <w:p w:rsidR="00800F63" w:rsidRPr="00C03A88" w:rsidRDefault="00800F63" w:rsidP="00800F63">
      <w:pPr>
        <w:ind w:firstLine="708"/>
        <w:jc w:val="both"/>
        <w:rPr>
          <w:rFonts w:eastAsia="MS Mincho"/>
          <w:sz w:val="26"/>
          <w:szCs w:val="26"/>
        </w:rPr>
      </w:pPr>
      <w:r w:rsidRPr="00C03A88">
        <w:rPr>
          <w:rFonts w:eastAsia="MS Mincho"/>
          <w:sz w:val="26"/>
          <w:szCs w:val="26"/>
        </w:rPr>
        <w:t>- копия паспорта ТС – 1 шт.;</w:t>
      </w:r>
    </w:p>
    <w:p w:rsidR="00800F63" w:rsidRPr="00C03A88" w:rsidRDefault="00800F63" w:rsidP="00800F63">
      <w:pPr>
        <w:ind w:firstLine="708"/>
        <w:jc w:val="both"/>
        <w:rPr>
          <w:rFonts w:eastAsia="MS Mincho"/>
          <w:sz w:val="26"/>
          <w:szCs w:val="26"/>
        </w:rPr>
      </w:pPr>
      <w:r w:rsidRPr="00C03A88">
        <w:rPr>
          <w:rFonts w:eastAsia="MS Mincho"/>
          <w:sz w:val="26"/>
          <w:szCs w:val="26"/>
        </w:rPr>
        <w:t>- руководство по эксплуатации ТС – 1 шт.;</w:t>
      </w:r>
    </w:p>
    <w:p w:rsidR="00800F63" w:rsidRPr="00C03A88" w:rsidRDefault="00800F63" w:rsidP="00800F63">
      <w:pPr>
        <w:ind w:firstLine="708"/>
        <w:jc w:val="both"/>
        <w:rPr>
          <w:rFonts w:eastAsia="MS Mincho"/>
          <w:sz w:val="26"/>
          <w:szCs w:val="26"/>
        </w:rPr>
      </w:pPr>
      <w:r w:rsidRPr="00C03A88">
        <w:rPr>
          <w:rFonts w:eastAsia="MS Mincho"/>
          <w:sz w:val="26"/>
          <w:szCs w:val="26"/>
        </w:rPr>
        <w:t>- сервисная (гарантийная) книжка ТС – 1 шт.;</w:t>
      </w:r>
    </w:p>
    <w:p w:rsidR="00800F63" w:rsidRPr="00C03A88" w:rsidRDefault="00800F63" w:rsidP="00800F63">
      <w:pPr>
        <w:ind w:firstLine="708"/>
        <w:jc w:val="both"/>
        <w:rPr>
          <w:rFonts w:eastAsia="MS Mincho"/>
          <w:sz w:val="26"/>
          <w:szCs w:val="26"/>
        </w:rPr>
      </w:pPr>
      <w:r w:rsidRPr="00C03A88">
        <w:rPr>
          <w:rFonts w:eastAsia="MS Mincho"/>
          <w:sz w:val="26"/>
          <w:szCs w:val="26"/>
        </w:rPr>
        <w:t>- паспорт газового баллона – 9 шт.;</w:t>
      </w:r>
    </w:p>
    <w:p w:rsidR="00800F63" w:rsidRPr="00C03A88" w:rsidRDefault="00800F63" w:rsidP="00800F63">
      <w:pPr>
        <w:ind w:firstLine="708"/>
        <w:jc w:val="both"/>
        <w:rPr>
          <w:rFonts w:eastAsia="MS Mincho"/>
          <w:sz w:val="26"/>
          <w:szCs w:val="26"/>
        </w:rPr>
      </w:pPr>
      <w:r w:rsidRPr="00C03A88">
        <w:rPr>
          <w:rFonts w:eastAsia="MS Mincho"/>
          <w:sz w:val="26"/>
          <w:szCs w:val="26"/>
        </w:rPr>
        <w:t>- паспорт и руководство по эксплуатации «Буран-0,5» - 2 шт.;</w:t>
      </w:r>
    </w:p>
    <w:p w:rsidR="00800F63" w:rsidRPr="00C03A88" w:rsidRDefault="00800F63" w:rsidP="00800F63">
      <w:pPr>
        <w:ind w:firstLine="708"/>
        <w:jc w:val="both"/>
        <w:rPr>
          <w:rFonts w:eastAsia="MS Mincho"/>
          <w:sz w:val="26"/>
          <w:szCs w:val="26"/>
        </w:rPr>
      </w:pPr>
      <w:r w:rsidRPr="00C03A88">
        <w:rPr>
          <w:rFonts w:eastAsia="MS Mincho"/>
          <w:sz w:val="26"/>
          <w:szCs w:val="26"/>
        </w:rPr>
        <w:t>- паспорт и руководство по эксплуатации «Буран-7» - 4 шт;</w:t>
      </w:r>
    </w:p>
    <w:p w:rsidR="00800F63" w:rsidRPr="00C03A88" w:rsidRDefault="00800F63" w:rsidP="00800F63">
      <w:pPr>
        <w:ind w:firstLine="708"/>
        <w:jc w:val="both"/>
        <w:rPr>
          <w:rFonts w:eastAsia="MS Mincho"/>
          <w:sz w:val="26"/>
          <w:szCs w:val="26"/>
        </w:rPr>
      </w:pPr>
      <w:r w:rsidRPr="00C03A88">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800F63" w:rsidRPr="00C03A88" w:rsidRDefault="00800F63" w:rsidP="00800F63">
      <w:pPr>
        <w:ind w:firstLine="708"/>
        <w:jc w:val="both"/>
        <w:rPr>
          <w:rFonts w:eastAsia="MS Mincho"/>
          <w:sz w:val="26"/>
          <w:szCs w:val="26"/>
        </w:rPr>
      </w:pPr>
      <w:r w:rsidRPr="00C03A88">
        <w:rPr>
          <w:rFonts w:eastAsia="MS Mincho"/>
          <w:sz w:val="26"/>
          <w:szCs w:val="26"/>
        </w:rPr>
        <w:t>- паспорт «Датчик превышения температуры» - 1 шт.;</w:t>
      </w:r>
    </w:p>
    <w:p w:rsidR="00800F63" w:rsidRPr="00C03A88" w:rsidRDefault="00800F63" w:rsidP="00800F63">
      <w:pPr>
        <w:ind w:firstLine="708"/>
        <w:jc w:val="both"/>
        <w:rPr>
          <w:rFonts w:eastAsia="MS Mincho"/>
          <w:sz w:val="26"/>
          <w:szCs w:val="26"/>
        </w:rPr>
      </w:pPr>
      <w:r w:rsidRPr="00C03A88">
        <w:rPr>
          <w:rFonts w:eastAsia="MS Mincho"/>
          <w:sz w:val="26"/>
          <w:szCs w:val="26"/>
        </w:rPr>
        <w:t>- паспорт на тахогроф «Меркурий ТА-001» - 1 шт.;</w:t>
      </w:r>
    </w:p>
    <w:p w:rsidR="00800F63" w:rsidRPr="00C03A88" w:rsidRDefault="00800F63" w:rsidP="00800F63">
      <w:pPr>
        <w:ind w:firstLine="708"/>
        <w:jc w:val="both"/>
        <w:rPr>
          <w:rFonts w:eastAsia="MS Mincho"/>
          <w:sz w:val="26"/>
          <w:szCs w:val="26"/>
        </w:rPr>
      </w:pPr>
      <w:r w:rsidRPr="00C03A88">
        <w:rPr>
          <w:rFonts w:eastAsia="MS Mincho"/>
          <w:sz w:val="26"/>
          <w:szCs w:val="26"/>
        </w:rPr>
        <w:t>- технический паспорт и руководство по эксплуатации «Автомобильный видеорегистратор CFRVIS серии MD» - 1 шт.;</w:t>
      </w:r>
    </w:p>
    <w:p w:rsidR="00800F63" w:rsidRPr="00C03A88" w:rsidRDefault="00800F63" w:rsidP="00800F63">
      <w:pPr>
        <w:ind w:firstLine="708"/>
        <w:jc w:val="both"/>
        <w:rPr>
          <w:rFonts w:eastAsia="MS Mincho"/>
          <w:sz w:val="26"/>
          <w:szCs w:val="26"/>
        </w:rPr>
      </w:pPr>
      <w:r w:rsidRPr="00C03A88">
        <w:rPr>
          <w:rFonts w:eastAsia="MS Mincho"/>
          <w:sz w:val="26"/>
          <w:szCs w:val="26"/>
        </w:rPr>
        <w:t>- руководство по эксплуатации, гарантийный талон «Подогреватель предпусковой газовый 30TCG-24-ЛИАЗ» - 1 шт.;</w:t>
      </w:r>
    </w:p>
    <w:p w:rsidR="00800F63" w:rsidRPr="00C03A88" w:rsidRDefault="00800F63" w:rsidP="00800F63">
      <w:pPr>
        <w:ind w:firstLine="708"/>
        <w:jc w:val="both"/>
        <w:rPr>
          <w:rFonts w:eastAsia="MS Mincho"/>
          <w:sz w:val="26"/>
          <w:szCs w:val="26"/>
        </w:rPr>
      </w:pPr>
      <w:r w:rsidRPr="00C03A88">
        <w:rPr>
          <w:rFonts w:eastAsia="MS Mincho"/>
          <w:sz w:val="26"/>
          <w:szCs w:val="26"/>
        </w:rPr>
        <w:t>- руководство по эксплуатации «Климатическая система СК18(Е)/СК30(Т)», «Климатическая система СК2*30Т» - 1 шт.</w:t>
      </w:r>
    </w:p>
    <w:p w:rsidR="00800F63" w:rsidRPr="00C03A88" w:rsidRDefault="00800F63" w:rsidP="00800F63">
      <w:pPr>
        <w:ind w:firstLine="708"/>
        <w:jc w:val="both"/>
        <w:rPr>
          <w:rFonts w:eastAsia="MS Mincho"/>
          <w:sz w:val="26"/>
          <w:szCs w:val="26"/>
        </w:rPr>
      </w:pPr>
    </w:p>
    <w:p w:rsidR="00800F63" w:rsidRPr="00C03A88" w:rsidRDefault="00800F63" w:rsidP="00800F63">
      <w:pPr>
        <w:rPr>
          <w:rFonts w:eastAsia="MS Mincho"/>
          <w:sz w:val="26"/>
          <w:szCs w:val="26"/>
        </w:rPr>
      </w:pPr>
    </w:p>
    <w:p w:rsidR="00800F63" w:rsidRPr="00C03A88" w:rsidRDefault="00800F63" w:rsidP="00800F63">
      <w:pPr>
        <w:jc w:val="right"/>
        <w:rPr>
          <w:rFonts w:eastAsia="MS Mincho"/>
          <w:sz w:val="26"/>
          <w:szCs w:val="26"/>
        </w:rPr>
      </w:pPr>
    </w:p>
    <w:tbl>
      <w:tblPr>
        <w:tblW w:w="9923" w:type="dxa"/>
        <w:tblLook w:val="01E0" w:firstRow="1" w:lastRow="1" w:firstColumn="1" w:lastColumn="1" w:noHBand="0" w:noVBand="0"/>
      </w:tblPr>
      <w:tblGrid>
        <w:gridCol w:w="4962"/>
        <w:gridCol w:w="4961"/>
      </w:tblGrid>
      <w:tr w:rsidR="00800F63" w:rsidRPr="00C03A88" w:rsidTr="00443EC6">
        <w:trPr>
          <w:trHeight w:val="1017"/>
        </w:trPr>
        <w:tc>
          <w:tcPr>
            <w:tcW w:w="4962" w:type="dxa"/>
          </w:tcPr>
          <w:p w:rsidR="00800F63" w:rsidRPr="00C03A88" w:rsidRDefault="00800F63" w:rsidP="00443EC6">
            <w:pPr>
              <w:rPr>
                <w:rFonts w:eastAsia="MS Mincho"/>
                <w:sz w:val="26"/>
                <w:szCs w:val="26"/>
              </w:rPr>
            </w:pPr>
            <w:r w:rsidRPr="00C03A88">
              <w:rPr>
                <w:rFonts w:eastAsia="MS Mincho"/>
                <w:sz w:val="26"/>
                <w:szCs w:val="26"/>
                <w:u w:val="single"/>
              </w:rPr>
              <w:t>Арендодатель</w:t>
            </w:r>
            <w:r w:rsidRPr="00C03A88">
              <w:rPr>
                <w:rFonts w:eastAsia="MS Mincho"/>
                <w:sz w:val="26"/>
                <w:szCs w:val="26"/>
              </w:rPr>
              <w:t>:</w:t>
            </w:r>
          </w:p>
          <w:p w:rsidR="00800F63" w:rsidRPr="00C03A88" w:rsidRDefault="00800F63" w:rsidP="00443EC6">
            <w:pPr>
              <w:rPr>
                <w:rFonts w:eastAsia="MS Mincho"/>
                <w:sz w:val="26"/>
                <w:szCs w:val="26"/>
              </w:rPr>
            </w:pPr>
          </w:p>
          <w:p w:rsidR="00800F63" w:rsidRPr="00C03A88" w:rsidRDefault="00800F63" w:rsidP="00443EC6">
            <w:pPr>
              <w:rPr>
                <w:rFonts w:eastAsia="MS Mincho"/>
                <w:sz w:val="26"/>
                <w:szCs w:val="26"/>
              </w:rPr>
            </w:pPr>
          </w:p>
          <w:p w:rsidR="00800F63" w:rsidRPr="00C03A88" w:rsidRDefault="00800F63" w:rsidP="00443EC6">
            <w:pPr>
              <w:rPr>
                <w:rFonts w:eastAsia="MS Mincho"/>
                <w:b/>
                <w:sz w:val="26"/>
                <w:szCs w:val="26"/>
              </w:rPr>
            </w:pPr>
            <w:r w:rsidRPr="00C03A88">
              <w:rPr>
                <w:rFonts w:eastAsia="MS Mincho"/>
                <w:sz w:val="26"/>
                <w:szCs w:val="26"/>
              </w:rPr>
              <w:t xml:space="preserve">__________________ </w:t>
            </w:r>
            <w:r w:rsidRPr="00C03A88">
              <w:rPr>
                <w:rFonts w:eastAsia="MS Mincho"/>
                <w:bCs/>
                <w:sz w:val="26"/>
                <w:szCs w:val="26"/>
              </w:rPr>
              <w:t>_______________</w:t>
            </w:r>
            <w:r w:rsidRPr="00C03A88">
              <w:rPr>
                <w:rFonts w:eastAsia="MS Mincho"/>
                <w:sz w:val="26"/>
                <w:szCs w:val="26"/>
              </w:rPr>
              <w:t xml:space="preserve"> </w:t>
            </w:r>
            <w:r w:rsidRPr="00C03A88">
              <w:rPr>
                <w:rFonts w:eastAsia="MS Mincho"/>
                <w:i/>
                <w:sz w:val="26"/>
                <w:szCs w:val="26"/>
              </w:rPr>
              <w:t xml:space="preserve">(должность, подпись, ФИО)          </w:t>
            </w:r>
          </w:p>
          <w:p w:rsidR="00800F63" w:rsidRPr="00C03A88" w:rsidRDefault="00800F63" w:rsidP="00443EC6">
            <w:pPr>
              <w:rPr>
                <w:rFonts w:eastAsia="MS Mincho"/>
                <w:bCs/>
                <w:sz w:val="26"/>
                <w:szCs w:val="26"/>
              </w:rPr>
            </w:pPr>
            <w:r w:rsidRPr="00C03A88">
              <w:rPr>
                <w:rFonts w:eastAsia="MS Mincho"/>
                <w:i/>
                <w:sz w:val="26"/>
                <w:szCs w:val="26"/>
              </w:rPr>
              <w:t xml:space="preserve">          М.П.                </w:t>
            </w:r>
          </w:p>
        </w:tc>
        <w:tc>
          <w:tcPr>
            <w:tcW w:w="4961" w:type="dxa"/>
          </w:tcPr>
          <w:p w:rsidR="00800F63" w:rsidRPr="00C03A88" w:rsidRDefault="00800F63" w:rsidP="00443EC6">
            <w:pPr>
              <w:rPr>
                <w:rFonts w:eastAsia="MS Mincho"/>
                <w:sz w:val="26"/>
                <w:szCs w:val="26"/>
              </w:rPr>
            </w:pPr>
            <w:r w:rsidRPr="00C03A88">
              <w:rPr>
                <w:rFonts w:eastAsia="MS Mincho"/>
                <w:sz w:val="26"/>
                <w:szCs w:val="26"/>
                <w:u w:val="single"/>
              </w:rPr>
              <w:t>Арендатор</w:t>
            </w:r>
            <w:r w:rsidRPr="00C03A88">
              <w:rPr>
                <w:rFonts w:eastAsia="MS Mincho"/>
                <w:sz w:val="26"/>
                <w:szCs w:val="26"/>
              </w:rPr>
              <w:t>:</w:t>
            </w:r>
          </w:p>
          <w:p w:rsidR="00800F63" w:rsidRPr="00C03A88" w:rsidRDefault="00800F63" w:rsidP="00443EC6">
            <w:pPr>
              <w:rPr>
                <w:rFonts w:eastAsia="MS Mincho"/>
                <w:i/>
                <w:sz w:val="26"/>
                <w:szCs w:val="26"/>
              </w:rPr>
            </w:pPr>
          </w:p>
          <w:p w:rsidR="00800F63" w:rsidRPr="00C03A88" w:rsidRDefault="00800F63" w:rsidP="00443EC6">
            <w:pPr>
              <w:rPr>
                <w:rFonts w:eastAsia="MS Mincho"/>
                <w:sz w:val="26"/>
                <w:szCs w:val="26"/>
              </w:rPr>
            </w:pPr>
          </w:p>
          <w:p w:rsidR="00800F63" w:rsidRPr="00C03A88" w:rsidRDefault="00800F63" w:rsidP="00443EC6">
            <w:pPr>
              <w:rPr>
                <w:rFonts w:eastAsia="MS Mincho"/>
                <w:b/>
                <w:sz w:val="26"/>
                <w:szCs w:val="26"/>
              </w:rPr>
            </w:pPr>
            <w:r w:rsidRPr="00C03A88">
              <w:rPr>
                <w:rFonts w:eastAsia="MS Mincho"/>
                <w:sz w:val="26"/>
                <w:szCs w:val="26"/>
              </w:rPr>
              <w:t>____________________________________ (</w:t>
            </w:r>
            <w:r w:rsidRPr="00C03A88">
              <w:rPr>
                <w:rFonts w:eastAsia="MS Mincho"/>
                <w:i/>
                <w:sz w:val="26"/>
                <w:szCs w:val="26"/>
              </w:rPr>
              <w:t>должность, подпись, ФИО)</w:t>
            </w:r>
          </w:p>
          <w:p w:rsidR="00800F63" w:rsidRPr="00C03A88" w:rsidRDefault="00800F63" w:rsidP="00443EC6">
            <w:pPr>
              <w:rPr>
                <w:rFonts w:eastAsia="MS Mincho"/>
                <w:sz w:val="26"/>
                <w:szCs w:val="26"/>
              </w:rPr>
            </w:pPr>
            <w:r w:rsidRPr="00C03A88">
              <w:rPr>
                <w:rFonts w:eastAsia="MS Mincho"/>
                <w:sz w:val="26"/>
                <w:szCs w:val="26"/>
              </w:rPr>
              <w:t xml:space="preserve">           </w:t>
            </w:r>
            <w:r w:rsidRPr="00C03A88">
              <w:rPr>
                <w:rFonts w:eastAsia="MS Mincho"/>
                <w:i/>
                <w:sz w:val="26"/>
                <w:szCs w:val="26"/>
              </w:rPr>
              <w:t>М.П.</w:t>
            </w:r>
          </w:p>
        </w:tc>
      </w:tr>
    </w:tbl>
    <w:p w:rsidR="00800F63" w:rsidRPr="00C03A88" w:rsidRDefault="00800F63" w:rsidP="00800F63">
      <w:pPr>
        <w:jc w:val="right"/>
        <w:rPr>
          <w:rFonts w:eastAsia="MS Mincho"/>
          <w:sz w:val="26"/>
          <w:szCs w:val="26"/>
        </w:rPr>
      </w:pPr>
    </w:p>
    <w:p w:rsidR="00800F63" w:rsidRPr="00C03A88" w:rsidRDefault="00800F63" w:rsidP="00800F63">
      <w:pPr>
        <w:jc w:val="right"/>
        <w:rPr>
          <w:rFonts w:eastAsia="MS Mincho"/>
          <w:sz w:val="26"/>
          <w:szCs w:val="26"/>
        </w:rPr>
      </w:pPr>
    </w:p>
    <w:p w:rsidR="00800F63" w:rsidRPr="00C03A88" w:rsidRDefault="00800F63" w:rsidP="00800F63">
      <w:pPr>
        <w:jc w:val="right"/>
        <w:rPr>
          <w:rFonts w:eastAsia="MS Mincho"/>
          <w:sz w:val="26"/>
          <w:szCs w:val="26"/>
        </w:rPr>
      </w:pPr>
    </w:p>
    <w:p w:rsidR="00800F63" w:rsidRPr="00C03A88" w:rsidRDefault="00800F63" w:rsidP="00800F63">
      <w:pPr>
        <w:jc w:val="right"/>
        <w:rPr>
          <w:rFonts w:eastAsia="MS Mincho"/>
          <w:sz w:val="26"/>
          <w:szCs w:val="26"/>
        </w:rPr>
      </w:pPr>
    </w:p>
    <w:p w:rsidR="00800F63" w:rsidRPr="00C03A88" w:rsidRDefault="00800F63" w:rsidP="00800F63">
      <w:pPr>
        <w:jc w:val="right"/>
        <w:rPr>
          <w:rFonts w:eastAsia="MS Mincho"/>
          <w:sz w:val="26"/>
          <w:szCs w:val="26"/>
        </w:rPr>
      </w:pPr>
    </w:p>
    <w:p w:rsidR="00800F63" w:rsidRPr="00C03A88" w:rsidRDefault="00800F63" w:rsidP="00800F63">
      <w:pPr>
        <w:jc w:val="right"/>
        <w:rPr>
          <w:rFonts w:eastAsia="MS Mincho"/>
          <w:sz w:val="26"/>
          <w:szCs w:val="26"/>
        </w:rPr>
      </w:pPr>
    </w:p>
    <w:p w:rsidR="00800F63" w:rsidRPr="00C03A88" w:rsidRDefault="00800F63" w:rsidP="00800F63">
      <w:pPr>
        <w:jc w:val="right"/>
        <w:rPr>
          <w:rFonts w:eastAsia="MS Mincho"/>
          <w:sz w:val="26"/>
          <w:szCs w:val="26"/>
        </w:rPr>
      </w:pPr>
    </w:p>
    <w:p w:rsidR="00800F63" w:rsidRPr="00C03A88" w:rsidRDefault="00800F63" w:rsidP="00800F63">
      <w:pPr>
        <w:jc w:val="right"/>
        <w:rPr>
          <w:rFonts w:eastAsia="MS Mincho"/>
          <w:sz w:val="26"/>
          <w:szCs w:val="26"/>
        </w:rPr>
      </w:pPr>
      <w:r w:rsidRPr="00C03A88">
        <w:rPr>
          <w:rFonts w:eastAsia="MS Mincho"/>
          <w:sz w:val="26"/>
          <w:szCs w:val="26"/>
        </w:rPr>
        <w:t>Приложение 3</w:t>
      </w:r>
    </w:p>
    <w:p w:rsidR="00800F63" w:rsidRPr="00C03A88" w:rsidRDefault="00800F63" w:rsidP="00800F63">
      <w:pPr>
        <w:jc w:val="right"/>
        <w:rPr>
          <w:sz w:val="26"/>
          <w:szCs w:val="26"/>
        </w:rPr>
      </w:pPr>
      <w:r w:rsidRPr="00C03A88">
        <w:rPr>
          <w:sz w:val="26"/>
          <w:szCs w:val="26"/>
        </w:rPr>
        <w:t>к договору аренды от _________ №_____</w:t>
      </w:r>
    </w:p>
    <w:p w:rsidR="00800F63" w:rsidRPr="00C03A88" w:rsidRDefault="00800F63" w:rsidP="00800F63">
      <w:pPr>
        <w:jc w:val="right"/>
        <w:rPr>
          <w:sz w:val="26"/>
          <w:szCs w:val="26"/>
        </w:rPr>
      </w:pPr>
    </w:p>
    <w:p w:rsidR="00800F63" w:rsidRPr="00C03A88" w:rsidRDefault="00800F63" w:rsidP="00800F63">
      <w:pPr>
        <w:jc w:val="center"/>
        <w:rPr>
          <w:sz w:val="26"/>
          <w:szCs w:val="26"/>
        </w:rPr>
      </w:pPr>
    </w:p>
    <w:p w:rsidR="00800F63" w:rsidRPr="00C03A88" w:rsidRDefault="00800F63" w:rsidP="00800F63">
      <w:pPr>
        <w:jc w:val="center"/>
        <w:rPr>
          <w:sz w:val="26"/>
          <w:szCs w:val="26"/>
        </w:rPr>
      </w:pPr>
    </w:p>
    <w:p w:rsidR="00800F63" w:rsidRPr="00C03A88" w:rsidRDefault="00800F63" w:rsidP="00800F63">
      <w:pPr>
        <w:jc w:val="center"/>
        <w:rPr>
          <w:b/>
          <w:sz w:val="28"/>
          <w:szCs w:val="28"/>
        </w:rPr>
      </w:pPr>
      <w:r w:rsidRPr="00C03A88">
        <w:rPr>
          <w:b/>
          <w:sz w:val="28"/>
          <w:szCs w:val="28"/>
        </w:rPr>
        <w:t>Р А С Ч Е Т</w:t>
      </w:r>
    </w:p>
    <w:p w:rsidR="00800F63" w:rsidRPr="00C03A88" w:rsidRDefault="00800F63" w:rsidP="00800F63">
      <w:pPr>
        <w:jc w:val="center"/>
        <w:rPr>
          <w:b/>
          <w:sz w:val="28"/>
          <w:szCs w:val="28"/>
        </w:rPr>
      </w:pPr>
      <w:r w:rsidRPr="00C03A88">
        <w:rPr>
          <w:b/>
          <w:sz w:val="28"/>
          <w:szCs w:val="28"/>
        </w:rPr>
        <w:t>арендной платы</w:t>
      </w:r>
    </w:p>
    <w:p w:rsidR="00800F63" w:rsidRPr="00C03A88" w:rsidRDefault="00800F63" w:rsidP="00800F63">
      <w:pPr>
        <w:jc w:val="center"/>
        <w:rPr>
          <w:sz w:val="28"/>
          <w:szCs w:val="28"/>
        </w:rPr>
      </w:pPr>
    </w:p>
    <w:p w:rsidR="00800F63" w:rsidRPr="00C03A88" w:rsidRDefault="00800F63" w:rsidP="00800F63">
      <w:pPr>
        <w:jc w:val="both"/>
        <w:rPr>
          <w:i/>
          <w:sz w:val="26"/>
          <w:szCs w:val="26"/>
        </w:rPr>
      </w:pPr>
      <w:r w:rsidRPr="00C03A88">
        <w:rPr>
          <w:sz w:val="28"/>
          <w:szCs w:val="28"/>
        </w:rPr>
        <w:tab/>
      </w:r>
      <w:r w:rsidRPr="00C03A88">
        <w:rPr>
          <w:i/>
          <w:sz w:val="28"/>
          <w:szCs w:val="28"/>
        </w:rPr>
        <w:t xml:space="preserve">1. Арендная плата </w:t>
      </w:r>
      <w:r w:rsidRPr="00C03A88">
        <w:rPr>
          <w:i/>
          <w:sz w:val="26"/>
          <w:szCs w:val="26"/>
        </w:rPr>
        <w:t xml:space="preserve">устанавливается в соответствии с </w:t>
      </w:r>
      <w:r w:rsidRPr="00C03A88">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C03A88">
        <w:rPr>
          <w:i/>
          <w:iCs/>
          <w:spacing w:val="1"/>
          <w:sz w:val="26"/>
          <w:szCs w:val="26"/>
        </w:rPr>
        <w:t xml:space="preserve"> </w:t>
      </w:r>
      <w:r w:rsidRPr="00C03A88">
        <w:rPr>
          <w:i/>
          <w:iCs/>
          <w:sz w:val="26"/>
          <w:szCs w:val="26"/>
        </w:rPr>
        <w:t xml:space="preserve">с </w:t>
      </w:r>
      <w:r w:rsidRPr="00C03A88">
        <w:rPr>
          <w:i/>
          <w:iCs/>
          <w:spacing w:val="1"/>
          <w:sz w:val="26"/>
          <w:szCs w:val="26"/>
        </w:rPr>
        <w:t xml:space="preserve"> Отчётом независимого оценщика </w:t>
      </w:r>
      <w:r w:rsidRPr="00C03A88">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C03A88">
        <w:rPr>
          <w:bCs/>
          <w:iCs/>
          <w:spacing w:val="1"/>
          <w:sz w:val="26"/>
          <w:szCs w:val="26"/>
        </w:rPr>
        <w:t xml:space="preserve">ЛИАЗ 529267 </w:t>
      </w:r>
      <w:r w:rsidRPr="00C03A88">
        <w:rPr>
          <w:iCs/>
          <w:spacing w:val="1"/>
          <w:sz w:val="26"/>
          <w:szCs w:val="26"/>
        </w:rPr>
        <w:t>от 27.03.2025 № 62/03/2025</w:t>
      </w:r>
      <w:r w:rsidRPr="00C03A88">
        <w:rPr>
          <w:i/>
          <w:spacing w:val="1"/>
          <w:sz w:val="26"/>
          <w:szCs w:val="26"/>
        </w:rPr>
        <w:t xml:space="preserve">, </w:t>
      </w:r>
      <w:r w:rsidRPr="00C03A88">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C03A88">
        <w:rPr>
          <w:i/>
          <w:spacing w:val="1"/>
          <w:sz w:val="26"/>
          <w:szCs w:val="26"/>
        </w:rPr>
        <w:t>.</w:t>
      </w:r>
    </w:p>
    <w:p w:rsidR="00800F63" w:rsidRPr="00C03A88" w:rsidRDefault="00800F63" w:rsidP="00800F63">
      <w:pPr>
        <w:shd w:val="clear" w:color="auto" w:fill="FFFFFF"/>
        <w:rPr>
          <w:i/>
          <w:sz w:val="26"/>
          <w:szCs w:val="26"/>
        </w:rPr>
      </w:pPr>
      <w:r w:rsidRPr="00C03A88">
        <w:rPr>
          <w:i/>
          <w:spacing w:val="-3"/>
          <w:sz w:val="26"/>
          <w:szCs w:val="26"/>
        </w:rPr>
        <w:tab/>
        <w:t>2. Арендная плата в месяц:</w:t>
      </w:r>
    </w:p>
    <w:p w:rsidR="00800F63" w:rsidRPr="00C03A88" w:rsidRDefault="00800F63" w:rsidP="00800F63">
      <w:pPr>
        <w:shd w:val="clear" w:color="auto" w:fill="FFFFFF"/>
        <w:rPr>
          <w:i/>
          <w:spacing w:val="-3"/>
          <w:sz w:val="26"/>
          <w:szCs w:val="26"/>
        </w:rPr>
      </w:pPr>
      <w:r w:rsidRPr="00C03A88">
        <w:rPr>
          <w:i/>
          <w:spacing w:val="-3"/>
          <w:sz w:val="26"/>
          <w:szCs w:val="26"/>
        </w:rPr>
        <w:t xml:space="preserve">_________ руб. : 12 мес. = __________ руб. </w:t>
      </w:r>
      <w:r w:rsidRPr="00C03A88">
        <w:rPr>
          <w:i/>
          <w:sz w:val="26"/>
          <w:szCs w:val="26"/>
        </w:rPr>
        <w:t>(без учета НДС)</w:t>
      </w:r>
    </w:p>
    <w:p w:rsidR="00800F63" w:rsidRPr="00C03A88" w:rsidRDefault="00800F63" w:rsidP="00800F63">
      <w:pPr>
        <w:rPr>
          <w:rFonts w:eastAsia="MS Mincho"/>
          <w:b/>
          <w:bCs/>
          <w:i/>
          <w:color w:val="FF0000"/>
          <w:sz w:val="26"/>
          <w:szCs w:val="26"/>
        </w:rPr>
      </w:pPr>
    </w:p>
    <w:p w:rsidR="00800F63" w:rsidRPr="00C03A88" w:rsidRDefault="00800F63" w:rsidP="00800F63">
      <w:pPr>
        <w:rPr>
          <w:rFonts w:eastAsia="MS Mincho"/>
          <w:b/>
          <w:bCs/>
          <w:sz w:val="26"/>
          <w:szCs w:val="26"/>
        </w:rPr>
      </w:pPr>
    </w:p>
    <w:p w:rsidR="00800F63" w:rsidRPr="00C03A88" w:rsidRDefault="00800F63" w:rsidP="00800F63">
      <w:pPr>
        <w:rPr>
          <w:rFonts w:eastAsia="MS Mincho"/>
          <w:b/>
          <w:bCs/>
          <w:sz w:val="26"/>
          <w:szCs w:val="26"/>
        </w:rPr>
      </w:pPr>
      <w:r w:rsidRPr="00C03A88">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800F63" w:rsidRPr="00C03A88" w:rsidTr="00443EC6">
        <w:trPr>
          <w:trHeight w:val="1017"/>
        </w:trPr>
        <w:tc>
          <w:tcPr>
            <w:tcW w:w="5014" w:type="dxa"/>
          </w:tcPr>
          <w:p w:rsidR="00800F63" w:rsidRPr="00C03A88" w:rsidRDefault="00800F63" w:rsidP="00443EC6">
            <w:pPr>
              <w:rPr>
                <w:rFonts w:eastAsia="MS Mincho"/>
                <w:sz w:val="26"/>
                <w:szCs w:val="26"/>
              </w:rPr>
            </w:pPr>
            <w:r w:rsidRPr="00C03A88">
              <w:rPr>
                <w:rFonts w:eastAsia="MS Mincho"/>
                <w:sz w:val="26"/>
                <w:szCs w:val="26"/>
                <w:u w:val="single"/>
              </w:rPr>
              <w:t>Арендодатель</w:t>
            </w:r>
            <w:r w:rsidRPr="00C03A88">
              <w:rPr>
                <w:rFonts w:eastAsia="MS Mincho"/>
                <w:sz w:val="26"/>
                <w:szCs w:val="26"/>
              </w:rPr>
              <w:t>:</w:t>
            </w:r>
          </w:p>
          <w:p w:rsidR="00800F63" w:rsidRPr="00C03A88" w:rsidRDefault="00800F63" w:rsidP="00443EC6">
            <w:pPr>
              <w:rPr>
                <w:rFonts w:eastAsia="MS Mincho"/>
                <w:sz w:val="26"/>
                <w:szCs w:val="26"/>
              </w:rPr>
            </w:pPr>
          </w:p>
          <w:p w:rsidR="00800F63" w:rsidRPr="00C03A88" w:rsidRDefault="00800F63" w:rsidP="00443EC6">
            <w:pPr>
              <w:rPr>
                <w:rFonts w:eastAsia="MS Mincho"/>
                <w:i/>
                <w:sz w:val="26"/>
                <w:szCs w:val="26"/>
              </w:rPr>
            </w:pPr>
          </w:p>
          <w:p w:rsidR="00800F63" w:rsidRPr="00C03A88" w:rsidRDefault="00800F63" w:rsidP="00443EC6">
            <w:pPr>
              <w:rPr>
                <w:rFonts w:eastAsia="MS Mincho"/>
                <w:sz w:val="26"/>
                <w:szCs w:val="26"/>
              </w:rPr>
            </w:pPr>
          </w:p>
          <w:p w:rsidR="00800F63" w:rsidRPr="00C03A88" w:rsidRDefault="00800F63" w:rsidP="00443EC6">
            <w:pPr>
              <w:rPr>
                <w:rFonts w:eastAsia="MS Mincho"/>
                <w:sz w:val="26"/>
                <w:szCs w:val="26"/>
              </w:rPr>
            </w:pPr>
          </w:p>
          <w:p w:rsidR="00800F63" w:rsidRPr="00C03A88" w:rsidRDefault="00800F63" w:rsidP="00443EC6">
            <w:pPr>
              <w:rPr>
                <w:rFonts w:eastAsia="MS Mincho"/>
                <w:b/>
                <w:sz w:val="26"/>
                <w:szCs w:val="26"/>
              </w:rPr>
            </w:pPr>
            <w:r w:rsidRPr="00C03A88">
              <w:rPr>
                <w:rFonts w:eastAsia="MS Mincho"/>
                <w:sz w:val="26"/>
                <w:szCs w:val="26"/>
              </w:rPr>
              <w:t xml:space="preserve">_________________ </w:t>
            </w:r>
            <w:r w:rsidRPr="00C03A88">
              <w:rPr>
                <w:rFonts w:eastAsia="MS Mincho"/>
                <w:b/>
                <w:bCs/>
                <w:sz w:val="26"/>
                <w:szCs w:val="26"/>
              </w:rPr>
              <w:t>_______________</w:t>
            </w:r>
            <w:r w:rsidRPr="00C03A88">
              <w:rPr>
                <w:rFonts w:eastAsia="MS Mincho"/>
                <w:sz w:val="26"/>
                <w:szCs w:val="26"/>
              </w:rPr>
              <w:t xml:space="preserve"> </w:t>
            </w:r>
            <w:r w:rsidRPr="00C03A88">
              <w:rPr>
                <w:rFonts w:eastAsia="MS Mincho"/>
                <w:i/>
                <w:sz w:val="26"/>
                <w:szCs w:val="26"/>
              </w:rPr>
              <w:t xml:space="preserve">(должность, подпись, ФИО)          </w:t>
            </w:r>
          </w:p>
          <w:p w:rsidR="00800F63" w:rsidRPr="00C03A88" w:rsidRDefault="00800F63" w:rsidP="00443EC6">
            <w:pPr>
              <w:rPr>
                <w:rFonts w:eastAsia="MS Mincho"/>
                <w:bCs/>
                <w:sz w:val="26"/>
                <w:szCs w:val="26"/>
              </w:rPr>
            </w:pPr>
            <w:r w:rsidRPr="00C03A88">
              <w:rPr>
                <w:rFonts w:eastAsia="MS Mincho"/>
                <w:i/>
                <w:sz w:val="26"/>
                <w:szCs w:val="26"/>
              </w:rPr>
              <w:t xml:space="preserve">          М.П.                            </w:t>
            </w:r>
          </w:p>
        </w:tc>
        <w:tc>
          <w:tcPr>
            <w:tcW w:w="5011" w:type="dxa"/>
          </w:tcPr>
          <w:p w:rsidR="00800F63" w:rsidRPr="00C03A88" w:rsidRDefault="00800F63" w:rsidP="00443EC6">
            <w:pPr>
              <w:rPr>
                <w:rFonts w:eastAsia="MS Mincho"/>
                <w:sz w:val="26"/>
                <w:szCs w:val="26"/>
              </w:rPr>
            </w:pPr>
            <w:r w:rsidRPr="00C03A88">
              <w:rPr>
                <w:rFonts w:eastAsia="MS Mincho"/>
                <w:sz w:val="26"/>
                <w:szCs w:val="26"/>
                <w:u w:val="single"/>
              </w:rPr>
              <w:t>Арендатор</w:t>
            </w:r>
            <w:r w:rsidRPr="00C03A88">
              <w:rPr>
                <w:rFonts w:eastAsia="MS Mincho"/>
                <w:sz w:val="26"/>
                <w:szCs w:val="26"/>
              </w:rPr>
              <w:t>:</w:t>
            </w:r>
          </w:p>
          <w:p w:rsidR="00800F63" w:rsidRPr="00C03A88" w:rsidRDefault="00800F63" w:rsidP="00443EC6">
            <w:pPr>
              <w:rPr>
                <w:i/>
                <w:sz w:val="26"/>
                <w:szCs w:val="26"/>
              </w:rPr>
            </w:pPr>
          </w:p>
          <w:p w:rsidR="00800F63" w:rsidRPr="00C03A88" w:rsidRDefault="00800F63" w:rsidP="00443EC6">
            <w:pPr>
              <w:rPr>
                <w:i/>
                <w:sz w:val="26"/>
                <w:szCs w:val="26"/>
              </w:rPr>
            </w:pPr>
          </w:p>
          <w:p w:rsidR="00800F63" w:rsidRPr="00C03A88" w:rsidRDefault="00800F63" w:rsidP="00443EC6">
            <w:pPr>
              <w:rPr>
                <w:sz w:val="26"/>
                <w:szCs w:val="26"/>
              </w:rPr>
            </w:pPr>
          </w:p>
          <w:p w:rsidR="00800F63" w:rsidRPr="00C03A88" w:rsidRDefault="00800F63" w:rsidP="00443EC6">
            <w:pPr>
              <w:rPr>
                <w:sz w:val="26"/>
                <w:szCs w:val="26"/>
              </w:rPr>
            </w:pPr>
          </w:p>
          <w:p w:rsidR="00800F63" w:rsidRPr="00C03A88" w:rsidRDefault="00800F63" w:rsidP="00443EC6">
            <w:pPr>
              <w:rPr>
                <w:b/>
                <w:sz w:val="26"/>
                <w:szCs w:val="26"/>
              </w:rPr>
            </w:pPr>
            <w:r w:rsidRPr="00C03A88">
              <w:rPr>
                <w:sz w:val="26"/>
                <w:szCs w:val="26"/>
              </w:rPr>
              <w:t>____________________________________ (</w:t>
            </w:r>
            <w:r w:rsidRPr="00C03A88">
              <w:rPr>
                <w:i/>
                <w:sz w:val="26"/>
                <w:szCs w:val="26"/>
              </w:rPr>
              <w:t>должность, подпись, ФИО)</w:t>
            </w:r>
          </w:p>
          <w:p w:rsidR="00800F63" w:rsidRPr="00C03A88" w:rsidRDefault="00800F63" w:rsidP="00443EC6">
            <w:pPr>
              <w:rPr>
                <w:rFonts w:eastAsia="MS Mincho"/>
                <w:sz w:val="26"/>
                <w:szCs w:val="26"/>
              </w:rPr>
            </w:pPr>
            <w:r w:rsidRPr="00C03A88">
              <w:rPr>
                <w:rFonts w:eastAsia="MS Mincho"/>
                <w:sz w:val="26"/>
                <w:szCs w:val="26"/>
              </w:rPr>
              <w:t xml:space="preserve">           </w:t>
            </w:r>
            <w:r w:rsidRPr="00C03A88">
              <w:rPr>
                <w:rFonts w:eastAsia="MS Mincho"/>
                <w:i/>
                <w:sz w:val="26"/>
                <w:szCs w:val="26"/>
              </w:rPr>
              <w:t>М.П.</w:t>
            </w:r>
          </w:p>
          <w:p w:rsidR="00800F63" w:rsidRPr="00C03A88" w:rsidRDefault="00800F63" w:rsidP="00443EC6">
            <w:pPr>
              <w:rPr>
                <w:rFonts w:eastAsia="MS Mincho"/>
                <w:sz w:val="26"/>
                <w:szCs w:val="26"/>
              </w:rPr>
            </w:pPr>
          </w:p>
        </w:tc>
      </w:tr>
    </w:tbl>
    <w:p w:rsidR="00800F63" w:rsidRPr="00C03A88" w:rsidRDefault="00800F63" w:rsidP="00800F63">
      <w:pPr>
        <w:ind w:firstLine="720"/>
        <w:jc w:val="both"/>
        <w:rPr>
          <w:sz w:val="26"/>
          <w:szCs w:val="26"/>
        </w:rPr>
      </w:pPr>
    </w:p>
    <w:p w:rsidR="00800F63" w:rsidRPr="00C03A88" w:rsidRDefault="00800F63" w:rsidP="00800F63">
      <w:pPr>
        <w:rPr>
          <w:sz w:val="26"/>
          <w:szCs w:val="26"/>
        </w:rPr>
      </w:pPr>
    </w:p>
    <w:p w:rsidR="00800F63" w:rsidRPr="00C03A88" w:rsidRDefault="00800F63" w:rsidP="00800F63">
      <w:pPr>
        <w:rPr>
          <w:sz w:val="26"/>
          <w:szCs w:val="26"/>
        </w:rPr>
      </w:pPr>
    </w:p>
    <w:p w:rsidR="00800F63" w:rsidRPr="00C03A88" w:rsidRDefault="00800F63" w:rsidP="00800F63">
      <w:pPr>
        <w:jc w:val="right"/>
        <w:rPr>
          <w:sz w:val="26"/>
          <w:szCs w:val="26"/>
        </w:rPr>
      </w:pPr>
      <w:r w:rsidRPr="00C03A88">
        <w:rPr>
          <w:sz w:val="26"/>
          <w:szCs w:val="26"/>
        </w:rPr>
        <w:br w:type="page"/>
        <w:t>Приложение 4</w:t>
      </w:r>
    </w:p>
    <w:p w:rsidR="00800F63" w:rsidRPr="00C03A88" w:rsidRDefault="00800F63" w:rsidP="00800F63">
      <w:pPr>
        <w:jc w:val="right"/>
        <w:rPr>
          <w:sz w:val="26"/>
          <w:szCs w:val="26"/>
        </w:rPr>
      </w:pPr>
      <w:r w:rsidRPr="00C03A88">
        <w:rPr>
          <w:sz w:val="26"/>
          <w:szCs w:val="26"/>
        </w:rPr>
        <w:t>к договору аренды от _________ №_____</w:t>
      </w:r>
    </w:p>
    <w:p w:rsidR="00800F63" w:rsidRPr="00C03A88" w:rsidRDefault="00800F63" w:rsidP="00800F63">
      <w:pPr>
        <w:jc w:val="center"/>
        <w:rPr>
          <w:sz w:val="26"/>
          <w:szCs w:val="26"/>
        </w:rPr>
      </w:pPr>
    </w:p>
    <w:p w:rsidR="00800F63" w:rsidRPr="00C03A88" w:rsidRDefault="00800F63" w:rsidP="00800F63">
      <w:pPr>
        <w:jc w:val="center"/>
        <w:rPr>
          <w:sz w:val="26"/>
          <w:szCs w:val="26"/>
        </w:rPr>
      </w:pPr>
      <w:r w:rsidRPr="00C03A88">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800F63" w:rsidRPr="00C03A88" w:rsidRDefault="00800F63" w:rsidP="00800F63">
      <w:pPr>
        <w:jc w:val="center"/>
        <w:rPr>
          <w:b/>
          <w:sz w:val="26"/>
          <w:szCs w:val="26"/>
        </w:rPr>
      </w:pPr>
      <w:r w:rsidRPr="00C03A88">
        <w:rPr>
          <w:b/>
          <w:sz w:val="26"/>
          <w:szCs w:val="26"/>
        </w:rPr>
        <w:t>за __ квартал 20__ года</w:t>
      </w:r>
    </w:p>
    <w:p w:rsidR="00800F63" w:rsidRPr="00C03A88" w:rsidRDefault="00800F63" w:rsidP="00800F63">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800F63" w:rsidRPr="00C03A88" w:rsidTr="00443EC6">
        <w:tc>
          <w:tcPr>
            <w:tcW w:w="959" w:type="dxa"/>
            <w:shd w:val="clear" w:color="auto" w:fill="auto"/>
          </w:tcPr>
          <w:p w:rsidR="00800F63" w:rsidRPr="00C03A88" w:rsidRDefault="00800F63" w:rsidP="00443EC6">
            <w:pPr>
              <w:jc w:val="center"/>
              <w:rPr>
                <w:sz w:val="26"/>
                <w:szCs w:val="26"/>
              </w:rPr>
            </w:pPr>
            <w:r w:rsidRPr="00C03A88">
              <w:rPr>
                <w:sz w:val="26"/>
                <w:szCs w:val="26"/>
              </w:rPr>
              <w:t>№ п/п</w:t>
            </w:r>
          </w:p>
        </w:tc>
        <w:tc>
          <w:tcPr>
            <w:tcW w:w="2594" w:type="dxa"/>
            <w:shd w:val="clear" w:color="auto" w:fill="auto"/>
          </w:tcPr>
          <w:p w:rsidR="00800F63" w:rsidRPr="00C03A88" w:rsidRDefault="00800F63" w:rsidP="00443EC6">
            <w:pPr>
              <w:jc w:val="center"/>
              <w:rPr>
                <w:sz w:val="26"/>
                <w:szCs w:val="26"/>
              </w:rPr>
            </w:pPr>
            <w:r w:rsidRPr="00C03A88">
              <w:rPr>
                <w:sz w:val="26"/>
                <w:szCs w:val="26"/>
              </w:rPr>
              <w:t>Государственный регистрационный знак</w:t>
            </w:r>
          </w:p>
        </w:tc>
        <w:tc>
          <w:tcPr>
            <w:tcW w:w="1662" w:type="dxa"/>
            <w:shd w:val="clear" w:color="auto" w:fill="auto"/>
          </w:tcPr>
          <w:p w:rsidR="00800F63" w:rsidRPr="00C03A88" w:rsidRDefault="00800F63" w:rsidP="00443EC6">
            <w:pPr>
              <w:jc w:val="center"/>
              <w:rPr>
                <w:sz w:val="26"/>
                <w:szCs w:val="26"/>
              </w:rPr>
            </w:pPr>
            <w:r w:rsidRPr="00C03A88">
              <w:rPr>
                <w:sz w:val="26"/>
                <w:szCs w:val="26"/>
              </w:rPr>
              <w:t>Объем билетной выручки (рублей)</w:t>
            </w:r>
          </w:p>
        </w:tc>
        <w:tc>
          <w:tcPr>
            <w:tcW w:w="2330" w:type="dxa"/>
            <w:shd w:val="clear" w:color="auto" w:fill="auto"/>
          </w:tcPr>
          <w:p w:rsidR="00800F63" w:rsidRPr="00C03A88" w:rsidRDefault="00800F63" w:rsidP="00443EC6">
            <w:pPr>
              <w:jc w:val="center"/>
              <w:rPr>
                <w:sz w:val="26"/>
                <w:szCs w:val="26"/>
              </w:rPr>
            </w:pPr>
            <w:r w:rsidRPr="00C03A88">
              <w:rPr>
                <w:sz w:val="26"/>
                <w:szCs w:val="26"/>
              </w:rPr>
              <w:t>Количество пассажиров (человек)</w:t>
            </w:r>
          </w:p>
        </w:tc>
        <w:tc>
          <w:tcPr>
            <w:tcW w:w="2452" w:type="dxa"/>
            <w:shd w:val="clear" w:color="auto" w:fill="auto"/>
          </w:tcPr>
          <w:p w:rsidR="00800F63" w:rsidRPr="00C03A88" w:rsidRDefault="00800F63" w:rsidP="00443EC6">
            <w:pPr>
              <w:jc w:val="center"/>
              <w:rPr>
                <w:sz w:val="26"/>
                <w:szCs w:val="26"/>
              </w:rPr>
            </w:pPr>
            <w:r w:rsidRPr="00C03A88">
              <w:rPr>
                <w:sz w:val="26"/>
                <w:szCs w:val="26"/>
              </w:rPr>
              <w:t>Количество дней эксплуатации</w:t>
            </w:r>
          </w:p>
        </w:tc>
      </w:tr>
      <w:tr w:rsidR="00800F63" w:rsidRPr="00C03A88" w:rsidTr="00443EC6">
        <w:tc>
          <w:tcPr>
            <w:tcW w:w="959" w:type="dxa"/>
            <w:shd w:val="clear" w:color="auto" w:fill="auto"/>
          </w:tcPr>
          <w:p w:rsidR="00800F63" w:rsidRPr="00C03A88" w:rsidRDefault="00800F63" w:rsidP="00443EC6">
            <w:pPr>
              <w:jc w:val="center"/>
              <w:rPr>
                <w:sz w:val="26"/>
                <w:szCs w:val="26"/>
              </w:rPr>
            </w:pPr>
          </w:p>
        </w:tc>
        <w:tc>
          <w:tcPr>
            <w:tcW w:w="2594" w:type="dxa"/>
            <w:shd w:val="clear" w:color="auto" w:fill="auto"/>
          </w:tcPr>
          <w:p w:rsidR="00800F63" w:rsidRPr="00C03A88" w:rsidRDefault="00800F63" w:rsidP="00443EC6">
            <w:pPr>
              <w:jc w:val="center"/>
              <w:rPr>
                <w:sz w:val="26"/>
                <w:szCs w:val="26"/>
              </w:rPr>
            </w:pPr>
          </w:p>
        </w:tc>
        <w:tc>
          <w:tcPr>
            <w:tcW w:w="1662" w:type="dxa"/>
            <w:shd w:val="clear" w:color="auto" w:fill="auto"/>
          </w:tcPr>
          <w:p w:rsidR="00800F63" w:rsidRPr="00C03A88" w:rsidRDefault="00800F63" w:rsidP="00443EC6">
            <w:pPr>
              <w:jc w:val="center"/>
              <w:rPr>
                <w:sz w:val="26"/>
                <w:szCs w:val="26"/>
              </w:rPr>
            </w:pPr>
          </w:p>
        </w:tc>
        <w:tc>
          <w:tcPr>
            <w:tcW w:w="2330" w:type="dxa"/>
            <w:shd w:val="clear" w:color="auto" w:fill="auto"/>
          </w:tcPr>
          <w:p w:rsidR="00800F63" w:rsidRPr="00C03A88" w:rsidRDefault="00800F63" w:rsidP="00443EC6">
            <w:pPr>
              <w:jc w:val="center"/>
              <w:rPr>
                <w:sz w:val="26"/>
                <w:szCs w:val="26"/>
              </w:rPr>
            </w:pPr>
          </w:p>
        </w:tc>
        <w:tc>
          <w:tcPr>
            <w:tcW w:w="2452" w:type="dxa"/>
            <w:shd w:val="clear" w:color="auto" w:fill="auto"/>
          </w:tcPr>
          <w:p w:rsidR="00800F63" w:rsidRPr="00C03A88" w:rsidRDefault="00800F63" w:rsidP="00443EC6">
            <w:pPr>
              <w:jc w:val="center"/>
              <w:rPr>
                <w:sz w:val="26"/>
                <w:szCs w:val="26"/>
              </w:rPr>
            </w:pPr>
          </w:p>
        </w:tc>
      </w:tr>
      <w:tr w:rsidR="00800F63" w:rsidRPr="00C03A88" w:rsidTr="00443EC6">
        <w:tc>
          <w:tcPr>
            <w:tcW w:w="959" w:type="dxa"/>
            <w:shd w:val="clear" w:color="auto" w:fill="auto"/>
          </w:tcPr>
          <w:p w:rsidR="00800F63" w:rsidRPr="00C03A88" w:rsidRDefault="00800F63" w:rsidP="00443EC6">
            <w:pPr>
              <w:jc w:val="center"/>
              <w:rPr>
                <w:sz w:val="26"/>
                <w:szCs w:val="26"/>
              </w:rPr>
            </w:pPr>
          </w:p>
        </w:tc>
        <w:tc>
          <w:tcPr>
            <w:tcW w:w="2594" w:type="dxa"/>
            <w:shd w:val="clear" w:color="auto" w:fill="auto"/>
          </w:tcPr>
          <w:p w:rsidR="00800F63" w:rsidRPr="00C03A88" w:rsidRDefault="00800F63" w:rsidP="00443EC6">
            <w:pPr>
              <w:jc w:val="center"/>
              <w:rPr>
                <w:sz w:val="26"/>
                <w:szCs w:val="26"/>
              </w:rPr>
            </w:pPr>
          </w:p>
        </w:tc>
        <w:tc>
          <w:tcPr>
            <w:tcW w:w="1662" w:type="dxa"/>
            <w:shd w:val="clear" w:color="auto" w:fill="auto"/>
          </w:tcPr>
          <w:p w:rsidR="00800F63" w:rsidRPr="00C03A88" w:rsidRDefault="00800F63" w:rsidP="00443EC6">
            <w:pPr>
              <w:jc w:val="center"/>
              <w:rPr>
                <w:sz w:val="26"/>
                <w:szCs w:val="26"/>
              </w:rPr>
            </w:pPr>
          </w:p>
        </w:tc>
        <w:tc>
          <w:tcPr>
            <w:tcW w:w="2330" w:type="dxa"/>
            <w:shd w:val="clear" w:color="auto" w:fill="auto"/>
          </w:tcPr>
          <w:p w:rsidR="00800F63" w:rsidRPr="00C03A88" w:rsidRDefault="00800F63" w:rsidP="00443EC6">
            <w:pPr>
              <w:jc w:val="center"/>
              <w:rPr>
                <w:sz w:val="26"/>
                <w:szCs w:val="26"/>
              </w:rPr>
            </w:pPr>
          </w:p>
        </w:tc>
        <w:tc>
          <w:tcPr>
            <w:tcW w:w="2452" w:type="dxa"/>
            <w:shd w:val="clear" w:color="auto" w:fill="auto"/>
          </w:tcPr>
          <w:p w:rsidR="00800F63" w:rsidRPr="00C03A88" w:rsidRDefault="00800F63" w:rsidP="00443EC6">
            <w:pPr>
              <w:jc w:val="center"/>
              <w:rPr>
                <w:sz w:val="26"/>
                <w:szCs w:val="26"/>
              </w:rPr>
            </w:pPr>
          </w:p>
        </w:tc>
      </w:tr>
      <w:tr w:rsidR="00800F63" w:rsidRPr="00C03A88" w:rsidTr="00443EC6">
        <w:tc>
          <w:tcPr>
            <w:tcW w:w="959" w:type="dxa"/>
            <w:shd w:val="clear" w:color="auto" w:fill="auto"/>
          </w:tcPr>
          <w:p w:rsidR="00800F63" w:rsidRPr="00C03A88" w:rsidRDefault="00800F63" w:rsidP="00443EC6">
            <w:pPr>
              <w:jc w:val="center"/>
              <w:rPr>
                <w:sz w:val="26"/>
                <w:szCs w:val="26"/>
              </w:rPr>
            </w:pPr>
          </w:p>
        </w:tc>
        <w:tc>
          <w:tcPr>
            <w:tcW w:w="2594" w:type="dxa"/>
            <w:shd w:val="clear" w:color="auto" w:fill="auto"/>
          </w:tcPr>
          <w:p w:rsidR="00800F63" w:rsidRPr="00C03A88" w:rsidRDefault="00800F63" w:rsidP="00443EC6">
            <w:pPr>
              <w:jc w:val="center"/>
              <w:rPr>
                <w:sz w:val="26"/>
                <w:szCs w:val="26"/>
              </w:rPr>
            </w:pPr>
          </w:p>
        </w:tc>
        <w:tc>
          <w:tcPr>
            <w:tcW w:w="1662" w:type="dxa"/>
            <w:shd w:val="clear" w:color="auto" w:fill="auto"/>
          </w:tcPr>
          <w:p w:rsidR="00800F63" w:rsidRPr="00C03A88" w:rsidRDefault="00800F63" w:rsidP="00443EC6">
            <w:pPr>
              <w:jc w:val="center"/>
              <w:rPr>
                <w:sz w:val="26"/>
                <w:szCs w:val="26"/>
              </w:rPr>
            </w:pPr>
          </w:p>
        </w:tc>
        <w:tc>
          <w:tcPr>
            <w:tcW w:w="2330" w:type="dxa"/>
            <w:shd w:val="clear" w:color="auto" w:fill="auto"/>
          </w:tcPr>
          <w:p w:rsidR="00800F63" w:rsidRPr="00C03A88" w:rsidRDefault="00800F63" w:rsidP="00443EC6">
            <w:pPr>
              <w:jc w:val="center"/>
              <w:rPr>
                <w:sz w:val="26"/>
                <w:szCs w:val="26"/>
              </w:rPr>
            </w:pPr>
          </w:p>
        </w:tc>
        <w:tc>
          <w:tcPr>
            <w:tcW w:w="2452" w:type="dxa"/>
            <w:shd w:val="clear" w:color="auto" w:fill="auto"/>
          </w:tcPr>
          <w:p w:rsidR="00800F63" w:rsidRPr="00C03A88" w:rsidRDefault="00800F63" w:rsidP="00443EC6">
            <w:pPr>
              <w:jc w:val="center"/>
              <w:rPr>
                <w:sz w:val="26"/>
                <w:szCs w:val="26"/>
              </w:rPr>
            </w:pPr>
          </w:p>
        </w:tc>
      </w:tr>
      <w:tr w:rsidR="00800F63" w:rsidRPr="00C03A88" w:rsidTr="00443EC6">
        <w:tc>
          <w:tcPr>
            <w:tcW w:w="959" w:type="dxa"/>
            <w:shd w:val="clear" w:color="auto" w:fill="auto"/>
          </w:tcPr>
          <w:p w:rsidR="00800F63" w:rsidRPr="00C03A88" w:rsidRDefault="00800F63" w:rsidP="00443EC6">
            <w:pPr>
              <w:jc w:val="center"/>
              <w:rPr>
                <w:sz w:val="26"/>
                <w:szCs w:val="26"/>
              </w:rPr>
            </w:pPr>
          </w:p>
        </w:tc>
        <w:tc>
          <w:tcPr>
            <w:tcW w:w="2594" w:type="dxa"/>
            <w:shd w:val="clear" w:color="auto" w:fill="auto"/>
          </w:tcPr>
          <w:p w:rsidR="00800F63" w:rsidRPr="00C03A88" w:rsidRDefault="00800F63" w:rsidP="00443EC6">
            <w:pPr>
              <w:jc w:val="center"/>
              <w:rPr>
                <w:sz w:val="26"/>
                <w:szCs w:val="26"/>
              </w:rPr>
            </w:pPr>
          </w:p>
        </w:tc>
        <w:tc>
          <w:tcPr>
            <w:tcW w:w="1662" w:type="dxa"/>
            <w:shd w:val="clear" w:color="auto" w:fill="auto"/>
          </w:tcPr>
          <w:p w:rsidR="00800F63" w:rsidRPr="00C03A88" w:rsidRDefault="00800F63" w:rsidP="00443EC6">
            <w:pPr>
              <w:jc w:val="center"/>
              <w:rPr>
                <w:sz w:val="26"/>
                <w:szCs w:val="26"/>
              </w:rPr>
            </w:pPr>
          </w:p>
        </w:tc>
        <w:tc>
          <w:tcPr>
            <w:tcW w:w="2330" w:type="dxa"/>
            <w:shd w:val="clear" w:color="auto" w:fill="auto"/>
          </w:tcPr>
          <w:p w:rsidR="00800F63" w:rsidRPr="00C03A88" w:rsidRDefault="00800F63" w:rsidP="00443EC6">
            <w:pPr>
              <w:jc w:val="center"/>
              <w:rPr>
                <w:sz w:val="26"/>
                <w:szCs w:val="26"/>
              </w:rPr>
            </w:pPr>
          </w:p>
        </w:tc>
        <w:tc>
          <w:tcPr>
            <w:tcW w:w="2452" w:type="dxa"/>
            <w:shd w:val="clear" w:color="auto" w:fill="auto"/>
          </w:tcPr>
          <w:p w:rsidR="00800F63" w:rsidRPr="00C03A88" w:rsidRDefault="00800F63" w:rsidP="00443EC6">
            <w:pPr>
              <w:jc w:val="center"/>
              <w:rPr>
                <w:sz w:val="26"/>
                <w:szCs w:val="26"/>
              </w:rPr>
            </w:pPr>
          </w:p>
        </w:tc>
      </w:tr>
    </w:tbl>
    <w:p w:rsidR="00800F63" w:rsidRPr="00C03A88" w:rsidRDefault="00800F63" w:rsidP="00800F63">
      <w:pPr>
        <w:jc w:val="center"/>
        <w:rPr>
          <w:sz w:val="26"/>
          <w:szCs w:val="26"/>
        </w:rPr>
      </w:pPr>
    </w:p>
    <w:p w:rsidR="00800F63" w:rsidRPr="00C03A88" w:rsidRDefault="00800F63" w:rsidP="00800F63">
      <w:pPr>
        <w:rPr>
          <w:b/>
          <w:sz w:val="26"/>
          <w:szCs w:val="26"/>
        </w:rPr>
      </w:pPr>
      <w:r w:rsidRPr="00C03A88">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800F63" w:rsidRPr="00167584" w:rsidTr="00443EC6">
        <w:trPr>
          <w:trHeight w:val="80"/>
        </w:trPr>
        <w:tc>
          <w:tcPr>
            <w:tcW w:w="5220" w:type="dxa"/>
          </w:tcPr>
          <w:p w:rsidR="00800F63" w:rsidRPr="00C03A88" w:rsidRDefault="00800F63" w:rsidP="00443EC6">
            <w:pPr>
              <w:rPr>
                <w:sz w:val="26"/>
                <w:szCs w:val="26"/>
              </w:rPr>
            </w:pPr>
            <w:r w:rsidRPr="00C03A88">
              <w:rPr>
                <w:sz w:val="26"/>
                <w:szCs w:val="26"/>
              </w:rPr>
              <w:t xml:space="preserve">Арендодатель: </w:t>
            </w:r>
          </w:p>
          <w:p w:rsidR="00800F63" w:rsidRPr="00C03A88" w:rsidRDefault="00800F63" w:rsidP="00443EC6">
            <w:pPr>
              <w:rPr>
                <w:sz w:val="26"/>
                <w:szCs w:val="26"/>
              </w:rPr>
            </w:pPr>
          </w:p>
          <w:p w:rsidR="00800F63" w:rsidRPr="00C03A88" w:rsidRDefault="00800F63" w:rsidP="00443EC6">
            <w:pPr>
              <w:rPr>
                <w:sz w:val="26"/>
                <w:szCs w:val="26"/>
              </w:rPr>
            </w:pPr>
          </w:p>
          <w:p w:rsidR="00800F63" w:rsidRPr="00C03A88" w:rsidRDefault="00800F63" w:rsidP="00443EC6">
            <w:pPr>
              <w:rPr>
                <w:sz w:val="26"/>
                <w:szCs w:val="26"/>
              </w:rPr>
            </w:pPr>
            <w:r w:rsidRPr="00C03A88">
              <w:rPr>
                <w:sz w:val="26"/>
                <w:szCs w:val="26"/>
              </w:rPr>
              <w:t xml:space="preserve"> </w:t>
            </w:r>
          </w:p>
          <w:p w:rsidR="00800F63" w:rsidRPr="00C03A88" w:rsidRDefault="00800F63" w:rsidP="00443EC6">
            <w:pPr>
              <w:rPr>
                <w:b/>
                <w:sz w:val="26"/>
                <w:szCs w:val="26"/>
              </w:rPr>
            </w:pPr>
            <w:r w:rsidRPr="00C03A88">
              <w:rPr>
                <w:sz w:val="26"/>
                <w:szCs w:val="26"/>
              </w:rPr>
              <w:t xml:space="preserve">__________________ </w:t>
            </w:r>
            <w:r w:rsidRPr="00C03A88">
              <w:rPr>
                <w:b/>
                <w:bCs/>
                <w:sz w:val="26"/>
                <w:szCs w:val="26"/>
              </w:rPr>
              <w:t>_______________</w:t>
            </w:r>
            <w:r w:rsidRPr="00C03A88">
              <w:rPr>
                <w:sz w:val="26"/>
                <w:szCs w:val="26"/>
              </w:rPr>
              <w:t xml:space="preserve"> </w:t>
            </w:r>
            <w:r w:rsidRPr="00C03A88">
              <w:rPr>
                <w:i/>
                <w:sz w:val="26"/>
                <w:szCs w:val="26"/>
              </w:rPr>
              <w:t xml:space="preserve">(должность, подпись, ФИО)          </w:t>
            </w:r>
          </w:p>
          <w:p w:rsidR="00800F63" w:rsidRPr="00C03A88" w:rsidRDefault="00800F63" w:rsidP="00443EC6">
            <w:pPr>
              <w:rPr>
                <w:sz w:val="26"/>
                <w:szCs w:val="26"/>
              </w:rPr>
            </w:pPr>
            <w:r w:rsidRPr="00C03A88">
              <w:rPr>
                <w:i/>
                <w:sz w:val="26"/>
                <w:szCs w:val="26"/>
              </w:rPr>
              <w:t xml:space="preserve">          </w:t>
            </w:r>
          </w:p>
          <w:p w:rsidR="00800F63" w:rsidRPr="00C03A88" w:rsidRDefault="00800F63" w:rsidP="00443EC6">
            <w:pPr>
              <w:rPr>
                <w:sz w:val="26"/>
                <w:szCs w:val="26"/>
              </w:rPr>
            </w:pPr>
            <w:r w:rsidRPr="00C03A88">
              <w:rPr>
                <w:sz w:val="26"/>
                <w:szCs w:val="26"/>
              </w:rPr>
              <w:t xml:space="preserve">       </w:t>
            </w:r>
            <w:r w:rsidRPr="00C03A88">
              <w:rPr>
                <w:sz w:val="26"/>
                <w:szCs w:val="26"/>
              </w:rPr>
              <w:tab/>
              <w:t xml:space="preserve">                                                                               М.П.</w:t>
            </w:r>
          </w:p>
        </w:tc>
        <w:tc>
          <w:tcPr>
            <w:tcW w:w="4320" w:type="dxa"/>
          </w:tcPr>
          <w:p w:rsidR="00800F63" w:rsidRPr="00C03A88" w:rsidRDefault="00800F63" w:rsidP="00443EC6">
            <w:pPr>
              <w:rPr>
                <w:sz w:val="26"/>
                <w:szCs w:val="26"/>
              </w:rPr>
            </w:pPr>
            <w:r w:rsidRPr="00C03A88">
              <w:rPr>
                <w:sz w:val="26"/>
                <w:szCs w:val="26"/>
              </w:rPr>
              <w:t>Арендатор:</w:t>
            </w:r>
          </w:p>
          <w:p w:rsidR="00800F63" w:rsidRPr="00C03A88" w:rsidRDefault="00800F63" w:rsidP="00443EC6">
            <w:pPr>
              <w:rPr>
                <w:sz w:val="26"/>
                <w:szCs w:val="26"/>
              </w:rPr>
            </w:pPr>
          </w:p>
          <w:p w:rsidR="00800F63" w:rsidRPr="00C03A88" w:rsidRDefault="00800F63" w:rsidP="00443EC6">
            <w:pPr>
              <w:rPr>
                <w:sz w:val="26"/>
                <w:szCs w:val="26"/>
              </w:rPr>
            </w:pPr>
          </w:p>
          <w:p w:rsidR="00800F63" w:rsidRPr="00C03A88" w:rsidRDefault="00800F63" w:rsidP="00443EC6">
            <w:pPr>
              <w:rPr>
                <w:bCs/>
                <w:sz w:val="26"/>
                <w:szCs w:val="26"/>
              </w:rPr>
            </w:pPr>
          </w:p>
          <w:p w:rsidR="00800F63" w:rsidRPr="00C03A88" w:rsidRDefault="00800F63" w:rsidP="00443EC6">
            <w:pPr>
              <w:rPr>
                <w:b/>
                <w:sz w:val="26"/>
                <w:szCs w:val="26"/>
              </w:rPr>
            </w:pPr>
            <w:r w:rsidRPr="00C03A88">
              <w:rPr>
                <w:bCs/>
                <w:sz w:val="26"/>
                <w:szCs w:val="26"/>
              </w:rPr>
              <w:t>_____________</w:t>
            </w:r>
            <w:r w:rsidRPr="00C03A88">
              <w:rPr>
                <w:sz w:val="26"/>
                <w:szCs w:val="26"/>
              </w:rPr>
              <w:t xml:space="preserve">__ </w:t>
            </w:r>
            <w:r w:rsidRPr="00C03A88">
              <w:rPr>
                <w:b/>
                <w:bCs/>
                <w:sz w:val="26"/>
                <w:szCs w:val="26"/>
              </w:rPr>
              <w:t>_______________</w:t>
            </w:r>
            <w:r w:rsidRPr="00C03A88">
              <w:rPr>
                <w:sz w:val="26"/>
                <w:szCs w:val="26"/>
              </w:rPr>
              <w:t xml:space="preserve"> </w:t>
            </w:r>
            <w:r w:rsidRPr="00C03A88">
              <w:rPr>
                <w:i/>
                <w:sz w:val="26"/>
                <w:szCs w:val="26"/>
              </w:rPr>
              <w:t xml:space="preserve">(должность, подпись, ФИО)          </w:t>
            </w:r>
          </w:p>
          <w:p w:rsidR="00800F63" w:rsidRPr="00C03A88" w:rsidRDefault="00800F63" w:rsidP="00443EC6">
            <w:pPr>
              <w:rPr>
                <w:bCs/>
                <w:sz w:val="26"/>
                <w:szCs w:val="26"/>
              </w:rPr>
            </w:pPr>
            <w:r w:rsidRPr="00C03A88">
              <w:rPr>
                <w:i/>
                <w:sz w:val="26"/>
                <w:szCs w:val="26"/>
              </w:rPr>
              <w:t xml:space="preserve">          </w:t>
            </w:r>
          </w:p>
          <w:p w:rsidR="00800F63" w:rsidRPr="00C03A88" w:rsidRDefault="00800F63" w:rsidP="00443EC6">
            <w:pPr>
              <w:rPr>
                <w:bCs/>
                <w:sz w:val="26"/>
                <w:szCs w:val="26"/>
              </w:rPr>
            </w:pPr>
          </w:p>
          <w:p w:rsidR="00800F63" w:rsidRPr="00C03A88" w:rsidRDefault="00800F63" w:rsidP="00443EC6">
            <w:pPr>
              <w:rPr>
                <w:bCs/>
                <w:sz w:val="26"/>
                <w:szCs w:val="26"/>
              </w:rPr>
            </w:pPr>
            <w:r w:rsidRPr="00C03A88">
              <w:rPr>
                <w:bCs/>
                <w:sz w:val="26"/>
                <w:szCs w:val="26"/>
              </w:rPr>
              <w:t xml:space="preserve">     </w:t>
            </w:r>
          </w:p>
          <w:p w:rsidR="00800F63" w:rsidRPr="00167584" w:rsidRDefault="00800F63" w:rsidP="00443EC6">
            <w:pPr>
              <w:rPr>
                <w:sz w:val="26"/>
                <w:szCs w:val="26"/>
              </w:rPr>
            </w:pPr>
            <w:r w:rsidRPr="00C03A88">
              <w:rPr>
                <w:bCs/>
                <w:sz w:val="26"/>
                <w:szCs w:val="26"/>
              </w:rPr>
              <w:t xml:space="preserve"> М.П.</w:t>
            </w:r>
          </w:p>
        </w:tc>
      </w:tr>
    </w:tbl>
    <w:p w:rsidR="00800F63" w:rsidRDefault="00800F63" w:rsidP="00800F63">
      <w:pPr>
        <w:rPr>
          <w:sz w:val="26"/>
          <w:szCs w:val="26"/>
        </w:rPr>
      </w:pPr>
    </w:p>
    <w:p w:rsidR="00800F63" w:rsidRPr="00D52B58" w:rsidRDefault="00800F63" w:rsidP="007C5BFB">
      <w:pPr>
        <w:tabs>
          <w:tab w:val="left" w:pos="7187"/>
        </w:tabs>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7C5BFB" w:rsidRPr="00D52B58" w:rsidRDefault="00800F63" w:rsidP="00800F63">
      <w:pPr>
        <w:tabs>
          <w:tab w:val="left" w:pos="5572"/>
        </w:tabs>
        <w:rPr>
          <w:sz w:val="28"/>
          <w:szCs w:val="28"/>
        </w:rPr>
      </w:pPr>
      <w:r w:rsidRPr="00D52B58">
        <w:rPr>
          <w:sz w:val="28"/>
          <w:szCs w:val="28"/>
        </w:rPr>
        <w:tab/>
      </w: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D52B58" w:rsidRDefault="00800F63" w:rsidP="00800F63">
      <w:pPr>
        <w:tabs>
          <w:tab w:val="left" w:pos="5572"/>
        </w:tabs>
        <w:rPr>
          <w:sz w:val="28"/>
          <w:szCs w:val="28"/>
        </w:rPr>
      </w:pPr>
    </w:p>
    <w:p w:rsidR="00800F63" w:rsidRPr="00800F63" w:rsidRDefault="00800F63" w:rsidP="00800F63">
      <w:pPr>
        <w:pStyle w:val="32"/>
        <w:rPr>
          <w:b w:val="0"/>
          <w:sz w:val="20"/>
        </w:rPr>
      </w:pPr>
      <w:r w:rsidRPr="00800F63">
        <w:rPr>
          <w:b w:val="0"/>
          <w:sz w:val="20"/>
        </w:rPr>
        <w:t>ДОГОВОР АРЕНДЫ   № ____________</w:t>
      </w:r>
    </w:p>
    <w:p w:rsidR="00800F63" w:rsidRPr="00800F63" w:rsidRDefault="00800F63" w:rsidP="00800F63">
      <w:pPr>
        <w:pStyle w:val="32"/>
        <w:rPr>
          <w:b w:val="0"/>
          <w:i/>
          <w:sz w:val="20"/>
        </w:rPr>
      </w:pPr>
      <w:r w:rsidRPr="00800F63">
        <w:rPr>
          <w:b w:val="0"/>
          <w:sz w:val="20"/>
        </w:rPr>
        <w:tab/>
      </w:r>
      <w:r w:rsidRPr="00800F63">
        <w:rPr>
          <w:b w:val="0"/>
          <w:sz w:val="20"/>
        </w:rPr>
        <w:tab/>
      </w:r>
      <w:r w:rsidRPr="00800F63">
        <w:rPr>
          <w:b w:val="0"/>
          <w:sz w:val="20"/>
        </w:rPr>
        <w:tab/>
        <w:t xml:space="preserve">                                                  </w:t>
      </w:r>
    </w:p>
    <w:p w:rsidR="00800F63" w:rsidRPr="00800F63" w:rsidRDefault="00800F63" w:rsidP="00800F63">
      <w:pPr>
        <w:pStyle w:val="32"/>
        <w:jc w:val="both"/>
        <w:rPr>
          <w:b w:val="0"/>
          <w:sz w:val="20"/>
        </w:rPr>
      </w:pPr>
      <w:r w:rsidRPr="00800F63">
        <w:rPr>
          <w:b w:val="0"/>
          <w:sz w:val="20"/>
        </w:rPr>
        <w:t xml:space="preserve">г. Иваново    </w:t>
      </w:r>
      <w:r w:rsidRPr="00800F63">
        <w:rPr>
          <w:b w:val="0"/>
          <w:sz w:val="20"/>
        </w:rPr>
        <w:tab/>
      </w:r>
      <w:r w:rsidRPr="00800F63">
        <w:rPr>
          <w:b w:val="0"/>
          <w:sz w:val="20"/>
        </w:rPr>
        <w:tab/>
      </w:r>
      <w:r w:rsidRPr="00800F63">
        <w:rPr>
          <w:b w:val="0"/>
          <w:sz w:val="20"/>
        </w:rPr>
        <w:tab/>
        <w:t xml:space="preserve">                                                        «___»_________2025 г.</w:t>
      </w:r>
    </w:p>
    <w:p w:rsidR="00800F63" w:rsidRPr="00800F63" w:rsidRDefault="00800F63" w:rsidP="00800F63">
      <w:pPr>
        <w:pStyle w:val="32"/>
        <w:jc w:val="both"/>
        <w:rPr>
          <w:b w:val="0"/>
          <w:sz w:val="20"/>
        </w:rPr>
      </w:pPr>
      <w:r w:rsidRPr="00800F63">
        <w:rPr>
          <w:b w:val="0"/>
          <w:sz w:val="20"/>
        </w:rPr>
        <w:t xml:space="preserve"> </w:t>
      </w:r>
      <w:r w:rsidRPr="00800F63">
        <w:rPr>
          <w:b w:val="0"/>
          <w:sz w:val="20"/>
        </w:rPr>
        <w:tab/>
      </w:r>
      <w:r w:rsidRPr="00800F63">
        <w:rPr>
          <w:b w:val="0"/>
          <w:sz w:val="20"/>
        </w:rPr>
        <w:tab/>
      </w:r>
      <w:r w:rsidRPr="00800F63">
        <w:rPr>
          <w:b w:val="0"/>
          <w:sz w:val="20"/>
        </w:rPr>
        <w:tab/>
      </w:r>
    </w:p>
    <w:p w:rsidR="00800F63" w:rsidRPr="00800F63" w:rsidRDefault="00800F63" w:rsidP="00800F63">
      <w:pPr>
        <w:autoSpaceDE w:val="0"/>
        <w:autoSpaceDN w:val="0"/>
        <w:adjustRightInd w:val="0"/>
        <w:ind w:firstLine="708"/>
        <w:jc w:val="both"/>
      </w:pPr>
      <w:r w:rsidRPr="00800F63">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800F63">
        <w:rPr>
          <w:i/>
        </w:rPr>
        <w:t>заседания Комиссии по организации и проведению аукциона на право заключения договора аренды имущества Ивановской области</w:t>
      </w:r>
      <w:r w:rsidRPr="00800F63">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800F63" w:rsidRPr="00800F63" w:rsidRDefault="00800F63" w:rsidP="00800F63">
      <w:pPr>
        <w:pStyle w:val="32"/>
        <w:ind w:firstLine="851"/>
        <w:jc w:val="both"/>
        <w:rPr>
          <w:b w:val="0"/>
          <w:sz w:val="20"/>
        </w:rPr>
      </w:pPr>
    </w:p>
    <w:p w:rsidR="00800F63" w:rsidRPr="00800F63" w:rsidRDefault="00800F63" w:rsidP="00800F63">
      <w:pPr>
        <w:pStyle w:val="32"/>
        <w:rPr>
          <w:b w:val="0"/>
          <w:sz w:val="20"/>
        </w:rPr>
      </w:pPr>
      <w:r w:rsidRPr="00800F63">
        <w:rPr>
          <w:b w:val="0"/>
          <w:sz w:val="20"/>
        </w:rPr>
        <w:t>1. Предмет договора.</w:t>
      </w:r>
    </w:p>
    <w:p w:rsidR="00800F63" w:rsidRPr="00800F63" w:rsidRDefault="00800F63" w:rsidP="00800F63">
      <w:pPr>
        <w:pStyle w:val="32"/>
        <w:rPr>
          <w:b w:val="0"/>
          <w:sz w:val="20"/>
        </w:rPr>
      </w:pPr>
    </w:p>
    <w:p w:rsidR="00800F63" w:rsidRPr="00800F63" w:rsidRDefault="00800F63" w:rsidP="00800F63">
      <w:pPr>
        <w:jc w:val="both"/>
        <w:rPr>
          <w:i/>
          <w:color w:val="000000"/>
        </w:rPr>
      </w:pPr>
      <w:r w:rsidRPr="00800F63">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800F63">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800F63">
        <w:rPr>
          <w:snapToGrid w:val="0"/>
          <w:color w:val="000000"/>
        </w:rPr>
        <w:t>на условиях, предусмотренных настоящим Договором.</w:t>
      </w:r>
    </w:p>
    <w:p w:rsidR="00800F63" w:rsidRPr="00800F63" w:rsidRDefault="00800F63" w:rsidP="00800F63">
      <w:pPr>
        <w:pStyle w:val="32"/>
        <w:ind w:firstLine="360"/>
        <w:jc w:val="both"/>
        <w:rPr>
          <w:b w:val="0"/>
          <w:sz w:val="20"/>
        </w:rPr>
      </w:pPr>
      <w:r w:rsidRPr="00800F63">
        <w:rPr>
          <w:b w:val="0"/>
          <w:sz w:val="20"/>
        </w:rPr>
        <w:t xml:space="preserve"> 1.2. Срок аренды с___________________ на 1 (один) год.  </w:t>
      </w:r>
    </w:p>
    <w:p w:rsidR="00800F63" w:rsidRPr="00800F63" w:rsidRDefault="00800F63" w:rsidP="00800F63">
      <w:pPr>
        <w:pStyle w:val="32"/>
        <w:ind w:firstLine="426"/>
        <w:jc w:val="both"/>
        <w:rPr>
          <w:b w:val="0"/>
          <w:sz w:val="20"/>
        </w:rPr>
      </w:pPr>
      <w:r w:rsidRPr="00800F63">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800F63" w:rsidRPr="00800F63" w:rsidRDefault="00800F63" w:rsidP="00800F63">
      <w:pPr>
        <w:pStyle w:val="32"/>
        <w:ind w:firstLine="426"/>
        <w:jc w:val="both"/>
        <w:rPr>
          <w:b w:val="0"/>
          <w:sz w:val="20"/>
        </w:rPr>
      </w:pPr>
      <w:r w:rsidRPr="00800F63">
        <w:rPr>
          <w:b w:val="0"/>
          <w:sz w:val="20"/>
        </w:rPr>
        <w:t xml:space="preserve">Акт приема - передачи приобщается к настоящему Договору и является его   неотъемлемой частью (Приложение № 2). </w:t>
      </w:r>
    </w:p>
    <w:p w:rsidR="00800F63" w:rsidRPr="00800F63" w:rsidRDefault="00800F63" w:rsidP="00800F63">
      <w:pPr>
        <w:pStyle w:val="32"/>
        <w:ind w:firstLine="426"/>
        <w:jc w:val="both"/>
        <w:rPr>
          <w:b w:val="0"/>
          <w:sz w:val="20"/>
        </w:rPr>
      </w:pPr>
      <w:r w:rsidRPr="00800F63">
        <w:rPr>
          <w:b w:val="0"/>
          <w:sz w:val="20"/>
        </w:rPr>
        <w:t xml:space="preserve">1.4. Передача имущества в аренду не влечет передачу права собственности на него. </w:t>
      </w:r>
    </w:p>
    <w:p w:rsidR="00800F63" w:rsidRPr="00800F63" w:rsidRDefault="00800F63" w:rsidP="00800F63">
      <w:pPr>
        <w:pStyle w:val="32"/>
        <w:rPr>
          <w:b w:val="0"/>
          <w:sz w:val="20"/>
        </w:rPr>
      </w:pPr>
    </w:p>
    <w:p w:rsidR="00800F63" w:rsidRPr="00800F63" w:rsidRDefault="00800F63" w:rsidP="00800F63">
      <w:pPr>
        <w:pStyle w:val="32"/>
        <w:rPr>
          <w:b w:val="0"/>
          <w:sz w:val="20"/>
        </w:rPr>
      </w:pPr>
      <w:r w:rsidRPr="00800F63">
        <w:rPr>
          <w:b w:val="0"/>
          <w:sz w:val="20"/>
        </w:rPr>
        <w:t>2. Обязанности Сторон.</w:t>
      </w:r>
    </w:p>
    <w:p w:rsidR="00800F63" w:rsidRPr="00800F63" w:rsidRDefault="00800F63" w:rsidP="00800F63">
      <w:pPr>
        <w:pStyle w:val="32"/>
        <w:ind w:firstLine="426"/>
        <w:rPr>
          <w:b w:val="0"/>
          <w:sz w:val="20"/>
        </w:rPr>
      </w:pPr>
      <w:r w:rsidRPr="00800F63">
        <w:rPr>
          <w:b w:val="0"/>
          <w:sz w:val="20"/>
        </w:rPr>
        <w:t xml:space="preserve">2.1. </w:t>
      </w:r>
      <w:r w:rsidRPr="00800F63">
        <w:rPr>
          <w:b w:val="0"/>
          <w:iCs/>
          <w:sz w:val="20"/>
        </w:rPr>
        <w:t>Арендодатель обязуется</w:t>
      </w:r>
      <w:r w:rsidRPr="00800F63">
        <w:rPr>
          <w:b w:val="0"/>
          <w:sz w:val="20"/>
        </w:rPr>
        <w:t xml:space="preserve">: </w:t>
      </w:r>
    </w:p>
    <w:p w:rsidR="00800F63" w:rsidRPr="00800F63" w:rsidRDefault="00800F63" w:rsidP="00800F63">
      <w:pPr>
        <w:pStyle w:val="32"/>
        <w:ind w:firstLine="426"/>
        <w:jc w:val="both"/>
        <w:rPr>
          <w:b w:val="0"/>
          <w:sz w:val="20"/>
        </w:rPr>
      </w:pPr>
      <w:r w:rsidRPr="00800F63">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800F63" w:rsidRPr="00800F63" w:rsidRDefault="00800F63" w:rsidP="00800F63">
      <w:pPr>
        <w:pStyle w:val="32"/>
        <w:ind w:firstLine="426"/>
        <w:jc w:val="both"/>
        <w:rPr>
          <w:b w:val="0"/>
          <w:sz w:val="20"/>
        </w:rPr>
      </w:pPr>
      <w:r w:rsidRPr="00800F63">
        <w:rPr>
          <w:b w:val="0"/>
          <w:sz w:val="20"/>
        </w:rPr>
        <w:t>2.1.2. Осуществлять контроль за техническим состоянием сдаваемого в аренду имущества Ивановской области.</w:t>
      </w:r>
    </w:p>
    <w:p w:rsidR="00800F63" w:rsidRPr="00800F63" w:rsidRDefault="00800F63" w:rsidP="00800F63">
      <w:pPr>
        <w:pStyle w:val="32"/>
        <w:ind w:firstLine="426"/>
        <w:jc w:val="both"/>
        <w:rPr>
          <w:b w:val="0"/>
          <w:sz w:val="20"/>
        </w:rPr>
      </w:pPr>
      <w:r w:rsidRPr="00800F63">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800F63" w:rsidRPr="00800F63" w:rsidRDefault="00800F63" w:rsidP="00800F63">
      <w:pPr>
        <w:pStyle w:val="32"/>
        <w:ind w:firstLine="426"/>
        <w:jc w:val="both"/>
        <w:rPr>
          <w:b w:val="0"/>
          <w:sz w:val="20"/>
        </w:rPr>
      </w:pPr>
      <w:r w:rsidRPr="00800F63">
        <w:rPr>
          <w:b w:val="0"/>
          <w:sz w:val="20"/>
        </w:rPr>
        <w:t>- возмещение расходов на уплату транспортного налога.</w:t>
      </w:r>
    </w:p>
    <w:p w:rsidR="00800F63" w:rsidRPr="00800F63" w:rsidRDefault="00800F63" w:rsidP="00800F63">
      <w:pPr>
        <w:pStyle w:val="32"/>
        <w:ind w:firstLine="426"/>
        <w:jc w:val="both"/>
        <w:rPr>
          <w:b w:val="0"/>
          <w:sz w:val="20"/>
        </w:rPr>
      </w:pPr>
      <w:r w:rsidRPr="00800F63">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800F63" w:rsidRPr="00800F63" w:rsidRDefault="00800F63" w:rsidP="00800F63">
      <w:pPr>
        <w:pStyle w:val="32"/>
        <w:ind w:firstLine="426"/>
        <w:jc w:val="both"/>
        <w:rPr>
          <w:b w:val="0"/>
          <w:sz w:val="20"/>
        </w:rPr>
      </w:pPr>
      <w:r w:rsidRPr="00800F63">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800F63" w:rsidRPr="00800F63" w:rsidRDefault="00800F63" w:rsidP="00800F63">
      <w:pPr>
        <w:pStyle w:val="32"/>
        <w:ind w:firstLine="426"/>
        <w:jc w:val="both"/>
        <w:rPr>
          <w:b w:val="0"/>
          <w:sz w:val="20"/>
        </w:rPr>
      </w:pPr>
      <w:r w:rsidRPr="00800F63">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800F63" w:rsidRPr="00800F63" w:rsidRDefault="00800F63" w:rsidP="00800F63">
      <w:pPr>
        <w:pStyle w:val="32"/>
        <w:ind w:firstLine="426"/>
        <w:jc w:val="both"/>
        <w:rPr>
          <w:b w:val="0"/>
          <w:sz w:val="20"/>
        </w:rPr>
      </w:pPr>
      <w:r w:rsidRPr="00800F63">
        <w:rPr>
          <w:b w:val="0"/>
          <w:sz w:val="20"/>
        </w:rPr>
        <w:t xml:space="preserve">2.2. </w:t>
      </w:r>
      <w:r w:rsidRPr="00800F63">
        <w:rPr>
          <w:b w:val="0"/>
          <w:iCs/>
          <w:sz w:val="20"/>
        </w:rPr>
        <w:t>Арендатор обязуется</w:t>
      </w:r>
      <w:r w:rsidRPr="00800F63">
        <w:rPr>
          <w:b w:val="0"/>
          <w:sz w:val="20"/>
        </w:rPr>
        <w:t xml:space="preserve">: </w:t>
      </w:r>
    </w:p>
    <w:p w:rsidR="00800F63" w:rsidRPr="00800F63" w:rsidRDefault="00800F63" w:rsidP="00800F63">
      <w:pPr>
        <w:pStyle w:val="32"/>
        <w:ind w:firstLine="426"/>
        <w:jc w:val="both"/>
        <w:rPr>
          <w:b w:val="0"/>
          <w:sz w:val="20"/>
        </w:rPr>
      </w:pPr>
      <w:r w:rsidRPr="00800F63">
        <w:rPr>
          <w:b w:val="0"/>
          <w:sz w:val="20"/>
        </w:rPr>
        <w:t>2.2.1. Использовать арендуемое имущество исключительно по прямому назначению, указанному в п. 1.1 Договора.</w:t>
      </w:r>
    </w:p>
    <w:p w:rsidR="00800F63" w:rsidRPr="00800F63" w:rsidRDefault="00800F63" w:rsidP="00800F63">
      <w:pPr>
        <w:pStyle w:val="32"/>
        <w:ind w:firstLine="426"/>
        <w:jc w:val="both"/>
        <w:rPr>
          <w:b w:val="0"/>
          <w:sz w:val="20"/>
        </w:rPr>
      </w:pPr>
      <w:r w:rsidRPr="00800F63">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800F63" w:rsidRPr="00800F63" w:rsidRDefault="00800F63" w:rsidP="00800F63">
      <w:pPr>
        <w:pStyle w:val="32"/>
        <w:ind w:firstLine="426"/>
        <w:jc w:val="both"/>
        <w:rPr>
          <w:b w:val="0"/>
          <w:sz w:val="20"/>
        </w:rPr>
      </w:pPr>
      <w:r w:rsidRPr="00800F63">
        <w:rPr>
          <w:b w:val="0"/>
          <w:sz w:val="20"/>
        </w:rPr>
        <w:t>- возмещение расходов на уплату транспортного налога.</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800F63" w:rsidRPr="00800F63" w:rsidRDefault="00800F63" w:rsidP="00800F63">
      <w:pPr>
        <w:pStyle w:val="32"/>
        <w:ind w:firstLine="426"/>
        <w:jc w:val="both"/>
        <w:rPr>
          <w:b w:val="0"/>
          <w:sz w:val="20"/>
        </w:rPr>
      </w:pPr>
      <w:r w:rsidRPr="00800F63">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800F63">
        <w:rPr>
          <w:rFonts w:ascii="Times New Roman" w:hAnsi="Times New Roman"/>
        </w:rPr>
        <w:br/>
        <w:t>на него дополнительное оборудование.</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800F63" w:rsidRPr="00800F63" w:rsidRDefault="00800F63" w:rsidP="00800F63">
      <w:pPr>
        <w:pStyle w:val="32"/>
        <w:ind w:firstLine="426"/>
        <w:jc w:val="both"/>
        <w:rPr>
          <w:b w:val="0"/>
          <w:sz w:val="20"/>
        </w:rPr>
      </w:pPr>
      <w:r w:rsidRPr="00800F63">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800F63">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800F63" w:rsidRPr="00800F63" w:rsidRDefault="00800F63" w:rsidP="00800F63">
      <w:pPr>
        <w:pStyle w:val="32"/>
        <w:ind w:firstLine="426"/>
        <w:jc w:val="both"/>
        <w:rPr>
          <w:b w:val="0"/>
          <w:sz w:val="20"/>
        </w:rPr>
      </w:pPr>
      <w:r w:rsidRPr="00800F63">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800F63">
        <w:rPr>
          <w:b w:val="0"/>
          <w:sz w:val="20"/>
        </w:rPr>
        <w:br/>
        <w:t xml:space="preserve">и своевременностью внесения платежа. </w:t>
      </w:r>
    </w:p>
    <w:p w:rsidR="00800F63" w:rsidRPr="00800F63" w:rsidRDefault="00800F63" w:rsidP="00800F63">
      <w:pPr>
        <w:pStyle w:val="32"/>
        <w:ind w:firstLine="426"/>
        <w:jc w:val="both"/>
        <w:rPr>
          <w:b w:val="0"/>
          <w:sz w:val="20"/>
        </w:rPr>
      </w:pPr>
      <w:r w:rsidRPr="00800F63">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800F63" w:rsidRPr="00800F63" w:rsidRDefault="00800F63" w:rsidP="00800F63">
      <w:pPr>
        <w:pStyle w:val="32"/>
        <w:ind w:firstLine="426"/>
        <w:jc w:val="both"/>
        <w:rPr>
          <w:b w:val="0"/>
          <w:sz w:val="20"/>
        </w:rPr>
      </w:pPr>
      <w:r w:rsidRPr="00800F63">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800F63" w:rsidRPr="00800F63" w:rsidRDefault="00800F63" w:rsidP="00800F63">
      <w:pPr>
        <w:pStyle w:val="32"/>
        <w:ind w:firstLine="426"/>
        <w:jc w:val="both"/>
        <w:rPr>
          <w:b w:val="0"/>
          <w:sz w:val="20"/>
        </w:rPr>
      </w:pPr>
      <w:r w:rsidRPr="00800F63">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800F63" w:rsidRPr="00800F63" w:rsidRDefault="00800F63" w:rsidP="00800F63">
      <w:pPr>
        <w:pStyle w:val="32"/>
        <w:ind w:firstLine="426"/>
        <w:jc w:val="both"/>
        <w:rPr>
          <w:b w:val="0"/>
          <w:sz w:val="20"/>
        </w:rPr>
      </w:pPr>
      <w:r w:rsidRPr="00800F63">
        <w:rPr>
          <w:b w:val="0"/>
          <w:sz w:val="20"/>
        </w:rPr>
        <w:t>2.2.12. По окончании срока действия Договора или при его расторжении возвратить арендуемое имущество не позднее тр</w:t>
      </w:r>
      <w:r w:rsidRPr="00800F63">
        <w:rPr>
          <w:b w:val="0"/>
          <w:iCs/>
          <w:sz w:val="20"/>
        </w:rPr>
        <w:t>ех</w:t>
      </w:r>
      <w:r w:rsidRPr="00800F63">
        <w:rPr>
          <w:b w:val="0"/>
          <w:i/>
          <w:sz w:val="20"/>
        </w:rPr>
        <w:t xml:space="preserve"> </w:t>
      </w:r>
      <w:r w:rsidRPr="00800F63">
        <w:rPr>
          <w:b w:val="0"/>
          <w:sz w:val="20"/>
        </w:rPr>
        <w:t xml:space="preserve">дней после окончания действия настоящего Договора. </w:t>
      </w:r>
    </w:p>
    <w:p w:rsidR="00800F63" w:rsidRPr="00800F63" w:rsidRDefault="00800F63" w:rsidP="00800F63">
      <w:pPr>
        <w:ind w:firstLine="426"/>
        <w:jc w:val="both"/>
      </w:pPr>
      <w:r w:rsidRPr="00800F63">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800F63" w:rsidRPr="00800F63" w:rsidRDefault="00800F63" w:rsidP="00800F63">
      <w:pPr>
        <w:ind w:firstLine="426"/>
        <w:jc w:val="both"/>
      </w:pPr>
      <w:r w:rsidRPr="00800F63">
        <w:t xml:space="preserve">2.2.14. Вносить платежи в размере, сроки и порядке, установленные разделом </w:t>
      </w:r>
      <w:r w:rsidRPr="00800F63">
        <w:br/>
        <w:t>4 настоящего Договора.</w:t>
      </w:r>
    </w:p>
    <w:p w:rsidR="00800F63" w:rsidRPr="00800F63" w:rsidRDefault="00800F63" w:rsidP="00800F63">
      <w:pPr>
        <w:pStyle w:val="32"/>
        <w:ind w:firstLine="426"/>
        <w:jc w:val="both"/>
        <w:rPr>
          <w:b w:val="0"/>
          <w:sz w:val="20"/>
        </w:rPr>
      </w:pPr>
      <w:r w:rsidRPr="00800F63">
        <w:rPr>
          <w:b w:val="0"/>
          <w:sz w:val="20"/>
        </w:rPr>
        <w:t>2.2.15. Осуществлять за свой счет:</w:t>
      </w:r>
    </w:p>
    <w:p w:rsidR="00800F63" w:rsidRPr="00800F63" w:rsidRDefault="00800F63" w:rsidP="00800F63">
      <w:pPr>
        <w:pStyle w:val="32"/>
        <w:ind w:firstLine="426"/>
        <w:jc w:val="both"/>
        <w:rPr>
          <w:b w:val="0"/>
          <w:sz w:val="20"/>
        </w:rPr>
      </w:pPr>
      <w:r w:rsidRPr="00800F63">
        <w:rPr>
          <w:b w:val="0"/>
          <w:sz w:val="20"/>
        </w:rPr>
        <w:tab/>
        <w:t>-   хранение арендуемого имущества,</w:t>
      </w:r>
    </w:p>
    <w:p w:rsidR="00800F63" w:rsidRPr="00800F63" w:rsidRDefault="00800F63" w:rsidP="00800F63">
      <w:pPr>
        <w:pStyle w:val="32"/>
        <w:jc w:val="both"/>
        <w:rPr>
          <w:b w:val="0"/>
          <w:sz w:val="20"/>
        </w:rPr>
      </w:pPr>
      <w:r w:rsidRPr="00800F63">
        <w:rPr>
          <w:b w:val="0"/>
          <w:sz w:val="20"/>
        </w:rPr>
        <w:tab/>
        <w:t>-  технический осмотр арендуемого имущества,</w:t>
      </w:r>
    </w:p>
    <w:p w:rsidR="00800F63" w:rsidRPr="00800F63" w:rsidRDefault="00800F63" w:rsidP="00800F63">
      <w:pPr>
        <w:pStyle w:val="32"/>
        <w:jc w:val="both"/>
        <w:rPr>
          <w:b w:val="0"/>
          <w:sz w:val="20"/>
        </w:rPr>
      </w:pPr>
      <w:r w:rsidRPr="00800F63">
        <w:rPr>
          <w:b w:val="0"/>
          <w:sz w:val="20"/>
        </w:rPr>
        <w:tab/>
        <w:t>- обязательное страхование гражданской ответственности (по арендуемому имуществу),</w:t>
      </w:r>
    </w:p>
    <w:p w:rsidR="00800F63" w:rsidRPr="00800F63" w:rsidRDefault="00800F63" w:rsidP="00800F63">
      <w:pPr>
        <w:pStyle w:val="32"/>
        <w:jc w:val="both"/>
        <w:rPr>
          <w:b w:val="0"/>
          <w:sz w:val="20"/>
        </w:rPr>
      </w:pPr>
      <w:r w:rsidRPr="00800F63">
        <w:rPr>
          <w:b w:val="0"/>
          <w:color w:val="FF0000"/>
          <w:sz w:val="20"/>
        </w:rPr>
        <w:tab/>
      </w:r>
      <w:r w:rsidRPr="00800F63">
        <w:rPr>
          <w:b w:val="0"/>
          <w:sz w:val="20"/>
        </w:rPr>
        <w:t>- добровольное страхование арендуемого имущества (КАСКО),</w:t>
      </w:r>
    </w:p>
    <w:p w:rsidR="00800F63" w:rsidRPr="00800F63" w:rsidRDefault="00800F63" w:rsidP="00800F63">
      <w:pPr>
        <w:pStyle w:val="32"/>
        <w:jc w:val="both"/>
        <w:rPr>
          <w:b w:val="0"/>
          <w:sz w:val="20"/>
        </w:rPr>
      </w:pPr>
      <w:r w:rsidRPr="00800F63">
        <w:rPr>
          <w:b w:val="0"/>
          <w:sz w:val="20"/>
        </w:rPr>
        <w:t xml:space="preserve">           - техническое обслуживание арендуемого имущества в сроки, указанные </w:t>
      </w:r>
      <w:r w:rsidRPr="00800F63">
        <w:rPr>
          <w:b w:val="0"/>
          <w:sz w:val="20"/>
        </w:rPr>
        <w:br/>
        <w:t>в технической документации завода-изготовителя.</w:t>
      </w:r>
    </w:p>
    <w:p w:rsidR="00800F63" w:rsidRPr="00800F63" w:rsidRDefault="00800F63" w:rsidP="00800F63">
      <w:pPr>
        <w:suppressAutoHyphens/>
        <w:ind w:firstLine="720"/>
        <w:jc w:val="both"/>
        <w:rPr>
          <w:snapToGrid w:val="0"/>
        </w:rPr>
      </w:pPr>
      <w:r w:rsidRPr="00800F63">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800F63" w:rsidRPr="00800F63" w:rsidRDefault="00800F63" w:rsidP="00800F63">
      <w:pPr>
        <w:suppressAutoHyphens/>
        <w:ind w:firstLine="709"/>
        <w:jc w:val="both"/>
        <w:rPr>
          <w:snapToGrid w:val="0"/>
        </w:rPr>
      </w:pPr>
      <w:r w:rsidRPr="00800F63">
        <w:t xml:space="preserve"> </w:t>
      </w:r>
      <w:r w:rsidRPr="00800F63">
        <w:rPr>
          <w:snapToGrid w:val="0"/>
        </w:rPr>
        <w:t>Арендатор</w:t>
      </w:r>
      <w:r w:rsidRPr="00800F63">
        <w:t xml:space="preserve"> обязан оплатить полученный штраф в установленный законом срок </w:t>
      </w:r>
      <w:r w:rsidRPr="00800F63">
        <w:br/>
      </w:r>
      <w:r w:rsidRPr="00800F63">
        <w:rPr>
          <w:snapToGrid w:val="0"/>
        </w:rPr>
        <w:t>в соответствии с требованиями Кодекса об административных правонарушений Российской Федерации.</w:t>
      </w:r>
    </w:p>
    <w:p w:rsidR="00800F63" w:rsidRPr="00800F63" w:rsidRDefault="00800F63" w:rsidP="00800F63">
      <w:pPr>
        <w:suppressAutoHyphens/>
        <w:ind w:firstLine="709"/>
        <w:jc w:val="both"/>
        <w:rPr>
          <w:snapToGrid w:val="0"/>
        </w:rPr>
      </w:pPr>
      <w:r w:rsidRPr="00800F63">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800F63" w:rsidRPr="00800F63" w:rsidRDefault="00800F63" w:rsidP="00800F63">
      <w:pPr>
        <w:pStyle w:val="aff4"/>
        <w:jc w:val="both"/>
        <w:rPr>
          <w:rFonts w:ascii="Times New Roman" w:hAnsi="Times New Roman"/>
        </w:rPr>
      </w:pPr>
    </w:p>
    <w:p w:rsidR="00800F63" w:rsidRPr="00800F63" w:rsidRDefault="00800F63" w:rsidP="00800F63">
      <w:pPr>
        <w:pStyle w:val="32"/>
        <w:rPr>
          <w:b w:val="0"/>
          <w:sz w:val="20"/>
        </w:rPr>
      </w:pPr>
      <w:r w:rsidRPr="00800F63">
        <w:rPr>
          <w:b w:val="0"/>
          <w:sz w:val="20"/>
        </w:rPr>
        <w:t>3. Порядок возврата арендуемого имущества Арендодателю.</w:t>
      </w:r>
    </w:p>
    <w:p w:rsidR="00800F63" w:rsidRPr="00800F63" w:rsidRDefault="00800F63" w:rsidP="00800F63">
      <w:pPr>
        <w:pStyle w:val="32"/>
        <w:ind w:firstLine="708"/>
        <w:jc w:val="both"/>
        <w:rPr>
          <w:b w:val="0"/>
          <w:sz w:val="20"/>
        </w:rPr>
      </w:pPr>
      <w:r w:rsidRPr="00800F63">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800F63">
        <w:rPr>
          <w:b w:val="0"/>
          <w:sz w:val="20"/>
        </w:rPr>
        <w:br/>
        <w:t xml:space="preserve">с момента окончания срока действия (расторжения) настоящего Договора. </w:t>
      </w:r>
    </w:p>
    <w:p w:rsidR="00800F63" w:rsidRPr="00800F63" w:rsidRDefault="00800F63" w:rsidP="00800F63">
      <w:pPr>
        <w:pStyle w:val="32"/>
        <w:ind w:firstLine="708"/>
        <w:jc w:val="both"/>
        <w:rPr>
          <w:b w:val="0"/>
          <w:sz w:val="20"/>
        </w:rPr>
      </w:pPr>
      <w:r w:rsidRPr="00800F63">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800F63">
        <w:rPr>
          <w:b w:val="0"/>
          <w:sz w:val="20"/>
        </w:rPr>
        <w:br/>
        <w:t xml:space="preserve">и Арендатора. </w:t>
      </w:r>
    </w:p>
    <w:p w:rsidR="00800F63" w:rsidRPr="00800F63" w:rsidRDefault="00800F63" w:rsidP="00800F63">
      <w:pPr>
        <w:pStyle w:val="32"/>
        <w:ind w:firstLine="708"/>
        <w:jc w:val="both"/>
        <w:rPr>
          <w:b w:val="0"/>
          <w:sz w:val="20"/>
        </w:rPr>
      </w:pPr>
      <w:r w:rsidRPr="00800F63">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800F63" w:rsidRPr="00800F63" w:rsidRDefault="00800F63" w:rsidP="00800F63">
      <w:pPr>
        <w:pStyle w:val="32"/>
        <w:ind w:firstLine="708"/>
        <w:jc w:val="both"/>
        <w:rPr>
          <w:b w:val="0"/>
          <w:sz w:val="20"/>
        </w:rPr>
      </w:pPr>
      <w:r w:rsidRPr="00800F63">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800F63">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800F63" w:rsidRPr="00800F63" w:rsidRDefault="00800F63" w:rsidP="00800F63">
      <w:pPr>
        <w:pStyle w:val="32"/>
        <w:ind w:firstLine="708"/>
        <w:jc w:val="both"/>
        <w:rPr>
          <w:b w:val="0"/>
          <w:sz w:val="20"/>
        </w:rPr>
      </w:pPr>
      <w:r w:rsidRPr="00800F63">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800F63" w:rsidRPr="00800F63" w:rsidRDefault="00800F63" w:rsidP="00800F63">
      <w:pPr>
        <w:pStyle w:val="32"/>
        <w:ind w:firstLine="708"/>
        <w:jc w:val="both"/>
        <w:rPr>
          <w:b w:val="0"/>
          <w:sz w:val="20"/>
        </w:rPr>
      </w:pPr>
    </w:p>
    <w:p w:rsidR="00800F63" w:rsidRPr="00800F63" w:rsidRDefault="00800F63" w:rsidP="00800F63">
      <w:pPr>
        <w:pStyle w:val="32"/>
        <w:rPr>
          <w:b w:val="0"/>
          <w:sz w:val="20"/>
        </w:rPr>
      </w:pPr>
      <w:r w:rsidRPr="00800F63">
        <w:rPr>
          <w:b w:val="0"/>
          <w:sz w:val="20"/>
        </w:rPr>
        <w:t>4. Платежи и расчеты по Договору.</w:t>
      </w:r>
    </w:p>
    <w:p w:rsidR="00800F63" w:rsidRPr="00800F63" w:rsidRDefault="00800F63" w:rsidP="00800F63">
      <w:pPr>
        <w:pStyle w:val="32"/>
        <w:ind w:firstLine="851"/>
        <w:jc w:val="both"/>
        <w:rPr>
          <w:b w:val="0"/>
          <w:i/>
          <w:sz w:val="20"/>
        </w:rPr>
      </w:pPr>
    </w:p>
    <w:p w:rsidR="00800F63" w:rsidRPr="00800F63" w:rsidRDefault="00800F63" w:rsidP="00800F63">
      <w:pPr>
        <w:pStyle w:val="32"/>
        <w:ind w:firstLine="708"/>
        <w:jc w:val="both"/>
        <w:rPr>
          <w:b w:val="0"/>
          <w:sz w:val="20"/>
        </w:rPr>
      </w:pPr>
      <w:r w:rsidRPr="00800F63">
        <w:rPr>
          <w:b w:val="0"/>
          <w:sz w:val="20"/>
        </w:rPr>
        <w:t>4.1. Размер арендной платы устанавливается в соответствии с результатами проведенного аукциона от _________ № ______.</w:t>
      </w:r>
    </w:p>
    <w:p w:rsidR="00800F63" w:rsidRPr="00800F63" w:rsidRDefault="00800F63" w:rsidP="00800F63">
      <w:pPr>
        <w:pStyle w:val="32"/>
        <w:ind w:firstLine="708"/>
        <w:jc w:val="both"/>
        <w:rPr>
          <w:b w:val="0"/>
          <w:sz w:val="20"/>
        </w:rPr>
      </w:pPr>
      <w:r w:rsidRPr="00800F63">
        <w:rPr>
          <w:b w:val="0"/>
          <w:sz w:val="20"/>
        </w:rPr>
        <w:t xml:space="preserve"> 4.2. В соответствии с итоговым протоколом аукциона от ________ №______:    </w:t>
      </w:r>
      <w:r w:rsidRPr="00800F63">
        <w:rPr>
          <w:b w:val="0"/>
          <w:sz w:val="20"/>
        </w:rPr>
        <w:tab/>
        <w:t xml:space="preserve">Общая сумма арендной платы в год с </w:t>
      </w:r>
      <w:r w:rsidRPr="00800F63">
        <w:rPr>
          <w:b w:val="0"/>
          <w:i/>
          <w:sz w:val="20"/>
        </w:rPr>
        <w:t>__________(дата)</w:t>
      </w:r>
      <w:r w:rsidRPr="00800F63">
        <w:rPr>
          <w:b w:val="0"/>
          <w:sz w:val="20"/>
        </w:rPr>
        <w:t xml:space="preserve"> составляет _____________   ( _____ ) рублей без налога на добавленную стоимость.</w:t>
      </w:r>
    </w:p>
    <w:p w:rsidR="00800F63" w:rsidRPr="00800F63" w:rsidRDefault="00800F63" w:rsidP="00800F63">
      <w:pPr>
        <w:pStyle w:val="32"/>
        <w:ind w:firstLine="708"/>
        <w:jc w:val="both"/>
        <w:rPr>
          <w:b w:val="0"/>
          <w:sz w:val="20"/>
        </w:rPr>
      </w:pPr>
      <w:r w:rsidRPr="00800F63">
        <w:rPr>
          <w:b w:val="0"/>
          <w:sz w:val="20"/>
        </w:rPr>
        <w:t xml:space="preserve">Арендная плата в месяц с </w:t>
      </w:r>
      <w:r w:rsidRPr="00800F63">
        <w:rPr>
          <w:b w:val="0"/>
          <w:i/>
          <w:sz w:val="20"/>
        </w:rPr>
        <w:t>__________(дата)</w:t>
      </w:r>
      <w:r w:rsidRPr="00800F63">
        <w:rPr>
          <w:b w:val="0"/>
          <w:sz w:val="20"/>
        </w:rPr>
        <w:t xml:space="preserve"> составляет  _______ ( _____ ) без налога на добавленную стоимость (Приложение № 3).</w:t>
      </w:r>
    </w:p>
    <w:p w:rsidR="00800F63" w:rsidRPr="00800F63" w:rsidRDefault="00800F63" w:rsidP="00800F63">
      <w:pPr>
        <w:pStyle w:val="32"/>
        <w:ind w:firstLine="708"/>
        <w:jc w:val="both"/>
        <w:rPr>
          <w:b w:val="0"/>
          <w:sz w:val="20"/>
        </w:rPr>
      </w:pPr>
      <w:r w:rsidRPr="00800F63">
        <w:rPr>
          <w:b w:val="0"/>
          <w:sz w:val="20"/>
        </w:rPr>
        <w:t xml:space="preserve">4.3. Арендная плата перечисляется Арендатором в областной бюджет, </w:t>
      </w:r>
      <w:r w:rsidRPr="00800F63">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800F63" w:rsidRPr="00800F63" w:rsidRDefault="00800F63" w:rsidP="00800F63">
      <w:pPr>
        <w:spacing w:line="259" w:lineRule="auto"/>
        <w:rPr>
          <w:rFonts w:eastAsia="Calibri"/>
          <w:lang w:eastAsia="en-US"/>
        </w:rPr>
      </w:pPr>
      <w:r w:rsidRPr="00800F63">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800F63">
        <w:rPr>
          <w:rFonts w:eastAsia="Calibri"/>
          <w:lang w:eastAsia="en-US"/>
        </w:rPr>
        <w:br/>
        <w:t>ИНН: 3728012825, КПП: 370201001, Сч. № 03100643000000013300.</w:t>
      </w:r>
      <w:r w:rsidRPr="00800F63">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800F63">
        <w:rPr>
          <w:rFonts w:eastAsia="Calibri"/>
          <w:lang w:eastAsia="en-US"/>
        </w:rPr>
        <w:br/>
        <w:t>Код бюджетной классификации:  02111105032020000120.</w:t>
      </w:r>
    </w:p>
    <w:p w:rsidR="00800F63" w:rsidRPr="00800F63" w:rsidRDefault="00800F63" w:rsidP="00800F63">
      <w:pPr>
        <w:spacing w:line="259" w:lineRule="auto"/>
        <w:ind w:firstLine="709"/>
        <w:jc w:val="both"/>
      </w:pPr>
      <w:r w:rsidRPr="00800F63">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800F63" w:rsidRPr="00800F63" w:rsidRDefault="00800F63" w:rsidP="00800F63">
      <w:pPr>
        <w:spacing w:line="259" w:lineRule="auto"/>
        <w:ind w:firstLine="709"/>
        <w:jc w:val="both"/>
      </w:pPr>
      <w:r w:rsidRPr="00800F63">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800F63" w:rsidRPr="00800F63" w:rsidRDefault="00800F63" w:rsidP="00800F63">
      <w:pPr>
        <w:ind w:firstLine="708"/>
        <w:jc w:val="both"/>
      </w:pPr>
      <w:r w:rsidRPr="00800F63">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800F63" w:rsidRPr="00800F63" w:rsidRDefault="00800F63" w:rsidP="00800F63">
      <w:pPr>
        <w:jc w:val="both"/>
      </w:pPr>
      <w:r w:rsidRPr="00800F63">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800F63" w:rsidRPr="00800F63" w:rsidRDefault="00800F63" w:rsidP="00800F63">
      <w:pPr>
        <w:jc w:val="both"/>
      </w:pPr>
      <w:r w:rsidRPr="00800F63">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800F63" w:rsidRPr="00800F63" w:rsidRDefault="00800F63" w:rsidP="00800F63">
      <w:pPr>
        <w:jc w:val="both"/>
      </w:pPr>
    </w:p>
    <w:p w:rsidR="00800F63" w:rsidRPr="00800F63" w:rsidRDefault="00800F63" w:rsidP="00800F63">
      <w:pPr>
        <w:pStyle w:val="32"/>
        <w:rPr>
          <w:b w:val="0"/>
          <w:sz w:val="20"/>
        </w:rPr>
      </w:pPr>
      <w:r w:rsidRPr="00800F63">
        <w:rPr>
          <w:b w:val="0"/>
          <w:sz w:val="20"/>
        </w:rPr>
        <w:t>5. Ответственность сторон</w:t>
      </w:r>
    </w:p>
    <w:p w:rsidR="00800F63" w:rsidRPr="00800F63" w:rsidRDefault="00800F63" w:rsidP="00800F63">
      <w:pPr>
        <w:pStyle w:val="32"/>
        <w:jc w:val="both"/>
        <w:rPr>
          <w:b w:val="0"/>
          <w:sz w:val="20"/>
        </w:rPr>
      </w:pPr>
      <w:r w:rsidRPr="00800F63">
        <w:rPr>
          <w:b w:val="0"/>
          <w:sz w:val="20"/>
        </w:rPr>
        <w:tab/>
        <w:t>5.1</w:t>
      </w:r>
      <w:r w:rsidRPr="00800F63">
        <w:rPr>
          <w:b w:val="0"/>
          <w:i/>
          <w:iCs/>
          <w:sz w:val="20"/>
        </w:rPr>
        <w:t xml:space="preserve">. </w:t>
      </w:r>
      <w:r w:rsidRPr="00800F63">
        <w:rPr>
          <w:b w:val="0"/>
          <w:iCs/>
          <w:sz w:val="20"/>
        </w:rPr>
        <w:t>Ответственность Арендатора</w:t>
      </w:r>
      <w:r w:rsidRPr="00800F63">
        <w:rPr>
          <w:b w:val="0"/>
          <w:sz w:val="20"/>
        </w:rPr>
        <w:t xml:space="preserve">: </w:t>
      </w:r>
    </w:p>
    <w:p w:rsidR="00800F63" w:rsidRPr="00800F63" w:rsidRDefault="00800F63" w:rsidP="00800F63">
      <w:pPr>
        <w:pStyle w:val="32"/>
        <w:jc w:val="both"/>
        <w:rPr>
          <w:b w:val="0"/>
          <w:sz w:val="20"/>
        </w:rPr>
      </w:pPr>
      <w:r w:rsidRPr="00800F63">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800F63" w:rsidRPr="00800F63" w:rsidRDefault="00800F63" w:rsidP="00800F63">
      <w:pPr>
        <w:pStyle w:val="32"/>
        <w:jc w:val="both"/>
        <w:rPr>
          <w:b w:val="0"/>
          <w:sz w:val="20"/>
        </w:rPr>
      </w:pPr>
      <w:r w:rsidRPr="00800F63">
        <w:rPr>
          <w:b w:val="0"/>
          <w:sz w:val="20"/>
        </w:rPr>
        <w:tab/>
        <w:t>5.1.2.Арендатор возмещает в областной бюджет убытки в соответствии с действующим законодательством Российской Федерации.</w:t>
      </w:r>
    </w:p>
    <w:p w:rsidR="00800F63" w:rsidRPr="00800F63" w:rsidRDefault="00800F63" w:rsidP="00800F63">
      <w:pPr>
        <w:pStyle w:val="32"/>
        <w:jc w:val="both"/>
        <w:rPr>
          <w:b w:val="0"/>
          <w:sz w:val="20"/>
        </w:rPr>
      </w:pPr>
      <w:r w:rsidRPr="00800F63">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800F63" w:rsidRPr="00800F63" w:rsidRDefault="00800F63" w:rsidP="00800F63">
      <w:pPr>
        <w:pStyle w:val="32"/>
        <w:jc w:val="both"/>
        <w:rPr>
          <w:b w:val="0"/>
          <w:sz w:val="20"/>
        </w:rPr>
      </w:pPr>
      <w:r w:rsidRPr="00800F63">
        <w:rPr>
          <w:b w:val="0"/>
          <w:sz w:val="20"/>
        </w:rPr>
        <w:tab/>
        <w:t xml:space="preserve">Ущерб определяется комиссией с участием представителя Арендодателя и привлечением уполномоченных служб. </w:t>
      </w:r>
    </w:p>
    <w:p w:rsidR="00800F63" w:rsidRPr="00800F63" w:rsidRDefault="00800F63" w:rsidP="00800F63">
      <w:pPr>
        <w:pStyle w:val="32"/>
        <w:jc w:val="both"/>
        <w:rPr>
          <w:b w:val="0"/>
          <w:sz w:val="20"/>
        </w:rPr>
      </w:pPr>
      <w:r w:rsidRPr="00800F63">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800F63" w:rsidRPr="00800F63" w:rsidRDefault="00800F63" w:rsidP="00800F63">
      <w:pPr>
        <w:pStyle w:val="32"/>
        <w:jc w:val="both"/>
        <w:rPr>
          <w:b w:val="0"/>
          <w:sz w:val="20"/>
        </w:rPr>
      </w:pPr>
      <w:r w:rsidRPr="00800F63">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800F63" w:rsidRPr="00800F63" w:rsidRDefault="00800F63" w:rsidP="00800F63">
      <w:pPr>
        <w:pStyle w:val="32"/>
        <w:ind w:firstLine="708"/>
        <w:jc w:val="both"/>
        <w:rPr>
          <w:b w:val="0"/>
          <w:sz w:val="20"/>
        </w:rPr>
      </w:pPr>
      <w:r w:rsidRPr="00800F63">
        <w:rPr>
          <w:b w:val="0"/>
          <w:sz w:val="20"/>
        </w:rPr>
        <w:t xml:space="preserve">При этом настоящий Договор не считается продленным. </w:t>
      </w:r>
    </w:p>
    <w:p w:rsidR="00800F63" w:rsidRPr="00800F63" w:rsidRDefault="00800F63" w:rsidP="00800F63">
      <w:pPr>
        <w:pStyle w:val="32"/>
        <w:jc w:val="both"/>
        <w:rPr>
          <w:b w:val="0"/>
          <w:sz w:val="20"/>
        </w:rPr>
      </w:pPr>
      <w:r w:rsidRPr="00800F63">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800F63" w:rsidRPr="00800F63" w:rsidRDefault="00800F63" w:rsidP="00800F63">
      <w:pPr>
        <w:pStyle w:val="32"/>
        <w:jc w:val="both"/>
        <w:rPr>
          <w:b w:val="0"/>
          <w:sz w:val="20"/>
        </w:rPr>
      </w:pPr>
      <w:r w:rsidRPr="00800F63">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800F63" w:rsidRPr="00800F63" w:rsidRDefault="00800F63" w:rsidP="00800F63">
      <w:pPr>
        <w:pStyle w:val="ae"/>
        <w:spacing w:before="0" w:beforeAutospacing="0" w:after="0" w:afterAutospacing="0" w:line="288" w:lineRule="atLeast"/>
        <w:ind w:firstLine="540"/>
        <w:jc w:val="both"/>
        <w:rPr>
          <w:sz w:val="20"/>
          <w:szCs w:val="20"/>
        </w:rPr>
      </w:pPr>
      <w:r w:rsidRPr="00800F63">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800F63" w:rsidRPr="00800F63" w:rsidRDefault="00800F63" w:rsidP="00800F63">
      <w:pPr>
        <w:pStyle w:val="32"/>
        <w:jc w:val="both"/>
        <w:rPr>
          <w:b w:val="0"/>
          <w:sz w:val="20"/>
        </w:rPr>
      </w:pPr>
      <w:r w:rsidRPr="00800F63">
        <w:rPr>
          <w:b w:val="0"/>
          <w:sz w:val="20"/>
        </w:rPr>
        <w:tab/>
        <w:t>Ответственность Арендодателя:</w:t>
      </w:r>
    </w:p>
    <w:p w:rsidR="00800F63" w:rsidRPr="00800F63" w:rsidRDefault="00800F63" w:rsidP="00800F63">
      <w:pPr>
        <w:pStyle w:val="32"/>
        <w:jc w:val="both"/>
        <w:rPr>
          <w:b w:val="0"/>
          <w:sz w:val="20"/>
        </w:rPr>
      </w:pPr>
      <w:r w:rsidRPr="00800F63">
        <w:rPr>
          <w:b w:val="0"/>
          <w:sz w:val="20"/>
        </w:rPr>
        <w:tab/>
        <w:t xml:space="preserve">5.2. Арендодатель несет ответственность по настоящему Договору в соответствии с действующим законодательством. </w:t>
      </w:r>
    </w:p>
    <w:p w:rsidR="00800F63" w:rsidRPr="00800F63" w:rsidRDefault="00800F63" w:rsidP="00800F63">
      <w:pPr>
        <w:pStyle w:val="32"/>
        <w:jc w:val="both"/>
        <w:rPr>
          <w:rFonts w:eastAsia="MS Mincho"/>
          <w:b w:val="0"/>
          <w:sz w:val="20"/>
        </w:rPr>
      </w:pPr>
      <w:r w:rsidRPr="00800F63">
        <w:rPr>
          <w:b w:val="0"/>
          <w:sz w:val="20"/>
        </w:rPr>
        <w:tab/>
        <w:t>5.3.</w:t>
      </w:r>
      <w:r w:rsidRPr="00800F63">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0F63" w:rsidRPr="00800F63" w:rsidRDefault="00800F63" w:rsidP="00800F63">
      <w:pPr>
        <w:pStyle w:val="32"/>
        <w:rPr>
          <w:b w:val="0"/>
          <w:sz w:val="20"/>
        </w:rPr>
      </w:pPr>
      <w:r w:rsidRPr="00800F63">
        <w:rPr>
          <w:b w:val="0"/>
          <w:sz w:val="20"/>
        </w:rPr>
        <w:t xml:space="preserve">6. Порядок изменения, расторжения, прекращения </w:t>
      </w:r>
    </w:p>
    <w:p w:rsidR="00800F63" w:rsidRPr="00800F63" w:rsidRDefault="00800F63" w:rsidP="00800F63">
      <w:pPr>
        <w:pStyle w:val="32"/>
        <w:rPr>
          <w:b w:val="0"/>
          <w:sz w:val="20"/>
        </w:rPr>
      </w:pPr>
      <w:r w:rsidRPr="00800F63">
        <w:rPr>
          <w:b w:val="0"/>
          <w:sz w:val="20"/>
        </w:rPr>
        <w:t xml:space="preserve"> и продления Договора.</w:t>
      </w:r>
    </w:p>
    <w:p w:rsidR="00800F63" w:rsidRPr="00800F63" w:rsidRDefault="00800F63" w:rsidP="00800F63">
      <w:pPr>
        <w:pStyle w:val="32"/>
        <w:jc w:val="both"/>
        <w:rPr>
          <w:b w:val="0"/>
          <w:sz w:val="20"/>
        </w:rPr>
      </w:pPr>
      <w:r w:rsidRPr="00800F63">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800F63">
        <w:rPr>
          <w:b w:val="0"/>
          <w:sz w:val="20"/>
        </w:rPr>
        <w:br/>
        <w:t xml:space="preserve">по согласованию Сторон. </w:t>
      </w:r>
    </w:p>
    <w:p w:rsidR="00800F63" w:rsidRPr="00800F63" w:rsidRDefault="00800F63" w:rsidP="00800F63">
      <w:pPr>
        <w:pStyle w:val="32"/>
        <w:ind w:firstLine="851"/>
        <w:jc w:val="both"/>
        <w:rPr>
          <w:b w:val="0"/>
          <w:sz w:val="20"/>
        </w:rPr>
      </w:pPr>
      <w:r w:rsidRPr="00800F63">
        <w:rPr>
          <w:b w:val="0"/>
          <w:sz w:val="20"/>
        </w:rPr>
        <w:t xml:space="preserve">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 </w:t>
      </w:r>
    </w:p>
    <w:p w:rsidR="00800F63" w:rsidRPr="00800F63" w:rsidRDefault="00800F63" w:rsidP="00800F63">
      <w:pPr>
        <w:pStyle w:val="32"/>
        <w:jc w:val="both"/>
        <w:rPr>
          <w:b w:val="0"/>
          <w:sz w:val="20"/>
        </w:rPr>
      </w:pPr>
      <w:r w:rsidRPr="00800F63">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800F63">
        <w:rPr>
          <w:b w:val="0"/>
          <w:sz w:val="20"/>
        </w:rPr>
        <w:br/>
        <w:t>с Департаментом управления имуществом Ивановской области.</w:t>
      </w:r>
    </w:p>
    <w:p w:rsidR="00800F63" w:rsidRPr="00800F63" w:rsidRDefault="00800F63" w:rsidP="00800F63">
      <w:pPr>
        <w:pStyle w:val="32"/>
        <w:ind w:firstLine="708"/>
        <w:jc w:val="both"/>
        <w:rPr>
          <w:b w:val="0"/>
          <w:sz w:val="20"/>
        </w:rPr>
      </w:pPr>
      <w:r w:rsidRPr="00800F63">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800F63" w:rsidRPr="00800F63" w:rsidRDefault="00800F63" w:rsidP="00800F63">
      <w:pPr>
        <w:pStyle w:val="32"/>
        <w:ind w:firstLine="708"/>
        <w:jc w:val="both"/>
        <w:rPr>
          <w:b w:val="0"/>
          <w:sz w:val="20"/>
        </w:rPr>
      </w:pPr>
      <w:r w:rsidRPr="00800F63">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800F63">
        <w:rPr>
          <w:b w:val="0"/>
          <w:color w:val="FF0000"/>
          <w:sz w:val="20"/>
        </w:rPr>
        <w:t xml:space="preserve"> </w:t>
      </w:r>
      <w:r w:rsidRPr="00800F63">
        <w:rPr>
          <w:b w:val="0"/>
          <w:sz w:val="20"/>
        </w:rPr>
        <w:t xml:space="preserve">независимо от ее последующего внесения;   </w:t>
      </w:r>
    </w:p>
    <w:p w:rsidR="00800F63" w:rsidRPr="00800F63" w:rsidRDefault="00800F63" w:rsidP="00800F63">
      <w:pPr>
        <w:pStyle w:val="32"/>
        <w:ind w:firstLine="708"/>
        <w:jc w:val="both"/>
        <w:rPr>
          <w:b w:val="0"/>
          <w:sz w:val="20"/>
        </w:rPr>
      </w:pPr>
      <w:r w:rsidRPr="00800F63">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800F63">
        <w:rPr>
          <w:b w:val="0"/>
          <w:color w:val="FF0000"/>
          <w:sz w:val="20"/>
        </w:rPr>
        <w:t xml:space="preserve"> </w:t>
      </w:r>
      <w:r w:rsidRPr="00800F63">
        <w:rPr>
          <w:b w:val="0"/>
          <w:sz w:val="20"/>
        </w:rPr>
        <w:t xml:space="preserve">независимо от ее последующего внесения;   </w:t>
      </w:r>
    </w:p>
    <w:p w:rsidR="00800F63" w:rsidRPr="00800F63" w:rsidRDefault="00800F63" w:rsidP="00800F63">
      <w:pPr>
        <w:pStyle w:val="32"/>
        <w:ind w:firstLine="708"/>
        <w:jc w:val="both"/>
        <w:rPr>
          <w:b w:val="0"/>
          <w:sz w:val="20"/>
        </w:rPr>
      </w:pPr>
      <w:r w:rsidRPr="00800F63">
        <w:rPr>
          <w:b w:val="0"/>
          <w:sz w:val="20"/>
        </w:rPr>
        <w:t xml:space="preserve">в) при использовании имущества не в соответствии с   целями, определенными в п. 1.1 Договора; </w:t>
      </w:r>
    </w:p>
    <w:p w:rsidR="00800F63" w:rsidRPr="00800F63" w:rsidRDefault="00800F63" w:rsidP="00800F63">
      <w:pPr>
        <w:pStyle w:val="32"/>
        <w:ind w:firstLine="708"/>
        <w:jc w:val="both"/>
        <w:rPr>
          <w:b w:val="0"/>
          <w:sz w:val="20"/>
        </w:rPr>
      </w:pPr>
      <w:r w:rsidRPr="00800F63">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800F63" w:rsidRPr="00800F63" w:rsidRDefault="00800F63" w:rsidP="00800F63">
      <w:pPr>
        <w:pStyle w:val="32"/>
        <w:ind w:firstLine="708"/>
        <w:jc w:val="both"/>
        <w:rPr>
          <w:b w:val="0"/>
          <w:sz w:val="20"/>
        </w:rPr>
      </w:pPr>
      <w:r w:rsidRPr="00800F63">
        <w:rPr>
          <w:b w:val="0"/>
          <w:sz w:val="20"/>
        </w:rPr>
        <w:t>6.3. При расторжении Договора направляется уведомление в Департамент управления имуществом Ивановской области.</w:t>
      </w:r>
    </w:p>
    <w:p w:rsidR="00800F63" w:rsidRPr="00800F63" w:rsidRDefault="00800F63" w:rsidP="00800F63">
      <w:pPr>
        <w:ind w:firstLine="708"/>
        <w:jc w:val="both"/>
        <w:rPr>
          <w:rFonts w:eastAsia="MS Mincho"/>
        </w:rPr>
      </w:pPr>
      <w:r w:rsidRPr="00800F63">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800F63">
        <w:t>Арендодателя</w:t>
      </w:r>
      <w:r w:rsidRPr="00800F63">
        <w:rPr>
          <w:rFonts w:eastAsia="MS Mincho"/>
        </w:rPr>
        <w:t xml:space="preserve"> </w:t>
      </w:r>
      <w:r w:rsidRPr="00800F63">
        <w:t>по эксплуатации и содержанию арендуемого имущества</w:t>
      </w:r>
      <w:r w:rsidRPr="00800F63">
        <w:rPr>
          <w:rFonts w:eastAsia="MS Mincho"/>
        </w:rPr>
        <w:t xml:space="preserve"> и выплаты пени, неустоек, процентов и штрафов, возмещения причиненных убытков.</w:t>
      </w:r>
    </w:p>
    <w:p w:rsidR="00800F63" w:rsidRPr="00800F63" w:rsidRDefault="00800F63" w:rsidP="00800F63">
      <w:pPr>
        <w:pStyle w:val="32"/>
        <w:ind w:firstLine="708"/>
        <w:jc w:val="both"/>
        <w:rPr>
          <w:b w:val="0"/>
          <w:sz w:val="20"/>
        </w:rPr>
      </w:pPr>
      <w:r w:rsidRPr="00800F63">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800F63" w:rsidRPr="00800F63" w:rsidRDefault="00800F63" w:rsidP="00800F63">
      <w:pPr>
        <w:pStyle w:val="32"/>
        <w:ind w:firstLine="708"/>
        <w:jc w:val="both"/>
        <w:rPr>
          <w:b w:val="0"/>
          <w:sz w:val="20"/>
        </w:rPr>
      </w:pPr>
    </w:p>
    <w:p w:rsidR="00800F63" w:rsidRPr="00800F63" w:rsidRDefault="00800F63" w:rsidP="00800F63">
      <w:pPr>
        <w:pStyle w:val="32"/>
        <w:ind w:firstLine="708"/>
        <w:rPr>
          <w:b w:val="0"/>
          <w:sz w:val="20"/>
        </w:rPr>
      </w:pPr>
      <w:r w:rsidRPr="00800F63">
        <w:rPr>
          <w:b w:val="0"/>
          <w:sz w:val="20"/>
        </w:rPr>
        <w:t>7. Иные условия.</w:t>
      </w:r>
    </w:p>
    <w:p w:rsidR="00800F63" w:rsidRPr="00800F63" w:rsidRDefault="00800F63" w:rsidP="00800F63">
      <w:pPr>
        <w:pStyle w:val="32"/>
        <w:rPr>
          <w:b w:val="0"/>
          <w:sz w:val="20"/>
        </w:rPr>
      </w:pPr>
    </w:p>
    <w:p w:rsidR="00800F63" w:rsidRPr="00800F63" w:rsidRDefault="00800F63" w:rsidP="00800F63">
      <w:pPr>
        <w:pStyle w:val="32"/>
        <w:ind w:firstLine="709"/>
        <w:rPr>
          <w:b w:val="0"/>
          <w:sz w:val="20"/>
        </w:rPr>
      </w:pPr>
      <w:r w:rsidRPr="00800F63">
        <w:rPr>
          <w:b w:val="0"/>
          <w:sz w:val="20"/>
        </w:rPr>
        <w:t>7.1.  Страхование арендуемого имущества:</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800F63" w:rsidRPr="00800F63" w:rsidRDefault="00800F63" w:rsidP="00800F63">
      <w:pPr>
        <w:pStyle w:val="32"/>
        <w:ind w:firstLine="708"/>
        <w:jc w:val="both"/>
        <w:rPr>
          <w:b w:val="0"/>
          <w:sz w:val="20"/>
        </w:rPr>
      </w:pPr>
      <w:r w:rsidRPr="00800F63">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800F63" w:rsidRPr="00800F63" w:rsidRDefault="00800F63" w:rsidP="00800F63">
      <w:pPr>
        <w:pStyle w:val="32"/>
        <w:ind w:firstLine="708"/>
        <w:jc w:val="both"/>
        <w:rPr>
          <w:b w:val="0"/>
          <w:sz w:val="20"/>
        </w:rPr>
      </w:pPr>
      <w:r w:rsidRPr="00800F63">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800F63" w:rsidRPr="00800F63" w:rsidRDefault="00800F63" w:rsidP="00800F63">
      <w:pPr>
        <w:pStyle w:val="32"/>
        <w:ind w:firstLine="708"/>
        <w:jc w:val="both"/>
        <w:rPr>
          <w:b w:val="0"/>
          <w:sz w:val="20"/>
        </w:rPr>
      </w:pPr>
      <w:r w:rsidRPr="00800F63">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800F63" w:rsidRPr="00800F63" w:rsidRDefault="00800F63" w:rsidP="00800F63">
      <w:pPr>
        <w:pStyle w:val="32"/>
        <w:ind w:firstLine="708"/>
        <w:jc w:val="both"/>
        <w:rPr>
          <w:b w:val="0"/>
          <w:sz w:val="20"/>
        </w:rPr>
      </w:pPr>
      <w:r w:rsidRPr="00800F63">
        <w:rPr>
          <w:b w:val="0"/>
          <w:sz w:val="20"/>
        </w:rPr>
        <w:t xml:space="preserve">7.5. Арендодатель не несет ответственности за пропажу имущества и других ценностей, принадлежащих Арендатору. </w:t>
      </w:r>
    </w:p>
    <w:p w:rsidR="00800F63" w:rsidRPr="00800F63" w:rsidRDefault="00800F63" w:rsidP="00800F63">
      <w:pPr>
        <w:pStyle w:val="32"/>
        <w:ind w:firstLine="708"/>
        <w:jc w:val="both"/>
        <w:rPr>
          <w:b w:val="0"/>
          <w:sz w:val="20"/>
        </w:rPr>
      </w:pPr>
      <w:r w:rsidRPr="00800F63">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800F63" w:rsidRPr="00800F63" w:rsidRDefault="00800F63" w:rsidP="00800F63">
      <w:pPr>
        <w:pStyle w:val="32"/>
        <w:ind w:firstLine="708"/>
        <w:jc w:val="both"/>
        <w:rPr>
          <w:b w:val="0"/>
          <w:sz w:val="20"/>
        </w:rPr>
      </w:pPr>
      <w:r w:rsidRPr="00800F63">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800F63" w:rsidRPr="00800F63" w:rsidRDefault="00800F63" w:rsidP="00800F63">
      <w:pPr>
        <w:pStyle w:val="32"/>
        <w:ind w:firstLine="708"/>
        <w:jc w:val="both"/>
        <w:rPr>
          <w:b w:val="0"/>
          <w:sz w:val="20"/>
        </w:rPr>
      </w:pPr>
      <w:r w:rsidRPr="00800F63">
        <w:rPr>
          <w:b w:val="0"/>
          <w:sz w:val="20"/>
        </w:rPr>
        <w:t xml:space="preserve">7.8. Настоящий Договор составлен в 3-х экземплярах, имеющих одинаковую юридическую силу: </w:t>
      </w:r>
    </w:p>
    <w:p w:rsidR="00800F63" w:rsidRPr="00800F63" w:rsidRDefault="00800F63" w:rsidP="00800F63">
      <w:pPr>
        <w:pStyle w:val="32"/>
        <w:ind w:firstLine="708"/>
        <w:jc w:val="both"/>
        <w:rPr>
          <w:b w:val="0"/>
          <w:sz w:val="20"/>
        </w:rPr>
      </w:pPr>
      <w:r w:rsidRPr="00800F63">
        <w:rPr>
          <w:b w:val="0"/>
          <w:sz w:val="20"/>
        </w:rPr>
        <w:t xml:space="preserve">1-й экз. – Департаменту дорожного хозяйства и транспорта Ивановской области,  </w:t>
      </w:r>
    </w:p>
    <w:p w:rsidR="00800F63" w:rsidRPr="00800F63" w:rsidRDefault="00800F63" w:rsidP="00800F63">
      <w:pPr>
        <w:pStyle w:val="32"/>
        <w:ind w:firstLine="708"/>
        <w:jc w:val="both"/>
        <w:rPr>
          <w:b w:val="0"/>
          <w:sz w:val="20"/>
        </w:rPr>
      </w:pPr>
      <w:r w:rsidRPr="00800F63">
        <w:rPr>
          <w:b w:val="0"/>
          <w:sz w:val="20"/>
        </w:rPr>
        <w:t>2-й экз. – Арендатору,</w:t>
      </w:r>
    </w:p>
    <w:p w:rsidR="00800F63" w:rsidRPr="00800F63" w:rsidRDefault="00800F63" w:rsidP="00800F63">
      <w:pPr>
        <w:pStyle w:val="32"/>
        <w:ind w:firstLine="708"/>
        <w:jc w:val="both"/>
        <w:rPr>
          <w:b w:val="0"/>
          <w:sz w:val="20"/>
        </w:rPr>
      </w:pPr>
      <w:r w:rsidRPr="00800F63">
        <w:rPr>
          <w:b w:val="0"/>
          <w:sz w:val="20"/>
        </w:rPr>
        <w:t>3-й экз. -  Департаменту управления имуществом Ивановской области.</w:t>
      </w:r>
    </w:p>
    <w:p w:rsidR="00800F63" w:rsidRPr="00800F63" w:rsidRDefault="00800F63" w:rsidP="00800F63">
      <w:pPr>
        <w:pStyle w:val="32"/>
        <w:ind w:firstLine="708"/>
        <w:jc w:val="both"/>
        <w:rPr>
          <w:b w:val="0"/>
          <w:sz w:val="20"/>
        </w:rPr>
      </w:pPr>
    </w:p>
    <w:p w:rsidR="00800F63" w:rsidRPr="00800F63" w:rsidRDefault="00800F63" w:rsidP="00800F63">
      <w:pPr>
        <w:pStyle w:val="32"/>
        <w:rPr>
          <w:b w:val="0"/>
          <w:sz w:val="20"/>
        </w:rPr>
      </w:pPr>
      <w:r w:rsidRPr="00800F63">
        <w:rPr>
          <w:b w:val="0"/>
          <w:sz w:val="20"/>
        </w:rPr>
        <w:t>8. Дополнительные условия.</w:t>
      </w:r>
    </w:p>
    <w:p w:rsidR="00800F63" w:rsidRPr="00800F63" w:rsidRDefault="00800F63" w:rsidP="00800F63">
      <w:pPr>
        <w:pStyle w:val="32"/>
        <w:ind w:firstLine="851"/>
        <w:jc w:val="both"/>
        <w:rPr>
          <w:b w:val="0"/>
          <w:sz w:val="20"/>
        </w:rPr>
      </w:pPr>
    </w:p>
    <w:p w:rsidR="00800F63" w:rsidRPr="00800F63" w:rsidRDefault="00800F63" w:rsidP="00800F63">
      <w:pPr>
        <w:pStyle w:val="32"/>
        <w:ind w:firstLine="851"/>
        <w:jc w:val="both"/>
        <w:rPr>
          <w:b w:val="0"/>
          <w:sz w:val="20"/>
        </w:rPr>
      </w:pPr>
      <w:r w:rsidRPr="00800F63">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800F63" w:rsidRPr="00800F63" w:rsidRDefault="00800F63" w:rsidP="00800F63">
      <w:pPr>
        <w:pStyle w:val="32"/>
        <w:rPr>
          <w:b w:val="0"/>
          <w:sz w:val="20"/>
        </w:rPr>
      </w:pPr>
    </w:p>
    <w:p w:rsidR="00800F63" w:rsidRPr="00800F63" w:rsidRDefault="00800F63" w:rsidP="00800F63">
      <w:pPr>
        <w:pStyle w:val="32"/>
        <w:ind w:hanging="142"/>
        <w:rPr>
          <w:b w:val="0"/>
          <w:sz w:val="20"/>
        </w:rPr>
      </w:pPr>
      <w:r w:rsidRPr="00800F63">
        <w:rPr>
          <w:b w:val="0"/>
          <w:sz w:val="20"/>
        </w:rPr>
        <w:t>9. Юридические адреса сторон.</w:t>
      </w:r>
    </w:p>
    <w:p w:rsidR="00800F63" w:rsidRPr="00800F63" w:rsidRDefault="00800F63" w:rsidP="00800F63">
      <w:pPr>
        <w:pStyle w:val="32"/>
        <w:jc w:val="both"/>
        <w:rPr>
          <w:b w:val="0"/>
          <w:sz w:val="20"/>
        </w:rPr>
      </w:pPr>
      <w:r w:rsidRPr="00800F63">
        <w:rPr>
          <w:b w:val="0"/>
          <w:sz w:val="20"/>
        </w:rPr>
        <w:tab/>
        <w:t>Арендодатель: Департамент дорожного хозяйства и транспорта Ивановской области, 153013, г. Иваново, ул. Куконковых, 139. тел. 56-17-04.</w:t>
      </w:r>
    </w:p>
    <w:p w:rsidR="00800F63" w:rsidRPr="00800F63" w:rsidRDefault="00800F63" w:rsidP="00800F63">
      <w:pPr>
        <w:pStyle w:val="32"/>
        <w:jc w:val="both"/>
        <w:rPr>
          <w:b w:val="0"/>
          <w:sz w:val="20"/>
        </w:rPr>
      </w:pPr>
      <w:r w:rsidRPr="00800F63">
        <w:rPr>
          <w:b w:val="0"/>
          <w:sz w:val="20"/>
        </w:rPr>
        <w:tab/>
        <w:t>Банковские реквизиты: ОТДЕЛЕНИЕ ИВАНОВО БАНКА РОССИИ//УФК ПО ИВАНОВСКОЙ ОБЛАСТИ г. Иваново</w:t>
      </w:r>
    </w:p>
    <w:p w:rsidR="00800F63" w:rsidRPr="00800F63" w:rsidRDefault="00800F63" w:rsidP="00800F63">
      <w:pPr>
        <w:pStyle w:val="32"/>
        <w:jc w:val="both"/>
        <w:rPr>
          <w:b w:val="0"/>
          <w:sz w:val="20"/>
        </w:rPr>
      </w:pPr>
      <w:r w:rsidRPr="00800F63">
        <w:rPr>
          <w:b w:val="0"/>
          <w:bCs/>
          <w:sz w:val="20"/>
        </w:rPr>
        <w:t xml:space="preserve">Номер лицевого счета: </w:t>
      </w:r>
      <w:r w:rsidRPr="00800F63">
        <w:rPr>
          <w:b w:val="0"/>
          <w:sz w:val="20"/>
        </w:rPr>
        <w:t>04332000830</w:t>
      </w:r>
    </w:p>
    <w:p w:rsidR="00800F63" w:rsidRPr="00800F63" w:rsidRDefault="00800F63" w:rsidP="00800F63">
      <w:pPr>
        <w:pStyle w:val="32"/>
        <w:jc w:val="both"/>
        <w:rPr>
          <w:b w:val="0"/>
          <w:sz w:val="20"/>
        </w:rPr>
      </w:pPr>
      <w:r w:rsidRPr="00800F63">
        <w:rPr>
          <w:b w:val="0"/>
          <w:bCs/>
          <w:sz w:val="20"/>
        </w:rPr>
        <w:t xml:space="preserve">Номер казначейского счета: </w:t>
      </w:r>
      <w:r w:rsidRPr="00800F63">
        <w:rPr>
          <w:b w:val="0"/>
          <w:sz w:val="20"/>
        </w:rPr>
        <w:t>03100643000000013100</w:t>
      </w:r>
    </w:p>
    <w:p w:rsidR="00800F63" w:rsidRPr="00800F63" w:rsidRDefault="00800F63" w:rsidP="00800F63">
      <w:pPr>
        <w:pStyle w:val="32"/>
        <w:jc w:val="both"/>
        <w:rPr>
          <w:b w:val="0"/>
          <w:sz w:val="20"/>
        </w:rPr>
      </w:pPr>
      <w:r w:rsidRPr="00800F63">
        <w:rPr>
          <w:b w:val="0"/>
          <w:bCs/>
          <w:sz w:val="20"/>
        </w:rPr>
        <w:t xml:space="preserve">БИК: </w:t>
      </w:r>
      <w:r w:rsidRPr="00800F63">
        <w:rPr>
          <w:b w:val="0"/>
          <w:sz w:val="20"/>
        </w:rPr>
        <w:t>012406500</w:t>
      </w:r>
    </w:p>
    <w:p w:rsidR="00800F63" w:rsidRPr="00800F63" w:rsidRDefault="00800F63" w:rsidP="00800F63">
      <w:pPr>
        <w:pStyle w:val="32"/>
        <w:jc w:val="both"/>
        <w:rPr>
          <w:b w:val="0"/>
          <w:sz w:val="20"/>
        </w:rPr>
      </w:pPr>
      <w:r w:rsidRPr="00800F63">
        <w:rPr>
          <w:b w:val="0"/>
          <w:sz w:val="20"/>
        </w:rPr>
        <w:t>ЕКС: 40102810645370000025</w:t>
      </w:r>
    </w:p>
    <w:p w:rsidR="00800F63" w:rsidRPr="00800F63" w:rsidRDefault="00800F63" w:rsidP="00800F63">
      <w:pPr>
        <w:pStyle w:val="32"/>
        <w:jc w:val="both"/>
        <w:rPr>
          <w:b w:val="0"/>
          <w:sz w:val="20"/>
        </w:rPr>
      </w:pPr>
      <w:r w:rsidRPr="00800F63">
        <w:rPr>
          <w:b w:val="0"/>
          <w:sz w:val="20"/>
        </w:rPr>
        <w:tab/>
        <w:t xml:space="preserve">Арендатор: </w:t>
      </w:r>
    </w:p>
    <w:p w:rsidR="00800F63" w:rsidRPr="00800F63" w:rsidRDefault="00800F63" w:rsidP="00800F63">
      <w:pPr>
        <w:pStyle w:val="32"/>
        <w:rPr>
          <w:b w:val="0"/>
          <w:sz w:val="20"/>
        </w:rPr>
      </w:pPr>
    </w:p>
    <w:p w:rsidR="00800F63" w:rsidRPr="00800F63" w:rsidRDefault="00800F63" w:rsidP="00800F63">
      <w:pPr>
        <w:pStyle w:val="32"/>
        <w:rPr>
          <w:b w:val="0"/>
          <w:sz w:val="20"/>
        </w:rPr>
      </w:pPr>
      <w:r w:rsidRPr="00800F63">
        <w:rPr>
          <w:b w:val="0"/>
          <w:sz w:val="20"/>
        </w:rPr>
        <w:tab/>
        <w:t xml:space="preserve">Банковские реквизиты: </w:t>
      </w:r>
    </w:p>
    <w:p w:rsidR="00800F63" w:rsidRPr="00800F63" w:rsidRDefault="00800F63" w:rsidP="00800F63">
      <w:pPr>
        <w:pStyle w:val="32"/>
        <w:jc w:val="both"/>
        <w:rPr>
          <w:b w:val="0"/>
          <w:sz w:val="20"/>
        </w:rPr>
      </w:pPr>
      <w:r w:rsidRPr="00800F63">
        <w:rPr>
          <w:b w:val="0"/>
          <w:sz w:val="20"/>
        </w:rPr>
        <w:tab/>
      </w:r>
      <w:r w:rsidRPr="00800F63">
        <w:rPr>
          <w:b w:val="0"/>
          <w:sz w:val="20"/>
        </w:rPr>
        <w:tab/>
      </w:r>
    </w:p>
    <w:p w:rsidR="00800F63" w:rsidRPr="00800F63" w:rsidRDefault="00800F63" w:rsidP="00800F63">
      <w:pPr>
        <w:pStyle w:val="32"/>
        <w:ind w:firstLine="708"/>
        <w:jc w:val="both"/>
        <w:rPr>
          <w:b w:val="0"/>
          <w:sz w:val="20"/>
        </w:rPr>
      </w:pPr>
      <w:r w:rsidRPr="00800F63">
        <w:rPr>
          <w:b w:val="0"/>
          <w:bCs/>
          <w:sz w:val="20"/>
        </w:rPr>
        <w:t>Приложения к договору</w:t>
      </w:r>
      <w:r w:rsidRPr="00800F63">
        <w:rPr>
          <w:b w:val="0"/>
          <w:sz w:val="20"/>
        </w:rPr>
        <w:t xml:space="preserve">: </w:t>
      </w:r>
    </w:p>
    <w:p w:rsidR="00800F63" w:rsidRPr="00800F63" w:rsidRDefault="00800F63" w:rsidP="00800F63">
      <w:pPr>
        <w:pStyle w:val="32"/>
        <w:ind w:firstLine="708"/>
        <w:jc w:val="both"/>
        <w:rPr>
          <w:b w:val="0"/>
          <w:sz w:val="20"/>
        </w:rPr>
      </w:pPr>
      <w:r w:rsidRPr="00800F63">
        <w:rPr>
          <w:b w:val="0"/>
          <w:sz w:val="20"/>
        </w:rPr>
        <w:t>1) Перечень арендуемого имущества на 1 л. (Приложение № 1)</w:t>
      </w:r>
    </w:p>
    <w:p w:rsidR="00800F63" w:rsidRPr="00800F63" w:rsidRDefault="00800F63" w:rsidP="00800F63">
      <w:pPr>
        <w:pStyle w:val="32"/>
        <w:ind w:firstLine="708"/>
        <w:jc w:val="both"/>
        <w:rPr>
          <w:b w:val="0"/>
          <w:sz w:val="20"/>
        </w:rPr>
      </w:pPr>
      <w:r w:rsidRPr="00800F63">
        <w:rPr>
          <w:b w:val="0"/>
          <w:sz w:val="20"/>
        </w:rPr>
        <w:t>2) Акт приема-передачи имущества – на 1 л. (Приложение № 2)</w:t>
      </w:r>
    </w:p>
    <w:p w:rsidR="00800F63" w:rsidRPr="00800F63" w:rsidRDefault="00800F63" w:rsidP="00800F63">
      <w:pPr>
        <w:pStyle w:val="32"/>
        <w:ind w:firstLine="708"/>
        <w:jc w:val="both"/>
        <w:rPr>
          <w:b w:val="0"/>
          <w:sz w:val="20"/>
        </w:rPr>
      </w:pPr>
      <w:r w:rsidRPr="00800F63">
        <w:rPr>
          <w:b w:val="0"/>
          <w:sz w:val="20"/>
        </w:rPr>
        <w:t>3) Расчет арендной платы – на 1 л. (Приложение № 3)</w:t>
      </w:r>
    </w:p>
    <w:p w:rsidR="00800F63" w:rsidRPr="00800F63" w:rsidRDefault="00800F63" w:rsidP="00800F63">
      <w:pPr>
        <w:ind w:firstLine="709"/>
        <w:jc w:val="both"/>
      </w:pPr>
      <w:r w:rsidRPr="00800F63">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800F63" w:rsidRPr="00800F63" w:rsidRDefault="00800F63" w:rsidP="00800F63">
      <w:pPr>
        <w:pStyle w:val="32"/>
        <w:jc w:val="both"/>
        <w:rPr>
          <w:b w:val="0"/>
          <w:sz w:val="20"/>
        </w:rPr>
      </w:pPr>
    </w:p>
    <w:p w:rsidR="00800F63" w:rsidRPr="00800F63" w:rsidRDefault="00800F63" w:rsidP="00800F63">
      <w:pPr>
        <w:pStyle w:val="32"/>
        <w:jc w:val="both"/>
        <w:rPr>
          <w:b w:val="0"/>
          <w:sz w:val="20"/>
        </w:rPr>
      </w:pPr>
      <w:r w:rsidRPr="00800F63">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800F63" w:rsidRPr="00800F63" w:rsidTr="00443EC6">
        <w:trPr>
          <w:trHeight w:val="80"/>
        </w:trPr>
        <w:tc>
          <w:tcPr>
            <w:tcW w:w="5220" w:type="dxa"/>
          </w:tcPr>
          <w:p w:rsidR="00800F63" w:rsidRPr="00800F63" w:rsidRDefault="00800F63" w:rsidP="00443EC6">
            <w:pPr>
              <w:pStyle w:val="aff4"/>
              <w:suppressAutoHyphens/>
              <w:jc w:val="both"/>
              <w:rPr>
                <w:rFonts w:ascii="Times New Roman" w:hAnsi="Times New Roman"/>
              </w:rPr>
            </w:pPr>
            <w:r w:rsidRPr="00800F63">
              <w:rPr>
                <w:rFonts w:ascii="Times New Roman" w:hAnsi="Times New Roman"/>
              </w:rPr>
              <w:t xml:space="preserve">Арендодатель: </w:t>
            </w:r>
          </w:p>
          <w:p w:rsidR="00800F63" w:rsidRPr="00800F63" w:rsidRDefault="00800F63" w:rsidP="00443EC6">
            <w:pPr>
              <w:pStyle w:val="aff4"/>
              <w:suppressAutoHyphens/>
              <w:spacing w:line="216" w:lineRule="auto"/>
              <w:ind w:left="284" w:firstLine="1148"/>
              <w:jc w:val="both"/>
              <w:rPr>
                <w:rFonts w:ascii="Times New Roman" w:hAnsi="Times New Roman"/>
              </w:rPr>
            </w:pPr>
          </w:p>
          <w:p w:rsidR="00800F63" w:rsidRPr="00800F63" w:rsidRDefault="00800F63" w:rsidP="00443EC6">
            <w:pPr>
              <w:pStyle w:val="aff4"/>
              <w:suppressAutoHyphens/>
              <w:spacing w:line="216" w:lineRule="auto"/>
              <w:ind w:left="284" w:firstLine="1148"/>
              <w:jc w:val="both"/>
              <w:rPr>
                <w:rFonts w:ascii="Times New Roman" w:hAnsi="Times New Roman"/>
              </w:rPr>
            </w:pPr>
          </w:p>
          <w:p w:rsidR="00800F63" w:rsidRPr="00800F63" w:rsidRDefault="00800F63" w:rsidP="00443EC6">
            <w:r w:rsidRPr="00800F63">
              <w:t xml:space="preserve"> </w:t>
            </w:r>
          </w:p>
          <w:p w:rsidR="00800F63" w:rsidRPr="00800F63" w:rsidRDefault="00800F63" w:rsidP="00443EC6">
            <w:pPr>
              <w:rPr>
                <w:rFonts w:eastAsia="MS Mincho"/>
              </w:rPr>
            </w:pPr>
            <w:r w:rsidRPr="00800F63">
              <w:rPr>
                <w:rFonts w:eastAsia="MS Mincho"/>
              </w:rPr>
              <w:t xml:space="preserve">__________________ </w:t>
            </w:r>
            <w:r w:rsidRPr="00800F63">
              <w:rPr>
                <w:rFonts w:eastAsia="MS Mincho"/>
                <w:bCs/>
              </w:rPr>
              <w:t>_______________</w:t>
            </w:r>
            <w:r w:rsidRPr="00800F63">
              <w:rPr>
                <w:rFonts w:eastAsia="MS Mincho"/>
              </w:rPr>
              <w:t xml:space="preserve"> </w:t>
            </w:r>
            <w:r w:rsidRPr="00800F63">
              <w:rPr>
                <w:rFonts w:eastAsia="MS Mincho"/>
                <w:i/>
              </w:rPr>
              <w:t xml:space="preserve">(должность, подпись, ФИО)          </w:t>
            </w:r>
          </w:p>
          <w:p w:rsidR="00800F63" w:rsidRPr="00800F63" w:rsidRDefault="00800F63" w:rsidP="00443EC6">
            <w:pPr>
              <w:pStyle w:val="aff4"/>
              <w:suppressAutoHyphens/>
              <w:spacing w:line="216" w:lineRule="auto"/>
              <w:ind w:left="284" w:firstLine="1148"/>
              <w:jc w:val="both"/>
              <w:rPr>
                <w:rFonts w:ascii="Times New Roman" w:hAnsi="Times New Roman"/>
              </w:rPr>
            </w:pPr>
            <w:r w:rsidRPr="00800F63">
              <w:rPr>
                <w:rFonts w:ascii="Times New Roman" w:eastAsia="MS Mincho" w:hAnsi="Times New Roman"/>
                <w:i/>
              </w:rPr>
              <w:t xml:space="preserve">          </w:t>
            </w:r>
          </w:p>
          <w:p w:rsidR="00800F63" w:rsidRPr="00800F63" w:rsidRDefault="00800F63" w:rsidP="00443EC6">
            <w:pPr>
              <w:pStyle w:val="aff4"/>
              <w:suppressAutoHyphens/>
              <w:spacing w:line="216" w:lineRule="auto"/>
              <w:jc w:val="both"/>
              <w:rPr>
                <w:rFonts w:ascii="Times New Roman" w:hAnsi="Times New Roman"/>
              </w:rPr>
            </w:pPr>
            <w:r w:rsidRPr="00800F63">
              <w:rPr>
                <w:rFonts w:ascii="Times New Roman" w:hAnsi="Times New Roman"/>
              </w:rPr>
              <w:t xml:space="preserve">       </w:t>
            </w:r>
            <w:r w:rsidRPr="00800F63">
              <w:rPr>
                <w:rFonts w:ascii="Times New Roman" w:hAnsi="Times New Roman"/>
              </w:rPr>
              <w:tab/>
              <w:t xml:space="preserve">                                                                               М.П.</w:t>
            </w:r>
          </w:p>
        </w:tc>
        <w:tc>
          <w:tcPr>
            <w:tcW w:w="4320" w:type="dxa"/>
          </w:tcPr>
          <w:p w:rsidR="00800F63" w:rsidRPr="00800F63" w:rsidRDefault="00800F63" w:rsidP="00443EC6">
            <w:pPr>
              <w:pStyle w:val="aff4"/>
              <w:suppressAutoHyphens/>
              <w:spacing w:line="216" w:lineRule="auto"/>
              <w:jc w:val="both"/>
              <w:rPr>
                <w:rFonts w:ascii="Times New Roman" w:hAnsi="Times New Roman"/>
              </w:rPr>
            </w:pPr>
            <w:r w:rsidRPr="00800F63">
              <w:rPr>
                <w:rFonts w:ascii="Times New Roman" w:hAnsi="Times New Roman"/>
              </w:rPr>
              <w:t>Арендатор:</w:t>
            </w:r>
          </w:p>
          <w:p w:rsidR="00800F63" w:rsidRPr="00800F63" w:rsidRDefault="00800F63" w:rsidP="00443EC6">
            <w:pPr>
              <w:pStyle w:val="aff4"/>
              <w:suppressAutoHyphens/>
              <w:spacing w:line="216" w:lineRule="auto"/>
              <w:jc w:val="both"/>
              <w:rPr>
                <w:rFonts w:ascii="Times New Roman" w:hAnsi="Times New Roman"/>
              </w:rPr>
            </w:pPr>
          </w:p>
          <w:p w:rsidR="00800F63" w:rsidRPr="00800F63" w:rsidRDefault="00800F63" w:rsidP="00443EC6">
            <w:pPr>
              <w:pStyle w:val="aff4"/>
              <w:suppressAutoHyphens/>
              <w:spacing w:line="216" w:lineRule="auto"/>
              <w:jc w:val="both"/>
              <w:rPr>
                <w:rFonts w:ascii="Times New Roman" w:hAnsi="Times New Roman"/>
              </w:rPr>
            </w:pPr>
          </w:p>
          <w:p w:rsidR="00800F63" w:rsidRPr="00800F63" w:rsidRDefault="00800F63" w:rsidP="00443EC6">
            <w:pPr>
              <w:pStyle w:val="aff4"/>
              <w:suppressAutoHyphens/>
              <w:jc w:val="both"/>
              <w:rPr>
                <w:rFonts w:ascii="Times New Roman" w:hAnsi="Times New Roman"/>
                <w:bCs/>
              </w:rPr>
            </w:pPr>
          </w:p>
          <w:p w:rsidR="00800F63" w:rsidRPr="00800F63" w:rsidRDefault="00800F63" w:rsidP="00443EC6">
            <w:pPr>
              <w:rPr>
                <w:rFonts w:eastAsia="MS Mincho"/>
              </w:rPr>
            </w:pPr>
            <w:r w:rsidRPr="00800F63">
              <w:rPr>
                <w:bCs/>
              </w:rPr>
              <w:t>_____________</w:t>
            </w:r>
            <w:r w:rsidRPr="00800F63">
              <w:rPr>
                <w:rFonts w:eastAsia="MS Mincho"/>
              </w:rPr>
              <w:t xml:space="preserve">__ </w:t>
            </w:r>
            <w:r w:rsidRPr="00800F63">
              <w:rPr>
                <w:rFonts w:eastAsia="MS Mincho"/>
                <w:bCs/>
              </w:rPr>
              <w:t>_______________</w:t>
            </w:r>
            <w:r w:rsidRPr="00800F63">
              <w:rPr>
                <w:rFonts w:eastAsia="MS Mincho"/>
              </w:rPr>
              <w:t xml:space="preserve"> </w:t>
            </w:r>
            <w:r w:rsidRPr="00800F63">
              <w:rPr>
                <w:rFonts w:eastAsia="MS Mincho"/>
                <w:i/>
              </w:rPr>
              <w:t xml:space="preserve">(должность, подпись, ФИО)          </w:t>
            </w:r>
          </w:p>
          <w:p w:rsidR="00800F63" w:rsidRPr="00800F63" w:rsidRDefault="00800F63" w:rsidP="00443EC6">
            <w:pPr>
              <w:pStyle w:val="aff4"/>
              <w:suppressAutoHyphens/>
              <w:jc w:val="both"/>
              <w:rPr>
                <w:rFonts w:ascii="Times New Roman" w:hAnsi="Times New Roman"/>
                <w:bCs/>
              </w:rPr>
            </w:pPr>
            <w:r w:rsidRPr="00800F63">
              <w:rPr>
                <w:rFonts w:ascii="Times New Roman" w:eastAsia="MS Mincho" w:hAnsi="Times New Roman"/>
                <w:i/>
              </w:rPr>
              <w:t xml:space="preserve">          </w:t>
            </w:r>
          </w:p>
          <w:p w:rsidR="00800F63" w:rsidRPr="00800F63" w:rsidRDefault="00800F63" w:rsidP="00443EC6">
            <w:pPr>
              <w:pStyle w:val="aff4"/>
              <w:suppressAutoHyphens/>
              <w:jc w:val="both"/>
              <w:rPr>
                <w:rFonts w:ascii="Times New Roman" w:hAnsi="Times New Roman"/>
                <w:bCs/>
              </w:rPr>
            </w:pPr>
          </w:p>
          <w:p w:rsidR="00800F63" w:rsidRPr="00800F63" w:rsidRDefault="00800F63" w:rsidP="00443EC6">
            <w:pPr>
              <w:pStyle w:val="aff4"/>
              <w:suppressAutoHyphens/>
              <w:jc w:val="both"/>
              <w:rPr>
                <w:rFonts w:ascii="Times New Roman" w:hAnsi="Times New Roman"/>
                <w:bCs/>
              </w:rPr>
            </w:pPr>
            <w:r w:rsidRPr="00800F63">
              <w:rPr>
                <w:rFonts w:ascii="Times New Roman" w:hAnsi="Times New Roman"/>
                <w:bCs/>
              </w:rPr>
              <w:t xml:space="preserve">     </w:t>
            </w:r>
          </w:p>
          <w:p w:rsidR="00800F63" w:rsidRPr="00800F63" w:rsidRDefault="00800F63" w:rsidP="00443EC6">
            <w:pPr>
              <w:pStyle w:val="aff4"/>
              <w:suppressAutoHyphens/>
              <w:spacing w:line="216" w:lineRule="auto"/>
              <w:jc w:val="both"/>
              <w:rPr>
                <w:rFonts w:ascii="Times New Roman" w:hAnsi="Times New Roman"/>
              </w:rPr>
            </w:pPr>
            <w:r w:rsidRPr="00800F63">
              <w:rPr>
                <w:rFonts w:ascii="Times New Roman" w:hAnsi="Times New Roman"/>
                <w:bCs/>
              </w:rPr>
              <w:t xml:space="preserve"> М.П.</w:t>
            </w:r>
          </w:p>
        </w:tc>
      </w:tr>
    </w:tbl>
    <w:p w:rsidR="00800F63" w:rsidRPr="00D5575D" w:rsidRDefault="00800F63" w:rsidP="00800F63">
      <w:pPr>
        <w:pStyle w:val="aff4"/>
        <w:suppressAutoHyphens/>
        <w:spacing w:line="216" w:lineRule="auto"/>
        <w:jc w:val="both"/>
      </w:pPr>
    </w:p>
    <w:p w:rsidR="00800F63" w:rsidRPr="00D5575D" w:rsidRDefault="00800F63" w:rsidP="00800F63">
      <w:pPr>
        <w:pStyle w:val="aff4"/>
        <w:suppressAutoHyphens/>
        <w:spacing w:line="216" w:lineRule="auto"/>
        <w:jc w:val="both"/>
      </w:pPr>
    </w:p>
    <w:p w:rsidR="00800F63" w:rsidRPr="00D5575D" w:rsidRDefault="00800F63" w:rsidP="00800F63">
      <w:pPr>
        <w:jc w:val="right"/>
        <w:rPr>
          <w:rFonts w:eastAsia="MS Mincho"/>
          <w:sz w:val="26"/>
          <w:szCs w:val="26"/>
        </w:rPr>
      </w:pPr>
      <w:r w:rsidRPr="00D5575D">
        <w:rPr>
          <w:rFonts w:eastAsia="MS Mincho"/>
          <w:sz w:val="26"/>
          <w:szCs w:val="26"/>
        </w:rPr>
        <w:br w:type="page"/>
        <w:t xml:space="preserve">Приложение 1 </w:t>
      </w:r>
    </w:p>
    <w:p w:rsidR="00800F63" w:rsidRPr="00D5575D" w:rsidRDefault="00800F63" w:rsidP="00800F63">
      <w:pPr>
        <w:jc w:val="right"/>
        <w:rPr>
          <w:sz w:val="26"/>
          <w:szCs w:val="26"/>
        </w:rPr>
      </w:pPr>
      <w:r w:rsidRPr="00D5575D">
        <w:rPr>
          <w:sz w:val="26"/>
          <w:szCs w:val="26"/>
        </w:rPr>
        <w:t>к договору аренды от _________ №_____</w:t>
      </w:r>
    </w:p>
    <w:p w:rsidR="00800F63" w:rsidRPr="00D5575D" w:rsidRDefault="00800F63" w:rsidP="00800F63">
      <w:pPr>
        <w:jc w:val="center"/>
        <w:rPr>
          <w:rFonts w:eastAsia="MS Mincho"/>
          <w:sz w:val="26"/>
          <w:szCs w:val="26"/>
        </w:rPr>
      </w:pPr>
    </w:p>
    <w:p w:rsidR="00800F63" w:rsidRPr="00D5575D" w:rsidRDefault="00800F63" w:rsidP="00800F63">
      <w:pPr>
        <w:jc w:val="center"/>
        <w:rPr>
          <w:rFonts w:eastAsia="MS Mincho"/>
          <w:sz w:val="26"/>
          <w:szCs w:val="26"/>
        </w:rPr>
      </w:pPr>
      <w:r w:rsidRPr="00D5575D">
        <w:rPr>
          <w:rFonts w:eastAsia="MS Mincho"/>
          <w:sz w:val="26"/>
          <w:szCs w:val="26"/>
        </w:rPr>
        <w:t xml:space="preserve">Перечень арендуемого имущества </w:t>
      </w:r>
    </w:p>
    <w:p w:rsidR="00800F63" w:rsidRPr="00D5575D" w:rsidRDefault="00800F63" w:rsidP="00800F63">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800F63" w:rsidRPr="00D5575D" w:rsidTr="00443EC6">
        <w:trPr>
          <w:trHeight w:val="480"/>
        </w:trPr>
        <w:tc>
          <w:tcPr>
            <w:tcW w:w="486" w:type="dxa"/>
            <w:shd w:val="clear" w:color="auto" w:fill="auto"/>
          </w:tcPr>
          <w:p w:rsidR="00800F63" w:rsidRPr="00D5575D" w:rsidRDefault="00800F63" w:rsidP="00443EC6">
            <w:pPr>
              <w:jc w:val="center"/>
              <w:rPr>
                <w:rFonts w:eastAsia="MS Mincho"/>
              </w:rPr>
            </w:pPr>
            <w:r w:rsidRPr="00D5575D">
              <w:rPr>
                <w:rFonts w:eastAsia="MS Mincho"/>
              </w:rPr>
              <w:t>№</w:t>
            </w:r>
          </w:p>
          <w:p w:rsidR="00800F63" w:rsidRPr="00D5575D" w:rsidRDefault="00800F63" w:rsidP="00443EC6">
            <w:pPr>
              <w:jc w:val="center"/>
              <w:rPr>
                <w:rFonts w:eastAsia="MS Mincho"/>
              </w:rPr>
            </w:pPr>
            <w:r w:rsidRPr="00D5575D">
              <w:rPr>
                <w:rFonts w:eastAsia="MS Mincho"/>
              </w:rPr>
              <w:t>п/п</w:t>
            </w:r>
          </w:p>
        </w:tc>
        <w:tc>
          <w:tcPr>
            <w:tcW w:w="1500" w:type="dxa"/>
            <w:shd w:val="clear" w:color="auto" w:fill="auto"/>
          </w:tcPr>
          <w:p w:rsidR="00800F63" w:rsidRPr="00D5575D" w:rsidRDefault="00800F63" w:rsidP="00443EC6">
            <w:pPr>
              <w:jc w:val="center"/>
              <w:rPr>
                <w:rFonts w:eastAsia="MS Mincho"/>
              </w:rPr>
            </w:pPr>
            <w:r w:rsidRPr="00D5575D">
              <w:rPr>
                <w:rFonts w:eastAsia="MS Mincho"/>
              </w:rPr>
              <w:t xml:space="preserve">Наименование имущества </w:t>
            </w:r>
          </w:p>
        </w:tc>
        <w:tc>
          <w:tcPr>
            <w:tcW w:w="1417" w:type="dxa"/>
            <w:shd w:val="clear" w:color="auto" w:fill="auto"/>
          </w:tcPr>
          <w:p w:rsidR="00800F63" w:rsidRPr="00D5575D" w:rsidRDefault="00800F63" w:rsidP="00443EC6">
            <w:pPr>
              <w:jc w:val="center"/>
              <w:rPr>
                <w:rFonts w:eastAsia="MS Mincho"/>
              </w:rPr>
            </w:pPr>
            <w:r w:rsidRPr="00D5575D">
              <w:rPr>
                <w:rFonts w:eastAsia="MS Mincho"/>
              </w:rPr>
              <w:t>Рыночная стоимость, руб.</w:t>
            </w:r>
          </w:p>
        </w:tc>
        <w:tc>
          <w:tcPr>
            <w:tcW w:w="4253" w:type="dxa"/>
            <w:shd w:val="clear" w:color="auto" w:fill="auto"/>
          </w:tcPr>
          <w:p w:rsidR="00800F63" w:rsidRPr="00D5575D" w:rsidRDefault="00800F63" w:rsidP="00443EC6">
            <w:pPr>
              <w:jc w:val="center"/>
              <w:rPr>
                <w:rFonts w:eastAsia="MS Mincho"/>
              </w:rPr>
            </w:pPr>
            <w:r w:rsidRPr="00D5575D">
              <w:rPr>
                <w:rFonts w:eastAsia="MS Mincho"/>
              </w:rPr>
              <w:t>Индивидуализирующие характеристики</w:t>
            </w:r>
          </w:p>
        </w:tc>
        <w:tc>
          <w:tcPr>
            <w:tcW w:w="2653" w:type="dxa"/>
          </w:tcPr>
          <w:p w:rsidR="00800F63" w:rsidRPr="00D5575D" w:rsidRDefault="00800F63" w:rsidP="00443EC6">
            <w:pPr>
              <w:jc w:val="center"/>
              <w:rPr>
                <w:rFonts w:eastAsia="MS Mincho"/>
              </w:rPr>
            </w:pPr>
            <w:r w:rsidRPr="00D5575D">
              <w:rPr>
                <w:rFonts w:eastAsia="MS Mincho"/>
              </w:rPr>
              <w:t>Комплектность</w:t>
            </w:r>
          </w:p>
        </w:tc>
      </w:tr>
      <w:tr w:rsidR="00800F63" w:rsidRPr="00D5575D" w:rsidTr="00443EC6">
        <w:trPr>
          <w:trHeight w:val="228"/>
        </w:trPr>
        <w:tc>
          <w:tcPr>
            <w:tcW w:w="486" w:type="dxa"/>
            <w:shd w:val="clear" w:color="auto" w:fill="auto"/>
          </w:tcPr>
          <w:p w:rsidR="00800F63" w:rsidRPr="00D5575D" w:rsidRDefault="00800F63" w:rsidP="00443EC6">
            <w:pPr>
              <w:jc w:val="center"/>
              <w:rPr>
                <w:rFonts w:eastAsia="MS Mincho"/>
              </w:rPr>
            </w:pPr>
            <w:r w:rsidRPr="00D5575D">
              <w:rPr>
                <w:rFonts w:eastAsia="MS Mincho"/>
              </w:rPr>
              <w:t>1.</w:t>
            </w:r>
          </w:p>
        </w:tc>
        <w:tc>
          <w:tcPr>
            <w:tcW w:w="1500" w:type="dxa"/>
            <w:shd w:val="clear" w:color="auto" w:fill="auto"/>
          </w:tcPr>
          <w:p w:rsidR="00800F63" w:rsidRPr="00D5575D" w:rsidRDefault="00800F63" w:rsidP="00443EC6">
            <w:pPr>
              <w:jc w:val="center"/>
              <w:rPr>
                <w:rFonts w:eastAsia="MS Mincho"/>
              </w:rPr>
            </w:pPr>
            <w:r w:rsidRPr="00D5575D">
              <w:rPr>
                <w:rFonts w:eastAsia="MS Mincho"/>
              </w:rPr>
              <w:t xml:space="preserve">Автобус </w:t>
            </w:r>
            <w:r w:rsidRPr="00D5575D">
              <w:rPr>
                <w:rFonts w:eastAsia="MS Mincho"/>
              </w:rPr>
              <w:br/>
              <w:t>ЛиАЗ 529267</w:t>
            </w:r>
          </w:p>
        </w:tc>
        <w:tc>
          <w:tcPr>
            <w:tcW w:w="1417" w:type="dxa"/>
            <w:shd w:val="clear" w:color="auto" w:fill="auto"/>
          </w:tcPr>
          <w:p w:rsidR="00800F63" w:rsidRPr="00D5575D" w:rsidRDefault="00800F63" w:rsidP="00443EC6">
            <w:pPr>
              <w:jc w:val="center"/>
              <w:rPr>
                <w:rFonts w:eastAsia="MS Mincho"/>
              </w:rPr>
            </w:pPr>
            <w:r w:rsidRPr="00D5575D">
              <w:rPr>
                <w:rFonts w:eastAsia="MS Mincho"/>
              </w:rPr>
              <w:t>13 516 125,00</w:t>
            </w:r>
          </w:p>
        </w:tc>
        <w:tc>
          <w:tcPr>
            <w:tcW w:w="4253" w:type="dxa"/>
            <w:shd w:val="clear" w:color="auto" w:fill="auto"/>
          </w:tcPr>
          <w:p w:rsidR="00800F63" w:rsidRPr="00D5575D" w:rsidRDefault="00800F63" w:rsidP="00443EC6">
            <w:pPr>
              <w:rPr>
                <w:rFonts w:eastAsia="MS Mincho"/>
              </w:rPr>
            </w:pPr>
            <w:r w:rsidRPr="00D5575D">
              <w:rPr>
                <w:rFonts w:eastAsia="MS Mincho"/>
              </w:rPr>
              <w:t xml:space="preserve">Идентификационный номер VIN: </w:t>
            </w:r>
            <w:r w:rsidRPr="00D5575D">
              <w:rPr>
                <w:rFonts w:eastAsia="MS Mincho"/>
                <w:lang w:val="en-US"/>
              </w:rPr>
              <w:t>XTY</w:t>
            </w:r>
            <w:r w:rsidRPr="00D5575D">
              <w:rPr>
                <w:rFonts w:eastAsia="MS Mincho"/>
              </w:rPr>
              <w:t>529267</w:t>
            </w:r>
            <w:r w:rsidRPr="00D5575D">
              <w:rPr>
                <w:rFonts w:eastAsia="MS Mincho"/>
                <w:lang w:val="en-US"/>
              </w:rPr>
              <w:t>R</w:t>
            </w:r>
            <w:r w:rsidRPr="00D5575D">
              <w:rPr>
                <w:rFonts w:eastAsia="MS Mincho"/>
              </w:rPr>
              <w:t>0013944;</w:t>
            </w:r>
          </w:p>
          <w:p w:rsidR="00800F63" w:rsidRPr="00D5575D" w:rsidRDefault="00800F63" w:rsidP="00443EC6">
            <w:pPr>
              <w:rPr>
                <w:rFonts w:eastAsia="MS Mincho"/>
              </w:rPr>
            </w:pPr>
            <w:r w:rsidRPr="00D5575D">
              <w:rPr>
                <w:rFonts w:eastAsia="MS Mincho"/>
              </w:rPr>
              <w:t xml:space="preserve">Коммерческое наименование – </w:t>
            </w:r>
            <w:r w:rsidRPr="00D5575D">
              <w:rPr>
                <w:rFonts w:eastAsia="MS Mincho"/>
                <w:lang w:val="en-US"/>
              </w:rPr>
              <w:t>CITYMAX</w:t>
            </w:r>
            <w:r w:rsidRPr="00D5575D">
              <w:rPr>
                <w:rFonts w:eastAsia="MS Mincho"/>
              </w:rPr>
              <w:t xml:space="preserve"> 12;</w:t>
            </w:r>
          </w:p>
          <w:p w:rsidR="00800F63" w:rsidRPr="00D5575D" w:rsidRDefault="00800F63" w:rsidP="00443EC6">
            <w:pPr>
              <w:rPr>
                <w:rFonts w:eastAsia="MS Mincho"/>
              </w:rPr>
            </w:pPr>
            <w:r w:rsidRPr="00D5575D">
              <w:rPr>
                <w:rFonts w:eastAsia="MS Mincho"/>
              </w:rPr>
              <w:t xml:space="preserve">Категория транспортного средства в соответствии с Конвенцией о дорожном движении – </w:t>
            </w:r>
            <w:r w:rsidRPr="00D5575D">
              <w:rPr>
                <w:rFonts w:eastAsia="MS Mincho"/>
                <w:lang w:val="en-US"/>
              </w:rPr>
              <w:t>D</w:t>
            </w:r>
            <w:r w:rsidRPr="00D5575D">
              <w:rPr>
                <w:rFonts w:eastAsia="MS Mincho"/>
              </w:rPr>
              <w:t>;</w:t>
            </w:r>
          </w:p>
          <w:p w:rsidR="00800F63" w:rsidRPr="00D5575D" w:rsidRDefault="00800F63" w:rsidP="00443EC6">
            <w:pPr>
              <w:rPr>
                <w:rFonts w:eastAsia="MS Mincho"/>
              </w:rPr>
            </w:pPr>
            <w:r w:rsidRPr="00D5575D">
              <w:rPr>
                <w:rFonts w:eastAsia="MS Mincho"/>
              </w:rPr>
              <w:t>Категория в соответствии с ТЗ ТС 018//2011 – М3;</w:t>
            </w:r>
          </w:p>
          <w:p w:rsidR="00800F63" w:rsidRPr="00D5575D" w:rsidRDefault="00800F63" w:rsidP="00443EC6">
            <w:pPr>
              <w:rPr>
                <w:rFonts w:eastAsia="MS Mincho"/>
              </w:rPr>
            </w:pPr>
            <w:r w:rsidRPr="00D5575D">
              <w:rPr>
                <w:rFonts w:eastAsia="MS Mincho"/>
              </w:rPr>
              <w:t>Номер двигателя – 1023</w:t>
            </w:r>
            <w:r w:rsidRPr="00D5575D">
              <w:rPr>
                <w:rFonts w:eastAsia="MS Mincho"/>
                <w:lang w:val="en-US"/>
              </w:rPr>
              <w:t>H</w:t>
            </w:r>
            <w:r w:rsidRPr="00D5575D">
              <w:rPr>
                <w:rFonts w:eastAsia="MS Mincho"/>
              </w:rPr>
              <w:t xml:space="preserve">012243; </w:t>
            </w:r>
          </w:p>
          <w:p w:rsidR="00800F63" w:rsidRPr="00D5575D" w:rsidRDefault="00800F63" w:rsidP="00443EC6">
            <w:pPr>
              <w:rPr>
                <w:rFonts w:eastAsia="MS Mincho"/>
              </w:rPr>
            </w:pPr>
            <w:r w:rsidRPr="00D5575D">
              <w:rPr>
                <w:rFonts w:eastAsia="MS Mincho"/>
              </w:rPr>
              <w:t xml:space="preserve">Номер кузова (кабины, прицепа) – </w:t>
            </w:r>
            <w:r w:rsidRPr="00D5575D">
              <w:rPr>
                <w:rFonts w:eastAsia="MS Mincho"/>
                <w:lang w:val="en-US"/>
              </w:rPr>
              <w:t>XTY</w:t>
            </w:r>
            <w:r w:rsidRPr="00D5575D">
              <w:rPr>
                <w:rFonts w:eastAsia="MS Mincho"/>
              </w:rPr>
              <w:t>529267</w:t>
            </w:r>
            <w:r w:rsidRPr="00D5575D">
              <w:rPr>
                <w:rFonts w:eastAsia="MS Mincho"/>
                <w:lang w:val="en-US"/>
              </w:rPr>
              <w:t>R</w:t>
            </w:r>
            <w:r w:rsidRPr="00D5575D">
              <w:rPr>
                <w:rFonts w:eastAsia="MS Mincho"/>
              </w:rPr>
              <w:t>0013944;</w:t>
            </w:r>
          </w:p>
          <w:p w:rsidR="00800F63" w:rsidRPr="00D5575D" w:rsidRDefault="00800F63" w:rsidP="00443EC6">
            <w:pPr>
              <w:rPr>
                <w:rFonts w:eastAsia="MS Mincho"/>
              </w:rPr>
            </w:pPr>
            <w:r w:rsidRPr="00D5575D">
              <w:rPr>
                <w:rFonts w:eastAsia="MS Mincho"/>
              </w:rPr>
              <w:t>Цвет кузова (кабины, прицепа) – красный;</w:t>
            </w:r>
          </w:p>
          <w:p w:rsidR="00800F63" w:rsidRPr="00D5575D" w:rsidRDefault="00800F63" w:rsidP="00443EC6">
            <w:pPr>
              <w:rPr>
                <w:rFonts w:eastAsia="MS Mincho"/>
              </w:rPr>
            </w:pPr>
            <w:r w:rsidRPr="00D5575D">
              <w:rPr>
                <w:rFonts w:eastAsia="MS Mincho"/>
              </w:rPr>
              <w:t>Год изготовления – 2024;</w:t>
            </w:r>
          </w:p>
          <w:p w:rsidR="00800F63" w:rsidRPr="00D5575D" w:rsidRDefault="00800F63" w:rsidP="00443EC6">
            <w:pPr>
              <w:rPr>
                <w:rFonts w:eastAsia="MS Mincho"/>
              </w:rPr>
            </w:pPr>
            <w:r w:rsidRPr="00D5575D">
              <w:rPr>
                <w:rFonts w:eastAsia="MS Mincho"/>
              </w:rPr>
              <w:t>Двигатели:</w:t>
            </w:r>
          </w:p>
          <w:p w:rsidR="00800F63" w:rsidRPr="00D5575D" w:rsidRDefault="00800F63" w:rsidP="00443EC6">
            <w:pPr>
              <w:rPr>
                <w:rFonts w:eastAsia="MS Mincho"/>
              </w:rPr>
            </w:pPr>
            <w:r w:rsidRPr="00D5575D">
              <w:rPr>
                <w:rFonts w:eastAsia="MS Mincho"/>
              </w:rPr>
              <w:t xml:space="preserve">Двигатели внутреннего сгорания (марка, тип) – </w:t>
            </w:r>
            <w:r w:rsidRPr="00D5575D">
              <w:rPr>
                <w:rFonts w:eastAsia="MS Mincho"/>
                <w:lang w:val="en-US"/>
              </w:rPr>
              <w:t>WEICHAL</w:t>
            </w:r>
            <w:r w:rsidRPr="00D5575D">
              <w:rPr>
                <w:rFonts w:eastAsia="MS Mincho"/>
              </w:rPr>
              <w:t xml:space="preserve">, </w:t>
            </w:r>
            <w:r w:rsidRPr="00D5575D">
              <w:rPr>
                <w:rFonts w:eastAsia="MS Mincho"/>
                <w:lang w:val="en-US"/>
              </w:rPr>
              <w:t>WP</w:t>
            </w:r>
            <w:r w:rsidRPr="00D5575D">
              <w:rPr>
                <w:rFonts w:eastAsia="MS Mincho"/>
              </w:rPr>
              <w:t>7</w:t>
            </w:r>
            <w:r w:rsidRPr="00D5575D">
              <w:rPr>
                <w:rFonts w:eastAsia="MS Mincho"/>
                <w:lang w:val="en-US"/>
              </w:rPr>
              <w:t>NG</w:t>
            </w:r>
            <w:r w:rsidRPr="00D5575D">
              <w:rPr>
                <w:rFonts w:eastAsia="MS Mincho"/>
              </w:rPr>
              <w:t>280</w:t>
            </w:r>
            <w:r w:rsidRPr="00D5575D">
              <w:rPr>
                <w:rFonts w:eastAsia="MS Mincho"/>
                <w:lang w:val="en-US"/>
              </w:rPr>
              <w:t>E</w:t>
            </w:r>
            <w:r w:rsidRPr="00D5575D">
              <w:rPr>
                <w:rFonts w:eastAsia="MS Mincho"/>
              </w:rPr>
              <w:t>51, с четырехтактный, с искровым зажиганием;</w:t>
            </w:r>
          </w:p>
          <w:p w:rsidR="00800F63" w:rsidRPr="00D5575D" w:rsidRDefault="00800F63" w:rsidP="00443EC6">
            <w:pPr>
              <w:rPr>
                <w:rFonts w:eastAsia="MS Mincho"/>
              </w:rPr>
            </w:pPr>
            <w:r w:rsidRPr="00D5575D">
              <w:rPr>
                <w:rFonts w:eastAsia="MS Mincho"/>
              </w:rPr>
              <w:t>Рабочий объем цилиндров (см</w:t>
            </w:r>
            <w:r w:rsidRPr="00D5575D">
              <w:rPr>
                <w:rFonts w:eastAsia="MS Mincho"/>
                <w:vertAlign w:val="superscript"/>
              </w:rPr>
              <w:t>3</w:t>
            </w:r>
            <w:r w:rsidRPr="00D5575D">
              <w:rPr>
                <w:rFonts w:eastAsia="MS Mincho"/>
              </w:rPr>
              <w:t>) – 7470;</w:t>
            </w:r>
          </w:p>
          <w:p w:rsidR="00800F63" w:rsidRPr="00D5575D" w:rsidRDefault="00800F63" w:rsidP="00443EC6">
            <w:pPr>
              <w:rPr>
                <w:rFonts w:eastAsia="MS Mincho"/>
              </w:rPr>
            </w:pPr>
            <w:r w:rsidRPr="00D5575D">
              <w:rPr>
                <w:rFonts w:eastAsia="MS Mincho"/>
              </w:rPr>
              <w:t>Максимальная мощность (кВт) (мин</w:t>
            </w:r>
            <w:r w:rsidRPr="00D5575D">
              <w:rPr>
                <w:rFonts w:eastAsia="MS Mincho"/>
                <w:vertAlign w:val="superscript"/>
              </w:rPr>
              <w:t>-1</w:t>
            </w:r>
            <w:r w:rsidRPr="00D5575D">
              <w:rPr>
                <w:rFonts w:eastAsia="MS Mincho"/>
              </w:rPr>
              <w:t>) – 198 (2100);</w:t>
            </w:r>
          </w:p>
          <w:p w:rsidR="00800F63" w:rsidRPr="00D5575D" w:rsidRDefault="00800F63" w:rsidP="00443EC6">
            <w:pPr>
              <w:rPr>
                <w:rFonts w:eastAsia="MS Mincho"/>
              </w:rPr>
            </w:pPr>
            <w:r w:rsidRPr="00D5575D">
              <w:rPr>
                <w:rFonts w:eastAsia="MS Mincho"/>
              </w:rPr>
              <w:t>Экологический класс – пятый;</w:t>
            </w:r>
          </w:p>
          <w:p w:rsidR="00800F63" w:rsidRPr="00D5575D" w:rsidRDefault="00800F63" w:rsidP="00443EC6">
            <w:pPr>
              <w:rPr>
                <w:rFonts w:eastAsia="MS Mincho"/>
              </w:rPr>
            </w:pPr>
            <w:r w:rsidRPr="00D5575D">
              <w:rPr>
                <w:rFonts w:eastAsia="MS Mincho"/>
              </w:rPr>
              <w:t>Технически допустимая максимальная масса транспортного средства (кг) – 18000;</w:t>
            </w:r>
          </w:p>
          <w:p w:rsidR="00800F63" w:rsidRPr="00D5575D" w:rsidRDefault="00800F63" w:rsidP="00443EC6">
            <w:pPr>
              <w:rPr>
                <w:rFonts w:eastAsia="MS Mincho"/>
              </w:rPr>
            </w:pPr>
            <w:r w:rsidRPr="00D5575D">
              <w:rPr>
                <w:rFonts w:eastAsia="MS Mincho"/>
              </w:rPr>
              <w:t>Масса транспортного средства в снаряженном состоянии (кг) – 12450;</w:t>
            </w:r>
          </w:p>
          <w:p w:rsidR="00800F63" w:rsidRPr="00D5575D" w:rsidRDefault="00800F63" w:rsidP="00443EC6">
            <w:pPr>
              <w:rPr>
                <w:rFonts w:eastAsia="MS Mincho"/>
              </w:rPr>
            </w:pPr>
            <w:r w:rsidRPr="00D5575D">
              <w:rPr>
                <w:rFonts w:eastAsia="MS Mincho"/>
              </w:rPr>
              <w:t xml:space="preserve"> Колесная формула/ведущие колеса – 4х2/задние;</w:t>
            </w:r>
          </w:p>
          <w:p w:rsidR="00800F63" w:rsidRPr="00D5575D" w:rsidRDefault="00800F63" w:rsidP="00443EC6">
            <w:pPr>
              <w:rPr>
                <w:rFonts w:eastAsia="MS Mincho"/>
              </w:rPr>
            </w:pPr>
            <w:r w:rsidRPr="00D5575D">
              <w:rPr>
                <w:rFonts w:eastAsia="MS Mincho"/>
              </w:rPr>
              <w:t>Количество мест для сидения – 29 (28+1 инвалид в коляске +1 водитель));</w:t>
            </w:r>
          </w:p>
          <w:p w:rsidR="00800F63" w:rsidRPr="00D5575D" w:rsidRDefault="00800F63" w:rsidP="00443EC6">
            <w:pPr>
              <w:rPr>
                <w:rFonts w:eastAsia="MS Mincho"/>
              </w:rPr>
            </w:pPr>
            <w:r w:rsidRPr="00D5575D">
              <w:rPr>
                <w:rFonts w:eastAsia="MS Mincho"/>
              </w:rPr>
              <w:t>Пассажировместимость – 114;</w:t>
            </w:r>
          </w:p>
          <w:p w:rsidR="00800F63" w:rsidRPr="00D5575D" w:rsidRDefault="00800F63" w:rsidP="00443EC6">
            <w:pPr>
              <w:rPr>
                <w:rFonts w:eastAsia="MS Mincho"/>
              </w:rPr>
            </w:pPr>
            <w:r w:rsidRPr="00D5575D">
              <w:rPr>
                <w:rFonts w:eastAsia="MS Mincho"/>
              </w:rPr>
              <w:t>Трансмиссия (тип) – гидромеханическая;</w:t>
            </w:r>
          </w:p>
          <w:p w:rsidR="00800F63" w:rsidRPr="00D5575D" w:rsidRDefault="00800F63" w:rsidP="00443EC6">
            <w:pPr>
              <w:rPr>
                <w:rFonts w:eastAsia="MS Mincho"/>
              </w:rPr>
            </w:pPr>
            <w:r w:rsidRPr="00D5575D">
              <w:rPr>
                <w:rFonts w:eastAsia="MS Mincho"/>
              </w:rPr>
              <w:t>Вид топлива – Компримированный природный газ;</w:t>
            </w:r>
          </w:p>
          <w:p w:rsidR="00800F63" w:rsidRPr="00D5575D" w:rsidRDefault="00800F63" w:rsidP="00443EC6">
            <w:pPr>
              <w:rPr>
                <w:rFonts w:eastAsia="MS Mincho"/>
              </w:rPr>
            </w:pPr>
            <w:r w:rsidRPr="00D5575D">
              <w:rPr>
                <w:rFonts w:eastAsia="MS Mincho"/>
              </w:rPr>
              <w:t>Государственный регистрационный знак В962ТК37;</w:t>
            </w:r>
          </w:p>
          <w:p w:rsidR="00800F63" w:rsidRPr="00D5575D" w:rsidRDefault="00800F63" w:rsidP="00443EC6">
            <w:pPr>
              <w:rPr>
                <w:rFonts w:eastAsia="MS Mincho"/>
              </w:rPr>
            </w:pPr>
            <w:r w:rsidRPr="00D5575D">
              <w:rPr>
                <w:rFonts w:eastAsia="MS Mincho"/>
              </w:rPr>
              <w:t>Инв. №11013500000000000007</w:t>
            </w:r>
          </w:p>
        </w:tc>
        <w:tc>
          <w:tcPr>
            <w:tcW w:w="2653" w:type="dxa"/>
          </w:tcPr>
          <w:p w:rsidR="00800F63" w:rsidRPr="00D5575D" w:rsidRDefault="00800F63" w:rsidP="00443EC6">
            <w:r w:rsidRPr="00D5575D">
              <w:t xml:space="preserve">- 3 огнетушителя порошковых (ОП), </w:t>
            </w:r>
          </w:p>
          <w:p w:rsidR="00800F63" w:rsidRPr="00D5575D" w:rsidRDefault="00800F63" w:rsidP="00443EC6">
            <w:r w:rsidRPr="00D5575D">
              <w:t xml:space="preserve">- ключ для гаек колёс с монтировкой – 1шт, </w:t>
            </w:r>
          </w:p>
          <w:p w:rsidR="00800F63" w:rsidRPr="00D5575D" w:rsidRDefault="00800F63" w:rsidP="00443EC6">
            <w:r w:rsidRPr="00D5575D">
              <w:t xml:space="preserve">- противооткатные устройства – 2 шт, </w:t>
            </w:r>
          </w:p>
          <w:p w:rsidR="00800F63" w:rsidRPr="00D5575D" w:rsidRDefault="00800F63" w:rsidP="00443EC6">
            <w:r w:rsidRPr="00D5575D">
              <w:t>- буксировочное устройство – 1 шт,</w:t>
            </w:r>
          </w:p>
          <w:p w:rsidR="00800F63" w:rsidRPr="00D5575D" w:rsidRDefault="00800F63" w:rsidP="00443EC6">
            <w:r w:rsidRPr="00D5575D">
              <w:t xml:space="preserve">- домкрат гидравлический двухштоковый – 1 шт, </w:t>
            </w:r>
          </w:p>
          <w:p w:rsidR="00800F63" w:rsidRPr="00D5575D" w:rsidRDefault="00800F63" w:rsidP="00443EC6">
            <w:r w:rsidRPr="00D5575D">
              <w:t>- запасное колесо – 1 шт;</w:t>
            </w:r>
          </w:p>
          <w:p w:rsidR="00800F63" w:rsidRPr="00D5575D" w:rsidRDefault="00800F63" w:rsidP="00443EC6">
            <w:r w:rsidRPr="00D5575D">
              <w:t>- аптечка - 1 шт,</w:t>
            </w:r>
          </w:p>
          <w:p w:rsidR="00800F63" w:rsidRPr="00D5575D" w:rsidRDefault="00800F63" w:rsidP="00443EC6">
            <w:r w:rsidRPr="00D5575D">
              <w:t>- система видеонаблюдения (8 видеокамер)</w:t>
            </w:r>
          </w:p>
          <w:p w:rsidR="00800F63" w:rsidRPr="00D5575D" w:rsidRDefault="00800F63" w:rsidP="00443EC6">
            <w:r w:rsidRPr="00D5575D">
              <w:t>- тахограф "Меркурий ТА-001" (зав № 0000547850)</w:t>
            </w:r>
          </w:p>
          <w:p w:rsidR="00800F63" w:rsidRPr="00D5575D" w:rsidRDefault="00800F63" w:rsidP="00443EC6">
            <w:r w:rsidRPr="00D5575D">
              <w:t>- аппаратура спутниковой навигации "ОРБИТА.Навигатор.06" №197004371</w:t>
            </w:r>
          </w:p>
          <w:p w:rsidR="00800F63" w:rsidRPr="00D5575D" w:rsidRDefault="00800F63" w:rsidP="00443EC6">
            <w:r w:rsidRPr="00D5575D">
              <w:t>- бортовое устройство автоинформирования пассажиров модель "ОРБИТА. Информатор" №143217888</w:t>
            </w:r>
          </w:p>
          <w:p w:rsidR="00800F63" w:rsidRPr="00D5575D" w:rsidRDefault="00800F63" w:rsidP="00443EC6">
            <w:r w:rsidRPr="00D5575D">
              <w:t>- устройство ЭРА-ГЛОНАСС № 8970177000128777896</w:t>
            </w:r>
          </w:p>
          <w:p w:rsidR="00800F63" w:rsidRPr="00D5575D" w:rsidRDefault="00800F63" w:rsidP="00443EC6">
            <w:r w:rsidRPr="00D5575D">
              <w:t>- автомобильный монитор CARVIS серии МТ SN: 020707231178</w:t>
            </w:r>
          </w:p>
          <w:p w:rsidR="00800F63" w:rsidRPr="00D5575D" w:rsidRDefault="00800F63" w:rsidP="00443EC6">
            <w:pPr>
              <w:rPr>
                <w:rFonts w:eastAsia="MS Mincho"/>
              </w:rPr>
            </w:pPr>
            <w:r w:rsidRPr="00D5575D">
              <w:t>- видеорегистратор №017218270204671</w:t>
            </w:r>
          </w:p>
        </w:tc>
      </w:tr>
    </w:tbl>
    <w:p w:rsidR="00800F63" w:rsidRPr="00D5575D" w:rsidRDefault="00800F63" w:rsidP="00800F63">
      <w:pPr>
        <w:jc w:val="center"/>
        <w:rPr>
          <w:rFonts w:eastAsia="MS Mincho"/>
          <w:sz w:val="26"/>
          <w:szCs w:val="26"/>
        </w:rPr>
      </w:pPr>
    </w:p>
    <w:p w:rsidR="00800F63" w:rsidRPr="00D5575D" w:rsidRDefault="00800F63" w:rsidP="00800F63">
      <w:pPr>
        <w:ind w:firstLine="284"/>
        <w:jc w:val="both"/>
        <w:rPr>
          <w:rFonts w:eastAsia="MS Mincho"/>
          <w:sz w:val="26"/>
          <w:szCs w:val="26"/>
        </w:rPr>
      </w:pPr>
      <w:r w:rsidRPr="00D5575D">
        <w:rPr>
          <w:sz w:val="26"/>
          <w:szCs w:val="26"/>
        </w:rPr>
        <w:t>Рыночная стоимость имущества устанавливается в соответствии с о</w:t>
      </w:r>
      <w:r w:rsidRPr="00D5575D">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D5575D">
        <w:rPr>
          <w:bCs/>
          <w:iCs/>
          <w:spacing w:val="1"/>
          <w:sz w:val="26"/>
          <w:szCs w:val="26"/>
        </w:rPr>
        <w:t xml:space="preserve">ЛИАЗ 529267 </w:t>
      </w:r>
      <w:r w:rsidRPr="00D5575D">
        <w:rPr>
          <w:iCs/>
          <w:spacing w:val="1"/>
          <w:sz w:val="26"/>
          <w:szCs w:val="26"/>
        </w:rPr>
        <w:t>от 27.03.2025 № 61/03/2025.</w:t>
      </w:r>
    </w:p>
    <w:p w:rsidR="00800F63" w:rsidRPr="00D5575D" w:rsidRDefault="00800F63" w:rsidP="00800F63">
      <w:pPr>
        <w:jc w:val="center"/>
        <w:rPr>
          <w:rFonts w:eastAsia="MS Mincho"/>
          <w:sz w:val="26"/>
          <w:szCs w:val="26"/>
        </w:rPr>
      </w:pPr>
    </w:p>
    <w:tbl>
      <w:tblPr>
        <w:tblW w:w="0" w:type="auto"/>
        <w:tblLook w:val="01E0" w:firstRow="1" w:lastRow="1" w:firstColumn="1" w:lastColumn="1" w:noHBand="0" w:noVBand="0"/>
      </w:tblPr>
      <w:tblGrid>
        <w:gridCol w:w="10139"/>
        <w:gridCol w:w="222"/>
      </w:tblGrid>
      <w:tr w:rsidR="00800F63" w:rsidRPr="00D5575D" w:rsidTr="00443EC6">
        <w:trPr>
          <w:trHeight w:val="60"/>
        </w:trPr>
        <w:tc>
          <w:tcPr>
            <w:tcW w:w="9773" w:type="dxa"/>
          </w:tcPr>
          <w:p w:rsidR="00800F63" w:rsidRPr="00D5575D" w:rsidRDefault="00800F63" w:rsidP="00443EC6">
            <w:pPr>
              <w:rPr>
                <w:rFonts w:eastAsia="MS Mincho"/>
                <w:b/>
                <w:bCs/>
                <w:sz w:val="26"/>
                <w:szCs w:val="26"/>
              </w:rPr>
            </w:pPr>
            <w:r w:rsidRPr="00D5575D">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800F63" w:rsidRPr="00D5575D" w:rsidTr="00443EC6">
              <w:trPr>
                <w:trHeight w:val="1017"/>
              </w:trPr>
              <w:tc>
                <w:tcPr>
                  <w:tcW w:w="4962" w:type="dxa"/>
                </w:tcPr>
                <w:p w:rsidR="00800F63" w:rsidRPr="00D5575D" w:rsidRDefault="00800F63" w:rsidP="00443EC6">
                  <w:pPr>
                    <w:rPr>
                      <w:rFonts w:eastAsia="MS Mincho"/>
                      <w:sz w:val="26"/>
                      <w:szCs w:val="26"/>
                    </w:rPr>
                  </w:pPr>
                  <w:r w:rsidRPr="00D5575D">
                    <w:rPr>
                      <w:rFonts w:eastAsia="MS Mincho"/>
                      <w:sz w:val="26"/>
                      <w:szCs w:val="26"/>
                      <w:u w:val="single"/>
                    </w:rPr>
                    <w:t>Арендодатель</w:t>
                  </w:r>
                  <w:r w:rsidRPr="00D5575D">
                    <w:rPr>
                      <w:rFonts w:eastAsia="MS Mincho"/>
                      <w:sz w:val="26"/>
                      <w:szCs w:val="26"/>
                    </w:rPr>
                    <w:t>:</w:t>
                  </w:r>
                </w:p>
                <w:p w:rsidR="00800F63" w:rsidRPr="00D5575D" w:rsidRDefault="00800F63" w:rsidP="00443EC6">
                  <w:pPr>
                    <w:rPr>
                      <w:rFonts w:eastAsia="MS Mincho"/>
                      <w:sz w:val="26"/>
                      <w:szCs w:val="26"/>
                    </w:rPr>
                  </w:pPr>
                </w:p>
                <w:p w:rsidR="00800F63" w:rsidRPr="00D5575D" w:rsidRDefault="00800F63" w:rsidP="00443EC6">
                  <w:pPr>
                    <w:rPr>
                      <w:rFonts w:eastAsia="MS Mincho"/>
                      <w:sz w:val="26"/>
                      <w:szCs w:val="26"/>
                    </w:rPr>
                  </w:pPr>
                </w:p>
                <w:p w:rsidR="00800F63" w:rsidRPr="00D5575D" w:rsidRDefault="00800F63" w:rsidP="00443EC6">
                  <w:pPr>
                    <w:rPr>
                      <w:rFonts w:eastAsia="MS Mincho"/>
                      <w:b/>
                      <w:sz w:val="26"/>
                      <w:szCs w:val="26"/>
                    </w:rPr>
                  </w:pPr>
                  <w:r w:rsidRPr="00D5575D">
                    <w:rPr>
                      <w:rFonts w:eastAsia="MS Mincho"/>
                      <w:sz w:val="26"/>
                      <w:szCs w:val="26"/>
                    </w:rPr>
                    <w:t xml:space="preserve">__________________ </w:t>
                  </w:r>
                  <w:r w:rsidRPr="00D5575D">
                    <w:rPr>
                      <w:rFonts w:eastAsia="MS Mincho"/>
                      <w:bCs/>
                      <w:sz w:val="26"/>
                      <w:szCs w:val="26"/>
                    </w:rPr>
                    <w:t>_______________</w:t>
                  </w:r>
                  <w:r w:rsidRPr="00D5575D">
                    <w:rPr>
                      <w:rFonts w:eastAsia="MS Mincho"/>
                      <w:sz w:val="26"/>
                      <w:szCs w:val="26"/>
                    </w:rPr>
                    <w:t xml:space="preserve"> </w:t>
                  </w:r>
                  <w:r w:rsidRPr="00D5575D">
                    <w:rPr>
                      <w:rFonts w:eastAsia="MS Mincho"/>
                      <w:i/>
                      <w:sz w:val="26"/>
                      <w:szCs w:val="26"/>
                    </w:rPr>
                    <w:t xml:space="preserve">(должность, подпись, ФИО)          </w:t>
                  </w:r>
                </w:p>
                <w:p w:rsidR="00800F63" w:rsidRPr="00D5575D" w:rsidRDefault="00800F63" w:rsidP="00443EC6">
                  <w:pPr>
                    <w:rPr>
                      <w:rFonts w:eastAsia="MS Mincho"/>
                      <w:bCs/>
                      <w:sz w:val="26"/>
                      <w:szCs w:val="26"/>
                    </w:rPr>
                  </w:pPr>
                  <w:r w:rsidRPr="00D5575D">
                    <w:rPr>
                      <w:rFonts w:eastAsia="MS Mincho"/>
                      <w:i/>
                      <w:sz w:val="26"/>
                      <w:szCs w:val="26"/>
                    </w:rPr>
                    <w:t xml:space="preserve">          М.П.                </w:t>
                  </w:r>
                </w:p>
              </w:tc>
              <w:tc>
                <w:tcPr>
                  <w:tcW w:w="4961" w:type="dxa"/>
                </w:tcPr>
                <w:p w:rsidR="00800F63" w:rsidRPr="00D5575D" w:rsidRDefault="00800F63" w:rsidP="00443EC6">
                  <w:pPr>
                    <w:rPr>
                      <w:rFonts w:eastAsia="MS Mincho"/>
                      <w:sz w:val="26"/>
                      <w:szCs w:val="26"/>
                    </w:rPr>
                  </w:pPr>
                  <w:r w:rsidRPr="00D5575D">
                    <w:rPr>
                      <w:rFonts w:eastAsia="MS Mincho"/>
                      <w:sz w:val="26"/>
                      <w:szCs w:val="26"/>
                      <w:u w:val="single"/>
                    </w:rPr>
                    <w:t>Арендатор</w:t>
                  </w:r>
                  <w:r w:rsidRPr="00D5575D">
                    <w:rPr>
                      <w:rFonts w:eastAsia="MS Mincho"/>
                      <w:sz w:val="26"/>
                      <w:szCs w:val="26"/>
                    </w:rPr>
                    <w:t>:</w:t>
                  </w:r>
                </w:p>
                <w:p w:rsidR="00800F63" w:rsidRPr="00D5575D" w:rsidRDefault="00800F63" w:rsidP="00443EC6">
                  <w:pPr>
                    <w:rPr>
                      <w:rFonts w:eastAsia="MS Mincho"/>
                      <w:i/>
                      <w:sz w:val="26"/>
                      <w:szCs w:val="26"/>
                    </w:rPr>
                  </w:pPr>
                </w:p>
                <w:p w:rsidR="00800F63" w:rsidRPr="00D5575D" w:rsidRDefault="00800F63" w:rsidP="00443EC6">
                  <w:pPr>
                    <w:rPr>
                      <w:rFonts w:eastAsia="MS Mincho"/>
                      <w:sz w:val="26"/>
                      <w:szCs w:val="26"/>
                    </w:rPr>
                  </w:pPr>
                </w:p>
                <w:p w:rsidR="00800F63" w:rsidRPr="00D5575D" w:rsidRDefault="00800F63" w:rsidP="00443EC6">
                  <w:pPr>
                    <w:rPr>
                      <w:rFonts w:eastAsia="MS Mincho"/>
                      <w:b/>
                      <w:sz w:val="26"/>
                      <w:szCs w:val="26"/>
                    </w:rPr>
                  </w:pPr>
                  <w:r w:rsidRPr="00D5575D">
                    <w:rPr>
                      <w:rFonts w:eastAsia="MS Mincho"/>
                      <w:sz w:val="26"/>
                      <w:szCs w:val="26"/>
                    </w:rPr>
                    <w:t>____________________________________ (</w:t>
                  </w:r>
                  <w:r w:rsidRPr="00D5575D">
                    <w:rPr>
                      <w:rFonts w:eastAsia="MS Mincho"/>
                      <w:i/>
                      <w:sz w:val="26"/>
                      <w:szCs w:val="26"/>
                    </w:rPr>
                    <w:t>должность, подпись, ФИО)</w:t>
                  </w:r>
                </w:p>
                <w:p w:rsidR="00800F63" w:rsidRPr="00D5575D" w:rsidRDefault="00800F63" w:rsidP="00443EC6">
                  <w:pPr>
                    <w:rPr>
                      <w:rFonts w:eastAsia="MS Mincho"/>
                      <w:sz w:val="26"/>
                      <w:szCs w:val="26"/>
                    </w:rPr>
                  </w:pPr>
                  <w:r w:rsidRPr="00D5575D">
                    <w:rPr>
                      <w:rFonts w:eastAsia="MS Mincho"/>
                      <w:sz w:val="26"/>
                      <w:szCs w:val="26"/>
                    </w:rPr>
                    <w:t xml:space="preserve">           </w:t>
                  </w:r>
                  <w:r w:rsidRPr="00D5575D">
                    <w:rPr>
                      <w:rFonts w:eastAsia="MS Mincho"/>
                      <w:i/>
                      <w:sz w:val="26"/>
                      <w:szCs w:val="26"/>
                    </w:rPr>
                    <w:t>М.П.</w:t>
                  </w:r>
                </w:p>
              </w:tc>
            </w:tr>
          </w:tbl>
          <w:p w:rsidR="00800F63" w:rsidRPr="00D5575D" w:rsidRDefault="00800F63" w:rsidP="00443EC6">
            <w:pPr>
              <w:rPr>
                <w:rFonts w:eastAsia="MS Mincho"/>
                <w:sz w:val="26"/>
                <w:szCs w:val="26"/>
              </w:rPr>
            </w:pPr>
          </w:p>
        </w:tc>
        <w:tc>
          <w:tcPr>
            <w:tcW w:w="222" w:type="dxa"/>
          </w:tcPr>
          <w:p w:rsidR="00800F63" w:rsidRPr="00D5575D" w:rsidRDefault="00800F63" w:rsidP="00443EC6">
            <w:pPr>
              <w:rPr>
                <w:rFonts w:eastAsia="MS Mincho"/>
                <w:sz w:val="26"/>
                <w:szCs w:val="26"/>
              </w:rPr>
            </w:pPr>
          </w:p>
        </w:tc>
      </w:tr>
    </w:tbl>
    <w:p w:rsidR="00800F63" w:rsidRPr="00D5575D" w:rsidRDefault="00800F63" w:rsidP="00800F63">
      <w:pPr>
        <w:jc w:val="right"/>
        <w:rPr>
          <w:rFonts w:eastAsia="MS Mincho"/>
          <w:sz w:val="26"/>
          <w:szCs w:val="26"/>
        </w:rPr>
      </w:pPr>
    </w:p>
    <w:p w:rsidR="00800F63" w:rsidRPr="00D5575D" w:rsidRDefault="00800F63" w:rsidP="00800F63">
      <w:pPr>
        <w:jc w:val="right"/>
        <w:rPr>
          <w:rFonts w:eastAsia="MS Mincho"/>
          <w:sz w:val="26"/>
          <w:szCs w:val="26"/>
        </w:rPr>
      </w:pPr>
      <w:r w:rsidRPr="00D5575D">
        <w:rPr>
          <w:rFonts w:eastAsia="MS Mincho"/>
          <w:sz w:val="26"/>
          <w:szCs w:val="26"/>
        </w:rPr>
        <w:br w:type="page"/>
        <w:t xml:space="preserve">Приложение 2 </w:t>
      </w:r>
    </w:p>
    <w:p w:rsidR="00800F63" w:rsidRPr="00D5575D" w:rsidRDefault="00800F63" w:rsidP="00800F63">
      <w:pPr>
        <w:jc w:val="right"/>
        <w:rPr>
          <w:sz w:val="26"/>
          <w:szCs w:val="26"/>
        </w:rPr>
      </w:pPr>
      <w:r w:rsidRPr="00D5575D">
        <w:rPr>
          <w:sz w:val="26"/>
          <w:szCs w:val="26"/>
        </w:rPr>
        <w:t>к договору аренды от _________ №_____</w:t>
      </w:r>
    </w:p>
    <w:p w:rsidR="00800F63" w:rsidRPr="00D5575D" w:rsidRDefault="00800F63" w:rsidP="00800F63">
      <w:pPr>
        <w:jc w:val="right"/>
        <w:rPr>
          <w:sz w:val="26"/>
          <w:szCs w:val="26"/>
        </w:rPr>
      </w:pPr>
    </w:p>
    <w:p w:rsidR="00800F63" w:rsidRPr="00D5575D" w:rsidRDefault="00800F63" w:rsidP="00800F63">
      <w:pPr>
        <w:jc w:val="center"/>
        <w:rPr>
          <w:sz w:val="26"/>
          <w:szCs w:val="26"/>
        </w:rPr>
      </w:pPr>
    </w:p>
    <w:p w:rsidR="00800F63" w:rsidRPr="00D5575D" w:rsidRDefault="00800F63" w:rsidP="00800F63">
      <w:pPr>
        <w:jc w:val="center"/>
        <w:rPr>
          <w:sz w:val="26"/>
          <w:szCs w:val="26"/>
        </w:rPr>
      </w:pPr>
      <w:r w:rsidRPr="00D5575D">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800F63" w:rsidRPr="00D5575D" w:rsidTr="00443EC6">
        <w:trPr>
          <w:trHeight w:val="480"/>
        </w:trPr>
        <w:tc>
          <w:tcPr>
            <w:tcW w:w="486" w:type="dxa"/>
            <w:shd w:val="clear" w:color="auto" w:fill="auto"/>
          </w:tcPr>
          <w:p w:rsidR="00800F63" w:rsidRPr="00D5575D" w:rsidRDefault="00800F63" w:rsidP="00443EC6">
            <w:pPr>
              <w:jc w:val="center"/>
              <w:rPr>
                <w:rFonts w:eastAsia="MS Mincho"/>
              </w:rPr>
            </w:pPr>
            <w:r w:rsidRPr="00D5575D">
              <w:rPr>
                <w:rFonts w:eastAsia="MS Mincho"/>
              </w:rPr>
              <w:t>№</w:t>
            </w:r>
          </w:p>
          <w:p w:rsidR="00800F63" w:rsidRPr="00D5575D" w:rsidRDefault="00800F63" w:rsidP="00443EC6">
            <w:pPr>
              <w:jc w:val="center"/>
              <w:rPr>
                <w:rFonts w:eastAsia="MS Mincho"/>
              </w:rPr>
            </w:pPr>
            <w:r w:rsidRPr="00D5575D">
              <w:rPr>
                <w:rFonts w:eastAsia="MS Mincho"/>
              </w:rPr>
              <w:t>п/п</w:t>
            </w:r>
          </w:p>
        </w:tc>
        <w:tc>
          <w:tcPr>
            <w:tcW w:w="1500" w:type="dxa"/>
            <w:shd w:val="clear" w:color="auto" w:fill="auto"/>
          </w:tcPr>
          <w:p w:rsidR="00800F63" w:rsidRPr="00D5575D" w:rsidRDefault="00800F63" w:rsidP="00443EC6">
            <w:pPr>
              <w:jc w:val="center"/>
              <w:rPr>
                <w:rFonts w:eastAsia="MS Mincho"/>
              </w:rPr>
            </w:pPr>
            <w:r w:rsidRPr="00D5575D">
              <w:rPr>
                <w:rFonts w:eastAsia="MS Mincho"/>
              </w:rPr>
              <w:t xml:space="preserve">Наименование имущества </w:t>
            </w:r>
          </w:p>
        </w:tc>
        <w:tc>
          <w:tcPr>
            <w:tcW w:w="1417" w:type="dxa"/>
            <w:shd w:val="clear" w:color="auto" w:fill="auto"/>
          </w:tcPr>
          <w:p w:rsidR="00800F63" w:rsidRPr="00D5575D" w:rsidRDefault="00800F63" w:rsidP="00443EC6">
            <w:pPr>
              <w:jc w:val="center"/>
              <w:rPr>
                <w:rFonts w:eastAsia="MS Mincho"/>
              </w:rPr>
            </w:pPr>
            <w:r w:rsidRPr="00D5575D">
              <w:rPr>
                <w:rFonts w:eastAsia="MS Mincho"/>
              </w:rPr>
              <w:t>Рыночная стоимость, руб.</w:t>
            </w:r>
          </w:p>
        </w:tc>
        <w:tc>
          <w:tcPr>
            <w:tcW w:w="4253" w:type="dxa"/>
            <w:shd w:val="clear" w:color="auto" w:fill="auto"/>
          </w:tcPr>
          <w:p w:rsidR="00800F63" w:rsidRPr="00D5575D" w:rsidRDefault="00800F63" w:rsidP="00443EC6">
            <w:pPr>
              <w:jc w:val="center"/>
              <w:rPr>
                <w:rFonts w:eastAsia="MS Mincho"/>
              </w:rPr>
            </w:pPr>
            <w:r w:rsidRPr="00D5575D">
              <w:rPr>
                <w:rFonts w:eastAsia="MS Mincho"/>
              </w:rPr>
              <w:t>Индивидуализирующие характеристики</w:t>
            </w:r>
          </w:p>
        </w:tc>
        <w:tc>
          <w:tcPr>
            <w:tcW w:w="2653" w:type="dxa"/>
          </w:tcPr>
          <w:p w:rsidR="00800F63" w:rsidRPr="00D5575D" w:rsidRDefault="00800F63" w:rsidP="00443EC6">
            <w:pPr>
              <w:jc w:val="center"/>
              <w:rPr>
                <w:rFonts w:eastAsia="MS Mincho"/>
              </w:rPr>
            </w:pPr>
            <w:r w:rsidRPr="00D5575D">
              <w:rPr>
                <w:rFonts w:eastAsia="MS Mincho"/>
              </w:rPr>
              <w:t>Комплектность</w:t>
            </w:r>
          </w:p>
        </w:tc>
      </w:tr>
      <w:tr w:rsidR="00800F63" w:rsidRPr="00D5575D" w:rsidTr="00443EC6">
        <w:trPr>
          <w:trHeight w:val="228"/>
        </w:trPr>
        <w:tc>
          <w:tcPr>
            <w:tcW w:w="486" w:type="dxa"/>
            <w:shd w:val="clear" w:color="auto" w:fill="auto"/>
          </w:tcPr>
          <w:p w:rsidR="00800F63" w:rsidRPr="00D5575D" w:rsidRDefault="00800F63" w:rsidP="00443EC6">
            <w:pPr>
              <w:jc w:val="center"/>
              <w:rPr>
                <w:rFonts w:eastAsia="MS Mincho"/>
              </w:rPr>
            </w:pPr>
            <w:r w:rsidRPr="00D5575D">
              <w:rPr>
                <w:rFonts w:eastAsia="MS Mincho"/>
              </w:rPr>
              <w:t>1.</w:t>
            </w:r>
          </w:p>
        </w:tc>
        <w:tc>
          <w:tcPr>
            <w:tcW w:w="1500" w:type="dxa"/>
            <w:shd w:val="clear" w:color="auto" w:fill="auto"/>
          </w:tcPr>
          <w:p w:rsidR="00800F63" w:rsidRPr="00D5575D" w:rsidRDefault="00800F63" w:rsidP="00443EC6">
            <w:pPr>
              <w:jc w:val="center"/>
              <w:rPr>
                <w:rFonts w:eastAsia="MS Mincho"/>
              </w:rPr>
            </w:pPr>
            <w:r w:rsidRPr="00D5575D">
              <w:rPr>
                <w:rFonts w:eastAsia="MS Mincho"/>
              </w:rPr>
              <w:t xml:space="preserve">Автобус </w:t>
            </w:r>
            <w:r w:rsidRPr="00D5575D">
              <w:rPr>
                <w:rFonts w:eastAsia="MS Mincho"/>
              </w:rPr>
              <w:br/>
              <w:t>ЛиАЗ 529267</w:t>
            </w:r>
          </w:p>
        </w:tc>
        <w:tc>
          <w:tcPr>
            <w:tcW w:w="1417" w:type="dxa"/>
            <w:shd w:val="clear" w:color="auto" w:fill="auto"/>
          </w:tcPr>
          <w:p w:rsidR="00800F63" w:rsidRPr="00D5575D" w:rsidRDefault="00800F63" w:rsidP="00443EC6">
            <w:pPr>
              <w:jc w:val="center"/>
              <w:rPr>
                <w:rFonts w:eastAsia="MS Mincho"/>
              </w:rPr>
            </w:pPr>
            <w:r w:rsidRPr="00D5575D">
              <w:rPr>
                <w:rFonts w:eastAsia="MS Mincho"/>
              </w:rPr>
              <w:t>13 516 125,00</w:t>
            </w:r>
          </w:p>
        </w:tc>
        <w:tc>
          <w:tcPr>
            <w:tcW w:w="4253" w:type="dxa"/>
            <w:shd w:val="clear" w:color="auto" w:fill="auto"/>
          </w:tcPr>
          <w:p w:rsidR="00800F63" w:rsidRPr="00D5575D" w:rsidRDefault="00800F63" w:rsidP="00443EC6">
            <w:pPr>
              <w:rPr>
                <w:rFonts w:eastAsia="MS Mincho"/>
              </w:rPr>
            </w:pPr>
            <w:r w:rsidRPr="00D5575D">
              <w:rPr>
                <w:rFonts w:eastAsia="MS Mincho"/>
              </w:rPr>
              <w:t xml:space="preserve">Идентификационный номер VIN: </w:t>
            </w:r>
            <w:r w:rsidRPr="00D5575D">
              <w:rPr>
                <w:rFonts w:eastAsia="MS Mincho"/>
                <w:lang w:val="en-US"/>
              </w:rPr>
              <w:t>XTY</w:t>
            </w:r>
            <w:r w:rsidRPr="00D5575D">
              <w:rPr>
                <w:rFonts w:eastAsia="MS Mincho"/>
              </w:rPr>
              <w:t>529267</w:t>
            </w:r>
            <w:r w:rsidRPr="00D5575D">
              <w:rPr>
                <w:rFonts w:eastAsia="MS Mincho"/>
                <w:lang w:val="en-US"/>
              </w:rPr>
              <w:t>R</w:t>
            </w:r>
            <w:r w:rsidRPr="00D5575D">
              <w:rPr>
                <w:rFonts w:eastAsia="MS Mincho"/>
              </w:rPr>
              <w:t>0013944;</w:t>
            </w:r>
          </w:p>
          <w:p w:rsidR="00800F63" w:rsidRPr="00D5575D" w:rsidRDefault="00800F63" w:rsidP="00443EC6">
            <w:pPr>
              <w:rPr>
                <w:rFonts w:eastAsia="MS Mincho"/>
              </w:rPr>
            </w:pPr>
            <w:r w:rsidRPr="00D5575D">
              <w:rPr>
                <w:rFonts w:eastAsia="MS Mincho"/>
              </w:rPr>
              <w:t xml:space="preserve">Коммерческое наименование – </w:t>
            </w:r>
            <w:r w:rsidRPr="00D5575D">
              <w:rPr>
                <w:rFonts w:eastAsia="MS Mincho"/>
                <w:lang w:val="en-US"/>
              </w:rPr>
              <w:t>CITYMAX</w:t>
            </w:r>
            <w:r w:rsidRPr="00D5575D">
              <w:rPr>
                <w:rFonts w:eastAsia="MS Mincho"/>
              </w:rPr>
              <w:t xml:space="preserve"> 12;</w:t>
            </w:r>
          </w:p>
          <w:p w:rsidR="00800F63" w:rsidRPr="00D5575D" w:rsidRDefault="00800F63" w:rsidP="00443EC6">
            <w:pPr>
              <w:rPr>
                <w:rFonts w:eastAsia="MS Mincho"/>
              </w:rPr>
            </w:pPr>
            <w:r w:rsidRPr="00D5575D">
              <w:rPr>
                <w:rFonts w:eastAsia="MS Mincho"/>
              </w:rPr>
              <w:t xml:space="preserve">Категория транспортного средства в соответствии с Конвенцией о дорожном движении – </w:t>
            </w:r>
            <w:r w:rsidRPr="00D5575D">
              <w:rPr>
                <w:rFonts w:eastAsia="MS Mincho"/>
                <w:lang w:val="en-US"/>
              </w:rPr>
              <w:t>D</w:t>
            </w:r>
            <w:r w:rsidRPr="00D5575D">
              <w:rPr>
                <w:rFonts w:eastAsia="MS Mincho"/>
              </w:rPr>
              <w:t>;</w:t>
            </w:r>
          </w:p>
          <w:p w:rsidR="00800F63" w:rsidRPr="00D5575D" w:rsidRDefault="00800F63" w:rsidP="00443EC6">
            <w:pPr>
              <w:rPr>
                <w:rFonts w:eastAsia="MS Mincho"/>
              </w:rPr>
            </w:pPr>
            <w:r w:rsidRPr="00D5575D">
              <w:rPr>
                <w:rFonts w:eastAsia="MS Mincho"/>
              </w:rPr>
              <w:t>Категория в соответствии с ТЗ ТС 018//2011 – М3;</w:t>
            </w:r>
          </w:p>
          <w:p w:rsidR="00800F63" w:rsidRPr="00D5575D" w:rsidRDefault="00800F63" w:rsidP="00443EC6">
            <w:pPr>
              <w:rPr>
                <w:rFonts w:eastAsia="MS Mincho"/>
              </w:rPr>
            </w:pPr>
            <w:r w:rsidRPr="00D5575D">
              <w:rPr>
                <w:rFonts w:eastAsia="MS Mincho"/>
              </w:rPr>
              <w:t>Номер двигателя – 1023</w:t>
            </w:r>
            <w:r w:rsidRPr="00D5575D">
              <w:rPr>
                <w:rFonts w:eastAsia="MS Mincho"/>
                <w:lang w:val="en-US"/>
              </w:rPr>
              <w:t>H</w:t>
            </w:r>
            <w:r w:rsidRPr="00D5575D">
              <w:rPr>
                <w:rFonts w:eastAsia="MS Mincho"/>
              </w:rPr>
              <w:t xml:space="preserve">012243; </w:t>
            </w:r>
          </w:p>
          <w:p w:rsidR="00800F63" w:rsidRPr="00D5575D" w:rsidRDefault="00800F63" w:rsidP="00443EC6">
            <w:pPr>
              <w:rPr>
                <w:rFonts w:eastAsia="MS Mincho"/>
              </w:rPr>
            </w:pPr>
            <w:r w:rsidRPr="00D5575D">
              <w:rPr>
                <w:rFonts w:eastAsia="MS Mincho"/>
              </w:rPr>
              <w:t xml:space="preserve">Номер кузова (кабины, прицепа) – </w:t>
            </w:r>
            <w:r w:rsidRPr="00D5575D">
              <w:rPr>
                <w:rFonts w:eastAsia="MS Mincho"/>
                <w:lang w:val="en-US"/>
              </w:rPr>
              <w:t>XTY</w:t>
            </w:r>
            <w:r w:rsidRPr="00D5575D">
              <w:rPr>
                <w:rFonts w:eastAsia="MS Mincho"/>
              </w:rPr>
              <w:t>529267</w:t>
            </w:r>
            <w:r w:rsidRPr="00D5575D">
              <w:rPr>
                <w:rFonts w:eastAsia="MS Mincho"/>
                <w:lang w:val="en-US"/>
              </w:rPr>
              <w:t>R</w:t>
            </w:r>
            <w:r w:rsidRPr="00D5575D">
              <w:rPr>
                <w:rFonts w:eastAsia="MS Mincho"/>
              </w:rPr>
              <w:t>0013944;</w:t>
            </w:r>
          </w:p>
          <w:p w:rsidR="00800F63" w:rsidRPr="00D5575D" w:rsidRDefault="00800F63" w:rsidP="00443EC6">
            <w:pPr>
              <w:rPr>
                <w:rFonts w:eastAsia="MS Mincho"/>
              </w:rPr>
            </w:pPr>
            <w:r w:rsidRPr="00D5575D">
              <w:rPr>
                <w:rFonts w:eastAsia="MS Mincho"/>
              </w:rPr>
              <w:t>Цвет кузова (кабины, прицепа) – красный;</w:t>
            </w:r>
          </w:p>
          <w:p w:rsidR="00800F63" w:rsidRPr="00D5575D" w:rsidRDefault="00800F63" w:rsidP="00443EC6">
            <w:pPr>
              <w:rPr>
                <w:rFonts w:eastAsia="MS Mincho"/>
              </w:rPr>
            </w:pPr>
            <w:r w:rsidRPr="00D5575D">
              <w:rPr>
                <w:rFonts w:eastAsia="MS Mincho"/>
              </w:rPr>
              <w:t>Год изготовления – 2024;</w:t>
            </w:r>
          </w:p>
          <w:p w:rsidR="00800F63" w:rsidRPr="00D5575D" w:rsidRDefault="00800F63" w:rsidP="00443EC6">
            <w:pPr>
              <w:rPr>
                <w:rFonts w:eastAsia="MS Mincho"/>
              </w:rPr>
            </w:pPr>
            <w:r w:rsidRPr="00D5575D">
              <w:rPr>
                <w:rFonts w:eastAsia="MS Mincho"/>
              </w:rPr>
              <w:t>Двигатели:</w:t>
            </w:r>
          </w:p>
          <w:p w:rsidR="00800F63" w:rsidRPr="00D5575D" w:rsidRDefault="00800F63" w:rsidP="00443EC6">
            <w:pPr>
              <w:rPr>
                <w:rFonts w:eastAsia="MS Mincho"/>
              </w:rPr>
            </w:pPr>
            <w:r w:rsidRPr="00D5575D">
              <w:rPr>
                <w:rFonts w:eastAsia="MS Mincho"/>
              </w:rPr>
              <w:t xml:space="preserve">Двигатели внутреннего сгорания (марка, тип) – </w:t>
            </w:r>
            <w:r w:rsidRPr="00D5575D">
              <w:rPr>
                <w:rFonts w:eastAsia="MS Mincho"/>
                <w:lang w:val="en-US"/>
              </w:rPr>
              <w:t>WEICHAL</w:t>
            </w:r>
            <w:r w:rsidRPr="00D5575D">
              <w:rPr>
                <w:rFonts w:eastAsia="MS Mincho"/>
              </w:rPr>
              <w:t xml:space="preserve">, </w:t>
            </w:r>
            <w:r w:rsidRPr="00D5575D">
              <w:rPr>
                <w:rFonts w:eastAsia="MS Mincho"/>
                <w:lang w:val="en-US"/>
              </w:rPr>
              <w:t>WP</w:t>
            </w:r>
            <w:r w:rsidRPr="00D5575D">
              <w:rPr>
                <w:rFonts w:eastAsia="MS Mincho"/>
              </w:rPr>
              <w:t>7</w:t>
            </w:r>
            <w:r w:rsidRPr="00D5575D">
              <w:rPr>
                <w:rFonts w:eastAsia="MS Mincho"/>
                <w:lang w:val="en-US"/>
              </w:rPr>
              <w:t>NG</w:t>
            </w:r>
            <w:r w:rsidRPr="00D5575D">
              <w:rPr>
                <w:rFonts w:eastAsia="MS Mincho"/>
              </w:rPr>
              <w:t>280</w:t>
            </w:r>
            <w:r w:rsidRPr="00D5575D">
              <w:rPr>
                <w:rFonts w:eastAsia="MS Mincho"/>
                <w:lang w:val="en-US"/>
              </w:rPr>
              <w:t>E</w:t>
            </w:r>
            <w:r w:rsidRPr="00D5575D">
              <w:rPr>
                <w:rFonts w:eastAsia="MS Mincho"/>
              </w:rPr>
              <w:t>51, с четырехтактный, с искровым зажиганием;</w:t>
            </w:r>
          </w:p>
          <w:p w:rsidR="00800F63" w:rsidRPr="00D5575D" w:rsidRDefault="00800F63" w:rsidP="00443EC6">
            <w:pPr>
              <w:rPr>
                <w:rFonts w:eastAsia="MS Mincho"/>
              </w:rPr>
            </w:pPr>
            <w:r w:rsidRPr="00D5575D">
              <w:rPr>
                <w:rFonts w:eastAsia="MS Mincho"/>
              </w:rPr>
              <w:t>Рабочий объем цилиндров (см</w:t>
            </w:r>
            <w:r w:rsidRPr="00D5575D">
              <w:rPr>
                <w:rFonts w:eastAsia="MS Mincho"/>
                <w:vertAlign w:val="superscript"/>
              </w:rPr>
              <w:t>3</w:t>
            </w:r>
            <w:r w:rsidRPr="00D5575D">
              <w:rPr>
                <w:rFonts w:eastAsia="MS Mincho"/>
              </w:rPr>
              <w:t>) – 7470;</w:t>
            </w:r>
          </w:p>
          <w:p w:rsidR="00800F63" w:rsidRPr="00D5575D" w:rsidRDefault="00800F63" w:rsidP="00443EC6">
            <w:pPr>
              <w:rPr>
                <w:rFonts w:eastAsia="MS Mincho"/>
              </w:rPr>
            </w:pPr>
            <w:r w:rsidRPr="00D5575D">
              <w:rPr>
                <w:rFonts w:eastAsia="MS Mincho"/>
              </w:rPr>
              <w:t>Максимальная мощность (кВт) (мин</w:t>
            </w:r>
            <w:r w:rsidRPr="00D5575D">
              <w:rPr>
                <w:rFonts w:eastAsia="MS Mincho"/>
                <w:vertAlign w:val="superscript"/>
              </w:rPr>
              <w:t>-1</w:t>
            </w:r>
            <w:r w:rsidRPr="00D5575D">
              <w:rPr>
                <w:rFonts w:eastAsia="MS Mincho"/>
              </w:rPr>
              <w:t>) – 198 (2100);</w:t>
            </w:r>
          </w:p>
          <w:p w:rsidR="00800F63" w:rsidRPr="00D5575D" w:rsidRDefault="00800F63" w:rsidP="00443EC6">
            <w:pPr>
              <w:rPr>
                <w:rFonts w:eastAsia="MS Mincho"/>
              </w:rPr>
            </w:pPr>
            <w:r w:rsidRPr="00D5575D">
              <w:rPr>
                <w:rFonts w:eastAsia="MS Mincho"/>
              </w:rPr>
              <w:t>Экологический класс – пятый;</w:t>
            </w:r>
          </w:p>
          <w:p w:rsidR="00800F63" w:rsidRPr="00D5575D" w:rsidRDefault="00800F63" w:rsidP="00443EC6">
            <w:pPr>
              <w:rPr>
                <w:rFonts w:eastAsia="MS Mincho"/>
              </w:rPr>
            </w:pPr>
            <w:r w:rsidRPr="00D5575D">
              <w:rPr>
                <w:rFonts w:eastAsia="MS Mincho"/>
              </w:rPr>
              <w:t>Технически допустимая максимальная масса транспортного средства (кг) – 18000;</w:t>
            </w:r>
          </w:p>
          <w:p w:rsidR="00800F63" w:rsidRPr="00D5575D" w:rsidRDefault="00800F63" w:rsidP="00443EC6">
            <w:pPr>
              <w:rPr>
                <w:rFonts w:eastAsia="MS Mincho"/>
              </w:rPr>
            </w:pPr>
            <w:r w:rsidRPr="00D5575D">
              <w:rPr>
                <w:rFonts w:eastAsia="MS Mincho"/>
              </w:rPr>
              <w:t>Масса транспортного средства в снаряженном состоянии (кг) – 12450;</w:t>
            </w:r>
          </w:p>
          <w:p w:rsidR="00800F63" w:rsidRPr="00D5575D" w:rsidRDefault="00800F63" w:rsidP="00443EC6">
            <w:pPr>
              <w:rPr>
                <w:rFonts w:eastAsia="MS Mincho"/>
              </w:rPr>
            </w:pPr>
            <w:r w:rsidRPr="00D5575D">
              <w:rPr>
                <w:rFonts w:eastAsia="MS Mincho"/>
              </w:rPr>
              <w:t xml:space="preserve"> Колесная формула/ведущие колеса – 4х2/задние;</w:t>
            </w:r>
          </w:p>
          <w:p w:rsidR="00800F63" w:rsidRPr="00D5575D" w:rsidRDefault="00800F63" w:rsidP="00443EC6">
            <w:pPr>
              <w:rPr>
                <w:rFonts w:eastAsia="MS Mincho"/>
              </w:rPr>
            </w:pPr>
            <w:r w:rsidRPr="00D5575D">
              <w:rPr>
                <w:rFonts w:eastAsia="MS Mincho"/>
              </w:rPr>
              <w:t>Количество мест для сидения – 29 (28+1 инвалид в коляске +1 водитель));</w:t>
            </w:r>
          </w:p>
          <w:p w:rsidR="00800F63" w:rsidRPr="00D5575D" w:rsidRDefault="00800F63" w:rsidP="00443EC6">
            <w:pPr>
              <w:rPr>
                <w:rFonts w:eastAsia="MS Mincho"/>
              </w:rPr>
            </w:pPr>
            <w:r w:rsidRPr="00D5575D">
              <w:rPr>
                <w:rFonts w:eastAsia="MS Mincho"/>
              </w:rPr>
              <w:t>Пассажировместимость – 114;</w:t>
            </w:r>
          </w:p>
          <w:p w:rsidR="00800F63" w:rsidRPr="00D5575D" w:rsidRDefault="00800F63" w:rsidP="00443EC6">
            <w:pPr>
              <w:rPr>
                <w:rFonts w:eastAsia="MS Mincho"/>
              </w:rPr>
            </w:pPr>
            <w:r w:rsidRPr="00D5575D">
              <w:rPr>
                <w:rFonts w:eastAsia="MS Mincho"/>
              </w:rPr>
              <w:t>Трансмиссия (тип) – гидромеханическая;</w:t>
            </w:r>
          </w:p>
          <w:p w:rsidR="00800F63" w:rsidRPr="00D5575D" w:rsidRDefault="00800F63" w:rsidP="00443EC6">
            <w:pPr>
              <w:rPr>
                <w:rFonts w:eastAsia="MS Mincho"/>
              </w:rPr>
            </w:pPr>
            <w:r w:rsidRPr="00D5575D">
              <w:rPr>
                <w:rFonts w:eastAsia="MS Mincho"/>
              </w:rPr>
              <w:t>Вид топлива – Компримированный природный газ;</w:t>
            </w:r>
          </w:p>
          <w:p w:rsidR="00800F63" w:rsidRPr="00D5575D" w:rsidRDefault="00800F63" w:rsidP="00443EC6">
            <w:pPr>
              <w:rPr>
                <w:rFonts w:eastAsia="MS Mincho"/>
              </w:rPr>
            </w:pPr>
            <w:r w:rsidRPr="00D5575D">
              <w:rPr>
                <w:rFonts w:eastAsia="MS Mincho"/>
              </w:rPr>
              <w:t>Государственный регистрационный знак В962ТК37;</w:t>
            </w:r>
          </w:p>
          <w:p w:rsidR="00800F63" w:rsidRPr="00D5575D" w:rsidRDefault="00800F63" w:rsidP="00443EC6">
            <w:pPr>
              <w:rPr>
                <w:rFonts w:eastAsia="MS Mincho"/>
              </w:rPr>
            </w:pPr>
            <w:r w:rsidRPr="00D5575D">
              <w:rPr>
                <w:rFonts w:eastAsia="MS Mincho"/>
              </w:rPr>
              <w:t>Инв. №11013500000000000007</w:t>
            </w:r>
          </w:p>
        </w:tc>
        <w:tc>
          <w:tcPr>
            <w:tcW w:w="2653" w:type="dxa"/>
          </w:tcPr>
          <w:p w:rsidR="00800F63" w:rsidRPr="00D5575D" w:rsidRDefault="00800F63" w:rsidP="00443EC6">
            <w:r w:rsidRPr="00D5575D">
              <w:t xml:space="preserve">- 3 огнетушителя порошковых (ОП), </w:t>
            </w:r>
          </w:p>
          <w:p w:rsidR="00800F63" w:rsidRPr="00D5575D" w:rsidRDefault="00800F63" w:rsidP="00443EC6">
            <w:r w:rsidRPr="00D5575D">
              <w:t xml:space="preserve">- ключ для гаек колёс с монтировкой – 1шт, </w:t>
            </w:r>
          </w:p>
          <w:p w:rsidR="00800F63" w:rsidRPr="00D5575D" w:rsidRDefault="00800F63" w:rsidP="00443EC6">
            <w:r w:rsidRPr="00D5575D">
              <w:t xml:space="preserve">- противооткатные устройства – 2 шт, </w:t>
            </w:r>
          </w:p>
          <w:p w:rsidR="00800F63" w:rsidRPr="00D5575D" w:rsidRDefault="00800F63" w:rsidP="00443EC6">
            <w:r w:rsidRPr="00D5575D">
              <w:t>- буксировочное устройство – 1 шт,</w:t>
            </w:r>
          </w:p>
          <w:p w:rsidR="00800F63" w:rsidRPr="00D5575D" w:rsidRDefault="00800F63" w:rsidP="00443EC6">
            <w:r w:rsidRPr="00D5575D">
              <w:t xml:space="preserve">- домкрат гидравлический двухштоковый – 1 шт, </w:t>
            </w:r>
          </w:p>
          <w:p w:rsidR="00800F63" w:rsidRPr="00D5575D" w:rsidRDefault="00800F63" w:rsidP="00443EC6">
            <w:r w:rsidRPr="00D5575D">
              <w:t>- запасное колесо – 1 шт;</w:t>
            </w:r>
          </w:p>
          <w:p w:rsidR="00800F63" w:rsidRPr="00D5575D" w:rsidRDefault="00800F63" w:rsidP="00443EC6">
            <w:r w:rsidRPr="00D5575D">
              <w:t>- аптечка - 1 шт,</w:t>
            </w:r>
          </w:p>
          <w:p w:rsidR="00800F63" w:rsidRPr="00D5575D" w:rsidRDefault="00800F63" w:rsidP="00443EC6">
            <w:r w:rsidRPr="00D5575D">
              <w:t>- система видеонаблюдения (8 видеокамер)</w:t>
            </w:r>
          </w:p>
          <w:p w:rsidR="00800F63" w:rsidRPr="00D5575D" w:rsidRDefault="00800F63" w:rsidP="00443EC6">
            <w:r w:rsidRPr="00D5575D">
              <w:t>- тахограф "Меркурий ТА-001" (зав № 0000547850)</w:t>
            </w:r>
          </w:p>
          <w:p w:rsidR="00800F63" w:rsidRPr="00D5575D" w:rsidRDefault="00800F63" w:rsidP="00443EC6">
            <w:r w:rsidRPr="00D5575D">
              <w:t>- аппаратура спутниковой навигации "ОРБИТА.Навигатор.06" №197004371</w:t>
            </w:r>
          </w:p>
          <w:p w:rsidR="00800F63" w:rsidRPr="00D5575D" w:rsidRDefault="00800F63" w:rsidP="00443EC6">
            <w:r w:rsidRPr="00D5575D">
              <w:t>- бортовое устройство автоинформирования пассажиров модель "ОРБИТА. Информатор" №143217888</w:t>
            </w:r>
          </w:p>
          <w:p w:rsidR="00800F63" w:rsidRPr="00D5575D" w:rsidRDefault="00800F63" w:rsidP="00443EC6">
            <w:r w:rsidRPr="00D5575D">
              <w:t>- устройство ЭРА-ГЛОНАСС № 8970177000128777896</w:t>
            </w:r>
          </w:p>
          <w:p w:rsidR="00800F63" w:rsidRPr="00D5575D" w:rsidRDefault="00800F63" w:rsidP="00443EC6">
            <w:r w:rsidRPr="00D5575D">
              <w:t>- автомобильный монитор CARVIS серии МТ SN: 020707231178</w:t>
            </w:r>
          </w:p>
          <w:p w:rsidR="00800F63" w:rsidRPr="00D5575D" w:rsidRDefault="00800F63" w:rsidP="00443EC6">
            <w:r w:rsidRPr="00D5575D">
              <w:t>- видеорегистратор №017218270204671</w:t>
            </w:r>
          </w:p>
          <w:p w:rsidR="00800F63" w:rsidRPr="00D5575D" w:rsidRDefault="00800F63" w:rsidP="00443EC6">
            <w:r w:rsidRPr="00D5575D">
              <w:t>Знак аварийной остановки – 1 шт.</w:t>
            </w:r>
          </w:p>
          <w:p w:rsidR="00800F63" w:rsidRPr="00D5575D" w:rsidRDefault="00800F63" w:rsidP="00443EC6">
            <w:r w:rsidRPr="00D5575D">
              <w:t>Кронштейн транспортный для огнетушителя – 3 шт.</w:t>
            </w:r>
          </w:p>
          <w:p w:rsidR="00800F63" w:rsidRPr="00D5575D" w:rsidRDefault="00800F63" w:rsidP="00443EC6">
            <w:r w:rsidRPr="00D5575D">
              <w:t>Сумка инструментальная – 1 шт.</w:t>
            </w:r>
          </w:p>
          <w:p w:rsidR="00800F63" w:rsidRPr="00D5575D" w:rsidRDefault="00800F63" w:rsidP="00443EC6">
            <w:r w:rsidRPr="00D5575D">
              <w:t>Ключ универсальный – 1 шт.</w:t>
            </w:r>
          </w:p>
          <w:p w:rsidR="00800F63" w:rsidRPr="00D5575D" w:rsidRDefault="00800F63" w:rsidP="00443EC6">
            <w:r w:rsidRPr="00D5575D">
              <w:t>Инструмент:</w:t>
            </w:r>
          </w:p>
          <w:p w:rsidR="00800F63" w:rsidRPr="00D5575D" w:rsidRDefault="00800F63" w:rsidP="00443EC6">
            <w:r w:rsidRPr="00D5575D">
              <w:t>Ключ 10 (шестигранник) – 1 шт.</w:t>
            </w:r>
          </w:p>
          <w:p w:rsidR="00800F63" w:rsidRPr="00D5575D" w:rsidRDefault="00800F63" w:rsidP="00443EC6">
            <w:r w:rsidRPr="00D5575D">
              <w:t>Ключ 12 (шестигранник) – 1 шт.</w:t>
            </w:r>
          </w:p>
          <w:p w:rsidR="00800F63" w:rsidRPr="00D5575D" w:rsidRDefault="00800F63" w:rsidP="00443EC6">
            <w:r w:rsidRPr="00D5575D">
              <w:t>Ключ гаечный 8*10 – 1 шт.</w:t>
            </w:r>
          </w:p>
          <w:p w:rsidR="00800F63" w:rsidRPr="00D5575D" w:rsidRDefault="00800F63" w:rsidP="00443EC6">
            <w:r w:rsidRPr="00D5575D">
              <w:t>Ключ гаечный 12*13 – 1 шт.</w:t>
            </w:r>
          </w:p>
          <w:p w:rsidR="00800F63" w:rsidRPr="00D5575D" w:rsidRDefault="00800F63" w:rsidP="00443EC6">
            <w:r w:rsidRPr="00D5575D">
              <w:t>Ключ гаечный 17*19 – 1 шт.</w:t>
            </w:r>
          </w:p>
          <w:p w:rsidR="00800F63" w:rsidRPr="00D5575D" w:rsidRDefault="00800F63" w:rsidP="00443EC6">
            <w:r w:rsidRPr="00D5575D">
              <w:t>Ключ гаечный 22*24 – 1 шт.</w:t>
            </w:r>
          </w:p>
          <w:p w:rsidR="00800F63" w:rsidRPr="00D5575D" w:rsidRDefault="00800F63" w:rsidP="00443EC6">
            <w:r w:rsidRPr="00D5575D">
              <w:t>Ключ гаечный 27*30 – 1 шт.</w:t>
            </w:r>
          </w:p>
          <w:p w:rsidR="00800F63" w:rsidRPr="00D5575D" w:rsidRDefault="00800F63" w:rsidP="00443EC6">
            <w:r w:rsidRPr="00D5575D">
              <w:t>Ключ гаечный 32*36 – 1 шт.</w:t>
            </w:r>
          </w:p>
          <w:p w:rsidR="00800F63" w:rsidRPr="00D5575D" w:rsidRDefault="00800F63" w:rsidP="00443EC6">
            <w:r w:rsidRPr="00D5575D">
              <w:t>Ключ гаечный комбинированный 14*14 – 1 шт.</w:t>
            </w:r>
          </w:p>
          <w:p w:rsidR="00800F63" w:rsidRPr="00D5575D" w:rsidRDefault="00800F63" w:rsidP="00443EC6">
            <w:r w:rsidRPr="00D5575D">
              <w:t>Ключ гаечный 19*22 – 1 шт.</w:t>
            </w:r>
          </w:p>
          <w:p w:rsidR="00800F63" w:rsidRPr="00D5575D" w:rsidRDefault="00800F63" w:rsidP="00443EC6">
            <w:r w:rsidRPr="00D5575D">
              <w:t>Отвертка 1.0*6.5 – 1 шт.</w:t>
            </w:r>
          </w:p>
          <w:p w:rsidR="00800F63" w:rsidRPr="00D5575D" w:rsidRDefault="00800F63" w:rsidP="00443EC6">
            <w:r w:rsidRPr="00D5575D">
              <w:t>Отвертка крестообразная – 1 шт.</w:t>
            </w:r>
          </w:p>
          <w:p w:rsidR="00800F63" w:rsidRPr="00D5575D" w:rsidRDefault="00800F63" w:rsidP="00443EC6">
            <w:r w:rsidRPr="00D5575D">
              <w:t>Плоскогубцы – 1 шт.</w:t>
            </w:r>
          </w:p>
          <w:p w:rsidR="00800F63" w:rsidRPr="00D5575D" w:rsidRDefault="00800F63" w:rsidP="00443EC6">
            <w:r w:rsidRPr="00D5575D">
              <w:t>Лопатка-вороток 600 – 1 шт.</w:t>
            </w:r>
          </w:p>
          <w:p w:rsidR="00800F63" w:rsidRPr="00D5575D" w:rsidRDefault="00800F63" w:rsidP="00443EC6">
            <w:r w:rsidRPr="00D5575D">
              <w:t>Ключ торцевой гаек колес «32*30» - 1 шт.</w:t>
            </w:r>
          </w:p>
          <w:p w:rsidR="00800F63" w:rsidRPr="00D5575D" w:rsidRDefault="00800F63" w:rsidP="00443EC6">
            <w:pPr>
              <w:rPr>
                <w:rFonts w:eastAsia="MS Mincho"/>
              </w:rPr>
            </w:pPr>
            <w:r w:rsidRPr="00D5575D">
              <w:t>Ключ накидной стремянок рессор – 1 шт.</w:t>
            </w:r>
          </w:p>
        </w:tc>
      </w:tr>
    </w:tbl>
    <w:p w:rsidR="00800F63" w:rsidRPr="00D5575D" w:rsidRDefault="00800F63" w:rsidP="00800F63">
      <w:pPr>
        <w:rPr>
          <w:sz w:val="26"/>
          <w:szCs w:val="26"/>
        </w:rPr>
      </w:pPr>
    </w:p>
    <w:p w:rsidR="00800F63" w:rsidRPr="00D5575D" w:rsidRDefault="00800F63" w:rsidP="00800F63">
      <w:pPr>
        <w:ind w:firstLine="709"/>
        <w:jc w:val="both"/>
        <w:rPr>
          <w:rFonts w:eastAsia="MS Mincho"/>
          <w:sz w:val="26"/>
          <w:szCs w:val="26"/>
        </w:rPr>
      </w:pPr>
      <w:r w:rsidRPr="00D5575D">
        <w:rPr>
          <w:sz w:val="26"/>
          <w:szCs w:val="26"/>
        </w:rPr>
        <w:t>Настоящим Департамент дорожного хозяйства и транспорта Ивановской области передаёт (</w:t>
      </w:r>
      <w:r w:rsidRPr="00D5575D">
        <w:rPr>
          <w:i/>
          <w:sz w:val="26"/>
          <w:szCs w:val="26"/>
        </w:rPr>
        <w:t>полное наименование Арендатора</w:t>
      </w:r>
      <w:r w:rsidRPr="00D5575D">
        <w:rPr>
          <w:sz w:val="26"/>
          <w:szCs w:val="26"/>
        </w:rPr>
        <w:t xml:space="preserve">) следующее </w:t>
      </w:r>
      <w:r w:rsidRPr="00D5575D">
        <w:rPr>
          <w:rFonts w:eastAsia="MS Mincho"/>
          <w:sz w:val="26"/>
          <w:szCs w:val="26"/>
        </w:rPr>
        <w:t>имущество Ивановской области:</w:t>
      </w:r>
    </w:p>
    <w:p w:rsidR="00800F63" w:rsidRPr="00D5575D" w:rsidRDefault="00800F63" w:rsidP="00800F63">
      <w:pPr>
        <w:jc w:val="both"/>
        <w:rPr>
          <w:rFonts w:eastAsia="MS Mincho"/>
          <w:sz w:val="26"/>
          <w:szCs w:val="26"/>
        </w:rPr>
      </w:pPr>
    </w:p>
    <w:p w:rsidR="00800F63" w:rsidRPr="00D5575D" w:rsidRDefault="00800F63" w:rsidP="00800F63">
      <w:pPr>
        <w:ind w:firstLine="426"/>
        <w:jc w:val="both"/>
        <w:rPr>
          <w:i/>
          <w:color w:val="000000"/>
          <w:sz w:val="26"/>
          <w:szCs w:val="26"/>
        </w:rPr>
      </w:pPr>
      <w:r w:rsidRPr="00D5575D">
        <w:rPr>
          <w:snapToGrid w:val="0"/>
          <w:color w:val="000000"/>
          <w:sz w:val="26"/>
          <w:szCs w:val="26"/>
        </w:rPr>
        <w:t xml:space="preserve">Указанное имущество передается в аренду </w:t>
      </w:r>
      <w:r w:rsidRPr="00D5575D">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800F63" w:rsidRPr="00D5575D" w:rsidRDefault="00800F63" w:rsidP="00800F63">
      <w:pPr>
        <w:ind w:firstLine="426"/>
        <w:jc w:val="both"/>
        <w:rPr>
          <w:rFonts w:eastAsia="MS Mincho"/>
          <w:sz w:val="26"/>
          <w:szCs w:val="26"/>
        </w:rPr>
      </w:pPr>
      <w:r w:rsidRPr="00D5575D">
        <w:rPr>
          <w:rFonts w:eastAsia="MS Mincho"/>
          <w:color w:val="000000"/>
          <w:sz w:val="26"/>
          <w:szCs w:val="26"/>
        </w:rPr>
        <w:t>Передаваемое в аренду имущество находится в удовлетворительном техническом</w:t>
      </w:r>
      <w:r w:rsidRPr="00D5575D">
        <w:rPr>
          <w:rFonts w:eastAsia="MS Mincho"/>
          <w:sz w:val="26"/>
          <w:szCs w:val="26"/>
        </w:rPr>
        <w:t xml:space="preserve"> состоянии.</w:t>
      </w:r>
    </w:p>
    <w:p w:rsidR="00800F63" w:rsidRPr="00D5575D" w:rsidRDefault="00800F63" w:rsidP="00800F63">
      <w:pPr>
        <w:ind w:firstLine="708"/>
        <w:jc w:val="both"/>
        <w:rPr>
          <w:rFonts w:eastAsia="MS Mincho"/>
          <w:sz w:val="26"/>
          <w:szCs w:val="26"/>
        </w:rPr>
      </w:pPr>
      <w:r w:rsidRPr="00D5575D">
        <w:rPr>
          <w:rFonts w:eastAsia="MS Mincho"/>
          <w:sz w:val="26"/>
          <w:szCs w:val="26"/>
        </w:rPr>
        <w:t>Вместе с имуществом передается следующая документация, необходимая для его эксплуатации:</w:t>
      </w:r>
    </w:p>
    <w:p w:rsidR="00800F63" w:rsidRPr="00D5575D" w:rsidRDefault="00800F63" w:rsidP="00800F63">
      <w:pPr>
        <w:ind w:firstLine="708"/>
        <w:jc w:val="both"/>
        <w:rPr>
          <w:rFonts w:eastAsia="MS Mincho"/>
          <w:sz w:val="26"/>
          <w:szCs w:val="26"/>
        </w:rPr>
      </w:pPr>
      <w:r w:rsidRPr="00D5575D">
        <w:rPr>
          <w:rFonts w:eastAsia="MS Mincho"/>
          <w:sz w:val="26"/>
          <w:szCs w:val="26"/>
        </w:rPr>
        <w:t>- свидетельство о регистрации ТС – 1 шт.;</w:t>
      </w:r>
    </w:p>
    <w:p w:rsidR="00800F63" w:rsidRPr="00D5575D" w:rsidRDefault="00800F63" w:rsidP="00800F63">
      <w:pPr>
        <w:ind w:firstLine="708"/>
        <w:jc w:val="both"/>
        <w:rPr>
          <w:rFonts w:eastAsia="MS Mincho"/>
          <w:sz w:val="26"/>
          <w:szCs w:val="26"/>
        </w:rPr>
      </w:pPr>
      <w:r w:rsidRPr="00D5575D">
        <w:rPr>
          <w:rFonts w:eastAsia="MS Mincho"/>
          <w:sz w:val="26"/>
          <w:szCs w:val="26"/>
        </w:rPr>
        <w:t>- копия паспорта ТС – 1 шт.;</w:t>
      </w:r>
    </w:p>
    <w:p w:rsidR="00800F63" w:rsidRPr="00D5575D" w:rsidRDefault="00800F63" w:rsidP="00800F63">
      <w:pPr>
        <w:ind w:firstLine="708"/>
        <w:jc w:val="both"/>
        <w:rPr>
          <w:rFonts w:eastAsia="MS Mincho"/>
          <w:sz w:val="26"/>
          <w:szCs w:val="26"/>
        </w:rPr>
      </w:pPr>
      <w:r w:rsidRPr="00D5575D">
        <w:rPr>
          <w:rFonts w:eastAsia="MS Mincho"/>
          <w:sz w:val="26"/>
          <w:szCs w:val="26"/>
        </w:rPr>
        <w:t>- руководство по эксплуатации ТС – 1 шт.;</w:t>
      </w:r>
    </w:p>
    <w:p w:rsidR="00800F63" w:rsidRPr="00D5575D" w:rsidRDefault="00800F63" w:rsidP="00800F63">
      <w:pPr>
        <w:ind w:firstLine="708"/>
        <w:jc w:val="both"/>
        <w:rPr>
          <w:rFonts w:eastAsia="MS Mincho"/>
          <w:sz w:val="26"/>
          <w:szCs w:val="26"/>
        </w:rPr>
      </w:pPr>
      <w:r w:rsidRPr="00D5575D">
        <w:rPr>
          <w:rFonts w:eastAsia="MS Mincho"/>
          <w:sz w:val="26"/>
          <w:szCs w:val="26"/>
        </w:rPr>
        <w:t>- сервисная (гарантийная) книжка ТС – 1 шт.;</w:t>
      </w:r>
    </w:p>
    <w:p w:rsidR="00800F63" w:rsidRPr="00D5575D" w:rsidRDefault="00800F63" w:rsidP="00800F63">
      <w:pPr>
        <w:ind w:firstLine="708"/>
        <w:jc w:val="both"/>
        <w:rPr>
          <w:rFonts w:eastAsia="MS Mincho"/>
          <w:sz w:val="26"/>
          <w:szCs w:val="26"/>
        </w:rPr>
      </w:pPr>
      <w:r w:rsidRPr="00D5575D">
        <w:rPr>
          <w:rFonts w:eastAsia="MS Mincho"/>
          <w:sz w:val="26"/>
          <w:szCs w:val="26"/>
        </w:rPr>
        <w:t>- паспорт газового баллона – 9 шт.;</w:t>
      </w:r>
    </w:p>
    <w:p w:rsidR="00800F63" w:rsidRPr="00D5575D" w:rsidRDefault="00800F63" w:rsidP="00800F63">
      <w:pPr>
        <w:ind w:firstLine="708"/>
        <w:jc w:val="both"/>
        <w:rPr>
          <w:rFonts w:eastAsia="MS Mincho"/>
          <w:sz w:val="26"/>
          <w:szCs w:val="26"/>
        </w:rPr>
      </w:pPr>
      <w:r w:rsidRPr="00D5575D">
        <w:rPr>
          <w:rFonts w:eastAsia="MS Mincho"/>
          <w:sz w:val="26"/>
          <w:szCs w:val="26"/>
        </w:rPr>
        <w:t>- паспорт и руководство по эксплуатации «Буран-0,5» - 2 шт.;</w:t>
      </w:r>
    </w:p>
    <w:p w:rsidR="00800F63" w:rsidRPr="00D5575D" w:rsidRDefault="00800F63" w:rsidP="00800F63">
      <w:pPr>
        <w:ind w:firstLine="708"/>
        <w:jc w:val="both"/>
        <w:rPr>
          <w:rFonts w:eastAsia="MS Mincho"/>
          <w:sz w:val="26"/>
          <w:szCs w:val="26"/>
        </w:rPr>
      </w:pPr>
      <w:r w:rsidRPr="00D5575D">
        <w:rPr>
          <w:rFonts w:eastAsia="MS Mincho"/>
          <w:sz w:val="26"/>
          <w:szCs w:val="26"/>
        </w:rPr>
        <w:t>- паспорт и руководство по эксплуатации «Буран-7» - 4 шт;</w:t>
      </w:r>
    </w:p>
    <w:p w:rsidR="00800F63" w:rsidRPr="00D5575D" w:rsidRDefault="00800F63" w:rsidP="00800F63">
      <w:pPr>
        <w:ind w:firstLine="708"/>
        <w:jc w:val="both"/>
        <w:rPr>
          <w:rFonts w:eastAsia="MS Mincho"/>
          <w:sz w:val="26"/>
          <w:szCs w:val="26"/>
        </w:rPr>
      </w:pPr>
      <w:r w:rsidRPr="00D5575D">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800F63" w:rsidRPr="00D5575D" w:rsidRDefault="00800F63" w:rsidP="00800F63">
      <w:pPr>
        <w:ind w:firstLine="708"/>
        <w:jc w:val="both"/>
        <w:rPr>
          <w:rFonts w:eastAsia="MS Mincho"/>
          <w:sz w:val="26"/>
          <w:szCs w:val="26"/>
        </w:rPr>
      </w:pPr>
      <w:r w:rsidRPr="00D5575D">
        <w:rPr>
          <w:rFonts w:eastAsia="MS Mincho"/>
          <w:sz w:val="26"/>
          <w:szCs w:val="26"/>
        </w:rPr>
        <w:t>- паспорт «Датчик превышения температуры» - 1 шт.;</w:t>
      </w:r>
    </w:p>
    <w:p w:rsidR="00800F63" w:rsidRPr="00D5575D" w:rsidRDefault="00800F63" w:rsidP="00800F63">
      <w:pPr>
        <w:ind w:firstLine="708"/>
        <w:jc w:val="both"/>
        <w:rPr>
          <w:rFonts w:eastAsia="MS Mincho"/>
          <w:sz w:val="26"/>
          <w:szCs w:val="26"/>
        </w:rPr>
      </w:pPr>
      <w:r w:rsidRPr="00D5575D">
        <w:rPr>
          <w:rFonts w:eastAsia="MS Mincho"/>
          <w:sz w:val="26"/>
          <w:szCs w:val="26"/>
        </w:rPr>
        <w:t>- паспорт на тахогроф «Меркурий ТА-001» - 1 шт.;</w:t>
      </w:r>
    </w:p>
    <w:p w:rsidR="00800F63" w:rsidRPr="00D5575D" w:rsidRDefault="00800F63" w:rsidP="00800F63">
      <w:pPr>
        <w:ind w:firstLine="708"/>
        <w:jc w:val="both"/>
        <w:rPr>
          <w:rFonts w:eastAsia="MS Mincho"/>
          <w:sz w:val="26"/>
          <w:szCs w:val="26"/>
        </w:rPr>
      </w:pPr>
      <w:r w:rsidRPr="00D5575D">
        <w:rPr>
          <w:rFonts w:eastAsia="MS Mincho"/>
          <w:sz w:val="26"/>
          <w:szCs w:val="26"/>
        </w:rPr>
        <w:t>- технический паспорт и руководство по эксплуатации «Автомобильный видеорегистратор CFRVIS серии MD» - 1 шт.;</w:t>
      </w:r>
    </w:p>
    <w:p w:rsidR="00800F63" w:rsidRPr="00D5575D" w:rsidRDefault="00800F63" w:rsidP="00800F63">
      <w:pPr>
        <w:ind w:firstLine="708"/>
        <w:jc w:val="both"/>
        <w:rPr>
          <w:rFonts w:eastAsia="MS Mincho"/>
          <w:sz w:val="26"/>
          <w:szCs w:val="26"/>
        </w:rPr>
      </w:pPr>
      <w:r w:rsidRPr="00D5575D">
        <w:rPr>
          <w:rFonts w:eastAsia="MS Mincho"/>
          <w:sz w:val="26"/>
          <w:szCs w:val="26"/>
        </w:rPr>
        <w:t>- руководство по эксплуатации, гарантийный талон «Подогреватель предпусковой газовый 30TCG-24-ЛИАЗ» - 1 шт.;</w:t>
      </w:r>
    </w:p>
    <w:p w:rsidR="00800F63" w:rsidRPr="00D5575D" w:rsidRDefault="00800F63" w:rsidP="00800F63">
      <w:pPr>
        <w:ind w:firstLine="708"/>
        <w:jc w:val="both"/>
        <w:rPr>
          <w:rFonts w:eastAsia="MS Mincho"/>
          <w:sz w:val="26"/>
          <w:szCs w:val="26"/>
        </w:rPr>
      </w:pPr>
      <w:r w:rsidRPr="00D5575D">
        <w:rPr>
          <w:rFonts w:eastAsia="MS Mincho"/>
          <w:sz w:val="26"/>
          <w:szCs w:val="26"/>
        </w:rPr>
        <w:t>- руководство по эксплуатации «Климатическая система СК18(Е)/СК30(Т)», «Климатическая система СК2*30Т» - 1 шт.</w:t>
      </w:r>
    </w:p>
    <w:p w:rsidR="00800F63" w:rsidRPr="00D5575D" w:rsidRDefault="00800F63" w:rsidP="00800F63">
      <w:pPr>
        <w:ind w:firstLine="708"/>
        <w:jc w:val="both"/>
        <w:rPr>
          <w:rFonts w:eastAsia="MS Mincho"/>
          <w:sz w:val="26"/>
          <w:szCs w:val="26"/>
        </w:rPr>
      </w:pPr>
    </w:p>
    <w:p w:rsidR="00800F63" w:rsidRPr="00D5575D" w:rsidRDefault="00800F63" w:rsidP="00800F63">
      <w:pPr>
        <w:rPr>
          <w:rFonts w:eastAsia="MS Mincho"/>
          <w:sz w:val="26"/>
          <w:szCs w:val="26"/>
        </w:rPr>
      </w:pPr>
    </w:p>
    <w:p w:rsidR="00800F63" w:rsidRPr="00D5575D" w:rsidRDefault="00800F63" w:rsidP="00800F63">
      <w:pPr>
        <w:jc w:val="right"/>
        <w:rPr>
          <w:rFonts w:eastAsia="MS Mincho"/>
          <w:sz w:val="26"/>
          <w:szCs w:val="26"/>
        </w:rPr>
      </w:pPr>
    </w:p>
    <w:tbl>
      <w:tblPr>
        <w:tblW w:w="9923" w:type="dxa"/>
        <w:tblLook w:val="01E0" w:firstRow="1" w:lastRow="1" w:firstColumn="1" w:lastColumn="1" w:noHBand="0" w:noVBand="0"/>
      </w:tblPr>
      <w:tblGrid>
        <w:gridCol w:w="4962"/>
        <w:gridCol w:w="4961"/>
      </w:tblGrid>
      <w:tr w:rsidR="00800F63" w:rsidRPr="00D5575D" w:rsidTr="00443EC6">
        <w:trPr>
          <w:trHeight w:val="1017"/>
        </w:trPr>
        <w:tc>
          <w:tcPr>
            <w:tcW w:w="4962" w:type="dxa"/>
          </w:tcPr>
          <w:p w:rsidR="00800F63" w:rsidRPr="00D5575D" w:rsidRDefault="00800F63" w:rsidP="00443EC6">
            <w:pPr>
              <w:rPr>
                <w:rFonts w:eastAsia="MS Mincho"/>
                <w:sz w:val="26"/>
                <w:szCs w:val="26"/>
              </w:rPr>
            </w:pPr>
            <w:r w:rsidRPr="00D5575D">
              <w:rPr>
                <w:rFonts w:eastAsia="MS Mincho"/>
                <w:sz w:val="26"/>
                <w:szCs w:val="26"/>
                <w:u w:val="single"/>
              </w:rPr>
              <w:t>Арендодатель</w:t>
            </w:r>
            <w:r w:rsidRPr="00D5575D">
              <w:rPr>
                <w:rFonts w:eastAsia="MS Mincho"/>
                <w:sz w:val="26"/>
                <w:szCs w:val="26"/>
              </w:rPr>
              <w:t>:</w:t>
            </w:r>
          </w:p>
          <w:p w:rsidR="00800F63" w:rsidRPr="00D5575D" w:rsidRDefault="00800F63" w:rsidP="00443EC6">
            <w:pPr>
              <w:rPr>
                <w:rFonts w:eastAsia="MS Mincho"/>
                <w:sz w:val="26"/>
                <w:szCs w:val="26"/>
              </w:rPr>
            </w:pPr>
          </w:p>
          <w:p w:rsidR="00800F63" w:rsidRPr="00D5575D" w:rsidRDefault="00800F63" w:rsidP="00443EC6">
            <w:pPr>
              <w:rPr>
                <w:rFonts w:eastAsia="MS Mincho"/>
                <w:sz w:val="26"/>
                <w:szCs w:val="26"/>
              </w:rPr>
            </w:pPr>
          </w:p>
          <w:p w:rsidR="00800F63" w:rsidRPr="00D5575D" w:rsidRDefault="00800F63" w:rsidP="00443EC6">
            <w:pPr>
              <w:rPr>
                <w:rFonts w:eastAsia="MS Mincho"/>
                <w:b/>
                <w:sz w:val="26"/>
                <w:szCs w:val="26"/>
              </w:rPr>
            </w:pPr>
            <w:r w:rsidRPr="00D5575D">
              <w:rPr>
                <w:rFonts w:eastAsia="MS Mincho"/>
                <w:sz w:val="26"/>
                <w:szCs w:val="26"/>
              </w:rPr>
              <w:t xml:space="preserve">__________________ </w:t>
            </w:r>
            <w:r w:rsidRPr="00D5575D">
              <w:rPr>
                <w:rFonts w:eastAsia="MS Mincho"/>
                <w:bCs/>
                <w:sz w:val="26"/>
                <w:szCs w:val="26"/>
              </w:rPr>
              <w:t>_______________</w:t>
            </w:r>
            <w:r w:rsidRPr="00D5575D">
              <w:rPr>
                <w:rFonts w:eastAsia="MS Mincho"/>
                <w:sz w:val="26"/>
                <w:szCs w:val="26"/>
              </w:rPr>
              <w:t xml:space="preserve"> </w:t>
            </w:r>
            <w:r w:rsidRPr="00D5575D">
              <w:rPr>
                <w:rFonts w:eastAsia="MS Mincho"/>
                <w:i/>
                <w:sz w:val="26"/>
                <w:szCs w:val="26"/>
              </w:rPr>
              <w:t xml:space="preserve">(должность, подпись, ФИО)          </w:t>
            </w:r>
          </w:p>
          <w:p w:rsidR="00800F63" w:rsidRPr="00D5575D" w:rsidRDefault="00800F63" w:rsidP="00443EC6">
            <w:pPr>
              <w:rPr>
                <w:rFonts w:eastAsia="MS Mincho"/>
                <w:bCs/>
                <w:sz w:val="26"/>
                <w:szCs w:val="26"/>
              </w:rPr>
            </w:pPr>
            <w:r w:rsidRPr="00D5575D">
              <w:rPr>
                <w:rFonts w:eastAsia="MS Mincho"/>
                <w:i/>
                <w:sz w:val="26"/>
                <w:szCs w:val="26"/>
              </w:rPr>
              <w:t xml:space="preserve">          М.П.                </w:t>
            </w:r>
          </w:p>
        </w:tc>
        <w:tc>
          <w:tcPr>
            <w:tcW w:w="4961" w:type="dxa"/>
          </w:tcPr>
          <w:p w:rsidR="00800F63" w:rsidRPr="00D5575D" w:rsidRDefault="00800F63" w:rsidP="00443EC6">
            <w:pPr>
              <w:rPr>
                <w:rFonts w:eastAsia="MS Mincho"/>
                <w:sz w:val="26"/>
                <w:szCs w:val="26"/>
              </w:rPr>
            </w:pPr>
            <w:r w:rsidRPr="00D5575D">
              <w:rPr>
                <w:rFonts w:eastAsia="MS Mincho"/>
                <w:sz w:val="26"/>
                <w:szCs w:val="26"/>
                <w:u w:val="single"/>
              </w:rPr>
              <w:t>Арендатор</w:t>
            </w:r>
            <w:r w:rsidRPr="00D5575D">
              <w:rPr>
                <w:rFonts w:eastAsia="MS Mincho"/>
                <w:sz w:val="26"/>
                <w:szCs w:val="26"/>
              </w:rPr>
              <w:t>:</w:t>
            </w:r>
          </w:p>
          <w:p w:rsidR="00800F63" w:rsidRPr="00D5575D" w:rsidRDefault="00800F63" w:rsidP="00443EC6">
            <w:pPr>
              <w:rPr>
                <w:rFonts w:eastAsia="MS Mincho"/>
                <w:i/>
                <w:sz w:val="26"/>
                <w:szCs w:val="26"/>
              </w:rPr>
            </w:pPr>
          </w:p>
          <w:p w:rsidR="00800F63" w:rsidRPr="00D5575D" w:rsidRDefault="00800F63" w:rsidP="00443EC6">
            <w:pPr>
              <w:rPr>
                <w:rFonts w:eastAsia="MS Mincho"/>
                <w:sz w:val="26"/>
                <w:szCs w:val="26"/>
              </w:rPr>
            </w:pPr>
          </w:p>
          <w:p w:rsidR="00800F63" w:rsidRPr="00D5575D" w:rsidRDefault="00800F63" w:rsidP="00443EC6">
            <w:pPr>
              <w:rPr>
                <w:rFonts w:eastAsia="MS Mincho"/>
                <w:b/>
                <w:sz w:val="26"/>
                <w:szCs w:val="26"/>
              </w:rPr>
            </w:pPr>
            <w:r w:rsidRPr="00D5575D">
              <w:rPr>
                <w:rFonts w:eastAsia="MS Mincho"/>
                <w:sz w:val="26"/>
                <w:szCs w:val="26"/>
              </w:rPr>
              <w:t>____________________________________ (</w:t>
            </w:r>
            <w:r w:rsidRPr="00D5575D">
              <w:rPr>
                <w:rFonts w:eastAsia="MS Mincho"/>
                <w:i/>
                <w:sz w:val="26"/>
                <w:szCs w:val="26"/>
              </w:rPr>
              <w:t>должность, подпись, ФИО)</w:t>
            </w:r>
          </w:p>
          <w:p w:rsidR="00800F63" w:rsidRPr="00D5575D" w:rsidRDefault="00800F63" w:rsidP="00443EC6">
            <w:pPr>
              <w:rPr>
                <w:rFonts w:eastAsia="MS Mincho"/>
                <w:sz w:val="26"/>
                <w:szCs w:val="26"/>
              </w:rPr>
            </w:pPr>
            <w:r w:rsidRPr="00D5575D">
              <w:rPr>
                <w:rFonts w:eastAsia="MS Mincho"/>
                <w:sz w:val="26"/>
                <w:szCs w:val="26"/>
              </w:rPr>
              <w:t xml:space="preserve">           </w:t>
            </w:r>
            <w:r w:rsidRPr="00D5575D">
              <w:rPr>
                <w:rFonts w:eastAsia="MS Mincho"/>
                <w:i/>
                <w:sz w:val="26"/>
                <w:szCs w:val="26"/>
              </w:rPr>
              <w:t>М.П.</w:t>
            </w:r>
          </w:p>
        </w:tc>
      </w:tr>
    </w:tbl>
    <w:p w:rsidR="00800F63" w:rsidRPr="00D5575D" w:rsidRDefault="00800F63" w:rsidP="00800F63">
      <w:pPr>
        <w:jc w:val="right"/>
        <w:rPr>
          <w:rFonts w:eastAsia="MS Mincho"/>
          <w:sz w:val="26"/>
          <w:szCs w:val="26"/>
        </w:rPr>
      </w:pPr>
    </w:p>
    <w:p w:rsidR="00800F63" w:rsidRPr="00D5575D" w:rsidRDefault="00800F63" w:rsidP="00800F63">
      <w:pPr>
        <w:jc w:val="right"/>
        <w:rPr>
          <w:rFonts w:eastAsia="MS Mincho"/>
          <w:sz w:val="26"/>
          <w:szCs w:val="26"/>
        </w:rPr>
      </w:pPr>
    </w:p>
    <w:p w:rsidR="00800F63" w:rsidRPr="00D5575D" w:rsidRDefault="00800F63" w:rsidP="00800F63">
      <w:pPr>
        <w:jc w:val="right"/>
        <w:rPr>
          <w:rFonts w:eastAsia="MS Mincho"/>
          <w:sz w:val="26"/>
          <w:szCs w:val="26"/>
        </w:rPr>
      </w:pPr>
    </w:p>
    <w:p w:rsidR="00800F63" w:rsidRPr="00D5575D" w:rsidRDefault="00800F63" w:rsidP="00800F63">
      <w:pPr>
        <w:jc w:val="right"/>
        <w:rPr>
          <w:rFonts w:eastAsia="MS Mincho"/>
          <w:sz w:val="26"/>
          <w:szCs w:val="26"/>
        </w:rPr>
      </w:pPr>
    </w:p>
    <w:p w:rsidR="00800F63" w:rsidRPr="00D5575D" w:rsidRDefault="00800F63" w:rsidP="00800F63">
      <w:pPr>
        <w:jc w:val="right"/>
        <w:rPr>
          <w:rFonts w:eastAsia="MS Mincho"/>
          <w:sz w:val="26"/>
          <w:szCs w:val="26"/>
        </w:rPr>
      </w:pPr>
    </w:p>
    <w:p w:rsidR="00800F63" w:rsidRPr="00D5575D" w:rsidRDefault="00800F63" w:rsidP="00800F63">
      <w:pPr>
        <w:jc w:val="right"/>
        <w:rPr>
          <w:rFonts w:eastAsia="MS Mincho"/>
          <w:sz w:val="26"/>
          <w:szCs w:val="26"/>
        </w:rPr>
      </w:pPr>
    </w:p>
    <w:p w:rsidR="00800F63" w:rsidRPr="00D5575D" w:rsidRDefault="00800F63" w:rsidP="00800F63">
      <w:pPr>
        <w:jc w:val="right"/>
        <w:rPr>
          <w:rFonts w:eastAsia="MS Mincho"/>
          <w:sz w:val="26"/>
          <w:szCs w:val="26"/>
        </w:rPr>
      </w:pPr>
      <w:r w:rsidRPr="00D5575D">
        <w:rPr>
          <w:rFonts w:eastAsia="MS Mincho"/>
          <w:sz w:val="26"/>
          <w:szCs w:val="26"/>
        </w:rPr>
        <w:t>Приложение 3</w:t>
      </w:r>
    </w:p>
    <w:p w:rsidR="00800F63" w:rsidRPr="00D5575D" w:rsidRDefault="00800F63" w:rsidP="00800F63">
      <w:pPr>
        <w:jc w:val="right"/>
        <w:rPr>
          <w:sz w:val="26"/>
          <w:szCs w:val="26"/>
        </w:rPr>
      </w:pPr>
      <w:r w:rsidRPr="00D5575D">
        <w:rPr>
          <w:sz w:val="26"/>
          <w:szCs w:val="26"/>
        </w:rPr>
        <w:t>к договору аренды от _________ №_____</w:t>
      </w:r>
    </w:p>
    <w:p w:rsidR="00800F63" w:rsidRPr="00D5575D" w:rsidRDefault="00800F63" w:rsidP="00800F63">
      <w:pPr>
        <w:jc w:val="right"/>
        <w:rPr>
          <w:sz w:val="26"/>
          <w:szCs w:val="26"/>
        </w:rPr>
      </w:pPr>
    </w:p>
    <w:p w:rsidR="00800F63" w:rsidRPr="00D5575D" w:rsidRDefault="00800F63" w:rsidP="00800F63">
      <w:pPr>
        <w:jc w:val="center"/>
        <w:rPr>
          <w:sz w:val="26"/>
          <w:szCs w:val="26"/>
        </w:rPr>
      </w:pPr>
    </w:p>
    <w:p w:rsidR="00800F63" w:rsidRPr="00D5575D" w:rsidRDefault="00800F63" w:rsidP="00800F63">
      <w:pPr>
        <w:jc w:val="center"/>
        <w:rPr>
          <w:sz w:val="26"/>
          <w:szCs w:val="26"/>
        </w:rPr>
      </w:pPr>
    </w:p>
    <w:p w:rsidR="00800F63" w:rsidRPr="00D5575D" w:rsidRDefault="00800F63" w:rsidP="00800F63">
      <w:pPr>
        <w:jc w:val="center"/>
        <w:rPr>
          <w:b/>
          <w:sz w:val="28"/>
          <w:szCs w:val="28"/>
        </w:rPr>
      </w:pPr>
      <w:r w:rsidRPr="00D5575D">
        <w:rPr>
          <w:b/>
          <w:sz w:val="28"/>
          <w:szCs w:val="28"/>
        </w:rPr>
        <w:t>Р А С Ч Е Т</w:t>
      </w:r>
    </w:p>
    <w:p w:rsidR="00800F63" w:rsidRPr="00D5575D" w:rsidRDefault="00800F63" w:rsidP="00800F63">
      <w:pPr>
        <w:jc w:val="center"/>
        <w:rPr>
          <w:b/>
          <w:sz w:val="28"/>
          <w:szCs w:val="28"/>
        </w:rPr>
      </w:pPr>
      <w:r w:rsidRPr="00D5575D">
        <w:rPr>
          <w:b/>
          <w:sz w:val="28"/>
          <w:szCs w:val="28"/>
        </w:rPr>
        <w:t>арендной платы</w:t>
      </w:r>
    </w:p>
    <w:p w:rsidR="00800F63" w:rsidRPr="00D5575D" w:rsidRDefault="00800F63" w:rsidP="00800F63">
      <w:pPr>
        <w:jc w:val="center"/>
        <w:rPr>
          <w:sz w:val="28"/>
          <w:szCs w:val="28"/>
        </w:rPr>
      </w:pPr>
    </w:p>
    <w:p w:rsidR="00800F63" w:rsidRPr="00D5575D" w:rsidRDefault="00800F63" w:rsidP="00800F63">
      <w:pPr>
        <w:jc w:val="both"/>
        <w:rPr>
          <w:i/>
          <w:sz w:val="26"/>
          <w:szCs w:val="26"/>
        </w:rPr>
      </w:pPr>
      <w:r w:rsidRPr="00D5575D">
        <w:rPr>
          <w:sz w:val="28"/>
          <w:szCs w:val="28"/>
        </w:rPr>
        <w:tab/>
      </w:r>
      <w:r w:rsidRPr="00D5575D">
        <w:rPr>
          <w:i/>
          <w:sz w:val="28"/>
          <w:szCs w:val="28"/>
        </w:rPr>
        <w:t xml:space="preserve">1. Арендная плата </w:t>
      </w:r>
      <w:r w:rsidRPr="00D5575D">
        <w:rPr>
          <w:i/>
          <w:sz w:val="26"/>
          <w:szCs w:val="26"/>
        </w:rPr>
        <w:t xml:space="preserve">устанавливается в соответствии с </w:t>
      </w:r>
      <w:r w:rsidRPr="00D5575D">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D5575D">
        <w:rPr>
          <w:i/>
          <w:iCs/>
          <w:spacing w:val="1"/>
          <w:sz w:val="26"/>
          <w:szCs w:val="26"/>
        </w:rPr>
        <w:t xml:space="preserve"> </w:t>
      </w:r>
      <w:r w:rsidRPr="00D5575D">
        <w:rPr>
          <w:i/>
          <w:iCs/>
          <w:sz w:val="26"/>
          <w:szCs w:val="26"/>
        </w:rPr>
        <w:t xml:space="preserve">с </w:t>
      </w:r>
      <w:r w:rsidRPr="00D5575D">
        <w:rPr>
          <w:i/>
          <w:iCs/>
          <w:spacing w:val="1"/>
          <w:sz w:val="26"/>
          <w:szCs w:val="26"/>
        </w:rPr>
        <w:t xml:space="preserve"> Отчётом независимого оценщика </w:t>
      </w:r>
      <w:r w:rsidRPr="00D5575D">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D5575D">
        <w:rPr>
          <w:bCs/>
          <w:iCs/>
          <w:spacing w:val="1"/>
          <w:sz w:val="26"/>
          <w:szCs w:val="26"/>
        </w:rPr>
        <w:t xml:space="preserve">ЛИАЗ 529267 </w:t>
      </w:r>
      <w:r w:rsidRPr="00D5575D">
        <w:rPr>
          <w:iCs/>
          <w:spacing w:val="1"/>
          <w:sz w:val="26"/>
          <w:szCs w:val="26"/>
        </w:rPr>
        <w:t>от 27.03.2025 № 61/03/2025</w:t>
      </w:r>
      <w:r w:rsidRPr="00D5575D">
        <w:rPr>
          <w:i/>
          <w:spacing w:val="1"/>
          <w:sz w:val="26"/>
          <w:szCs w:val="26"/>
        </w:rPr>
        <w:t xml:space="preserve">, </w:t>
      </w:r>
      <w:r w:rsidRPr="00D5575D">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D5575D">
        <w:rPr>
          <w:i/>
          <w:spacing w:val="1"/>
          <w:sz w:val="26"/>
          <w:szCs w:val="26"/>
        </w:rPr>
        <w:t>.</w:t>
      </w:r>
    </w:p>
    <w:p w:rsidR="00800F63" w:rsidRPr="00D5575D" w:rsidRDefault="00800F63" w:rsidP="00800F63">
      <w:pPr>
        <w:shd w:val="clear" w:color="auto" w:fill="FFFFFF"/>
        <w:rPr>
          <w:i/>
          <w:sz w:val="26"/>
          <w:szCs w:val="26"/>
        </w:rPr>
      </w:pPr>
      <w:r w:rsidRPr="00D5575D">
        <w:rPr>
          <w:i/>
          <w:spacing w:val="-3"/>
          <w:sz w:val="26"/>
          <w:szCs w:val="26"/>
        </w:rPr>
        <w:tab/>
        <w:t>2. Арендная плата в месяц:</w:t>
      </w:r>
    </w:p>
    <w:p w:rsidR="00800F63" w:rsidRPr="00D5575D" w:rsidRDefault="00800F63" w:rsidP="00800F63">
      <w:pPr>
        <w:shd w:val="clear" w:color="auto" w:fill="FFFFFF"/>
        <w:rPr>
          <w:i/>
          <w:spacing w:val="-3"/>
          <w:sz w:val="26"/>
          <w:szCs w:val="26"/>
        </w:rPr>
      </w:pPr>
      <w:r w:rsidRPr="00D5575D">
        <w:rPr>
          <w:i/>
          <w:spacing w:val="-3"/>
          <w:sz w:val="26"/>
          <w:szCs w:val="26"/>
        </w:rPr>
        <w:t xml:space="preserve">_________ руб. : 12 мес. = __________ руб. </w:t>
      </w:r>
      <w:r w:rsidRPr="00D5575D">
        <w:rPr>
          <w:i/>
          <w:sz w:val="26"/>
          <w:szCs w:val="26"/>
        </w:rPr>
        <w:t>(без учета НДС)</w:t>
      </w:r>
    </w:p>
    <w:p w:rsidR="00800F63" w:rsidRPr="00D5575D" w:rsidRDefault="00800F63" w:rsidP="00800F63">
      <w:pPr>
        <w:rPr>
          <w:rFonts w:eastAsia="MS Mincho"/>
          <w:b/>
          <w:bCs/>
          <w:i/>
          <w:color w:val="FF0000"/>
          <w:sz w:val="26"/>
          <w:szCs w:val="26"/>
        </w:rPr>
      </w:pPr>
    </w:p>
    <w:p w:rsidR="00800F63" w:rsidRPr="00D5575D" w:rsidRDefault="00800F63" w:rsidP="00800F63">
      <w:pPr>
        <w:rPr>
          <w:rFonts w:eastAsia="MS Mincho"/>
          <w:b/>
          <w:bCs/>
          <w:sz w:val="26"/>
          <w:szCs w:val="26"/>
        </w:rPr>
      </w:pPr>
    </w:p>
    <w:p w:rsidR="00800F63" w:rsidRPr="00D5575D" w:rsidRDefault="00800F63" w:rsidP="00800F63">
      <w:pPr>
        <w:rPr>
          <w:rFonts w:eastAsia="MS Mincho"/>
          <w:b/>
          <w:bCs/>
          <w:sz w:val="26"/>
          <w:szCs w:val="26"/>
        </w:rPr>
      </w:pPr>
      <w:r w:rsidRPr="00D5575D">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800F63" w:rsidRPr="00D5575D" w:rsidTr="00443EC6">
        <w:trPr>
          <w:trHeight w:val="1017"/>
        </w:trPr>
        <w:tc>
          <w:tcPr>
            <w:tcW w:w="5014" w:type="dxa"/>
          </w:tcPr>
          <w:p w:rsidR="00800F63" w:rsidRPr="00D5575D" w:rsidRDefault="00800F63" w:rsidP="00443EC6">
            <w:pPr>
              <w:rPr>
                <w:rFonts w:eastAsia="MS Mincho"/>
                <w:sz w:val="26"/>
                <w:szCs w:val="26"/>
              </w:rPr>
            </w:pPr>
            <w:r w:rsidRPr="00D5575D">
              <w:rPr>
                <w:rFonts w:eastAsia="MS Mincho"/>
                <w:sz w:val="26"/>
                <w:szCs w:val="26"/>
                <w:u w:val="single"/>
              </w:rPr>
              <w:t>Арендодатель</w:t>
            </w:r>
            <w:r w:rsidRPr="00D5575D">
              <w:rPr>
                <w:rFonts w:eastAsia="MS Mincho"/>
                <w:sz w:val="26"/>
                <w:szCs w:val="26"/>
              </w:rPr>
              <w:t>:</w:t>
            </w:r>
          </w:p>
          <w:p w:rsidR="00800F63" w:rsidRPr="00D5575D" w:rsidRDefault="00800F63" w:rsidP="00443EC6">
            <w:pPr>
              <w:rPr>
                <w:rFonts w:eastAsia="MS Mincho"/>
                <w:sz w:val="26"/>
                <w:szCs w:val="26"/>
              </w:rPr>
            </w:pPr>
          </w:p>
          <w:p w:rsidR="00800F63" w:rsidRPr="00D5575D" w:rsidRDefault="00800F63" w:rsidP="00443EC6">
            <w:pPr>
              <w:rPr>
                <w:rFonts w:eastAsia="MS Mincho"/>
                <w:i/>
                <w:sz w:val="26"/>
                <w:szCs w:val="26"/>
              </w:rPr>
            </w:pPr>
          </w:p>
          <w:p w:rsidR="00800F63" w:rsidRPr="00D5575D" w:rsidRDefault="00800F63" w:rsidP="00443EC6">
            <w:pPr>
              <w:rPr>
                <w:rFonts w:eastAsia="MS Mincho"/>
                <w:sz w:val="26"/>
                <w:szCs w:val="26"/>
              </w:rPr>
            </w:pPr>
          </w:p>
          <w:p w:rsidR="00800F63" w:rsidRPr="00D5575D" w:rsidRDefault="00800F63" w:rsidP="00443EC6">
            <w:pPr>
              <w:rPr>
                <w:rFonts w:eastAsia="MS Mincho"/>
                <w:sz w:val="26"/>
                <w:szCs w:val="26"/>
              </w:rPr>
            </w:pPr>
          </w:p>
          <w:p w:rsidR="00800F63" w:rsidRPr="00D5575D" w:rsidRDefault="00800F63" w:rsidP="00443EC6">
            <w:pPr>
              <w:rPr>
                <w:rFonts w:eastAsia="MS Mincho"/>
                <w:b/>
                <w:sz w:val="26"/>
                <w:szCs w:val="26"/>
              </w:rPr>
            </w:pPr>
            <w:r w:rsidRPr="00D5575D">
              <w:rPr>
                <w:rFonts w:eastAsia="MS Mincho"/>
                <w:sz w:val="26"/>
                <w:szCs w:val="26"/>
              </w:rPr>
              <w:t xml:space="preserve">_________________ </w:t>
            </w:r>
            <w:r w:rsidRPr="00D5575D">
              <w:rPr>
                <w:rFonts w:eastAsia="MS Mincho"/>
                <w:b/>
                <w:bCs/>
                <w:sz w:val="26"/>
                <w:szCs w:val="26"/>
              </w:rPr>
              <w:t>_______________</w:t>
            </w:r>
            <w:r w:rsidRPr="00D5575D">
              <w:rPr>
                <w:rFonts w:eastAsia="MS Mincho"/>
                <w:sz w:val="26"/>
                <w:szCs w:val="26"/>
              </w:rPr>
              <w:t xml:space="preserve"> </w:t>
            </w:r>
            <w:r w:rsidRPr="00D5575D">
              <w:rPr>
                <w:rFonts w:eastAsia="MS Mincho"/>
                <w:i/>
                <w:sz w:val="26"/>
                <w:szCs w:val="26"/>
              </w:rPr>
              <w:t xml:space="preserve">(должность, подпись, ФИО)          </w:t>
            </w:r>
          </w:p>
          <w:p w:rsidR="00800F63" w:rsidRPr="00D5575D" w:rsidRDefault="00800F63" w:rsidP="00443EC6">
            <w:pPr>
              <w:rPr>
                <w:rFonts w:eastAsia="MS Mincho"/>
                <w:bCs/>
                <w:sz w:val="26"/>
                <w:szCs w:val="26"/>
              </w:rPr>
            </w:pPr>
            <w:r w:rsidRPr="00D5575D">
              <w:rPr>
                <w:rFonts w:eastAsia="MS Mincho"/>
                <w:i/>
                <w:sz w:val="26"/>
                <w:szCs w:val="26"/>
              </w:rPr>
              <w:t xml:space="preserve">          М.П.                            </w:t>
            </w:r>
          </w:p>
        </w:tc>
        <w:tc>
          <w:tcPr>
            <w:tcW w:w="5011" w:type="dxa"/>
          </w:tcPr>
          <w:p w:rsidR="00800F63" w:rsidRPr="00D5575D" w:rsidRDefault="00800F63" w:rsidP="00443EC6">
            <w:pPr>
              <w:rPr>
                <w:rFonts w:eastAsia="MS Mincho"/>
                <w:sz w:val="26"/>
                <w:szCs w:val="26"/>
              </w:rPr>
            </w:pPr>
            <w:r w:rsidRPr="00D5575D">
              <w:rPr>
                <w:rFonts w:eastAsia="MS Mincho"/>
                <w:sz w:val="26"/>
                <w:szCs w:val="26"/>
                <w:u w:val="single"/>
              </w:rPr>
              <w:t>Арендатор</w:t>
            </w:r>
            <w:r w:rsidRPr="00D5575D">
              <w:rPr>
                <w:rFonts w:eastAsia="MS Mincho"/>
                <w:sz w:val="26"/>
                <w:szCs w:val="26"/>
              </w:rPr>
              <w:t>:</w:t>
            </w:r>
          </w:p>
          <w:p w:rsidR="00800F63" w:rsidRPr="00D5575D" w:rsidRDefault="00800F63" w:rsidP="00443EC6">
            <w:pPr>
              <w:rPr>
                <w:i/>
                <w:sz w:val="26"/>
                <w:szCs w:val="26"/>
              </w:rPr>
            </w:pPr>
          </w:p>
          <w:p w:rsidR="00800F63" w:rsidRPr="00D5575D" w:rsidRDefault="00800F63" w:rsidP="00443EC6">
            <w:pPr>
              <w:rPr>
                <w:i/>
                <w:sz w:val="26"/>
                <w:szCs w:val="26"/>
              </w:rPr>
            </w:pPr>
          </w:p>
          <w:p w:rsidR="00800F63" w:rsidRPr="00D5575D" w:rsidRDefault="00800F63" w:rsidP="00443EC6">
            <w:pPr>
              <w:rPr>
                <w:sz w:val="26"/>
                <w:szCs w:val="26"/>
              </w:rPr>
            </w:pPr>
          </w:p>
          <w:p w:rsidR="00800F63" w:rsidRPr="00D5575D" w:rsidRDefault="00800F63" w:rsidP="00443EC6">
            <w:pPr>
              <w:rPr>
                <w:sz w:val="26"/>
                <w:szCs w:val="26"/>
              </w:rPr>
            </w:pPr>
          </w:p>
          <w:p w:rsidR="00800F63" w:rsidRPr="00D5575D" w:rsidRDefault="00800F63" w:rsidP="00443EC6">
            <w:pPr>
              <w:rPr>
                <w:b/>
                <w:sz w:val="26"/>
                <w:szCs w:val="26"/>
              </w:rPr>
            </w:pPr>
            <w:r w:rsidRPr="00D5575D">
              <w:rPr>
                <w:sz w:val="26"/>
                <w:szCs w:val="26"/>
              </w:rPr>
              <w:t>____________________________________ (</w:t>
            </w:r>
            <w:r w:rsidRPr="00D5575D">
              <w:rPr>
                <w:i/>
                <w:sz w:val="26"/>
                <w:szCs w:val="26"/>
              </w:rPr>
              <w:t>должность, подпись, ФИО)</w:t>
            </w:r>
          </w:p>
          <w:p w:rsidR="00800F63" w:rsidRPr="00D5575D" w:rsidRDefault="00800F63" w:rsidP="00443EC6">
            <w:pPr>
              <w:rPr>
                <w:rFonts w:eastAsia="MS Mincho"/>
                <w:sz w:val="26"/>
                <w:szCs w:val="26"/>
              </w:rPr>
            </w:pPr>
            <w:r w:rsidRPr="00D5575D">
              <w:rPr>
                <w:rFonts w:eastAsia="MS Mincho"/>
                <w:sz w:val="26"/>
                <w:szCs w:val="26"/>
              </w:rPr>
              <w:t xml:space="preserve">           </w:t>
            </w:r>
            <w:r w:rsidRPr="00D5575D">
              <w:rPr>
                <w:rFonts w:eastAsia="MS Mincho"/>
                <w:i/>
                <w:sz w:val="26"/>
                <w:szCs w:val="26"/>
              </w:rPr>
              <w:t>М.П.</w:t>
            </w:r>
          </w:p>
          <w:p w:rsidR="00800F63" w:rsidRPr="00D5575D" w:rsidRDefault="00800F63" w:rsidP="00443EC6">
            <w:pPr>
              <w:rPr>
                <w:rFonts w:eastAsia="MS Mincho"/>
                <w:sz w:val="26"/>
                <w:szCs w:val="26"/>
              </w:rPr>
            </w:pPr>
          </w:p>
        </w:tc>
      </w:tr>
    </w:tbl>
    <w:p w:rsidR="00800F63" w:rsidRPr="00D5575D" w:rsidRDefault="00800F63" w:rsidP="00800F63">
      <w:pPr>
        <w:ind w:firstLine="720"/>
        <w:jc w:val="both"/>
        <w:rPr>
          <w:sz w:val="26"/>
          <w:szCs w:val="26"/>
        </w:rPr>
      </w:pPr>
    </w:p>
    <w:p w:rsidR="00800F63" w:rsidRPr="00D5575D" w:rsidRDefault="00800F63" w:rsidP="00800F63">
      <w:pPr>
        <w:rPr>
          <w:sz w:val="26"/>
          <w:szCs w:val="26"/>
        </w:rPr>
      </w:pPr>
    </w:p>
    <w:p w:rsidR="00800F63" w:rsidRPr="00D5575D" w:rsidRDefault="00800F63" w:rsidP="00800F63">
      <w:pPr>
        <w:rPr>
          <w:sz w:val="26"/>
          <w:szCs w:val="26"/>
        </w:rPr>
      </w:pPr>
    </w:p>
    <w:p w:rsidR="00800F63" w:rsidRPr="00D5575D" w:rsidRDefault="00800F63" w:rsidP="00800F63">
      <w:pPr>
        <w:jc w:val="right"/>
        <w:rPr>
          <w:sz w:val="26"/>
          <w:szCs w:val="26"/>
        </w:rPr>
      </w:pPr>
      <w:r w:rsidRPr="00D5575D">
        <w:rPr>
          <w:sz w:val="26"/>
          <w:szCs w:val="26"/>
        </w:rPr>
        <w:br w:type="page"/>
        <w:t>Приложение 4</w:t>
      </w:r>
    </w:p>
    <w:p w:rsidR="00800F63" w:rsidRPr="00D5575D" w:rsidRDefault="00800F63" w:rsidP="00800F63">
      <w:pPr>
        <w:jc w:val="right"/>
        <w:rPr>
          <w:sz w:val="26"/>
          <w:szCs w:val="26"/>
        </w:rPr>
      </w:pPr>
      <w:r w:rsidRPr="00D5575D">
        <w:rPr>
          <w:sz w:val="26"/>
          <w:szCs w:val="26"/>
        </w:rPr>
        <w:t>к договору аренды от _________ №_____</w:t>
      </w:r>
    </w:p>
    <w:p w:rsidR="00800F63" w:rsidRPr="00D5575D" w:rsidRDefault="00800F63" w:rsidP="00800F63">
      <w:pPr>
        <w:jc w:val="center"/>
        <w:rPr>
          <w:sz w:val="26"/>
          <w:szCs w:val="26"/>
        </w:rPr>
      </w:pPr>
    </w:p>
    <w:p w:rsidR="00800F63" w:rsidRPr="00D5575D" w:rsidRDefault="00800F63" w:rsidP="00800F63">
      <w:pPr>
        <w:jc w:val="center"/>
        <w:rPr>
          <w:sz w:val="26"/>
          <w:szCs w:val="26"/>
        </w:rPr>
      </w:pPr>
      <w:r w:rsidRPr="00D5575D">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800F63" w:rsidRPr="00D5575D" w:rsidRDefault="00800F63" w:rsidP="00800F63">
      <w:pPr>
        <w:jc w:val="center"/>
        <w:rPr>
          <w:b/>
          <w:sz w:val="26"/>
          <w:szCs w:val="26"/>
        </w:rPr>
      </w:pPr>
      <w:r w:rsidRPr="00D5575D">
        <w:rPr>
          <w:b/>
          <w:sz w:val="26"/>
          <w:szCs w:val="26"/>
        </w:rPr>
        <w:t>за __ квартал 20__ года</w:t>
      </w:r>
    </w:p>
    <w:p w:rsidR="00800F63" w:rsidRPr="00D5575D" w:rsidRDefault="00800F63" w:rsidP="00800F63">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800F63" w:rsidRPr="00D5575D" w:rsidTr="00443EC6">
        <w:tc>
          <w:tcPr>
            <w:tcW w:w="959" w:type="dxa"/>
            <w:shd w:val="clear" w:color="auto" w:fill="auto"/>
          </w:tcPr>
          <w:p w:rsidR="00800F63" w:rsidRPr="00D5575D" w:rsidRDefault="00800F63" w:rsidP="00443EC6">
            <w:pPr>
              <w:jc w:val="center"/>
              <w:rPr>
                <w:sz w:val="26"/>
                <w:szCs w:val="26"/>
              </w:rPr>
            </w:pPr>
            <w:r w:rsidRPr="00D5575D">
              <w:rPr>
                <w:sz w:val="26"/>
                <w:szCs w:val="26"/>
              </w:rPr>
              <w:t>№ п/п</w:t>
            </w:r>
          </w:p>
        </w:tc>
        <w:tc>
          <w:tcPr>
            <w:tcW w:w="2594" w:type="dxa"/>
            <w:shd w:val="clear" w:color="auto" w:fill="auto"/>
          </w:tcPr>
          <w:p w:rsidR="00800F63" w:rsidRPr="00D5575D" w:rsidRDefault="00800F63" w:rsidP="00443EC6">
            <w:pPr>
              <w:jc w:val="center"/>
              <w:rPr>
                <w:sz w:val="26"/>
                <w:szCs w:val="26"/>
              </w:rPr>
            </w:pPr>
            <w:r w:rsidRPr="00D5575D">
              <w:rPr>
                <w:sz w:val="26"/>
                <w:szCs w:val="26"/>
              </w:rPr>
              <w:t>Государственный регистрационный знак</w:t>
            </w:r>
          </w:p>
        </w:tc>
        <w:tc>
          <w:tcPr>
            <w:tcW w:w="1662" w:type="dxa"/>
            <w:shd w:val="clear" w:color="auto" w:fill="auto"/>
          </w:tcPr>
          <w:p w:rsidR="00800F63" w:rsidRPr="00D5575D" w:rsidRDefault="00800F63" w:rsidP="00443EC6">
            <w:pPr>
              <w:jc w:val="center"/>
              <w:rPr>
                <w:sz w:val="26"/>
                <w:szCs w:val="26"/>
              </w:rPr>
            </w:pPr>
            <w:r w:rsidRPr="00D5575D">
              <w:rPr>
                <w:sz w:val="26"/>
                <w:szCs w:val="26"/>
              </w:rPr>
              <w:t>Объем билетной выручки (рублей)</w:t>
            </w:r>
          </w:p>
        </w:tc>
        <w:tc>
          <w:tcPr>
            <w:tcW w:w="2330" w:type="dxa"/>
            <w:shd w:val="clear" w:color="auto" w:fill="auto"/>
          </w:tcPr>
          <w:p w:rsidR="00800F63" w:rsidRPr="00D5575D" w:rsidRDefault="00800F63" w:rsidP="00443EC6">
            <w:pPr>
              <w:jc w:val="center"/>
              <w:rPr>
                <w:sz w:val="26"/>
                <w:szCs w:val="26"/>
              </w:rPr>
            </w:pPr>
            <w:r w:rsidRPr="00D5575D">
              <w:rPr>
                <w:sz w:val="26"/>
                <w:szCs w:val="26"/>
              </w:rPr>
              <w:t>Количество пассажиров (человек)</w:t>
            </w:r>
          </w:p>
        </w:tc>
        <w:tc>
          <w:tcPr>
            <w:tcW w:w="2452" w:type="dxa"/>
            <w:shd w:val="clear" w:color="auto" w:fill="auto"/>
          </w:tcPr>
          <w:p w:rsidR="00800F63" w:rsidRPr="00D5575D" w:rsidRDefault="00800F63" w:rsidP="00443EC6">
            <w:pPr>
              <w:jc w:val="center"/>
              <w:rPr>
                <w:sz w:val="26"/>
                <w:szCs w:val="26"/>
              </w:rPr>
            </w:pPr>
            <w:r w:rsidRPr="00D5575D">
              <w:rPr>
                <w:sz w:val="26"/>
                <w:szCs w:val="26"/>
              </w:rPr>
              <w:t>Количество дней эксплуатации</w:t>
            </w:r>
          </w:p>
        </w:tc>
      </w:tr>
      <w:tr w:rsidR="00800F63" w:rsidRPr="00D5575D" w:rsidTr="00443EC6">
        <w:tc>
          <w:tcPr>
            <w:tcW w:w="959" w:type="dxa"/>
            <w:shd w:val="clear" w:color="auto" w:fill="auto"/>
          </w:tcPr>
          <w:p w:rsidR="00800F63" w:rsidRPr="00D5575D" w:rsidRDefault="00800F63" w:rsidP="00443EC6">
            <w:pPr>
              <w:jc w:val="center"/>
              <w:rPr>
                <w:sz w:val="26"/>
                <w:szCs w:val="26"/>
              </w:rPr>
            </w:pPr>
          </w:p>
        </w:tc>
        <w:tc>
          <w:tcPr>
            <w:tcW w:w="2594" w:type="dxa"/>
            <w:shd w:val="clear" w:color="auto" w:fill="auto"/>
          </w:tcPr>
          <w:p w:rsidR="00800F63" w:rsidRPr="00D5575D" w:rsidRDefault="00800F63" w:rsidP="00443EC6">
            <w:pPr>
              <w:jc w:val="center"/>
              <w:rPr>
                <w:sz w:val="26"/>
                <w:szCs w:val="26"/>
              </w:rPr>
            </w:pPr>
          </w:p>
        </w:tc>
        <w:tc>
          <w:tcPr>
            <w:tcW w:w="1662" w:type="dxa"/>
            <w:shd w:val="clear" w:color="auto" w:fill="auto"/>
          </w:tcPr>
          <w:p w:rsidR="00800F63" w:rsidRPr="00D5575D" w:rsidRDefault="00800F63" w:rsidP="00443EC6">
            <w:pPr>
              <w:jc w:val="center"/>
              <w:rPr>
                <w:sz w:val="26"/>
                <w:szCs w:val="26"/>
              </w:rPr>
            </w:pPr>
          </w:p>
        </w:tc>
        <w:tc>
          <w:tcPr>
            <w:tcW w:w="2330" w:type="dxa"/>
            <w:shd w:val="clear" w:color="auto" w:fill="auto"/>
          </w:tcPr>
          <w:p w:rsidR="00800F63" w:rsidRPr="00D5575D" w:rsidRDefault="00800F63" w:rsidP="00443EC6">
            <w:pPr>
              <w:jc w:val="center"/>
              <w:rPr>
                <w:sz w:val="26"/>
                <w:szCs w:val="26"/>
              </w:rPr>
            </w:pPr>
          </w:p>
        </w:tc>
        <w:tc>
          <w:tcPr>
            <w:tcW w:w="2452" w:type="dxa"/>
            <w:shd w:val="clear" w:color="auto" w:fill="auto"/>
          </w:tcPr>
          <w:p w:rsidR="00800F63" w:rsidRPr="00D5575D" w:rsidRDefault="00800F63" w:rsidP="00443EC6">
            <w:pPr>
              <w:jc w:val="center"/>
              <w:rPr>
                <w:sz w:val="26"/>
                <w:szCs w:val="26"/>
              </w:rPr>
            </w:pPr>
          </w:p>
        </w:tc>
      </w:tr>
      <w:tr w:rsidR="00800F63" w:rsidRPr="00D5575D" w:rsidTr="00443EC6">
        <w:tc>
          <w:tcPr>
            <w:tcW w:w="959" w:type="dxa"/>
            <w:shd w:val="clear" w:color="auto" w:fill="auto"/>
          </w:tcPr>
          <w:p w:rsidR="00800F63" w:rsidRPr="00D5575D" w:rsidRDefault="00800F63" w:rsidP="00443EC6">
            <w:pPr>
              <w:jc w:val="center"/>
              <w:rPr>
                <w:sz w:val="26"/>
                <w:szCs w:val="26"/>
              </w:rPr>
            </w:pPr>
          </w:p>
        </w:tc>
        <w:tc>
          <w:tcPr>
            <w:tcW w:w="2594" w:type="dxa"/>
            <w:shd w:val="clear" w:color="auto" w:fill="auto"/>
          </w:tcPr>
          <w:p w:rsidR="00800F63" w:rsidRPr="00D5575D" w:rsidRDefault="00800F63" w:rsidP="00443EC6">
            <w:pPr>
              <w:jc w:val="center"/>
              <w:rPr>
                <w:sz w:val="26"/>
                <w:szCs w:val="26"/>
              </w:rPr>
            </w:pPr>
          </w:p>
        </w:tc>
        <w:tc>
          <w:tcPr>
            <w:tcW w:w="1662" w:type="dxa"/>
            <w:shd w:val="clear" w:color="auto" w:fill="auto"/>
          </w:tcPr>
          <w:p w:rsidR="00800F63" w:rsidRPr="00D5575D" w:rsidRDefault="00800F63" w:rsidP="00443EC6">
            <w:pPr>
              <w:jc w:val="center"/>
              <w:rPr>
                <w:sz w:val="26"/>
                <w:szCs w:val="26"/>
              </w:rPr>
            </w:pPr>
          </w:p>
        </w:tc>
        <w:tc>
          <w:tcPr>
            <w:tcW w:w="2330" w:type="dxa"/>
            <w:shd w:val="clear" w:color="auto" w:fill="auto"/>
          </w:tcPr>
          <w:p w:rsidR="00800F63" w:rsidRPr="00D5575D" w:rsidRDefault="00800F63" w:rsidP="00443EC6">
            <w:pPr>
              <w:jc w:val="center"/>
              <w:rPr>
                <w:sz w:val="26"/>
                <w:szCs w:val="26"/>
              </w:rPr>
            </w:pPr>
          </w:p>
        </w:tc>
        <w:tc>
          <w:tcPr>
            <w:tcW w:w="2452" w:type="dxa"/>
            <w:shd w:val="clear" w:color="auto" w:fill="auto"/>
          </w:tcPr>
          <w:p w:rsidR="00800F63" w:rsidRPr="00D5575D" w:rsidRDefault="00800F63" w:rsidP="00443EC6">
            <w:pPr>
              <w:jc w:val="center"/>
              <w:rPr>
                <w:sz w:val="26"/>
                <w:szCs w:val="26"/>
              </w:rPr>
            </w:pPr>
          </w:p>
        </w:tc>
      </w:tr>
      <w:tr w:rsidR="00800F63" w:rsidRPr="00D5575D" w:rsidTr="00443EC6">
        <w:tc>
          <w:tcPr>
            <w:tcW w:w="959" w:type="dxa"/>
            <w:shd w:val="clear" w:color="auto" w:fill="auto"/>
          </w:tcPr>
          <w:p w:rsidR="00800F63" w:rsidRPr="00D5575D" w:rsidRDefault="00800F63" w:rsidP="00443EC6">
            <w:pPr>
              <w:jc w:val="center"/>
              <w:rPr>
                <w:sz w:val="26"/>
                <w:szCs w:val="26"/>
              </w:rPr>
            </w:pPr>
          </w:p>
        </w:tc>
        <w:tc>
          <w:tcPr>
            <w:tcW w:w="2594" w:type="dxa"/>
            <w:shd w:val="clear" w:color="auto" w:fill="auto"/>
          </w:tcPr>
          <w:p w:rsidR="00800F63" w:rsidRPr="00D5575D" w:rsidRDefault="00800F63" w:rsidP="00443EC6">
            <w:pPr>
              <w:jc w:val="center"/>
              <w:rPr>
                <w:sz w:val="26"/>
                <w:szCs w:val="26"/>
              </w:rPr>
            </w:pPr>
          </w:p>
        </w:tc>
        <w:tc>
          <w:tcPr>
            <w:tcW w:w="1662" w:type="dxa"/>
            <w:shd w:val="clear" w:color="auto" w:fill="auto"/>
          </w:tcPr>
          <w:p w:rsidR="00800F63" w:rsidRPr="00D5575D" w:rsidRDefault="00800F63" w:rsidP="00443EC6">
            <w:pPr>
              <w:jc w:val="center"/>
              <w:rPr>
                <w:sz w:val="26"/>
                <w:szCs w:val="26"/>
              </w:rPr>
            </w:pPr>
          </w:p>
        </w:tc>
        <w:tc>
          <w:tcPr>
            <w:tcW w:w="2330" w:type="dxa"/>
            <w:shd w:val="clear" w:color="auto" w:fill="auto"/>
          </w:tcPr>
          <w:p w:rsidR="00800F63" w:rsidRPr="00D5575D" w:rsidRDefault="00800F63" w:rsidP="00443EC6">
            <w:pPr>
              <w:jc w:val="center"/>
              <w:rPr>
                <w:sz w:val="26"/>
                <w:szCs w:val="26"/>
              </w:rPr>
            </w:pPr>
          </w:p>
        </w:tc>
        <w:tc>
          <w:tcPr>
            <w:tcW w:w="2452" w:type="dxa"/>
            <w:shd w:val="clear" w:color="auto" w:fill="auto"/>
          </w:tcPr>
          <w:p w:rsidR="00800F63" w:rsidRPr="00D5575D" w:rsidRDefault="00800F63" w:rsidP="00443EC6">
            <w:pPr>
              <w:jc w:val="center"/>
              <w:rPr>
                <w:sz w:val="26"/>
                <w:szCs w:val="26"/>
              </w:rPr>
            </w:pPr>
          </w:p>
        </w:tc>
      </w:tr>
      <w:tr w:rsidR="00800F63" w:rsidRPr="00D5575D" w:rsidTr="00443EC6">
        <w:tc>
          <w:tcPr>
            <w:tcW w:w="959" w:type="dxa"/>
            <w:shd w:val="clear" w:color="auto" w:fill="auto"/>
          </w:tcPr>
          <w:p w:rsidR="00800F63" w:rsidRPr="00D5575D" w:rsidRDefault="00800F63" w:rsidP="00443EC6">
            <w:pPr>
              <w:jc w:val="center"/>
              <w:rPr>
                <w:sz w:val="26"/>
                <w:szCs w:val="26"/>
              </w:rPr>
            </w:pPr>
          </w:p>
        </w:tc>
        <w:tc>
          <w:tcPr>
            <w:tcW w:w="2594" w:type="dxa"/>
            <w:shd w:val="clear" w:color="auto" w:fill="auto"/>
          </w:tcPr>
          <w:p w:rsidR="00800F63" w:rsidRPr="00D5575D" w:rsidRDefault="00800F63" w:rsidP="00443EC6">
            <w:pPr>
              <w:jc w:val="center"/>
              <w:rPr>
                <w:sz w:val="26"/>
                <w:szCs w:val="26"/>
              </w:rPr>
            </w:pPr>
          </w:p>
        </w:tc>
        <w:tc>
          <w:tcPr>
            <w:tcW w:w="1662" w:type="dxa"/>
            <w:shd w:val="clear" w:color="auto" w:fill="auto"/>
          </w:tcPr>
          <w:p w:rsidR="00800F63" w:rsidRPr="00D5575D" w:rsidRDefault="00800F63" w:rsidP="00443EC6">
            <w:pPr>
              <w:jc w:val="center"/>
              <w:rPr>
                <w:sz w:val="26"/>
                <w:szCs w:val="26"/>
              </w:rPr>
            </w:pPr>
          </w:p>
        </w:tc>
        <w:tc>
          <w:tcPr>
            <w:tcW w:w="2330" w:type="dxa"/>
            <w:shd w:val="clear" w:color="auto" w:fill="auto"/>
          </w:tcPr>
          <w:p w:rsidR="00800F63" w:rsidRPr="00D5575D" w:rsidRDefault="00800F63" w:rsidP="00443EC6">
            <w:pPr>
              <w:jc w:val="center"/>
              <w:rPr>
                <w:sz w:val="26"/>
                <w:szCs w:val="26"/>
              </w:rPr>
            </w:pPr>
          </w:p>
        </w:tc>
        <w:tc>
          <w:tcPr>
            <w:tcW w:w="2452" w:type="dxa"/>
            <w:shd w:val="clear" w:color="auto" w:fill="auto"/>
          </w:tcPr>
          <w:p w:rsidR="00800F63" w:rsidRPr="00D5575D" w:rsidRDefault="00800F63" w:rsidP="00443EC6">
            <w:pPr>
              <w:jc w:val="center"/>
              <w:rPr>
                <w:sz w:val="26"/>
                <w:szCs w:val="26"/>
              </w:rPr>
            </w:pPr>
          </w:p>
        </w:tc>
      </w:tr>
    </w:tbl>
    <w:p w:rsidR="00800F63" w:rsidRPr="00D5575D" w:rsidRDefault="00800F63" w:rsidP="00800F63">
      <w:pPr>
        <w:jc w:val="center"/>
        <w:rPr>
          <w:sz w:val="26"/>
          <w:szCs w:val="26"/>
        </w:rPr>
      </w:pPr>
    </w:p>
    <w:p w:rsidR="00800F63" w:rsidRPr="00D5575D" w:rsidRDefault="00800F63" w:rsidP="00800F63">
      <w:pPr>
        <w:rPr>
          <w:b/>
          <w:sz w:val="26"/>
          <w:szCs w:val="26"/>
        </w:rPr>
      </w:pPr>
      <w:r w:rsidRPr="00D5575D">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800F63" w:rsidRPr="00167584" w:rsidTr="00443EC6">
        <w:trPr>
          <w:trHeight w:val="80"/>
        </w:trPr>
        <w:tc>
          <w:tcPr>
            <w:tcW w:w="5220" w:type="dxa"/>
          </w:tcPr>
          <w:p w:rsidR="00800F63" w:rsidRPr="00D5575D" w:rsidRDefault="00800F63" w:rsidP="00443EC6">
            <w:pPr>
              <w:rPr>
                <w:sz w:val="26"/>
                <w:szCs w:val="26"/>
              </w:rPr>
            </w:pPr>
            <w:r w:rsidRPr="00D5575D">
              <w:rPr>
                <w:sz w:val="26"/>
                <w:szCs w:val="26"/>
              </w:rPr>
              <w:t xml:space="preserve">Арендодатель: </w:t>
            </w:r>
          </w:p>
          <w:p w:rsidR="00800F63" w:rsidRPr="00D5575D" w:rsidRDefault="00800F63" w:rsidP="00443EC6">
            <w:pPr>
              <w:rPr>
                <w:sz w:val="26"/>
                <w:szCs w:val="26"/>
              </w:rPr>
            </w:pPr>
          </w:p>
          <w:p w:rsidR="00800F63" w:rsidRPr="00D5575D" w:rsidRDefault="00800F63" w:rsidP="00443EC6">
            <w:pPr>
              <w:rPr>
                <w:sz w:val="26"/>
                <w:szCs w:val="26"/>
              </w:rPr>
            </w:pPr>
          </w:p>
          <w:p w:rsidR="00800F63" w:rsidRPr="00D5575D" w:rsidRDefault="00800F63" w:rsidP="00443EC6">
            <w:pPr>
              <w:rPr>
                <w:sz w:val="26"/>
                <w:szCs w:val="26"/>
              </w:rPr>
            </w:pPr>
            <w:r w:rsidRPr="00D5575D">
              <w:rPr>
                <w:sz w:val="26"/>
                <w:szCs w:val="26"/>
              </w:rPr>
              <w:t xml:space="preserve"> </w:t>
            </w:r>
          </w:p>
          <w:p w:rsidR="00800F63" w:rsidRPr="00D5575D" w:rsidRDefault="00800F63" w:rsidP="00443EC6">
            <w:pPr>
              <w:rPr>
                <w:b/>
                <w:sz w:val="26"/>
                <w:szCs w:val="26"/>
              </w:rPr>
            </w:pPr>
            <w:r w:rsidRPr="00D5575D">
              <w:rPr>
                <w:sz w:val="26"/>
                <w:szCs w:val="26"/>
              </w:rPr>
              <w:t xml:space="preserve">__________________ </w:t>
            </w:r>
            <w:r w:rsidRPr="00D5575D">
              <w:rPr>
                <w:b/>
                <w:bCs/>
                <w:sz w:val="26"/>
                <w:szCs w:val="26"/>
              </w:rPr>
              <w:t>_______________</w:t>
            </w:r>
            <w:r w:rsidRPr="00D5575D">
              <w:rPr>
                <w:sz w:val="26"/>
                <w:szCs w:val="26"/>
              </w:rPr>
              <w:t xml:space="preserve"> </w:t>
            </w:r>
            <w:r w:rsidRPr="00D5575D">
              <w:rPr>
                <w:i/>
                <w:sz w:val="26"/>
                <w:szCs w:val="26"/>
              </w:rPr>
              <w:t xml:space="preserve">(должность, подпись, ФИО)          </w:t>
            </w:r>
          </w:p>
          <w:p w:rsidR="00800F63" w:rsidRPr="00D5575D" w:rsidRDefault="00800F63" w:rsidP="00443EC6">
            <w:pPr>
              <w:rPr>
                <w:sz w:val="26"/>
                <w:szCs w:val="26"/>
              </w:rPr>
            </w:pPr>
            <w:r w:rsidRPr="00D5575D">
              <w:rPr>
                <w:i/>
                <w:sz w:val="26"/>
                <w:szCs w:val="26"/>
              </w:rPr>
              <w:t xml:space="preserve">          </w:t>
            </w:r>
          </w:p>
          <w:p w:rsidR="00800F63" w:rsidRPr="00D5575D" w:rsidRDefault="00800F63" w:rsidP="00443EC6">
            <w:pPr>
              <w:rPr>
                <w:sz w:val="26"/>
                <w:szCs w:val="26"/>
              </w:rPr>
            </w:pPr>
            <w:r w:rsidRPr="00D5575D">
              <w:rPr>
                <w:sz w:val="26"/>
                <w:szCs w:val="26"/>
              </w:rPr>
              <w:t xml:space="preserve">       </w:t>
            </w:r>
            <w:r w:rsidRPr="00D5575D">
              <w:rPr>
                <w:sz w:val="26"/>
                <w:szCs w:val="26"/>
              </w:rPr>
              <w:tab/>
              <w:t xml:space="preserve">                                                                               М.П.</w:t>
            </w:r>
          </w:p>
        </w:tc>
        <w:tc>
          <w:tcPr>
            <w:tcW w:w="4320" w:type="dxa"/>
          </w:tcPr>
          <w:p w:rsidR="00800F63" w:rsidRPr="00D5575D" w:rsidRDefault="00800F63" w:rsidP="00443EC6">
            <w:pPr>
              <w:rPr>
                <w:sz w:val="26"/>
                <w:szCs w:val="26"/>
              </w:rPr>
            </w:pPr>
            <w:r w:rsidRPr="00D5575D">
              <w:rPr>
                <w:sz w:val="26"/>
                <w:szCs w:val="26"/>
              </w:rPr>
              <w:t>Арендатор:</w:t>
            </w:r>
          </w:p>
          <w:p w:rsidR="00800F63" w:rsidRPr="00D5575D" w:rsidRDefault="00800F63" w:rsidP="00443EC6">
            <w:pPr>
              <w:rPr>
                <w:sz w:val="26"/>
                <w:szCs w:val="26"/>
              </w:rPr>
            </w:pPr>
          </w:p>
          <w:p w:rsidR="00800F63" w:rsidRPr="00D5575D" w:rsidRDefault="00800F63" w:rsidP="00443EC6">
            <w:pPr>
              <w:rPr>
                <w:sz w:val="26"/>
                <w:szCs w:val="26"/>
              </w:rPr>
            </w:pPr>
          </w:p>
          <w:p w:rsidR="00800F63" w:rsidRPr="00D5575D" w:rsidRDefault="00800F63" w:rsidP="00443EC6">
            <w:pPr>
              <w:rPr>
                <w:bCs/>
                <w:sz w:val="26"/>
                <w:szCs w:val="26"/>
              </w:rPr>
            </w:pPr>
          </w:p>
          <w:p w:rsidR="00800F63" w:rsidRPr="00D5575D" w:rsidRDefault="00800F63" w:rsidP="00443EC6">
            <w:pPr>
              <w:rPr>
                <w:b/>
                <w:sz w:val="26"/>
                <w:szCs w:val="26"/>
              </w:rPr>
            </w:pPr>
            <w:r w:rsidRPr="00D5575D">
              <w:rPr>
                <w:bCs/>
                <w:sz w:val="26"/>
                <w:szCs w:val="26"/>
              </w:rPr>
              <w:t>_____________</w:t>
            </w:r>
            <w:r w:rsidRPr="00D5575D">
              <w:rPr>
                <w:sz w:val="26"/>
                <w:szCs w:val="26"/>
              </w:rPr>
              <w:t xml:space="preserve">__ </w:t>
            </w:r>
            <w:r w:rsidRPr="00D5575D">
              <w:rPr>
                <w:b/>
                <w:bCs/>
                <w:sz w:val="26"/>
                <w:szCs w:val="26"/>
              </w:rPr>
              <w:t>_______________</w:t>
            </w:r>
            <w:r w:rsidRPr="00D5575D">
              <w:rPr>
                <w:sz w:val="26"/>
                <w:szCs w:val="26"/>
              </w:rPr>
              <w:t xml:space="preserve"> </w:t>
            </w:r>
            <w:r w:rsidRPr="00D5575D">
              <w:rPr>
                <w:i/>
                <w:sz w:val="26"/>
                <w:szCs w:val="26"/>
              </w:rPr>
              <w:t xml:space="preserve">(должность, подпись, ФИО)          </w:t>
            </w:r>
          </w:p>
          <w:p w:rsidR="00800F63" w:rsidRPr="00D5575D" w:rsidRDefault="00800F63" w:rsidP="00443EC6">
            <w:pPr>
              <w:rPr>
                <w:bCs/>
                <w:sz w:val="26"/>
                <w:szCs w:val="26"/>
              </w:rPr>
            </w:pPr>
            <w:r w:rsidRPr="00D5575D">
              <w:rPr>
                <w:i/>
                <w:sz w:val="26"/>
                <w:szCs w:val="26"/>
              </w:rPr>
              <w:t xml:space="preserve">          </w:t>
            </w:r>
          </w:p>
          <w:p w:rsidR="00800F63" w:rsidRPr="00D5575D" w:rsidRDefault="00800F63" w:rsidP="00443EC6">
            <w:pPr>
              <w:rPr>
                <w:bCs/>
                <w:sz w:val="26"/>
                <w:szCs w:val="26"/>
              </w:rPr>
            </w:pPr>
          </w:p>
          <w:p w:rsidR="00800F63" w:rsidRPr="00D5575D" w:rsidRDefault="00800F63" w:rsidP="00443EC6">
            <w:pPr>
              <w:rPr>
                <w:bCs/>
                <w:sz w:val="26"/>
                <w:szCs w:val="26"/>
              </w:rPr>
            </w:pPr>
            <w:r w:rsidRPr="00D5575D">
              <w:rPr>
                <w:bCs/>
                <w:sz w:val="26"/>
                <w:szCs w:val="26"/>
              </w:rPr>
              <w:t xml:space="preserve">     </w:t>
            </w:r>
          </w:p>
          <w:p w:rsidR="00800F63" w:rsidRPr="00167584" w:rsidRDefault="00800F63" w:rsidP="00443EC6">
            <w:pPr>
              <w:rPr>
                <w:sz w:val="26"/>
                <w:szCs w:val="26"/>
              </w:rPr>
            </w:pPr>
            <w:r w:rsidRPr="00D5575D">
              <w:rPr>
                <w:bCs/>
                <w:sz w:val="26"/>
                <w:szCs w:val="26"/>
              </w:rPr>
              <w:t xml:space="preserve"> М.П.</w:t>
            </w:r>
          </w:p>
        </w:tc>
      </w:tr>
    </w:tbl>
    <w:p w:rsidR="00800F63" w:rsidRDefault="00800F63" w:rsidP="00800F63">
      <w:pPr>
        <w:rPr>
          <w:sz w:val="26"/>
          <w:szCs w:val="26"/>
        </w:rPr>
      </w:pPr>
    </w:p>
    <w:p w:rsidR="00800F63" w:rsidRPr="00D52B58" w:rsidRDefault="00800F63" w:rsidP="00800F63">
      <w:pPr>
        <w:tabs>
          <w:tab w:val="left" w:pos="5572"/>
        </w:tabs>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rPr>
          <w:sz w:val="28"/>
          <w:szCs w:val="28"/>
        </w:rPr>
      </w:pPr>
    </w:p>
    <w:p w:rsidR="00800F63" w:rsidRPr="00D52B58" w:rsidRDefault="00800F63" w:rsidP="00800F63">
      <w:pPr>
        <w:tabs>
          <w:tab w:val="left" w:pos="7751"/>
        </w:tabs>
        <w:rPr>
          <w:sz w:val="28"/>
          <w:szCs w:val="28"/>
        </w:rPr>
      </w:pPr>
      <w:r w:rsidRPr="00D52B58">
        <w:rPr>
          <w:sz w:val="28"/>
          <w:szCs w:val="28"/>
        </w:rPr>
        <w:tab/>
      </w:r>
    </w:p>
    <w:p w:rsidR="00800F63" w:rsidRPr="00D52B58" w:rsidRDefault="00800F63" w:rsidP="00800F63">
      <w:pPr>
        <w:tabs>
          <w:tab w:val="left" w:pos="7751"/>
        </w:tabs>
        <w:rPr>
          <w:sz w:val="28"/>
          <w:szCs w:val="28"/>
        </w:rPr>
      </w:pPr>
    </w:p>
    <w:p w:rsidR="00800F63" w:rsidRPr="00D52B58" w:rsidRDefault="00800F63" w:rsidP="00800F63">
      <w:pPr>
        <w:tabs>
          <w:tab w:val="left" w:pos="7751"/>
        </w:tabs>
        <w:rPr>
          <w:sz w:val="28"/>
          <w:szCs w:val="28"/>
        </w:rPr>
      </w:pPr>
    </w:p>
    <w:p w:rsidR="00800F63" w:rsidRPr="00D52B58" w:rsidRDefault="00800F63" w:rsidP="00800F63">
      <w:pPr>
        <w:tabs>
          <w:tab w:val="left" w:pos="7751"/>
        </w:tabs>
        <w:rPr>
          <w:sz w:val="28"/>
          <w:szCs w:val="28"/>
        </w:rPr>
      </w:pPr>
    </w:p>
    <w:p w:rsidR="00800F63" w:rsidRPr="00D52B58" w:rsidRDefault="00800F63" w:rsidP="00800F63">
      <w:pPr>
        <w:tabs>
          <w:tab w:val="left" w:pos="7751"/>
        </w:tabs>
        <w:rPr>
          <w:sz w:val="28"/>
          <w:szCs w:val="28"/>
        </w:rPr>
      </w:pPr>
    </w:p>
    <w:p w:rsidR="00443EC6" w:rsidRPr="00443EC6" w:rsidRDefault="00443EC6" w:rsidP="00443EC6">
      <w:pPr>
        <w:pStyle w:val="32"/>
        <w:rPr>
          <w:b w:val="0"/>
          <w:sz w:val="20"/>
        </w:rPr>
      </w:pPr>
      <w:r w:rsidRPr="00443EC6">
        <w:rPr>
          <w:b w:val="0"/>
          <w:sz w:val="20"/>
        </w:rPr>
        <w:t>ДОГОВОР АРЕНДЫ   № ____________</w:t>
      </w:r>
    </w:p>
    <w:p w:rsidR="00443EC6" w:rsidRPr="00443EC6" w:rsidRDefault="00443EC6" w:rsidP="00443EC6">
      <w:pPr>
        <w:pStyle w:val="32"/>
        <w:rPr>
          <w:b w:val="0"/>
          <w:i/>
          <w:sz w:val="20"/>
        </w:rPr>
      </w:pPr>
      <w:r w:rsidRPr="00443EC6">
        <w:rPr>
          <w:b w:val="0"/>
          <w:sz w:val="20"/>
        </w:rPr>
        <w:tab/>
      </w:r>
      <w:r w:rsidRPr="00443EC6">
        <w:rPr>
          <w:b w:val="0"/>
          <w:sz w:val="20"/>
        </w:rPr>
        <w:tab/>
      </w:r>
      <w:r w:rsidRPr="00443EC6">
        <w:rPr>
          <w:b w:val="0"/>
          <w:sz w:val="20"/>
        </w:rPr>
        <w:tab/>
        <w:t xml:space="preserve">                                                  </w:t>
      </w:r>
    </w:p>
    <w:p w:rsidR="00443EC6" w:rsidRPr="00443EC6" w:rsidRDefault="00443EC6" w:rsidP="00443EC6">
      <w:pPr>
        <w:pStyle w:val="32"/>
        <w:jc w:val="both"/>
        <w:rPr>
          <w:b w:val="0"/>
          <w:sz w:val="20"/>
        </w:rPr>
      </w:pPr>
      <w:r w:rsidRPr="00443EC6">
        <w:rPr>
          <w:b w:val="0"/>
          <w:sz w:val="20"/>
        </w:rPr>
        <w:t xml:space="preserve">г. Иваново    </w:t>
      </w:r>
      <w:r w:rsidRPr="00443EC6">
        <w:rPr>
          <w:b w:val="0"/>
          <w:sz w:val="20"/>
        </w:rPr>
        <w:tab/>
      </w:r>
      <w:r w:rsidRPr="00443EC6">
        <w:rPr>
          <w:b w:val="0"/>
          <w:sz w:val="20"/>
        </w:rPr>
        <w:tab/>
      </w:r>
      <w:r w:rsidRPr="00443EC6">
        <w:rPr>
          <w:b w:val="0"/>
          <w:sz w:val="20"/>
        </w:rPr>
        <w:tab/>
        <w:t xml:space="preserve">                                                        «___»_________2025 г.</w:t>
      </w:r>
    </w:p>
    <w:p w:rsidR="00443EC6" w:rsidRPr="00443EC6" w:rsidRDefault="00443EC6" w:rsidP="00443EC6">
      <w:pPr>
        <w:pStyle w:val="32"/>
        <w:jc w:val="both"/>
        <w:rPr>
          <w:b w:val="0"/>
          <w:sz w:val="20"/>
        </w:rPr>
      </w:pPr>
      <w:r w:rsidRPr="00443EC6">
        <w:rPr>
          <w:b w:val="0"/>
          <w:sz w:val="20"/>
        </w:rPr>
        <w:t xml:space="preserve"> </w:t>
      </w:r>
      <w:r w:rsidRPr="00443EC6">
        <w:rPr>
          <w:b w:val="0"/>
          <w:sz w:val="20"/>
        </w:rPr>
        <w:tab/>
      </w:r>
      <w:r w:rsidRPr="00443EC6">
        <w:rPr>
          <w:b w:val="0"/>
          <w:sz w:val="20"/>
        </w:rPr>
        <w:tab/>
      </w:r>
      <w:r w:rsidRPr="00443EC6">
        <w:rPr>
          <w:b w:val="0"/>
          <w:sz w:val="20"/>
        </w:rPr>
        <w:tab/>
      </w:r>
    </w:p>
    <w:p w:rsidR="00443EC6" w:rsidRPr="00443EC6" w:rsidRDefault="00443EC6" w:rsidP="00443EC6">
      <w:pPr>
        <w:autoSpaceDE w:val="0"/>
        <w:autoSpaceDN w:val="0"/>
        <w:adjustRightInd w:val="0"/>
        <w:ind w:firstLine="708"/>
        <w:jc w:val="both"/>
      </w:pPr>
      <w:r w:rsidRPr="00443EC6">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r>
      <w:r w:rsidRPr="00443EC6">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443EC6">
        <w:rPr>
          <w:i/>
        </w:rPr>
        <w:t>заседания Комиссии по организации и проведению аукциона на право заключения договора аренды имущества Ивановской области</w:t>
      </w:r>
      <w:r w:rsidRPr="00443EC6">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443EC6" w:rsidRPr="00443EC6" w:rsidRDefault="00443EC6" w:rsidP="00443EC6">
      <w:pPr>
        <w:pStyle w:val="32"/>
        <w:ind w:firstLine="851"/>
        <w:jc w:val="both"/>
        <w:rPr>
          <w:b w:val="0"/>
          <w:sz w:val="20"/>
        </w:rPr>
      </w:pPr>
    </w:p>
    <w:p w:rsidR="00443EC6" w:rsidRPr="00443EC6" w:rsidRDefault="00443EC6" w:rsidP="00443EC6">
      <w:pPr>
        <w:pStyle w:val="32"/>
        <w:rPr>
          <w:b w:val="0"/>
          <w:sz w:val="20"/>
        </w:rPr>
      </w:pPr>
      <w:r w:rsidRPr="00443EC6">
        <w:rPr>
          <w:b w:val="0"/>
          <w:sz w:val="20"/>
        </w:rPr>
        <w:t>1. Предмет договора.</w:t>
      </w:r>
    </w:p>
    <w:p w:rsidR="00443EC6" w:rsidRPr="00443EC6" w:rsidRDefault="00443EC6" w:rsidP="00443EC6">
      <w:pPr>
        <w:pStyle w:val="32"/>
        <w:rPr>
          <w:b w:val="0"/>
          <w:sz w:val="20"/>
        </w:rPr>
      </w:pPr>
    </w:p>
    <w:p w:rsidR="00443EC6" w:rsidRPr="00443EC6" w:rsidRDefault="00443EC6" w:rsidP="00443EC6">
      <w:pPr>
        <w:ind w:firstLine="360"/>
        <w:jc w:val="both"/>
        <w:rPr>
          <w:i/>
          <w:color w:val="000000"/>
        </w:rPr>
      </w:pPr>
      <w:r w:rsidRPr="00443EC6">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443EC6">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443EC6">
        <w:rPr>
          <w:snapToGrid w:val="0"/>
          <w:color w:val="000000"/>
        </w:rPr>
        <w:t>на условиях, предусмотренных настоящим Договором.</w:t>
      </w:r>
    </w:p>
    <w:p w:rsidR="00443EC6" w:rsidRPr="00443EC6" w:rsidRDefault="00443EC6" w:rsidP="00443EC6">
      <w:pPr>
        <w:pStyle w:val="32"/>
        <w:ind w:firstLine="360"/>
        <w:jc w:val="both"/>
        <w:rPr>
          <w:b w:val="0"/>
          <w:sz w:val="20"/>
        </w:rPr>
      </w:pPr>
      <w:r w:rsidRPr="00443EC6">
        <w:rPr>
          <w:b w:val="0"/>
          <w:sz w:val="20"/>
        </w:rPr>
        <w:t xml:space="preserve"> 1.2. Срок аренды с___________________ на 1 (один) год.  </w:t>
      </w:r>
    </w:p>
    <w:p w:rsidR="00443EC6" w:rsidRPr="00443EC6" w:rsidRDefault="00443EC6" w:rsidP="00443EC6">
      <w:pPr>
        <w:pStyle w:val="32"/>
        <w:ind w:firstLine="426"/>
        <w:jc w:val="both"/>
        <w:rPr>
          <w:b w:val="0"/>
          <w:sz w:val="20"/>
        </w:rPr>
      </w:pPr>
      <w:r w:rsidRPr="00443EC6">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443EC6" w:rsidRPr="00443EC6" w:rsidRDefault="00443EC6" w:rsidP="00443EC6">
      <w:pPr>
        <w:pStyle w:val="32"/>
        <w:ind w:firstLine="426"/>
        <w:jc w:val="both"/>
        <w:rPr>
          <w:b w:val="0"/>
          <w:sz w:val="20"/>
        </w:rPr>
      </w:pPr>
      <w:r w:rsidRPr="00443EC6">
        <w:rPr>
          <w:b w:val="0"/>
          <w:sz w:val="20"/>
        </w:rPr>
        <w:t xml:space="preserve">Акт приема - передачи приобщается к настоящему Договору и является его   неотъемлемой частью (Приложение № 2). </w:t>
      </w:r>
    </w:p>
    <w:p w:rsidR="00443EC6" w:rsidRPr="00443EC6" w:rsidRDefault="00443EC6" w:rsidP="00443EC6">
      <w:pPr>
        <w:pStyle w:val="32"/>
        <w:ind w:firstLine="426"/>
        <w:jc w:val="both"/>
        <w:rPr>
          <w:b w:val="0"/>
          <w:sz w:val="20"/>
        </w:rPr>
      </w:pPr>
      <w:r w:rsidRPr="00443EC6">
        <w:rPr>
          <w:b w:val="0"/>
          <w:sz w:val="20"/>
        </w:rPr>
        <w:t xml:space="preserve">1.4. Передача имущества в аренду не влечет передачу права собственности на него. </w:t>
      </w:r>
    </w:p>
    <w:p w:rsidR="00443EC6" w:rsidRPr="00443EC6" w:rsidRDefault="00443EC6" w:rsidP="00443EC6">
      <w:pPr>
        <w:pStyle w:val="32"/>
        <w:rPr>
          <w:b w:val="0"/>
          <w:sz w:val="20"/>
        </w:rPr>
      </w:pPr>
    </w:p>
    <w:p w:rsidR="00443EC6" w:rsidRPr="00443EC6" w:rsidRDefault="00443EC6" w:rsidP="00443EC6">
      <w:pPr>
        <w:pStyle w:val="32"/>
        <w:rPr>
          <w:b w:val="0"/>
          <w:sz w:val="20"/>
        </w:rPr>
      </w:pPr>
      <w:r w:rsidRPr="00443EC6">
        <w:rPr>
          <w:b w:val="0"/>
          <w:sz w:val="20"/>
        </w:rPr>
        <w:t>2. Обязанности Сторон.</w:t>
      </w:r>
    </w:p>
    <w:p w:rsidR="00443EC6" w:rsidRPr="00443EC6" w:rsidRDefault="00443EC6" w:rsidP="00443EC6">
      <w:pPr>
        <w:pStyle w:val="32"/>
        <w:ind w:firstLine="426"/>
        <w:rPr>
          <w:b w:val="0"/>
          <w:sz w:val="20"/>
        </w:rPr>
      </w:pPr>
      <w:r w:rsidRPr="00443EC6">
        <w:rPr>
          <w:b w:val="0"/>
          <w:sz w:val="20"/>
        </w:rPr>
        <w:t xml:space="preserve">2.1. </w:t>
      </w:r>
      <w:r w:rsidRPr="00443EC6">
        <w:rPr>
          <w:b w:val="0"/>
          <w:iCs/>
          <w:sz w:val="20"/>
        </w:rPr>
        <w:t>Арендодатель обязуется</w:t>
      </w:r>
      <w:r w:rsidRPr="00443EC6">
        <w:rPr>
          <w:b w:val="0"/>
          <w:sz w:val="20"/>
        </w:rPr>
        <w:t xml:space="preserve">: </w:t>
      </w:r>
    </w:p>
    <w:p w:rsidR="00443EC6" w:rsidRPr="00443EC6" w:rsidRDefault="00443EC6" w:rsidP="00443EC6">
      <w:pPr>
        <w:pStyle w:val="32"/>
        <w:ind w:firstLine="426"/>
        <w:jc w:val="both"/>
        <w:rPr>
          <w:b w:val="0"/>
          <w:sz w:val="20"/>
        </w:rPr>
      </w:pPr>
      <w:r w:rsidRPr="00443EC6">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443EC6" w:rsidRPr="00443EC6" w:rsidRDefault="00443EC6" w:rsidP="00443EC6">
      <w:pPr>
        <w:pStyle w:val="32"/>
        <w:ind w:firstLine="426"/>
        <w:jc w:val="both"/>
        <w:rPr>
          <w:b w:val="0"/>
          <w:sz w:val="20"/>
        </w:rPr>
      </w:pPr>
      <w:r w:rsidRPr="00443EC6">
        <w:rPr>
          <w:b w:val="0"/>
          <w:sz w:val="20"/>
        </w:rPr>
        <w:t>2.1.2. Осуществлять контроль за техническим состоянием сдаваемого в аренду имущества Ивановской области.</w:t>
      </w:r>
    </w:p>
    <w:p w:rsidR="00443EC6" w:rsidRPr="00443EC6" w:rsidRDefault="00443EC6" w:rsidP="00443EC6">
      <w:pPr>
        <w:pStyle w:val="32"/>
        <w:ind w:firstLine="426"/>
        <w:jc w:val="both"/>
        <w:rPr>
          <w:b w:val="0"/>
          <w:sz w:val="20"/>
        </w:rPr>
      </w:pPr>
      <w:r w:rsidRPr="00443EC6">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443EC6" w:rsidRPr="00443EC6" w:rsidRDefault="00443EC6" w:rsidP="00443EC6">
      <w:pPr>
        <w:pStyle w:val="32"/>
        <w:ind w:firstLine="426"/>
        <w:jc w:val="both"/>
        <w:rPr>
          <w:b w:val="0"/>
          <w:sz w:val="20"/>
        </w:rPr>
      </w:pPr>
      <w:r w:rsidRPr="00443EC6">
        <w:rPr>
          <w:b w:val="0"/>
          <w:sz w:val="20"/>
        </w:rPr>
        <w:t>- возмещение расходов на уплату транспортного налога.</w:t>
      </w:r>
    </w:p>
    <w:p w:rsidR="00443EC6" w:rsidRPr="00443EC6" w:rsidRDefault="00443EC6" w:rsidP="00443EC6">
      <w:pPr>
        <w:pStyle w:val="32"/>
        <w:ind w:firstLine="426"/>
        <w:jc w:val="both"/>
        <w:rPr>
          <w:b w:val="0"/>
          <w:sz w:val="20"/>
        </w:rPr>
      </w:pPr>
      <w:r w:rsidRPr="00443EC6">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443EC6" w:rsidRPr="00443EC6" w:rsidRDefault="00443EC6" w:rsidP="00443EC6">
      <w:pPr>
        <w:pStyle w:val="32"/>
        <w:ind w:firstLine="426"/>
        <w:jc w:val="both"/>
        <w:rPr>
          <w:b w:val="0"/>
          <w:sz w:val="20"/>
        </w:rPr>
      </w:pPr>
      <w:r w:rsidRPr="00443EC6">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443EC6" w:rsidRPr="00443EC6" w:rsidRDefault="00443EC6" w:rsidP="00443EC6">
      <w:pPr>
        <w:pStyle w:val="32"/>
        <w:ind w:firstLine="426"/>
        <w:jc w:val="both"/>
        <w:rPr>
          <w:b w:val="0"/>
          <w:sz w:val="20"/>
        </w:rPr>
      </w:pPr>
      <w:r w:rsidRPr="00443EC6">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443EC6" w:rsidRPr="00443EC6" w:rsidRDefault="00443EC6" w:rsidP="00443EC6">
      <w:pPr>
        <w:pStyle w:val="32"/>
        <w:ind w:firstLine="426"/>
        <w:jc w:val="both"/>
        <w:rPr>
          <w:b w:val="0"/>
          <w:sz w:val="20"/>
        </w:rPr>
      </w:pPr>
      <w:r w:rsidRPr="00443EC6">
        <w:rPr>
          <w:b w:val="0"/>
          <w:sz w:val="20"/>
        </w:rPr>
        <w:t xml:space="preserve">2.2. </w:t>
      </w:r>
      <w:r w:rsidRPr="00443EC6">
        <w:rPr>
          <w:b w:val="0"/>
          <w:iCs/>
          <w:sz w:val="20"/>
        </w:rPr>
        <w:t>Арендатор обязуется</w:t>
      </w:r>
      <w:r w:rsidRPr="00443EC6">
        <w:rPr>
          <w:b w:val="0"/>
          <w:sz w:val="20"/>
        </w:rPr>
        <w:t xml:space="preserve">: </w:t>
      </w:r>
    </w:p>
    <w:p w:rsidR="00443EC6" w:rsidRPr="00443EC6" w:rsidRDefault="00443EC6" w:rsidP="00443EC6">
      <w:pPr>
        <w:pStyle w:val="32"/>
        <w:ind w:firstLine="426"/>
        <w:jc w:val="both"/>
        <w:rPr>
          <w:b w:val="0"/>
          <w:sz w:val="20"/>
        </w:rPr>
      </w:pPr>
      <w:r w:rsidRPr="00443EC6">
        <w:rPr>
          <w:b w:val="0"/>
          <w:sz w:val="20"/>
        </w:rPr>
        <w:t>2.2.1. Использовать арендуемое имущество исключительно по прямому назначению, указанному в п. 1.1 Договора.</w:t>
      </w:r>
    </w:p>
    <w:p w:rsidR="00443EC6" w:rsidRPr="00443EC6" w:rsidRDefault="00443EC6" w:rsidP="00443EC6">
      <w:pPr>
        <w:pStyle w:val="32"/>
        <w:ind w:firstLine="426"/>
        <w:jc w:val="both"/>
        <w:rPr>
          <w:b w:val="0"/>
          <w:sz w:val="20"/>
        </w:rPr>
      </w:pPr>
      <w:r w:rsidRPr="00443EC6">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443EC6" w:rsidRPr="00443EC6" w:rsidRDefault="00443EC6" w:rsidP="00443EC6">
      <w:pPr>
        <w:pStyle w:val="32"/>
        <w:ind w:firstLine="426"/>
        <w:jc w:val="both"/>
        <w:rPr>
          <w:b w:val="0"/>
          <w:sz w:val="20"/>
        </w:rPr>
      </w:pPr>
      <w:r w:rsidRPr="00443EC6">
        <w:rPr>
          <w:b w:val="0"/>
          <w:sz w:val="20"/>
        </w:rPr>
        <w:t>- возмещение расходов на уплату транспортного налога.</w:t>
      </w:r>
    </w:p>
    <w:p w:rsidR="00443EC6" w:rsidRPr="00443EC6" w:rsidRDefault="00443EC6" w:rsidP="00443EC6">
      <w:pPr>
        <w:pStyle w:val="aff4"/>
        <w:ind w:firstLine="426"/>
        <w:jc w:val="both"/>
        <w:rPr>
          <w:rFonts w:ascii="Times New Roman" w:hAnsi="Times New Roman"/>
        </w:rPr>
      </w:pPr>
      <w:r w:rsidRPr="00443EC6">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443EC6" w:rsidRPr="00443EC6" w:rsidRDefault="00443EC6" w:rsidP="00443EC6">
      <w:pPr>
        <w:pStyle w:val="aff4"/>
        <w:ind w:firstLine="426"/>
        <w:jc w:val="both"/>
        <w:rPr>
          <w:rFonts w:ascii="Times New Roman" w:hAnsi="Times New Roman"/>
        </w:rPr>
      </w:pPr>
      <w:r w:rsidRPr="00443EC6">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443EC6" w:rsidRPr="00443EC6" w:rsidRDefault="00443EC6" w:rsidP="00443EC6">
      <w:pPr>
        <w:pStyle w:val="32"/>
        <w:ind w:firstLine="426"/>
        <w:jc w:val="both"/>
        <w:rPr>
          <w:b w:val="0"/>
          <w:sz w:val="20"/>
        </w:rPr>
      </w:pPr>
      <w:r w:rsidRPr="00443EC6">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443EC6" w:rsidRPr="00443EC6" w:rsidRDefault="00443EC6" w:rsidP="00443EC6">
      <w:pPr>
        <w:pStyle w:val="aff4"/>
        <w:ind w:firstLine="426"/>
        <w:jc w:val="both"/>
        <w:rPr>
          <w:rFonts w:ascii="Times New Roman" w:hAnsi="Times New Roman"/>
        </w:rPr>
      </w:pPr>
      <w:r w:rsidRPr="00443EC6">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443EC6" w:rsidRPr="00443EC6" w:rsidRDefault="00443EC6" w:rsidP="00443EC6">
      <w:pPr>
        <w:pStyle w:val="aff4"/>
        <w:ind w:firstLine="426"/>
        <w:jc w:val="both"/>
        <w:rPr>
          <w:rFonts w:ascii="Times New Roman" w:hAnsi="Times New Roman"/>
        </w:rPr>
      </w:pPr>
      <w:r w:rsidRPr="00443EC6">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443EC6" w:rsidRPr="00443EC6" w:rsidRDefault="00443EC6" w:rsidP="00443EC6">
      <w:pPr>
        <w:pStyle w:val="aff4"/>
        <w:ind w:firstLine="426"/>
        <w:jc w:val="both"/>
        <w:rPr>
          <w:rFonts w:ascii="Times New Roman" w:hAnsi="Times New Roman"/>
        </w:rPr>
      </w:pPr>
      <w:r w:rsidRPr="00443EC6">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443EC6" w:rsidRPr="00443EC6" w:rsidRDefault="00443EC6" w:rsidP="00443EC6">
      <w:pPr>
        <w:pStyle w:val="aff4"/>
        <w:ind w:firstLine="426"/>
        <w:jc w:val="both"/>
        <w:rPr>
          <w:rFonts w:ascii="Times New Roman" w:hAnsi="Times New Roman"/>
        </w:rPr>
      </w:pPr>
      <w:r w:rsidRPr="00443EC6">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443EC6">
        <w:rPr>
          <w:rFonts w:ascii="Times New Roman" w:hAnsi="Times New Roman"/>
        </w:rPr>
        <w:br/>
        <w:t>на него дополнительное оборудование.</w:t>
      </w:r>
    </w:p>
    <w:p w:rsidR="00443EC6" w:rsidRPr="00443EC6" w:rsidRDefault="00443EC6" w:rsidP="00443EC6">
      <w:pPr>
        <w:pStyle w:val="aff4"/>
        <w:ind w:firstLine="426"/>
        <w:jc w:val="both"/>
        <w:rPr>
          <w:rFonts w:ascii="Times New Roman" w:hAnsi="Times New Roman"/>
        </w:rPr>
      </w:pPr>
      <w:r w:rsidRPr="00443EC6">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443EC6" w:rsidRPr="00443EC6" w:rsidRDefault="00443EC6" w:rsidP="00443EC6">
      <w:pPr>
        <w:pStyle w:val="32"/>
        <w:ind w:firstLine="426"/>
        <w:jc w:val="both"/>
        <w:rPr>
          <w:b w:val="0"/>
          <w:sz w:val="20"/>
        </w:rPr>
      </w:pPr>
      <w:r w:rsidRPr="00443EC6">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443EC6">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443EC6" w:rsidRPr="00443EC6" w:rsidRDefault="00443EC6" w:rsidP="00443EC6">
      <w:pPr>
        <w:pStyle w:val="32"/>
        <w:ind w:firstLine="426"/>
        <w:jc w:val="both"/>
        <w:rPr>
          <w:b w:val="0"/>
          <w:sz w:val="20"/>
        </w:rPr>
      </w:pPr>
      <w:r w:rsidRPr="00443EC6">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443EC6">
        <w:rPr>
          <w:b w:val="0"/>
          <w:sz w:val="20"/>
        </w:rPr>
        <w:br/>
        <w:t xml:space="preserve">и своевременностью внесения платежа. </w:t>
      </w:r>
    </w:p>
    <w:p w:rsidR="00443EC6" w:rsidRPr="00443EC6" w:rsidRDefault="00443EC6" w:rsidP="00443EC6">
      <w:pPr>
        <w:pStyle w:val="32"/>
        <w:ind w:firstLine="426"/>
        <w:jc w:val="both"/>
        <w:rPr>
          <w:b w:val="0"/>
          <w:sz w:val="20"/>
        </w:rPr>
      </w:pPr>
      <w:r w:rsidRPr="00443EC6">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443EC6" w:rsidRPr="00443EC6" w:rsidRDefault="00443EC6" w:rsidP="00443EC6">
      <w:pPr>
        <w:pStyle w:val="32"/>
        <w:ind w:firstLine="426"/>
        <w:jc w:val="both"/>
        <w:rPr>
          <w:b w:val="0"/>
          <w:sz w:val="20"/>
        </w:rPr>
      </w:pPr>
      <w:r w:rsidRPr="00443EC6">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443EC6" w:rsidRPr="00443EC6" w:rsidRDefault="00443EC6" w:rsidP="00443EC6">
      <w:pPr>
        <w:pStyle w:val="32"/>
        <w:ind w:firstLine="426"/>
        <w:jc w:val="both"/>
        <w:rPr>
          <w:b w:val="0"/>
          <w:sz w:val="20"/>
        </w:rPr>
      </w:pPr>
      <w:r w:rsidRPr="00443EC6">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443EC6" w:rsidRPr="00443EC6" w:rsidRDefault="00443EC6" w:rsidP="00443EC6">
      <w:pPr>
        <w:pStyle w:val="32"/>
        <w:ind w:firstLine="426"/>
        <w:jc w:val="both"/>
        <w:rPr>
          <w:b w:val="0"/>
          <w:sz w:val="20"/>
        </w:rPr>
      </w:pPr>
      <w:r w:rsidRPr="00443EC6">
        <w:rPr>
          <w:b w:val="0"/>
          <w:sz w:val="20"/>
        </w:rPr>
        <w:t>2.2.12. По окончании срока действия Договора или при его расторжении возвратить арендуемое имущество не позднее тр</w:t>
      </w:r>
      <w:r w:rsidRPr="00443EC6">
        <w:rPr>
          <w:b w:val="0"/>
          <w:iCs/>
          <w:sz w:val="20"/>
        </w:rPr>
        <w:t>ех</w:t>
      </w:r>
      <w:r w:rsidRPr="00443EC6">
        <w:rPr>
          <w:b w:val="0"/>
          <w:i/>
          <w:sz w:val="20"/>
        </w:rPr>
        <w:t xml:space="preserve"> </w:t>
      </w:r>
      <w:r w:rsidRPr="00443EC6">
        <w:rPr>
          <w:b w:val="0"/>
          <w:sz w:val="20"/>
        </w:rPr>
        <w:t xml:space="preserve">дней после окончания действия настоящего Договора. </w:t>
      </w:r>
    </w:p>
    <w:p w:rsidR="00443EC6" w:rsidRPr="00443EC6" w:rsidRDefault="00443EC6" w:rsidP="00443EC6">
      <w:pPr>
        <w:ind w:firstLine="426"/>
        <w:jc w:val="both"/>
      </w:pPr>
      <w:r w:rsidRPr="00443EC6">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443EC6" w:rsidRPr="00443EC6" w:rsidRDefault="00443EC6" w:rsidP="00443EC6">
      <w:pPr>
        <w:ind w:firstLine="426"/>
        <w:jc w:val="both"/>
      </w:pPr>
      <w:r w:rsidRPr="00443EC6">
        <w:t xml:space="preserve">2.2.14. Вносить платежи в размере, сроки и порядке, установленные разделом </w:t>
      </w:r>
      <w:r w:rsidRPr="00443EC6">
        <w:br/>
        <w:t>4 настоящего Договора.</w:t>
      </w:r>
    </w:p>
    <w:p w:rsidR="00443EC6" w:rsidRPr="00443EC6" w:rsidRDefault="00443EC6" w:rsidP="00443EC6">
      <w:pPr>
        <w:pStyle w:val="32"/>
        <w:ind w:firstLine="426"/>
        <w:jc w:val="both"/>
        <w:rPr>
          <w:b w:val="0"/>
          <w:sz w:val="20"/>
        </w:rPr>
      </w:pPr>
      <w:r w:rsidRPr="00443EC6">
        <w:rPr>
          <w:b w:val="0"/>
          <w:sz w:val="20"/>
        </w:rPr>
        <w:t>2.2.15. Осуществлять за свой счет:</w:t>
      </w:r>
    </w:p>
    <w:p w:rsidR="00443EC6" w:rsidRPr="00443EC6" w:rsidRDefault="00443EC6" w:rsidP="00443EC6">
      <w:pPr>
        <w:pStyle w:val="32"/>
        <w:ind w:firstLine="426"/>
        <w:jc w:val="both"/>
        <w:rPr>
          <w:b w:val="0"/>
          <w:sz w:val="20"/>
        </w:rPr>
      </w:pPr>
      <w:r w:rsidRPr="00443EC6">
        <w:rPr>
          <w:b w:val="0"/>
          <w:sz w:val="20"/>
        </w:rPr>
        <w:tab/>
        <w:t>-   хранение арендуемого имущества,</w:t>
      </w:r>
    </w:p>
    <w:p w:rsidR="00443EC6" w:rsidRPr="00443EC6" w:rsidRDefault="00443EC6" w:rsidP="00443EC6">
      <w:pPr>
        <w:pStyle w:val="32"/>
        <w:jc w:val="both"/>
        <w:rPr>
          <w:b w:val="0"/>
          <w:sz w:val="20"/>
        </w:rPr>
      </w:pPr>
      <w:r w:rsidRPr="00443EC6">
        <w:rPr>
          <w:b w:val="0"/>
          <w:sz w:val="20"/>
        </w:rPr>
        <w:tab/>
        <w:t>-  технический осмотр арендуемого имущества,</w:t>
      </w:r>
    </w:p>
    <w:p w:rsidR="00443EC6" w:rsidRPr="00443EC6" w:rsidRDefault="00443EC6" w:rsidP="00443EC6">
      <w:pPr>
        <w:pStyle w:val="32"/>
        <w:jc w:val="both"/>
        <w:rPr>
          <w:b w:val="0"/>
          <w:sz w:val="20"/>
        </w:rPr>
      </w:pPr>
      <w:r w:rsidRPr="00443EC6">
        <w:rPr>
          <w:b w:val="0"/>
          <w:sz w:val="20"/>
        </w:rPr>
        <w:tab/>
        <w:t>- обязательное страхование гражданской ответственности (по арендуемому имуществу),</w:t>
      </w:r>
    </w:p>
    <w:p w:rsidR="00443EC6" w:rsidRPr="00443EC6" w:rsidRDefault="00443EC6" w:rsidP="00443EC6">
      <w:pPr>
        <w:pStyle w:val="32"/>
        <w:jc w:val="both"/>
        <w:rPr>
          <w:b w:val="0"/>
          <w:sz w:val="20"/>
        </w:rPr>
      </w:pPr>
      <w:r w:rsidRPr="00443EC6">
        <w:rPr>
          <w:b w:val="0"/>
          <w:color w:val="FF0000"/>
          <w:sz w:val="20"/>
        </w:rPr>
        <w:tab/>
      </w:r>
      <w:r w:rsidRPr="00443EC6">
        <w:rPr>
          <w:b w:val="0"/>
          <w:sz w:val="20"/>
        </w:rPr>
        <w:t>- добровольное страхование арендуемого имущества (КАСКО),</w:t>
      </w:r>
    </w:p>
    <w:p w:rsidR="00443EC6" w:rsidRPr="00443EC6" w:rsidRDefault="00443EC6" w:rsidP="00443EC6">
      <w:pPr>
        <w:pStyle w:val="32"/>
        <w:jc w:val="both"/>
        <w:rPr>
          <w:b w:val="0"/>
          <w:sz w:val="20"/>
        </w:rPr>
      </w:pPr>
      <w:r w:rsidRPr="00443EC6">
        <w:rPr>
          <w:b w:val="0"/>
          <w:sz w:val="20"/>
        </w:rPr>
        <w:t xml:space="preserve">           - техническое обслуживание арендуемого имущества в сроки, указанные </w:t>
      </w:r>
      <w:r w:rsidRPr="00443EC6">
        <w:rPr>
          <w:b w:val="0"/>
          <w:sz w:val="20"/>
        </w:rPr>
        <w:br/>
        <w:t>в технической документации завода-изготовителя.</w:t>
      </w:r>
    </w:p>
    <w:p w:rsidR="00443EC6" w:rsidRPr="00443EC6" w:rsidRDefault="00443EC6" w:rsidP="00443EC6">
      <w:pPr>
        <w:suppressAutoHyphens/>
        <w:ind w:firstLine="720"/>
        <w:jc w:val="both"/>
        <w:rPr>
          <w:snapToGrid w:val="0"/>
        </w:rPr>
      </w:pPr>
      <w:r w:rsidRPr="00443EC6">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443EC6" w:rsidRPr="00443EC6" w:rsidRDefault="00443EC6" w:rsidP="00443EC6">
      <w:pPr>
        <w:suppressAutoHyphens/>
        <w:ind w:firstLine="709"/>
        <w:jc w:val="both"/>
        <w:rPr>
          <w:snapToGrid w:val="0"/>
        </w:rPr>
      </w:pPr>
      <w:r w:rsidRPr="00443EC6">
        <w:t xml:space="preserve"> </w:t>
      </w:r>
      <w:r w:rsidRPr="00443EC6">
        <w:rPr>
          <w:snapToGrid w:val="0"/>
        </w:rPr>
        <w:t>Арендатор</w:t>
      </w:r>
      <w:r w:rsidRPr="00443EC6">
        <w:t xml:space="preserve"> обязан оплатить полученный штраф в установленный законом срок </w:t>
      </w:r>
      <w:r w:rsidRPr="00443EC6">
        <w:br/>
      </w:r>
      <w:r w:rsidRPr="00443EC6">
        <w:rPr>
          <w:snapToGrid w:val="0"/>
        </w:rPr>
        <w:t>в соответствии с требованиями Кодекса об административных правонарушений Российской Федерации.</w:t>
      </w:r>
    </w:p>
    <w:p w:rsidR="00443EC6" w:rsidRPr="00443EC6" w:rsidRDefault="00443EC6" w:rsidP="00443EC6">
      <w:pPr>
        <w:suppressAutoHyphens/>
        <w:ind w:firstLine="709"/>
        <w:jc w:val="both"/>
        <w:rPr>
          <w:snapToGrid w:val="0"/>
        </w:rPr>
      </w:pPr>
      <w:r w:rsidRPr="00443EC6">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443EC6" w:rsidRPr="00443EC6" w:rsidRDefault="00443EC6" w:rsidP="00443EC6">
      <w:pPr>
        <w:pStyle w:val="aff4"/>
        <w:jc w:val="both"/>
        <w:rPr>
          <w:rFonts w:ascii="Times New Roman" w:hAnsi="Times New Roman"/>
        </w:rPr>
      </w:pPr>
    </w:p>
    <w:p w:rsidR="00443EC6" w:rsidRPr="00443EC6" w:rsidRDefault="00443EC6" w:rsidP="00443EC6">
      <w:pPr>
        <w:pStyle w:val="32"/>
        <w:rPr>
          <w:b w:val="0"/>
          <w:sz w:val="20"/>
        </w:rPr>
      </w:pPr>
      <w:r w:rsidRPr="00443EC6">
        <w:rPr>
          <w:b w:val="0"/>
          <w:sz w:val="20"/>
        </w:rPr>
        <w:t>3. Порядок возврата арендуемого имущества Арендодателю.</w:t>
      </w:r>
    </w:p>
    <w:p w:rsidR="00443EC6" w:rsidRPr="00443EC6" w:rsidRDefault="00443EC6" w:rsidP="00443EC6">
      <w:pPr>
        <w:pStyle w:val="32"/>
        <w:ind w:firstLine="708"/>
        <w:jc w:val="both"/>
        <w:rPr>
          <w:b w:val="0"/>
          <w:sz w:val="20"/>
        </w:rPr>
      </w:pPr>
      <w:r w:rsidRPr="00443EC6">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443EC6">
        <w:rPr>
          <w:b w:val="0"/>
          <w:sz w:val="20"/>
        </w:rPr>
        <w:br/>
        <w:t xml:space="preserve">с момента окончания срока действия (расторжения) настоящего Договора. </w:t>
      </w:r>
    </w:p>
    <w:p w:rsidR="00443EC6" w:rsidRPr="00443EC6" w:rsidRDefault="00443EC6" w:rsidP="00443EC6">
      <w:pPr>
        <w:pStyle w:val="32"/>
        <w:ind w:firstLine="708"/>
        <w:jc w:val="both"/>
        <w:rPr>
          <w:b w:val="0"/>
          <w:sz w:val="20"/>
        </w:rPr>
      </w:pPr>
      <w:r w:rsidRPr="00443EC6">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443EC6">
        <w:rPr>
          <w:b w:val="0"/>
          <w:sz w:val="20"/>
        </w:rPr>
        <w:br/>
        <w:t xml:space="preserve">и Арендатора. </w:t>
      </w:r>
    </w:p>
    <w:p w:rsidR="00443EC6" w:rsidRPr="00443EC6" w:rsidRDefault="00443EC6" w:rsidP="00443EC6">
      <w:pPr>
        <w:pStyle w:val="32"/>
        <w:ind w:firstLine="708"/>
        <w:jc w:val="both"/>
        <w:rPr>
          <w:b w:val="0"/>
          <w:sz w:val="20"/>
        </w:rPr>
      </w:pPr>
      <w:r w:rsidRPr="00443EC6">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443EC6" w:rsidRPr="00443EC6" w:rsidRDefault="00443EC6" w:rsidP="00443EC6">
      <w:pPr>
        <w:pStyle w:val="32"/>
        <w:ind w:firstLine="708"/>
        <w:jc w:val="both"/>
        <w:rPr>
          <w:b w:val="0"/>
          <w:sz w:val="20"/>
        </w:rPr>
      </w:pPr>
      <w:r w:rsidRPr="00443EC6">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443EC6">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443EC6" w:rsidRPr="00443EC6" w:rsidRDefault="00443EC6" w:rsidP="00443EC6">
      <w:pPr>
        <w:pStyle w:val="32"/>
        <w:ind w:firstLine="708"/>
        <w:jc w:val="both"/>
        <w:rPr>
          <w:b w:val="0"/>
          <w:sz w:val="20"/>
        </w:rPr>
      </w:pPr>
      <w:r w:rsidRPr="00443EC6">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443EC6" w:rsidRPr="00443EC6" w:rsidRDefault="00443EC6" w:rsidP="00443EC6">
      <w:pPr>
        <w:pStyle w:val="32"/>
        <w:ind w:firstLine="708"/>
        <w:jc w:val="both"/>
        <w:rPr>
          <w:b w:val="0"/>
          <w:sz w:val="20"/>
        </w:rPr>
      </w:pPr>
    </w:p>
    <w:p w:rsidR="00443EC6" w:rsidRPr="00443EC6" w:rsidRDefault="00443EC6" w:rsidP="00443EC6">
      <w:pPr>
        <w:pStyle w:val="32"/>
        <w:rPr>
          <w:b w:val="0"/>
          <w:sz w:val="20"/>
        </w:rPr>
      </w:pPr>
      <w:r w:rsidRPr="00443EC6">
        <w:rPr>
          <w:b w:val="0"/>
          <w:sz w:val="20"/>
        </w:rPr>
        <w:t>4. Платежи и расчеты по Договору.</w:t>
      </w:r>
    </w:p>
    <w:p w:rsidR="00443EC6" w:rsidRPr="00443EC6" w:rsidRDefault="00443EC6" w:rsidP="00443EC6">
      <w:pPr>
        <w:pStyle w:val="32"/>
        <w:ind w:firstLine="851"/>
        <w:jc w:val="both"/>
        <w:rPr>
          <w:b w:val="0"/>
          <w:i/>
          <w:sz w:val="20"/>
        </w:rPr>
      </w:pPr>
    </w:p>
    <w:p w:rsidR="00443EC6" w:rsidRPr="00443EC6" w:rsidRDefault="00443EC6" w:rsidP="00443EC6">
      <w:pPr>
        <w:pStyle w:val="32"/>
        <w:ind w:firstLine="708"/>
        <w:jc w:val="both"/>
        <w:rPr>
          <w:b w:val="0"/>
          <w:sz w:val="20"/>
        </w:rPr>
      </w:pPr>
      <w:r w:rsidRPr="00443EC6">
        <w:rPr>
          <w:b w:val="0"/>
          <w:sz w:val="20"/>
        </w:rPr>
        <w:t>4.1. Размер арендной платы устанавливается в соответствии с результатами проведенного аукциона от _________ № ______.</w:t>
      </w:r>
    </w:p>
    <w:p w:rsidR="00443EC6" w:rsidRPr="00443EC6" w:rsidRDefault="00443EC6" w:rsidP="00443EC6">
      <w:pPr>
        <w:pStyle w:val="32"/>
        <w:ind w:firstLine="708"/>
        <w:jc w:val="both"/>
        <w:rPr>
          <w:b w:val="0"/>
          <w:sz w:val="20"/>
        </w:rPr>
      </w:pPr>
      <w:r w:rsidRPr="00443EC6">
        <w:rPr>
          <w:b w:val="0"/>
          <w:sz w:val="20"/>
        </w:rPr>
        <w:t xml:space="preserve"> 4.2. В соответствии с итоговым протоколом аукциона от ________ №______:    </w:t>
      </w:r>
      <w:r w:rsidRPr="00443EC6">
        <w:rPr>
          <w:b w:val="0"/>
          <w:sz w:val="20"/>
        </w:rPr>
        <w:tab/>
        <w:t xml:space="preserve">Общая сумма арендной платы в год с </w:t>
      </w:r>
      <w:r w:rsidRPr="00443EC6">
        <w:rPr>
          <w:b w:val="0"/>
          <w:i/>
          <w:sz w:val="20"/>
        </w:rPr>
        <w:t>__________(дата)</w:t>
      </w:r>
      <w:r w:rsidRPr="00443EC6">
        <w:rPr>
          <w:b w:val="0"/>
          <w:sz w:val="20"/>
        </w:rPr>
        <w:t xml:space="preserve"> составляет _____________   ( _____ ) рублей без налога на добавленную стоимость.</w:t>
      </w:r>
    </w:p>
    <w:p w:rsidR="00443EC6" w:rsidRPr="00443EC6" w:rsidRDefault="00443EC6" w:rsidP="00443EC6">
      <w:pPr>
        <w:pStyle w:val="32"/>
        <w:ind w:firstLine="708"/>
        <w:jc w:val="both"/>
        <w:rPr>
          <w:b w:val="0"/>
          <w:sz w:val="20"/>
        </w:rPr>
      </w:pPr>
      <w:r w:rsidRPr="00443EC6">
        <w:rPr>
          <w:b w:val="0"/>
          <w:sz w:val="20"/>
        </w:rPr>
        <w:t xml:space="preserve">Арендная плата в месяц с </w:t>
      </w:r>
      <w:r w:rsidRPr="00443EC6">
        <w:rPr>
          <w:b w:val="0"/>
          <w:i/>
          <w:sz w:val="20"/>
        </w:rPr>
        <w:t>__________(дата)</w:t>
      </w:r>
      <w:r w:rsidRPr="00443EC6">
        <w:rPr>
          <w:b w:val="0"/>
          <w:sz w:val="20"/>
        </w:rPr>
        <w:t xml:space="preserve"> составляет  _______ ( _____ ) без налога на добавленную стоимость (Приложение № 3).</w:t>
      </w:r>
    </w:p>
    <w:p w:rsidR="00443EC6" w:rsidRPr="00443EC6" w:rsidRDefault="00443EC6" w:rsidP="00443EC6">
      <w:pPr>
        <w:pStyle w:val="32"/>
        <w:ind w:firstLine="708"/>
        <w:jc w:val="both"/>
        <w:rPr>
          <w:b w:val="0"/>
          <w:sz w:val="20"/>
        </w:rPr>
      </w:pPr>
      <w:r w:rsidRPr="00443EC6">
        <w:rPr>
          <w:b w:val="0"/>
          <w:sz w:val="20"/>
        </w:rPr>
        <w:t xml:space="preserve">4.3. Арендная плата перечисляется Арендатором в областной бюджет, </w:t>
      </w:r>
      <w:r w:rsidRPr="00443EC6">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443EC6" w:rsidRPr="00443EC6" w:rsidRDefault="00443EC6" w:rsidP="00443EC6">
      <w:pPr>
        <w:spacing w:line="259" w:lineRule="auto"/>
        <w:rPr>
          <w:rFonts w:eastAsia="Calibri"/>
          <w:lang w:eastAsia="en-US"/>
        </w:rPr>
      </w:pPr>
      <w:r w:rsidRPr="00443EC6">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443EC6">
        <w:rPr>
          <w:rFonts w:eastAsia="Calibri"/>
          <w:lang w:eastAsia="en-US"/>
        </w:rPr>
        <w:br/>
        <w:t>ИНН: 3728012825, КПП: 370201001, Сч. № 03100643000000013300.</w:t>
      </w:r>
      <w:r w:rsidRPr="00443EC6">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443EC6">
        <w:rPr>
          <w:rFonts w:eastAsia="Calibri"/>
          <w:lang w:eastAsia="en-US"/>
        </w:rPr>
        <w:br/>
        <w:t>Код бюджетной классификации:  02111105032020000120.</w:t>
      </w:r>
    </w:p>
    <w:p w:rsidR="00443EC6" w:rsidRPr="00443EC6" w:rsidRDefault="00443EC6" w:rsidP="00443EC6">
      <w:pPr>
        <w:spacing w:line="259" w:lineRule="auto"/>
        <w:ind w:firstLine="709"/>
        <w:jc w:val="both"/>
      </w:pPr>
      <w:r w:rsidRPr="00443EC6">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443EC6" w:rsidRPr="00443EC6" w:rsidRDefault="00443EC6" w:rsidP="00443EC6">
      <w:pPr>
        <w:spacing w:line="259" w:lineRule="auto"/>
        <w:ind w:firstLine="709"/>
        <w:jc w:val="both"/>
      </w:pPr>
      <w:r w:rsidRPr="00443EC6">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443EC6" w:rsidRPr="00443EC6" w:rsidRDefault="00443EC6" w:rsidP="00443EC6">
      <w:pPr>
        <w:ind w:firstLine="708"/>
        <w:jc w:val="both"/>
      </w:pPr>
      <w:r w:rsidRPr="00443EC6">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443EC6" w:rsidRPr="00443EC6" w:rsidRDefault="00443EC6" w:rsidP="00443EC6">
      <w:pPr>
        <w:jc w:val="both"/>
      </w:pPr>
      <w:r w:rsidRPr="00443EC6">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443EC6" w:rsidRPr="00443EC6" w:rsidRDefault="00443EC6" w:rsidP="00443EC6">
      <w:pPr>
        <w:jc w:val="both"/>
      </w:pPr>
      <w:r w:rsidRPr="00443EC6">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443EC6" w:rsidRPr="00443EC6" w:rsidRDefault="00443EC6" w:rsidP="00443EC6">
      <w:pPr>
        <w:jc w:val="both"/>
      </w:pPr>
    </w:p>
    <w:p w:rsidR="00443EC6" w:rsidRPr="00443EC6" w:rsidRDefault="00443EC6" w:rsidP="00443EC6">
      <w:pPr>
        <w:pStyle w:val="32"/>
        <w:rPr>
          <w:b w:val="0"/>
          <w:sz w:val="20"/>
        </w:rPr>
      </w:pPr>
      <w:r w:rsidRPr="00443EC6">
        <w:rPr>
          <w:b w:val="0"/>
          <w:sz w:val="20"/>
        </w:rPr>
        <w:t>5. Ответственность сторон</w:t>
      </w:r>
    </w:p>
    <w:p w:rsidR="00443EC6" w:rsidRPr="00443EC6" w:rsidRDefault="00443EC6" w:rsidP="00443EC6">
      <w:pPr>
        <w:pStyle w:val="32"/>
        <w:jc w:val="both"/>
        <w:rPr>
          <w:b w:val="0"/>
          <w:sz w:val="20"/>
        </w:rPr>
      </w:pPr>
      <w:r w:rsidRPr="00443EC6">
        <w:rPr>
          <w:b w:val="0"/>
          <w:sz w:val="20"/>
        </w:rPr>
        <w:tab/>
        <w:t>5.1</w:t>
      </w:r>
      <w:r w:rsidRPr="00443EC6">
        <w:rPr>
          <w:b w:val="0"/>
          <w:i/>
          <w:iCs/>
          <w:sz w:val="20"/>
        </w:rPr>
        <w:t xml:space="preserve">. </w:t>
      </w:r>
      <w:r w:rsidRPr="00443EC6">
        <w:rPr>
          <w:b w:val="0"/>
          <w:iCs/>
          <w:sz w:val="20"/>
        </w:rPr>
        <w:t>Ответственность Арендатора</w:t>
      </w:r>
      <w:r w:rsidRPr="00443EC6">
        <w:rPr>
          <w:b w:val="0"/>
          <w:sz w:val="20"/>
        </w:rPr>
        <w:t xml:space="preserve">: </w:t>
      </w:r>
    </w:p>
    <w:p w:rsidR="00443EC6" w:rsidRPr="00443EC6" w:rsidRDefault="00443EC6" w:rsidP="00443EC6">
      <w:pPr>
        <w:pStyle w:val="32"/>
        <w:jc w:val="both"/>
        <w:rPr>
          <w:b w:val="0"/>
          <w:sz w:val="20"/>
        </w:rPr>
      </w:pPr>
      <w:r w:rsidRPr="00443EC6">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443EC6" w:rsidRPr="00443EC6" w:rsidRDefault="00443EC6" w:rsidP="00443EC6">
      <w:pPr>
        <w:pStyle w:val="32"/>
        <w:jc w:val="both"/>
        <w:rPr>
          <w:b w:val="0"/>
          <w:sz w:val="20"/>
        </w:rPr>
      </w:pPr>
      <w:r w:rsidRPr="00443EC6">
        <w:rPr>
          <w:b w:val="0"/>
          <w:sz w:val="20"/>
        </w:rPr>
        <w:tab/>
        <w:t>5.1.2.Арендатор возмещает в областной бюджет убытки в соответствии с действующим законодательством Российской Федерации.</w:t>
      </w:r>
    </w:p>
    <w:p w:rsidR="00443EC6" w:rsidRPr="00443EC6" w:rsidRDefault="00443EC6" w:rsidP="00443EC6">
      <w:pPr>
        <w:pStyle w:val="32"/>
        <w:jc w:val="both"/>
        <w:rPr>
          <w:b w:val="0"/>
          <w:sz w:val="20"/>
        </w:rPr>
      </w:pPr>
      <w:r w:rsidRPr="00443EC6">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443EC6" w:rsidRPr="00443EC6" w:rsidRDefault="00443EC6" w:rsidP="00443EC6">
      <w:pPr>
        <w:pStyle w:val="32"/>
        <w:jc w:val="both"/>
        <w:rPr>
          <w:b w:val="0"/>
          <w:sz w:val="20"/>
        </w:rPr>
      </w:pPr>
      <w:r w:rsidRPr="00443EC6">
        <w:rPr>
          <w:b w:val="0"/>
          <w:sz w:val="20"/>
        </w:rPr>
        <w:tab/>
        <w:t xml:space="preserve">Ущерб определяется комиссией с участием представителя Арендодателя и привлечением уполномоченных служб. </w:t>
      </w:r>
    </w:p>
    <w:p w:rsidR="00443EC6" w:rsidRPr="00443EC6" w:rsidRDefault="00443EC6" w:rsidP="00443EC6">
      <w:pPr>
        <w:pStyle w:val="32"/>
        <w:jc w:val="both"/>
        <w:rPr>
          <w:b w:val="0"/>
          <w:sz w:val="20"/>
        </w:rPr>
      </w:pPr>
      <w:r w:rsidRPr="00443EC6">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443EC6" w:rsidRPr="00443EC6" w:rsidRDefault="00443EC6" w:rsidP="00443EC6">
      <w:pPr>
        <w:pStyle w:val="32"/>
        <w:jc w:val="both"/>
        <w:rPr>
          <w:b w:val="0"/>
          <w:sz w:val="20"/>
        </w:rPr>
      </w:pPr>
      <w:r w:rsidRPr="00443EC6">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443EC6" w:rsidRPr="00443EC6" w:rsidRDefault="00443EC6" w:rsidP="00443EC6">
      <w:pPr>
        <w:pStyle w:val="32"/>
        <w:ind w:firstLine="708"/>
        <w:jc w:val="both"/>
        <w:rPr>
          <w:b w:val="0"/>
          <w:sz w:val="20"/>
        </w:rPr>
      </w:pPr>
      <w:r w:rsidRPr="00443EC6">
        <w:rPr>
          <w:b w:val="0"/>
          <w:sz w:val="20"/>
        </w:rPr>
        <w:t xml:space="preserve">При этом настоящий Договор не считается продленным. </w:t>
      </w:r>
    </w:p>
    <w:p w:rsidR="00443EC6" w:rsidRPr="00443EC6" w:rsidRDefault="00443EC6" w:rsidP="00443EC6">
      <w:pPr>
        <w:pStyle w:val="32"/>
        <w:jc w:val="both"/>
        <w:rPr>
          <w:b w:val="0"/>
          <w:sz w:val="20"/>
        </w:rPr>
      </w:pPr>
      <w:r w:rsidRPr="00443EC6">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443EC6" w:rsidRPr="00443EC6" w:rsidRDefault="00443EC6" w:rsidP="00443EC6">
      <w:pPr>
        <w:pStyle w:val="32"/>
        <w:jc w:val="both"/>
        <w:rPr>
          <w:b w:val="0"/>
          <w:sz w:val="20"/>
        </w:rPr>
      </w:pPr>
      <w:r w:rsidRPr="00443EC6">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443EC6" w:rsidRPr="00443EC6" w:rsidRDefault="00443EC6" w:rsidP="00443EC6">
      <w:pPr>
        <w:pStyle w:val="ae"/>
        <w:spacing w:before="0" w:beforeAutospacing="0" w:after="0" w:afterAutospacing="0" w:line="288" w:lineRule="atLeast"/>
        <w:ind w:firstLine="540"/>
        <w:jc w:val="both"/>
        <w:rPr>
          <w:sz w:val="20"/>
          <w:szCs w:val="20"/>
        </w:rPr>
      </w:pPr>
      <w:r w:rsidRPr="00443EC6">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443EC6" w:rsidRPr="00443EC6" w:rsidRDefault="00443EC6" w:rsidP="00443EC6">
      <w:pPr>
        <w:pStyle w:val="32"/>
        <w:jc w:val="both"/>
        <w:rPr>
          <w:b w:val="0"/>
          <w:sz w:val="20"/>
        </w:rPr>
      </w:pPr>
      <w:r w:rsidRPr="00443EC6">
        <w:rPr>
          <w:b w:val="0"/>
          <w:sz w:val="20"/>
        </w:rPr>
        <w:tab/>
        <w:t>Ответственность Арендодателя:</w:t>
      </w:r>
    </w:p>
    <w:p w:rsidR="00443EC6" w:rsidRPr="00443EC6" w:rsidRDefault="00443EC6" w:rsidP="00443EC6">
      <w:pPr>
        <w:pStyle w:val="32"/>
        <w:jc w:val="both"/>
        <w:rPr>
          <w:b w:val="0"/>
          <w:sz w:val="20"/>
        </w:rPr>
      </w:pPr>
      <w:r w:rsidRPr="00443EC6">
        <w:rPr>
          <w:b w:val="0"/>
          <w:sz w:val="20"/>
        </w:rPr>
        <w:tab/>
        <w:t xml:space="preserve">5.2. Арендодатель несет ответственность по настоящему Договору в соответствии с действующим законодательством. </w:t>
      </w:r>
    </w:p>
    <w:p w:rsidR="00443EC6" w:rsidRPr="00443EC6" w:rsidRDefault="00443EC6" w:rsidP="00443EC6">
      <w:pPr>
        <w:pStyle w:val="32"/>
        <w:jc w:val="both"/>
        <w:rPr>
          <w:rFonts w:eastAsia="MS Mincho"/>
          <w:b w:val="0"/>
          <w:sz w:val="20"/>
        </w:rPr>
      </w:pPr>
      <w:r w:rsidRPr="00443EC6">
        <w:rPr>
          <w:b w:val="0"/>
          <w:sz w:val="20"/>
        </w:rPr>
        <w:tab/>
        <w:t>5.3.</w:t>
      </w:r>
      <w:r w:rsidRPr="00443EC6">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443EC6" w:rsidRPr="00443EC6" w:rsidRDefault="00443EC6" w:rsidP="00443EC6">
      <w:pPr>
        <w:pStyle w:val="32"/>
        <w:rPr>
          <w:b w:val="0"/>
          <w:sz w:val="20"/>
        </w:rPr>
      </w:pPr>
    </w:p>
    <w:p w:rsidR="00443EC6" w:rsidRPr="00443EC6" w:rsidRDefault="00443EC6" w:rsidP="00443EC6">
      <w:pPr>
        <w:pStyle w:val="32"/>
        <w:rPr>
          <w:b w:val="0"/>
          <w:sz w:val="20"/>
        </w:rPr>
      </w:pPr>
      <w:r w:rsidRPr="00443EC6">
        <w:rPr>
          <w:b w:val="0"/>
          <w:sz w:val="20"/>
        </w:rPr>
        <w:t xml:space="preserve">6. Порядок изменения, расторжения, прекращения </w:t>
      </w:r>
    </w:p>
    <w:p w:rsidR="00443EC6" w:rsidRPr="00443EC6" w:rsidRDefault="00443EC6" w:rsidP="00443EC6">
      <w:pPr>
        <w:pStyle w:val="32"/>
        <w:rPr>
          <w:b w:val="0"/>
          <w:sz w:val="20"/>
        </w:rPr>
      </w:pPr>
      <w:r w:rsidRPr="00443EC6">
        <w:rPr>
          <w:b w:val="0"/>
          <w:sz w:val="20"/>
        </w:rPr>
        <w:t xml:space="preserve"> и продления Договора.</w:t>
      </w:r>
    </w:p>
    <w:p w:rsidR="00443EC6" w:rsidRPr="00443EC6" w:rsidRDefault="00443EC6" w:rsidP="00443EC6">
      <w:pPr>
        <w:pStyle w:val="32"/>
        <w:jc w:val="both"/>
        <w:rPr>
          <w:b w:val="0"/>
          <w:sz w:val="20"/>
        </w:rPr>
      </w:pPr>
      <w:r w:rsidRPr="00443EC6">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443EC6">
        <w:rPr>
          <w:b w:val="0"/>
          <w:sz w:val="20"/>
        </w:rPr>
        <w:br/>
        <w:t xml:space="preserve">по согласованию Сторон. </w:t>
      </w:r>
    </w:p>
    <w:p w:rsidR="00443EC6" w:rsidRPr="00443EC6" w:rsidRDefault="00443EC6" w:rsidP="00443EC6">
      <w:pPr>
        <w:pStyle w:val="32"/>
        <w:ind w:firstLine="851"/>
        <w:jc w:val="both"/>
        <w:rPr>
          <w:b w:val="0"/>
          <w:sz w:val="20"/>
        </w:rPr>
      </w:pPr>
      <w:r w:rsidRPr="00443EC6">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443EC6" w:rsidRPr="00443EC6" w:rsidRDefault="00443EC6" w:rsidP="00443EC6">
      <w:pPr>
        <w:pStyle w:val="32"/>
        <w:jc w:val="both"/>
        <w:rPr>
          <w:b w:val="0"/>
          <w:sz w:val="20"/>
        </w:rPr>
      </w:pPr>
      <w:r w:rsidRPr="00443EC6">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443EC6">
        <w:rPr>
          <w:b w:val="0"/>
          <w:sz w:val="20"/>
        </w:rPr>
        <w:br/>
        <w:t>с Департаментом управления имуществом Ивановской области.</w:t>
      </w:r>
    </w:p>
    <w:p w:rsidR="00443EC6" w:rsidRPr="00443EC6" w:rsidRDefault="00443EC6" w:rsidP="00443EC6">
      <w:pPr>
        <w:pStyle w:val="32"/>
        <w:ind w:firstLine="708"/>
        <w:jc w:val="both"/>
        <w:rPr>
          <w:b w:val="0"/>
          <w:sz w:val="20"/>
        </w:rPr>
      </w:pPr>
      <w:r w:rsidRPr="00443EC6">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443EC6" w:rsidRPr="00443EC6" w:rsidRDefault="00443EC6" w:rsidP="00443EC6">
      <w:pPr>
        <w:pStyle w:val="32"/>
        <w:ind w:firstLine="708"/>
        <w:jc w:val="both"/>
        <w:rPr>
          <w:b w:val="0"/>
          <w:sz w:val="20"/>
        </w:rPr>
      </w:pPr>
      <w:r w:rsidRPr="00443EC6">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443EC6">
        <w:rPr>
          <w:b w:val="0"/>
          <w:color w:val="FF0000"/>
          <w:sz w:val="20"/>
        </w:rPr>
        <w:t xml:space="preserve"> </w:t>
      </w:r>
      <w:r w:rsidRPr="00443EC6">
        <w:rPr>
          <w:b w:val="0"/>
          <w:sz w:val="20"/>
        </w:rPr>
        <w:t xml:space="preserve">независимо от ее последующего внесения;   </w:t>
      </w:r>
    </w:p>
    <w:p w:rsidR="00443EC6" w:rsidRPr="00443EC6" w:rsidRDefault="00443EC6" w:rsidP="00443EC6">
      <w:pPr>
        <w:pStyle w:val="32"/>
        <w:ind w:firstLine="708"/>
        <w:jc w:val="both"/>
        <w:rPr>
          <w:b w:val="0"/>
          <w:sz w:val="20"/>
        </w:rPr>
      </w:pPr>
      <w:r w:rsidRPr="00443EC6">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443EC6">
        <w:rPr>
          <w:b w:val="0"/>
          <w:color w:val="FF0000"/>
          <w:sz w:val="20"/>
        </w:rPr>
        <w:t xml:space="preserve"> </w:t>
      </w:r>
      <w:r w:rsidRPr="00443EC6">
        <w:rPr>
          <w:b w:val="0"/>
          <w:sz w:val="20"/>
        </w:rPr>
        <w:t xml:space="preserve">независимо от ее последующего внесения;   </w:t>
      </w:r>
    </w:p>
    <w:p w:rsidR="00443EC6" w:rsidRPr="00443EC6" w:rsidRDefault="00443EC6" w:rsidP="00443EC6">
      <w:pPr>
        <w:pStyle w:val="32"/>
        <w:ind w:firstLine="708"/>
        <w:jc w:val="both"/>
        <w:rPr>
          <w:b w:val="0"/>
          <w:sz w:val="20"/>
        </w:rPr>
      </w:pPr>
      <w:r w:rsidRPr="00443EC6">
        <w:rPr>
          <w:b w:val="0"/>
          <w:sz w:val="20"/>
        </w:rPr>
        <w:t xml:space="preserve">в) при использовании имущества не в соответствии с   целями, определенными в п. 1.1 Договора; </w:t>
      </w:r>
    </w:p>
    <w:p w:rsidR="00443EC6" w:rsidRPr="00443EC6" w:rsidRDefault="00443EC6" w:rsidP="00443EC6">
      <w:pPr>
        <w:pStyle w:val="32"/>
        <w:ind w:firstLine="708"/>
        <w:jc w:val="both"/>
        <w:rPr>
          <w:b w:val="0"/>
          <w:sz w:val="20"/>
        </w:rPr>
      </w:pPr>
      <w:r w:rsidRPr="00443EC6">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443EC6" w:rsidRPr="00443EC6" w:rsidRDefault="00443EC6" w:rsidP="00443EC6">
      <w:pPr>
        <w:pStyle w:val="32"/>
        <w:ind w:firstLine="708"/>
        <w:jc w:val="both"/>
        <w:rPr>
          <w:b w:val="0"/>
          <w:sz w:val="20"/>
        </w:rPr>
      </w:pPr>
      <w:r w:rsidRPr="00443EC6">
        <w:rPr>
          <w:b w:val="0"/>
          <w:sz w:val="20"/>
        </w:rPr>
        <w:t>6.3. При расторжении Договора направляется уведомление в Департамент управления имуществом Ивановской области.</w:t>
      </w:r>
    </w:p>
    <w:p w:rsidR="00443EC6" w:rsidRPr="00443EC6" w:rsidRDefault="00443EC6" w:rsidP="00443EC6">
      <w:pPr>
        <w:ind w:firstLine="708"/>
        <w:jc w:val="both"/>
        <w:rPr>
          <w:rFonts w:eastAsia="MS Mincho"/>
        </w:rPr>
      </w:pPr>
      <w:r w:rsidRPr="00443EC6">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443EC6">
        <w:t>Арендодателя</w:t>
      </w:r>
      <w:r w:rsidRPr="00443EC6">
        <w:rPr>
          <w:rFonts w:eastAsia="MS Mincho"/>
        </w:rPr>
        <w:t xml:space="preserve"> </w:t>
      </w:r>
      <w:r w:rsidRPr="00443EC6">
        <w:t>по эксплуатации и содержанию арендуемого имущества</w:t>
      </w:r>
      <w:r w:rsidRPr="00443EC6">
        <w:rPr>
          <w:rFonts w:eastAsia="MS Mincho"/>
        </w:rPr>
        <w:t xml:space="preserve"> и выплаты пени, неустоек, процентов и штрафов, возмещения причиненных убытков.</w:t>
      </w:r>
    </w:p>
    <w:p w:rsidR="00443EC6" w:rsidRPr="00443EC6" w:rsidRDefault="00443EC6" w:rsidP="00443EC6">
      <w:pPr>
        <w:pStyle w:val="32"/>
        <w:ind w:firstLine="708"/>
        <w:jc w:val="both"/>
        <w:rPr>
          <w:b w:val="0"/>
          <w:sz w:val="20"/>
        </w:rPr>
      </w:pPr>
      <w:r w:rsidRPr="00443EC6">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443EC6" w:rsidRPr="00443EC6" w:rsidRDefault="00443EC6" w:rsidP="00443EC6">
      <w:pPr>
        <w:pStyle w:val="32"/>
        <w:ind w:firstLine="708"/>
        <w:jc w:val="both"/>
        <w:rPr>
          <w:b w:val="0"/>
          <w:sz w:val="20"/>
        </w:rPr>
      </w:pPr>
    </w:p>
    <w:p w:rsidR="00443EC6" w:rsidRPr="00443EC6" w:rsidRDefault="00443EC6" w:rsidP="00443EC6">
      <w:pPr>
        <w:pStyle w:val="32"/>
        <w:ind w:firstLine="708"/>
        <w:rPr>
          <w:b w:val="0"/>
          <w:sz w:val="20"/>
        </w:rPr>
      </w:pPr>
      <w:r w:rsidRPr="00443EC6">
        <w:rPr>
          <w:b w:val="0"/>
          <w:sz w:val="20"/>
        </w:rPr>
        <w:t>7. Иные условия.</w:t>
      </w:r>
    </w:p>
    <w:p w:rsidR="00443EC6" w:rsidRPr="00443EC6" w:rsidRDefault="00443EC6" w:rsidP="00443EC6">
      <w:pPr>
        <w:pStyle w:val="32"/>
        <w:rPr>
          <w:b w:val="0"/>
          <w:sz w:val="20"/>
        </w:rPr>
      </w:pPr>
    </w:p>
    <w:p w:rsidR="00443EC6" w:rsidRPr="00443EC6" w:rsidRDefault="00443EC6" w:rsidP="00443EC6">
      <w:pPr>
        <w:pStyle w:val="32"/>
        <w:ind w:firstLine="709"/>
        <w:rPr>
          <w:b w:val="0"/>
          <w:sz w:val="20"/>
        </w:rPr>
      </w:pPr>
      <w:r w:rsidRPr="00443EC6">
        <w:rPr>
          <w:b w:val="0"/>
          <w:sz w:val="20"/>
        </w:rPr>
        <w:t>7.1.  Страхование арендуемого имущества:</w:t>
      </w:r>
    </w:p>
    <w:p w:rsidR="00443EC6" w:rsidRPr="00443EC6" w:rsidRDefault="00443EC6" w:rsidP="00443EC6">
      <w:pPr>
        <w:widowControl w:val="0"/>
        <w:tabs>
          <w:tab w:val="left" w:pos="993"/>
          <w:tab w:val="left" w:pos="3888"/>
          <w:tab w:val="left" w:pos="6768"/>
          <w:tab w:val="left" w:pos="6912"/>
          <w:tab w:val="left" w:pos="7056"/>
          <w:tab w:val="left" w:pos="7344"/>
          <w:tab w:val="left" w:pos="7632"/>
        </w:tabs>
        <w:ind w:firstLine="709"/>
        <w:jc w:val="both"/>
        <w:rPr>
          <w:snapToGrid w:val="0"/>
        </w:rPr>
      </w:pPr>
      <w:r w:rsidRPr="00443EC6">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443EC6" w:rsidRPr="00443EC6" w:rsidRDefault="00443EC6" w:rsidP="00443EC6">
      <w:pPr>
        <w:widowControl w:val="0"/>
        <w:tabs>
          <w:tab w:val="left" w:pos="993"/>
          <w:tab w:val="left" w:pos="3888"/>
          <w:tab w:val="left" w:pos="6768"/>
          <w:tab w:val="left" w:pos="6912"/>
          <w:tab w:val="left" w:pos="7056"/>
          <w:tab w:val="left" w:pos="7344"/>
          <w:tab w:val="left" w:pos="7632"/>
        </w:tabs>
        <w:ind w:firstLine="709"/>
        <w:jc w:val="both"/>
        <w:rPr>
          <w:snapToGrid w:val="0"/>
        </w:rPr>
      </w:pPr>
      <w:r w:rsidRPr="00443EC6">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443EC6" w:rsidRPr="00443EC6" w:rsidRDefault="00443EC6" w:rsidP="00443EC6">
      <w:pPr>
        <w:widowControl w:val="0"/>
        <w:tabs>
          <w:tab w:val="left" w:pos="993"/>
          <w:tab w:val="left" w:pos="3888"/>
          <w:tab w:val="left" w:pos="6768"/>
          <w:tab w:val="left" w:pos="6912"/>
          <w:tab w:val="left" w:pos="7056"/>
          <w:tab w:val="left" w:pos="7344"/>
          <w:tab w:val="left" w:pos="7632"/>
        </w:tabs>
        <w:ind w:firstLine="709"/>
        <w:jc w:val="both"/>
        <w:rPr>
          <w:snapToGrid w:val="0"/>
        </w:rPr>
      </w:pPr>
      <w:r w:rsidRPr="00443EC6">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443EC6" w:rsidRPr="00443EC6" w:rsidRDefault="00443EC6" w:rsidP="00443EC6">
      <w:pPr>
        <w:widowControl w:val="0"/>
        <w:tabs>
          <w:tab w:val="left" w:pos="993"/>
          <w:tab w:val="left" w:pos="3888"/>
          <w:tab w:val="left" w:pos="6768"/>
          <w:tab w:val="left" w:pos="6912"/>
          <w:tab w:val="left" w:pos="7056"/>
          <w:tab w:val="left" w:pos="7344"/>
          <w:tab w:val="left" w:pos="7632"/>
        </w:tabs>
        <w:ind w:firstLine="709"/>
        <w:jc w:val="both"/>
        <w:rPr>
          <w:snapToGrid w:val="0"/>
        </w:rPr>
      </w:pPr>
      <w:r w:rsidRPr="00443EC6">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443EC6" w:rsidRPr="00443EC6" w:rsidRDefault="00443EC6" w:rsidP="00443EC6">
      <w:pPr>
        <w:widowControl w:val="0"/>
        <w:tabs>
          <w:tab w:val="left" w:pos="993"/>
          <w:tab w:val="left" w:pos="3888"/>
          <w:tab w:val="left" w:pos="6768"/>
          <w:tab w:val="left" w:pos="6912"/>
          <w:tab w:val="left" w:pos="7056"/>
          <w:tab w:val="left" w:pos="7344"/>
          <w:tab w:val="left" w:pos="7632"/>
        </w:tabs>
        <w:ind w:firstLine="709"/>
        <w:jc w:val="both"/>
        <w:rPr>
          <w:snapToGrid w:val="0"/>
        </w:rPr>
      </w:pPr>
      <w:r w:rsidRPr="00443EC6">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443EC6" w:rsidRPr="00443EC6" w:rsidRDefault="00443EC6" w:rsidP="00443EC6">
      <w:pPr>
        <w:widowControl w:val="0"/>
        <w:tabs>
          <w:tab w:val="left" w:pos="993"/>
          <w:tab w:val="left" w:pos="3888"/>
          <w:tab w:val="left" w:pos="6768"/>
          <w:tab w:val="left" w:pos="6912"/>
          <w:tab w:val="left" w:pos="7056"/>
          <w:tab w:val="left" w:pos="7344"/>
          <w:tab w:val="left" w:pos="7632"/>
        </w:tabs>
        <w:ind w:firstLine="709"/>
        <w:jc w:val="both"/>
        <w:rPr>
          <w:snapToGrid w:val="0"/>
        </w:rPr>
      </w:pPr>
      <w:r w:rsidRPr="00443EC6">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443EC6" w:rsidRPr="00443EC6" w:rsidRDefault="00443EC6" w:rsidP="00443EC6">
      <w:pPr>
        <w:widowControl w:val="0"/>
        <w:tabs>
          <w:tab w:val="left" w:pos="993"/>
          <w:tab w:val="left" w:pos="3888"/>
          <w:tab w:val="left" w:pos="6768"/>
          <w:tab w:val="left" w:pos="6912"/>
          <w:tab w:val="left" w:pos="7056"/>
          <w:tab w:val="left" w:pos="7344"/>
          <w:tab w:val="left" w:pos="7632"/>
        </w:tabs>
        <w:ind w:firstLine="709"/>
        <w:jc w:val="both"/>
        <w:rPr>
          <w:snapToGrid w:val="0"/>
        </w:rPr>
      </w:pPr>
      <w:r w:rsidRPr="00443EC6">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443EC6" w:rsidRPr="00443EC6" w:rsidRDefault="00443EC6" w:rsidP="00443EC6">
      <w:pPr>
        <w:widowControl w:val="0"/>
        <w:tabs>
          <w:tab w:val="left" w:pos="993"/>
          <w:tab w:val="left" w:pos="3888"/>
          <w:tab w:val="left" w:pos="6768"/>
          <w:tab w:val="left" w:pos="6912"/>
          <w:tab w:val="left" w:pos="7056"/>
          <w:tab w:val="left" w:pos="7344"/>
          <w:tab w:val="left" w:pos="7632"/>
        </w:tabs>
        <w:ind w:firstLine="709"/>
        <w:jc w:val="both"/>
        <w:rPr>
          <w:snapToGrid w:val="0"/>
        </w:rPr>
      </w:pPr>
      <w:r w:rsidRPr="00443EC6">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443EC6" w:rsidRPr="00443EC6" w:rsidRDefault="00443EC6" w:rsidP="00443EC6">
      <w:pPr>
        <w:widowControl w:val="0"/>
        <w:tabs>
          <w:tab w:val="left" w:pos="993"/>
          <w:tab w:val="left" w:pos="3888"/>
          <w:tab w:val="left" w:pos="6768"/>
          <w:tab w:val="left" w:pos="6912"/>
          <w:tab w:val="left" w:pos="7056"/>
          <w:tab w:val="left" w:pos="7344"/>
          <w:tab w:val="left" w:pos="7632"/>
        </w:tabs>
        <w:ind w:firstLine="709"/>
        <w:jc w:val="both"/>
        <w:rPr>
          <w:snapToGrid w:val="0"/>
        </w:rPr>
      </w:pPr>
      <w:r w:rsidRPr="00443EC6">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443EC6" w:rsidRPr="00443EC6" w:rsidRDefault="00443EC6" w:rsidP="00443EC6">
      <w:pPr>
        <w:widowControl w:val="0"/>
        <w:tabs>
          <w:tab w:val="left" w:pos="993"/>
          <w:tab w:val="left" w:pos="3888"/>
          <w:tab w:val="left" w:pos="6768"/>
          <w:tab w:val="left" w:pos="6912"/>
          <w:tab w:val="left" w:pos="7056"/>
          <w:tab w:val="left" w:pos="7344"/>
          <w:tab w:val="left" w:pos="7632"/>
        </w:tabs>
        <w:ind w:firstLine="709"/>
        <w:jc w:val="both"/>
        <w:rPr>
          <w:snapToGrid w:val="0"/>
        </w:rPr>
      </w:pPr>
      <w:r w:rsidRPr="00443EC6">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443EC6" w:rsidRPr="00443EC6" w:rsidRDefault="00443EC6" w:rsidP="00443EC6">
      <w:pPr>
        <w:pStyle w:val="32"/>
        <w:ind w:firstLine="708"/>
        <w:jc w:val="both"/>
        <w:rPr>
          <w:b w:val="0"/>
          <w:sz w:val="20"/>
        </w:rPr>
      </w:pPr>
      <w:r w:rsidRPr="00443EC6">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443EC6" w:rsidRPr="00443EC6" w:rsidRDefault="00443EC6" w:rsidP="00443EC6">
      <w:pPr>
        <w:pStyle w:val="32"/>
        <w:ind w:firstLine="708"/>
        <w:jc w:val="both"/>
        <w:rPr>
          <w:b w:val="0"/>
          <w:sz w:val="20"/>
        </w:rPr>
      </w:pPr>
      <w:r w:rsidRPr="00443EC6">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443EC6" w:rsidRPr="00443EC6" w:rsidRDefault="00443EC6" w:rsidP="00443EC6">
      <w:pPr>
        <w:pStyle w:val="32"/>
        <w:ind w:firstLine="708"/>
        <w:jc w:val="both"/>
        <w:rPr>
          <w:b w:val="0"/>
          <w:sz w:val="20"/>
        </w:rPr>
      </w:pPr>
      <w:r w:rsidRPr="00443EC6">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443EC6" w:rsidRPr="00443EC6" w:rsidRDefault="00443EC6" w:rsidP="00443EC6">
      <w:pPr>
        <w:pStyle w:val="32"/>
        <w:ind w:firstLine="708"/>
        <w:jc w:val="both"/>
        <w:rPr>
          <w:b w:val="0"/>
          <w:sz w:val="20"/>
        </w:rPr>
      </w:pPr>
      <w:r w:rsidRPr="00443EC6">
        <w:rPr>
          <w:b w:val="0"/>
          <w:sz w:val="20"/>
        </w:rPr>
        <w:t xml:space="preserve">7.5. Арендодатель не несет ответственности за пропажу имущества и других ценностей, принадлежащих Арендатору. </w:t>
      </w:r>
    </w:p>
    <w:p w:rsidR="00443EC6" w:rsidRPr="00443EC6" w:rsidRDefault="00443EC6" w:rsidP="00443EC6">
      <w:pPr>
        <w:pStyle w:val="32"/>
        <w:ind w:firstLine="708"/>
        <w:jc w:val="both"/>
        <w:rPr>
          <w:b w:val="0"/>
          <w:sz w:val="20"/>
        </w:rPr>
      </w:pPr>
      <w:r w:rsidRPr="00443EC6">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443EC6" w:rsidRPr="00443EC6" w:rsidRDefault="00443EC6" w:rsidP="00443EC6">
      <w:pPr>
        <w:pStyle w:val="32"/>
        <w:ind w:firstLine="708"/>
        <w:jc w:val="both"/>
        <w:rPr>
          <w:b w:val="0"/>
          <w:sz w:val="20"/>
        </w:rPr>
      </w:pPr>
      <w:r w:rsidRPr="00443EC6">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443EC6" w:rsidRPr="00443EC6" w:rsidRDefault="00443EC6" w:rsidP="00443EC6">
      <w:pPr>
        <w:pStyle w:val="32"/>
        <w:ind w:firstLine="708"/>
        <w:jc w:val="both"/>
        <w:rPr>
          <w:b w:val="0"/>
          <w:sz w:val="20"/>
        </w:rPr>
      </w:pPr>
      <w:r w:rsidRPr="00443EC6">
        <w:rPr>
          <w:b w:val="0"/>
          <w:sz w:val="20"/>
        </w:rPr>
        <w:t xml:space="preserve">7.8. Настоящий Договор составлен в 3-х экземплярах, имеющих одинаковую юридическую силу: </w:t>
      </w:r>
    </w:p>
    <w:p w:rsidR="00443EC6" w:rsidRPr="00443EC6" w:rsidRDefault="00443EC6" w:rsidP="00443EC6">
      <w:pPr>
        <w:pStyle w:val="32"/>
        <w:ind w:firstLine="708"/>
        <w:jc w:val="both"/>
        <w:rPr>
          <w:b w:val="0"/>
          <w:sz w:val="20"/>
        </w:rPr>
      </w:pPr>
      <w:r w:rsidRPr="00443EC6">
        <w:rPr>
          <w:b w:val="0"/>
          <w:sz w:val="20"/>
        </w:rPr>
        <w:t xml:space="preserve">1-й экз. – Департаменту дорожного хозяйства и транспорта Ивановской области,  </w:t>
      </w:r>
    </w:p>
    <w:p w:rsidR="00443EC6" w:rsidRPr="00443EC6" w:rsidRDefault="00443EC6" w:rsidP="00443EC6">
      <w:pPr>
        <w:pStyle w:val="32"/>
        <w:ind w:firstLine="708"/>
        <w:jc w:val="both"/>
        <w:rPr>
          <w:b w:val="0"/>
          <w:sz w:val="20"/>
        </w:rPr>
      </w:pPr>
      <w:r w:rsidRPr="00443EC6">
        <w:rPr>
          <w:b w:val="0"/>
          <w:sz w:val="20"/>
        </w:rPr>
        <w:t>2-й экз. – Арендатору,</w:t>
      </w:r>
    </w:p>
    <w:p w:rsidR="00443EC6" w:rsidRPr="00443EC6" w:rsidRDefault="00443EC6" w:rsidP="00443EC6">
      <w:pPr>
        <w:pStyle w:val="32"/>
        <w:ind w:firstLine="708"/>
        <w:jc w:val="both"/>
        <w:rPr>
          <w:b w:val="0"/>
          <w:sz w:val="20"/>
        </w:rPr>
      </w:pPr>
      <w:r w:rsidRPr="00443EC6">
        <w:rPr>
          <w:b w:val="0"/>
          <w:sz w:val="20"/>
        </w:rPr>
        <w:t>3-й экз. -  Департаменту управления имуществом Ивановской области.</w:t>
      </w:r>
    </w:p>
    <w:p w:rsidR="00443EC6" w:rsidRPr="00443EC6" w:rsidRDefault="00443EC6" w:rsidP="00443EC6">
      <w:pPr>
        <w:pStyle w:val="32"/>
        <w:ind w:firstLine="708"/>
        <w:jc w:val="both"/>
        <w:rPr>
          <w:b w:val="0"/>
          <w:sz w:val="20"/>
        </w:rPr>
      </w:pPr>
    </w:p>
    <w:p w:rsidR="00443EC6" w:rsidRPr="00443EC6" w:rsidRDefault="00443EC6" w:rsidP="00443EC6">
      <w:pPr>
        <w:pStyle w:val="32"/>
        <w:rPr>
          <w:b w:val="0"/>
          <w:sz w:val="20"/>
        </w:rPr>
      </w:pPr>
      <w:r w:rsidRPr="00443EC6">
        <w:rPr>
          <w:b w:val="0"/>
          <w:sz w:val="20"/>
        </w:rPr>
        <w:t>8. Дополнительные условия.</w:t>
      </w:r>
    </w:p>
    <w:p w:rsidR="00443EC6" w:rsidRPr="00443EC6" w:rsidRDefault="00443EC6" w:rsidP="00443EC6">
      <w:pPr>
        <w:pStyle w:val="32"/>
        <w:ind w:firstLine="851"/>
        <w:jc w:val="both"/>
        <w:rPr>
          <w:b w:val="0"/>
          <w:sz w:val="20"/>
        </w:rPr>
      </w:pPr>
    </w:p>
    <w:p w:rsidR="00443EC6" w:rsidRPr="00443EC6" w:rsidRDefault="00443EC6" w:rsidP="00443EC6">
      <w:pPr>
        <w:pStyle w:val="32"/>
        <w:ind w:firstLine="851"/>
        <w:jc w:val="both"/>
        <w:rPr>
          <w:b w:val="0"/>
          <w:sz w:val="20"/>
        </w:rPr>
      </w:pPr>
      <w:r w:rsidRPr="00443EC6">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443EC6" w:rsidRPr="00443EC6" w:rsidRDefault="00443EC6" w:rsidP="00443EC6">
      <w:pPr>
        <w:pStyle w:val="32"/>
        <w:rPr>
          <w:b w:val="0"/>
          <w:sz w:val="20"/>
        </w:rPr>
      </w:pPr>
    </w:p>
    <w:p w:rsidR="00443EC6" w:rsidRPr="00443EC6" w:rsidRDefault="00443EC6" w:rsidP="00443EC6">
      <w:pPr>
        <w:pStyle w:val="32"/>
        <w:ind w:hanging="142"/>
        <w:rPr>
          <w:b w:val="0"/>
          <w:sz w:val="20"/>
        </w:rPr>
      </w:pPr>
      <w:r w:rsidRPr="00443EC6">
        <w:rPr>
          <w:b w:val="0"/>
          <w:sz w:val="20"/>
        </w:rPr>
        <w:t>9. Юридические адреса сторон.</w:t>
      </w:r>
    </w:p>
    <w:p w:rsidR="00443EC6" w:rsidRPr="00443EC6" w:rsidRDefault="00443EC6" w:rsidP="00443EC6">
      <w:pPr>
        <w:pStyle w:val="32"/>
        <w:jc w:val="both"/>
        <w:rPr>
          <w:b w:val="0"/>
          <w:sz w:val="20"/>
        </w:rPr>
      </w:pPr>
      <w:r w:rsidRPr="00443EC6">
        <w:rPr>
          <w:b w:val="0"/>
          <w:sz w:val="20"/>
        </w:rPr>
        <w:tab/>
        <w:t>Арендодатель: Департамент дорожного хозяйства и транспорта Ивановской области, 153013, г. Иваново, ул. Куконковых, 139. тел. 56-17-04.</w:t>
      </w:r>
    </w:p>
    <w:p w:rsidR="00443EC6" w:rsidRPr="00443EC6" w:rsidRDefault="00443EC6" w:rsidP="00443EC6">
      <w:pPr>
        <w:pStyle w:val="32"/>
        <w:jc w:val="both"/>
        <w:rPr>
          <w:b w:val="0"/>
          <w:sz w:val="20"/>
        </w:rPr>
      </w:pPr>
      <w:r w:rsidRPr="00443EC6">
        <w:rPr>
          <w:b w:val="0"/>
          <w:sz w:val="20"/>
        </w:rPr>
        <w:tab/>
        <w:t>Банковские реквизиты: ОТДЕЛЕНИЕ ИВАНОВО БАНКА РОССИИ//УФК ПО ИВАНОВСКОЙ ОБЛАСТИ г. Иваново</w:t>
      </w:r>
    </w:p>
    <w:p w:rsidR="00443EC6" w:rsidRPr="00443EC6" w:rsidRDefault="00443EC6" w:rsidP="00443EC6">
      <w:pPr>
        <w:pStyle w:val="32"/>
        <w:jc w:val="both"/>
        <w:rPr>
          <w:b w:val="0"/>
          <w:sz w:val="20"/>
        </w:rPr>
      </w:pPr>
      <w:r w:rsidRPr="00443EC6">
        <w:rPr>
          <w:b w:val="0"/>
          <w:bCs/>
          <w:sz w:val="20"/>
        </w:rPr>
        <w:t xml:space="preserve">Номер лицевого счета: </w:t>
      </w:r>
      <w:r w:rsidRPr="00443EC6">
        <w:rPr>
          <w:b w:val="0"/>
          <w:sz w:val="20"/>
        </w:rPr>
        <w:t>04332000830</w:t>
      </w:r>
    </w:p>
    <w:p w:rsidR="00443EC6" w:rsidRPr="00443EC6" w:rsidRDefault="00443EC6" w:rsidP="00443EC6">
      <w:pPr>
        <w:pStyle w:val="32"/>
        <w:jc w:val="both"/>
        <w:rPr>
          <w:b w:val="0"/>
          <w:sz w:val="20"/>
        </w:rPr>
      </w:pPr>
      <w:r w:rsidRPr="00443EC6">
        <w:rPr>
          <w:b w:val="0"/>
          <w:bCs/>
          <w:sz w:val="20"/>
        </w:rPr>
        <w:t xml:space="preserve">Номер казначейского счета: </w:t>
      </w:r>
      <w:r w:rsidRPr="00443EC6">
        <w:rPr>
          <w:b w:val="0"/>
          <w:sz w:val="20"/>
        </w:rPr>
        <w:t>03100643000000013100</w:t>
      </w:r>
    </w:p>
    <w:p w:rsidR="00443EC6" w:rsidRPr="00443EC6" w:rsidRDefault="00443EC6" w:rsidP="00443EC6">
      <w:pPr>
        <w:pStyle w:val="32"/>
        <w:jc w:val="both"/>
        <w:rPr>
          <w:b w:val="0"/>
          <w:sz w:val="20"/>
        </w:rPr>
      </w:pPr>
      <w:r w:rsidRPr="00443EC6">
        <w:rPr>
          <w:b w:val="0"/>
          <w:bCs/>
          <w:sz w:val="20"/>
        </w:rPr>
        <w:t xml:space="preserve">БИК: </w:t>
      </w:r>
      <w:r w:rsidRPr="00443EC6">
        <w:rPr>
          <w:b w:val="0"/>
          <w:sz w:val="20"/>
        </w:rPr>
        <w:t>012406500</w:t>
      </w:r>
    </w:p>
    <w:p w:rsidR="00443EC6" w:rsidRPr="00443EC6" w:rsidRDefault="00443EC6" w:rsidP="00443EC6">
      <w:pPr>
        <w:pStyle w:val="32"/>
        <w:jc w:val="both"/>
        <w:rPr>
          <w:b w:val="0"/>
          <w:sz w:val="20"/>
        </w:rPr>
      </w:pPr>
      <w:r w:rsidRPr="00443EC6">
        <w:rPr>
          <w:b w:val="0"/>
          <w:sz w:val="20"/>
        </w:rPr>
        <w:t>ЕКС: 40102810645370000025</w:t>
      </w:r>
    </w:p>
    <w:p w:rsidR="00443EC6" w:rsidRPr="00443EC6" w:rsidRDefault="00443EC6" w:rsidP="00443EC6">
      <w:pPr>
        <w:pStyle w:val="32"/>
        <w:jc w:val="both"/>
        <w:rPr>
          <w:b w:val="0"/>
          <w:sz w:val="20"/>
        </w:rPr>
      </w:pPr>
      <w:r w:rsidRPr="00443EC6">
        <w:rPr>
          <w:b w:val="0"/>
          <w:sz w:val="20"/>
        </w:rPr>
        <w:tab/>
        <w:t xml:space="preserve">Арендатор: </w:t>
      </w:r>
    </w:p>
    <w:p w:rsidR="00443EC6" w:rsidRPr="00443EC6" w:rsidRDefault="00443EC6" w:rsidP="00443EC6">
      <w:pPr>
        <w:pStyle w:val="32"/>
        <w:rPr>
          <w:b w:val="0"/>
          <w:sz w:val="20"/>
        </w:rPr>
      </w:pPr>
    </w:p>
    <w:p w:rsidR="00443EC6" w:rsidRPr="00443EC6" w:rsidRDefault="00443EC6" w:rsidP="00443EC6">
      <w:pPr>
        <w:pStyle w:val="32"/>
        <w:rPr>
          <w:b w:val="0"/>
          <w:sz w:val="20"/>
        </w:rPr>
      </w:pPr>
      <w:r w:rsidRPr="00443EC6">
        <w:rPr>
          <w:b w:val="0"/>
          <w:sz w:val="20"/>
        </w:rPr>
        <w:tab/>
        <w:t xml:space="preserve">Банковские реквизиты: </w:t>
      </w:r>
    </w:p>
    <w:p w:rsidR="00443EC6" w:rsidRPr="00443EC6" w:rsidRDefault="00443EC6" w:rsidP="00443EC6">
      <w:pPr>
        <w:pStyle w:val="32"/>
        <w:jc w:val="both"/>
        <w:rPr>
          <w:b w:val="0"/>
          <w:sz w:val="20"/>
        </w:rPr>
      </w:pPr>
      <w:r w:rsidRPr="00443EC6">
        <w:rPr>
          <w:b w:val="0"/>
          <w:sz w:val="20"/>
        </w:rPr>
        <w:tab/>
      </w:r>
      <w:r w:rsidRPr="00443EC6">
        <w:rPr>
          <w:b w:val="0"/>
          <w:sz w:val="20"/>
        </w:rPr>
        <w:tab/>
      </w:r>
    </w:p>
    <w:p w:rsidR="00443EC6" w:rsidRPr="00443EC6" w:rsidRDefault="00443EC6" w:rsidP="00443EC6">
      <w:pPr>
        <w:pStyle w:val="32"/>
        <w:ind w:firstLine="708"/>
        <w:jc w:val="both"/>
        <w:rPr>
          <w:b w:val="0"/>
          <w:sz w:val="20"/>
        </w:rPr>
      </w:pPr>
      <w:r w:rsidRPr="00443EC6">
        <w:rPr>
          <w:b w:val="0"/>
          <w:bCs/>
          <w:sz w:val="20"/>
        </w:rPr>
        <w:t>Приложения к договору</w:t>
      </w:r>
      <w:r w:rsidRPr="00443EC6">
        <w:rPr>
          <w:b w:val="0"/>
          <w:sz w:val="20"/>
        </w:rPr>
        <w:t xml:space="preserve">: </w:t>
      </w:r>
    </w:p>
    <w:p w:rsidR="00443EC6" w:rsidRPr="00443EC6" w:rsidRDefault="00443EC6" w:rsidP="00443EC6">
      <w:pPr>
        <w:pStyle w:val="32"/>
        <w:ind w:firstLine="708"/>
        <w:jc w:val="both"/>
        <w:rPr>
          <w:b w:val="0"/>
          <w:sz w:val="20"/>
        </w:rPr>
      </w:pPr>
      <w:r w:rsidRPr="00443EC6">
        <w:rPr>
          <w:b w:val="0"/>
          <w:sz w:val="20"/>
        </w:rPr>
        <w:t>1) Перечень арендуемого имущества на 1 л. (Приложение № 1)</w:t>
      </w:r>
    </w:p>
    <w:p w:rsidR="00443EC6" w:rsidRPr="00443EC6" w:rsidRDefault="00443EC6" w:rsidP="00443EC6">
      <w:pPr>
        <w:pStyle w:val="32"/>
        <w:ind w:firstLine="708"/>
        <w:jc w:val="both"/>
        <w:rPr>
          <w:b w:val="0"/>
          <w:sz w:val="20"/>
        </w:rPr>
      </w:pPr>
      <w:r w:rsidRPr="00443EC6">
        <w:rPr>
          <w:b w:val="0"/>
          <w:sz w:val="20"/>
        </w:rPr>
        <w:t>2) Акт приема-передачи имущества – на 1 л. (Приложение № 2)</w:t>
      </w:r>
    </w:p>
    <w:p w:rsidR="00443EC6" w:rsidRPr="00443EC6" w:rsidRDefault="00443EC6" w:rsidP="00443EC6">
      <w:pPr>
        <w:pStyle w:val="32"/>
        <w:ind w:firstLine="708"/>
        <w:jc w:val="both"/>
        <w:rPr>
          <w:b w:val="0"/>
          <w:sz w:val="20"/>
        </w:rPr>
      </w:pPr>
      <w:r w:rsidRPr="00443EC6">
        <w:rPr>
          <w:b w:val="0"/>
          <w:sz w:val="20"/>
        </w:rPr>
        <w:t>3) Расчет арендной платы – на 1 л. (Приложение № 3)</w:t>
      </w:r>
    </w:p>
    <w:p w:rsidR="00443EC6" w:rsidRPr="00443EC6" w:rsidRDefault="00443EC6" w:rsidP="00443EC6">
      <w:pPr>
        <w:ind w:firstLine="709"/>
        <w:jc w:val="both"/>
      </w:pPr>
      <w:r w:rsidRPr="00443EC6">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443EC6" w:rsidRPr="00443EC6" w:rsidRDefault="00443EC6" w:rsidP="00443EC6">
      <w:pPr>
        <w:pStyle w:val="32"/>
        <w:jc w:val="both"/>
        <w:rPr>
          <w:b w:val="0"/>
          <w:sz w:val="20"/>
        </w:rPr>
      </w:pPr>
    </w:p>
    <w:p w:rsidR="00443EC6" w:rsidRPr="00443EC6" w:rsidRDefault="00443EC6" w:rsidP="00443EC6">
      <w:pPr>
        <w:pStyle w:val="32"/>
        <w:jc w:val="both"/>
        <w:rPr>
          <w:b w:val="0"/>
          <w:sz w:val="20"/>
        </w:rPr>
      </w:pPr>
      <w:r w:rsidRPr="00443EC6">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443EC6" w:rsidRPr="00443EC6" w:rsidTr="00443EC6">
        <w:trPr>
          <w:trHeight w:val="80"/>
        </w:trPr>
        <w:tc>
          <w:tcPr>
            <w:tcW w:w="5220" w:type="dxa"/>
          </w:tcPr>
          <w:p w:rsidR="00443EC6" w:rsidRPr="00443EC6" w:rsidRDefault="00443EC6" w:rsidP="00443EC6">
            <w:pPr>
              <w:pStyle w:val="aff4"/>
              <w:suppressAutoHyphens/>
              <w:jc w:val="both"/>
              <w:rPr>
                <w:rFonts w:ascii="Times New Roman" w:hAnsi="Times New Roman"/>
              </w:rPr>
            </w:pPr>
            <w:r w:rsidRPr="00443EC6">
              <w:rPr>
                <w:rFonts w:ascii="Times New Roman" w:hAnsi="Times New Roman"/>
              </w:rPr>
              <w:t xml:space="preserve">Арендодатель: </w:t>
            </w:r>
          </w:p>
          <w:p w:rsidR="00443EC6" w:rsidRPr="00443EC6" w:rsidRDefault="00443EC6" w:rsidP="00443EC6">
            <w:pPr>
              <w:pStyle w:val="aff4"/>
              <w:suppressAutoHyphens/>
              <w:spacing w:line="216" w:lineRule="auto"/>
              <w:ind w:left="284" w:firstLine="1148"/>
              <w:jc w:val="both"/>
              <w:rPr>
                <w:rFonts w:ascii="Times New Roman" w:hAnsi="Times New Roman"/>
              </w:rPr>
            </w:pPr>
          </w:p>
          <w:p w:rsidR="00443EC6" w:rsidRPr="00443EC6" w:rsidRDefault="00443EC6" w:rsidP="00443EC6">
            <w:pPr>
              <w:pStyle w:val="aff4"/>
              <w:suppressAutoHyphens/>
              <w:spacing w:line="216" w:lineRule="auto"/>
              <w:ind w:left="284" w:firstLine="1148"/>
              <w:jc w:val="both"/>
              <w:rPr>
                <w:rFonts w:ascii="Times New Roman" w:hAnsi="Times New Roman"/>
              </w:rPr>
            </w:pPr>
          </w:p>
          <w:p w:rsidR="00443EC6" w:rsidRPr="00443EC6" w:rsidRDefault="00443EC6" w:rsidP="00443EC6">
            <w:r w:rsidRPr="00443EC6">
              <w:t xml:space="preserve"> </w:t>
            </w:r>
          </w:p>
          <w:p w:rsidR="00443EC6" w:rsidRPr="00443EC6" w:rsidRDefault="00443EC6" w:rsidP="00443EC6">
            <w:pPr>
              <w:rPr>
                <w:rFonts w:eastAsia="MS Mincho"/>
              </w:rPr>
            </w:pPr>
            <w:r w:rsidRPr="00443EC6">
              <w:rPr>
                <w:rFonts w:eastAsia="MS Mincho"/>
              </w:rPr>
              <w:t xml:space="preserve">__________________ </w:t>
            </w:r>
            <w:r w:rsidRPr="00443EC6">
              <w:rPr>
                <w:rFonts w:eastAsia="MS Mincho"/>
                <w:bCs/>
              </w:rPr>
              <w:t>_______________</w:t>
            </w:r>
            <w:r w:rsidRPr="00443EC6">
              <w:rPr>
                <w:rFonts w:eastAsia="MS Mincho"/>
              </w:rPr>
              <w:t xml:space="preserve"> </w:t>
            </w:r>
            <w:r w:rsidRPr="00443EC6">
              <w:rPr>
                <w:rFonts w:eastAsia="MS Mincho"/>
                <w:i/>
              </w:rPr>
              <w:t xml:space="preserve">(должность, подпись, ФИО)          </w:t>
            </w:r>
          </w:p>
          <w:p w:rsidR="00443EC6" w:rsidRPr="00443EC6" w:rsidRDefault="00443EC6" w:rsidP="00443EC6">
            <w:pPr>
              <w:pStyle w:val="aff4"/>
              <w:suppressAutoHyphens/>
              <w:spacing w:line="216" w:lineRule="auto"/>
              <w:ind w:left="284" w:firstLine="1148"/>
              <w:jc w:val="both"/>
              <w:rPr>
                <w:rFonts w:ascii="Times New Roman" w:hAnsi="Times New Roman"/>
              </w:rPr>
            </w:pPr>
            <w:r w:rsidRPr="00443EC6">
              <w:rPr>
                <w:rFonts w:ascii="Times New Roman" w:eastAsia="MS Mincho" w:hAnsi="Times New Roman"/>
                <w:i/>
              </w:rPr>
              <w:t xml:space="preserve">          </w:t>
            </w:r>
          </w:p>
          <w:p w:rsidR="00443EC6" w:rsidRPr="00443EC6" w:rsidRDefault="00443EC6" w:rsidP="00443EC6">
            <w:pPr>
              <w:pStyle w:val="aff4"/>
              <w:suppressAutoHyphens/>
              <w:spacing w:line="216" w:lineRule="auto"/>
              <w:jc w:val="both"/>
              <w:rPr>
                <w:rFonts w:ascii="Times New Roman" w:hAnsi="Times New Roman"/>
              </w:rPr>
            </w:pPr>
            <w:r w:rsidRPr="00443EC6">
              <w:rPr>
                <w:rFonts w:ascii="Times New Roman" w:hAnsi="Times New Roman"/>
              </w:rPr>
              <w:t xml:space="preserve">       </w:t>
            </w:r>
            <w:r w:rsidRPr="00443EC6">
              <w:rPr>
                <w:rFonts w:ascii="Times New Roman" w:hAnsi="Times New Roman"/>
              </w:rPr>
              <w:tab/>
              <w:t xml:space="preserve">                                                                               М.П.</w:t>
            </w:r>
          </w:p>
        </w:tc>
        <w:tc>
          <w:tcPr>
            <w:tcW w:w="4320" w:type="dxa"/>
          </w:tcPr>
          <w:p w:rsidR="00443EC6" w:rsidRPr="00443EC6" w:rsidRDefault="00443EC6" w:rsidP="00443EC6">
            <w:pPr>
              <w:pStyle w:val="aff4"/>
              <w:suppressAutoHyphens/>
              <w:spacing w:line="216" w:lineRule="auto"/>
              <w:jc w:val="both"/>
              <w:rPr>
                <w:rFonts w:ascii="Times New Roman" w:hAnsi="Times New Roman"/>
              </w:rPr>
            </w:pPr>
            <w:r w:rsidRPr="00443EC6">
              <w:rPr>
                <w:rFonts w:ascii="Times New Roman" w:hAnsi="Times New Roman"/>
              </w:rPr>
              <w:t>Арендатор:</w:t>
            </w:r>
          </w:p>
          <w:p w:rsidR="00443EC6" w:rsidRPr="00443EC6" w:rsidRDefault="00443EC6" w:rsidP="00443EC6">
            <w:pPr>
              <w:pStyle w:val="aff4"/>
              <w:suppressAutoHyphens/>
              <w:spacing w:line="216" w:lineRule="auto"/>
              <w:jc w:val="both"/>
              <w:rPr>
                <w:rFonts w:ascii="Times New Roman" w:hAnsi="Times New Roman"/>
              </w:rPr>
            </w:pPr>
          </w:p>
          <w:p w:rsidR="00443EC6" w:rsidRPr="00443EC6" w:rsidRDefault="00443EC6" w:rsidP="00443EC6">
            <w:pPr>
              <w:pStyle w:val="aff4"/>
              <w:suppressAutoHyphens/>
              <w:spacing w:line="216" w:lineRule="auto"/>
              <w:jc w:val="both"/>
              <w:rPr>
                <w:rFonts w:ascii="Times New Roman" w:hAnsi="Times New Roman"/>
              </w:rPr>
            </w:pPr>
          </w:p>
          <w:p w:rsidR="00443EC6" w:rsidRPr="00443EC6" w:rsidRDefault="00443EC6" w:rsidP="00443EC6">
            <w:pPr>
              <w:pStyle w:val="aff4"/>
              <w:suppressAutoHyphens/>
              <w:jc w:val="both"/>
              <w:rPr>
                <w:rFonts w:ascii="Times New Roman" w:hAnsi="Times New Roman"/>
                <w:bCs/>
              </w:rPr>
            </w:pPr>
          </w:p>
          <w:p w:rsidR="00443EC6" w:rsidRPr="00443EC6" w:rsidRDefault="00443EC6" w:rsidP="00443EC6">
            <w:pPr>
              <w:rPr>
                <w:rFonts w:eastAsia="MS Mincho"/>
              </w:rPr>
            </w:pPr>
            <w:r w:rsidRPr="00443EC6">
              <w:rPr>
                <w:bCs/>
              </w:rPr>
              <w:t>_____________</w:t>
            </w:r>
            <w:r w:rsidRPr="00443EC6">
              <w:rPr>
                <w:rFonts w:eastAsia="MS Mincho"/>
              </w:rPr>
              <w:t xml:space="preserve">__ </w:t>
            </w:r>
            <w:r w:rsidRPr="00443EC6">
              <w:rPr>
                <w:rFonts w:eastAsia="MS Mincho"/>
                <w:bCs/>
              </w:rPr>
              <w:t>_______________</w:t>
            </w:r>
            <w:r w:rsidRPr="00443EC6">
              <w:rPr>
                <w:rFonts w:eastAsia="MS Mincho"/>
              </w:rPr>
              <w:t xml:space="preserve"> </w:t>
            </w:r>
            <w:r w:rsidRPr="00443EC6">
              <w:rPr>
                <w:rFonts w:eastAsia="MS Mincho"/>
                <w:i/>
              </w:rPr>
              <w:t xml:space="preserve">(должность, подпись, ФИО)          </w:t>
            </w:r>
          </w:p>
          <w:p w:rsidR="00443EC6" w:rsidRPr="00443EC6" w:rsidRDefault="00443EC6" w:rsidP="00443EC6">
            <w:pPr>
              <w:pStyle w:val="aff4"/>
              <w:suppressAutoHyphens/>
              <w:jc w:val="both"/>
              <w:rPr>
                <w:rFonts w:ascii="Times New Roman" w:hAnsi="Times New Roman"/>
                <w:bCs/>
              </w:rPr>
            </w:pPr>
            <w:r w:rsidRPr="00443EC6">
              <w:rPr>
                <w:rFonts w:ascii="Times New Roman" w:eastAsia="MS Mincho" w:hAnsi="Times New Roman"/>
                <w:i/>
              </w:rPr>
              <w:t xml:space="preserve">          </w:t>
            </w:r>
          </w:p>
          <w:p w:rsidR="00443EC6" w:rsidRPr="00443EC6" w:rsidRDefault="00443EC6" w:rsidP="00443EC6">
            <w:pPr>
              <w:pStyle w:val="aff4"/>
              <w:suppressAutoHyphens/>
              <w:jc w:val="both"/>
              <w:rPr>
                <w:rFonts w:ascii="Times New Roman" w:hAnsi="Times New Roman"/>
                <w:bCs/>
              </w:rPr>
            </w:pPr>
            <w:r w:rsidRPr="00443EC6">
              <w:rPr>
                <w:rFonts w:ascii="Times New Roman" w:hAnsi="Times New Roman"/>
                <w:bCs/>
              </w:rPr>
              <w:t xml:space="preserve">     </w:t>
            </w:r>
          </w:p>
          <w:p w:rsidR="00443EC6" w:rsidRPr="00443EC6" w:rsidRDefault="00443EC6" w:rsidP="00443EC6">
            <w:pPr>
              <w:pStyle w:val="aff4"/>
              <w:suppressAutoHyphens/>
              <w:spacing w:line="216" w:lineRule="auto"/>
              <w:jc w:val="both"/>
              <w:rPr>
                <w:rFonts w:ascii="Times New Roman" w:hAnsi="Times New Roman"/>
              </w:rPr>
            </w:pPr>
            <w:r w:rsidRPr="00443EC6">
              <w:rPr>
                <w:rFonts w:ascii="Times New Roman" w:hAnsi="Times New Roman"/>
                <w:bCs/>
              </w:rPr>
              <w:t xml:space="preserve"> М.П.</w:t>
            </w:r>
          </w:p>
        </w:tc>
      </w:tr>
    </w:tbl>
    <w:p w:rsidR="00443EC6" w:rsidRPr="004E4E16" w:rsidRDefault="00443EC6" w:rsidP="00443EC6">
      <w:pPr>
        <w:pStyle w:val="aff4"/>
        <w:suppressAutoHyphens/>
        <w:spacing w:line="216" w:lineRule="auto"/>
        <w:jc w:val="both"/>
      </w:pPr>
    </w:p>
    <w:p w:rsidR="00443EC6" w:rsidRPr="004E4E16" w:rsidRDefault="00443EC6" w:rsidP="00443EC6">
      <w:pPr>
        <w:pStyle w:val="aff4"/>
        <w:suppressAutoHyphens/>
        <w:spacing w:line="216" w:lineRule="auto"/>
        <w:jc w:val="both"/>
      </w:pPr>
    </w:p>
    <w:p w:rsidR="00443EC6" w:rsidRPr="004E4E16" w:rsidRDefault="00443EC6" w:rsidP="00443EC6">
      <w:pPr>
        <w:jc w:val="right"/>
        <w:rPr>
          <w:rFonts w:eastAsia="MS Mincho"/>
          <w:sz w:val="26"/>
          <w:szCs w:val="26"/>
        </w:rPr>
      </w:pPr>
      <w:r w:rsidRPr="004E4E16">
        <w:rPr>
          <w:rFonts w:eastAsia="MS Mincho"/>
          <w:sz w:val="26"/>
          <w:szCs w:val="26"/>
        </w:rPr>
        <w:br w:type="page"/>
        <w:t xml:space="preserve">Приложение 1 </w:t>
      </w:r>
    </w:p>
    <w:p w:rsidR="00443EC6" w:rsidRPr="004E4E16" w:rsidRDefault="00443EC6" w:rsidP="00443EC6">
      <w:pPr>
        <w:jc w:val="right"/>
        <w:rPr>
          <w:sz w:val="26"/>
          <w:szCs w:val="26"/>
        </w:rPr>
      </w:pPr>
      <w:r w:rsidRPr="004E4E16">
        <w:rPr>
          <w:sz w:val="26"/>
          <w:szCs w:val="26"/>
        </w:rPr>
        <w:t>к договору аренды от _________ №_____</w:t>
      </w:r>
    </w:p>
    <w:p w:rsidR="00443EC6" w:rsidRPr="004E4E16" w:rsidRDefault="00443EC6" w:rsidP="00443EC6">
      <w:pPr>
        <w:jc w:val="center"/>
        <w:rPr>
          <w:rFonts w:eastAsia="MS Mincho"/>
          <w:sz w:val="26"/>
          <w:szCs w:val="26"/>
        </w:rPr>
      </w:pPr>
    </w:p>
    <w:p w:rsidR="00443EC6" w:rsidRPr="004E4E16" w:rsidRDefault="00443EC6" w:rsidP="00443EC6">
      <w:pPr>
        <w:jc w:val="center"/>
        <w:rPr>
          <w:rFonts w:eastAsia="MS Mincho"/>
          <w:sz w:val="26"/>
          <w:szCs w:val="26"/>
        </w:rPr>
      </w:pPr>
      <w:r w:rsidRPr="004E4E16">
        <w:rPr>
          <w:rFonts w:eastAsia="MS Mincho"/>
          <w:sz w:val="26"/>
          <w:szCs w:val="26"/>
        </w:rPr>
        <w:t xml:space="preserve">Перечень арендуемого имущества </w:t>
      </w:r>
    </w:p>
    <w:p w:rsidR="00443EC6" w:rsidRPr="004E4E16" w:rsidRDefault="00443EC6" w:rsidP="00443EC6">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443EC6" w:rsidRPr="004E4E16" w:rsidTr="00443EC6">
        <w:trPr>
          <w:trHeight w:val="480"/>
        </w:trPr>
        <w:tc>
          <w:tcPr>
            <w:tcW w:w="486" w:type="dxa"/>
            <w:shd w:val="clear" w:color="auto" w:fill="auto"/>
          </w:tcPr>
          <w:p w:rsidR="00443EC6" w:rsidRPr="004E4E16" w:rsidRDefault="00443EC6" w:rsidP="00443EC6">
            <w:pPr>
              <w:jc w:val="center"/>
              <w:rPr>
                <w:rFonts w:eastAsia="MS Mincho"/>
              </w:rPr>
            </w:pPr>
            <w:r w:rsidRPr="004E4E16">
              <w:rPr>
                <w:rFonts w:eastAsia="MS Mincho"/>
              </w:rPr>
              <w:t>№</w:t>
            </w:r>
          </w:p>
          <w:p w:rsidR="00443EC6" w:rsidRPr="004E4E16" w:rsidRDefault="00443EC6" w:rsidP="00443EC6">
            <w:pPr>
              <w:jc w:val="center"/>
              <w:rPr>
                <w:rFonts w:eastAsia="MS Mincho"/>
              </w:rPr>
            </w:pPr>
            <w:r w:rsidRPr="004E4E16">
              <w:rPr>
                <w:rFonts w:eastAsia="MS Mincho"/>
              </w:rPr>
              <w:t>п/п</w:t>
            </w:r>
          </w:p>
        </w:tc>
        <w:tc>
          <w:tcPr>
            <w:tcW w:w="1500" w:type="dxa"/>
            <w:shd w:val="clear" w:color="auto" w:fill="auto"/>
          </w:tcPr>
          <w:p w:rsidR="00443EC6" w:rsidRPr="004E4E16" w:rsidRDefault="00443EC6" w:rsidP="00443EC6">
            <w:pPr>
              <w:jc w:val="center"/>
              <w:rPr>
                <w:rFonts w:eastAsia="MS Mincho"/>
              </w:rPr>
            </w:pPr>
            <w:r w:rsidRPr="004E4E16">
              <w:rPr>
                <w:rFonts w:eastAsia="MS Mincho"/>
              </w:rPr>
              <w:t xml:space="preserve">Наименование имущества </w:t>
            </w:r>
          </w:p>
        </w:tc>
        <w:tc>
          <w:tcPr>
            <w:tcW w:w="1417" w:type="dxa"/>
            <w:shd w:val="clear" w:color="auto" w:fill="auto"/>
          </w:tcPr>
          <w:p w:rsidR="00443EC6" w:rsidRPr="004E4E16" w:rsidRDefault="00443EC6" w:rsidP="00443EC6">
            <w:pPr>
              <w:jc w:val="center"/>
              <w:rPr>
                <w:rFonts w:eastAsia="MS Mincho"/>
              </w:rPr>
            </w:pPr>
            <w:r w:rsidRPr="004E4E16">
              <w:rPr>
                <w:rFonts w:eastAsia="MS Mincho"/>
              </w:rPr>
              <w:t>Рыночная стоимость, руб.</w:t>
            </w:r>
          </w:p>
        </w:tc>
        <w:tc>
          <w:tcPr>
            <w:tcW w:w="4253" w:type="dxa"/>
            <w:shd w:val="clear" w:color="auto" w:fill="auto"/>
          </w:tcPr>
          <w:p w:rsidR="00443EC6" w:rsidRPr="004E4E16" w:rsidRDefault="00443EC6" w:rsidP="00443EC6">
            <w:pPr>
              <w:jc w:val="center"/>
              <w:rPr>
                <w:rFonts w:eastAsia="MS Mincho"/>
              </w:rPr>
            </w:pPr>
            <w:r w:rsidRPr="004E4E16">
              <w:rPr>
                <w:rFonts w:eastAsia="MS Mincho"/>
              </w:rPr>
              <w:t>Индивидуализирующие характеристики</w:t>
            </w:r>
          </w:p>
        </w:tc>
        <w:tc>
          <w:tcPr>
            <w:tcW w:w="2653" w:type="dxa"/>
          </w:tcPr>
          <w:p w:rsidR="00443EC6" w:rsidRPr="004E4E16" w:rsidRDefault="00443EC6" w:rsidP="00443EC6">
            <w:pPr>
              <w:jc w:val="center"/>
              <w:rPr>
                <w:rFonts w:eastAsia="MS Mincho"/>
              </w:rPr>
            </w:pPr>
            <w:r w:rsidRPr="004E4E16">
              <w:rPr>
                <w:rFonts w:eastAsia="MS Mincho"/>
              </w:rPr>
              <w:t>Комплектность</w:t>
            </w:r>
          </w:p>
        </w:tc>
      </w:tr>
      <w:tr w:rsidR="00443EC6" w:rsidRPr="004E4E16" w:rsidTr="00443EC6">
        <w:trPr>
          <w:trHeight w:val="228"/>
        </w:trPr>
        <w:tc>
          <w:tcPr>
            <w:tcW w:w="486" w:type="dxa"/>
            <w:shd w:val="clear" w:color="auto" w:fill="auto"/>
          </w:tcPr>
          <w:p w:rsidR="00443EC6" w:rsidRPr="004E4E16" w:rsidRDefault="00443EC6" w:rsidP="00443EC6">
            <w:pPr>
              <w:jc w:val="center"/>
              <w:rPr>
                <w:rFonts w:eastAsia="MS Mincho"/>
              </w:rPr>
            </w:pPr>
            <w:r w:rsidRPr="004E4E16">
              <w:rPr>
                <w:rFonts w:eastAsia="MS Mincho"/>
              </w:rPr>
              <w:t>1.</w:t>
            </w:r>
          </w:p>
        </w:tc>
        <w:tc>
          <w:tcPr>
            <w:tcW w:w="1500" w:type="dxa"/>
            <w:shd w:val="clear" w:color="auto" w:fill="auto"/>
          </w:tcPr>
          <w:p w:rsidR="00443EC6" w:rsidRPr="004E4E16" w:rsidRDefault="00443EC6" w:rsidP="00443EC6">
            <w:pPr>
              <w:jc w:val="center"/>
              <w:rPr>
                <w:rFonts w:eastAsia="MS Mincho"/>
              </w:rPr>
            </w:pPr>
            <w:r w:rsidRPr="004E4E16">
              <w:rPr>
                <w:rFonts w:eastAsia="MS Mincho"/>
              </w:rPr>
              <w:t xml:space="preserve">Автобус </w:t>
            </w:r>
            <w:r w:rsidRPr="004E4E16">
              <w:rPr>
                <w:rFonts w:eastAsia="MS Mincho"/>
              </w:rPr>
              <w:br/>
              <w:t>ЛиАЗ 529267</w:t>
            </w:r>
          </w:p>
        </w:tc>
        <w:tc>
          <w:tcPr>
            <w:tcW w:w="1417" w:type="dxa"/>
            <w:shd w:val="clear" w:color="auto" w:fill="auto"/>
          </w:tcPr>
          <w:p w:rsidR="00443EC6" w:rsidRPr="004E4E16" w:rsidRDefault="00443EC6" w:rsidP="00443EC6">
            <w:pPr>
              <w:jc w:val="center"/>
              <w:rPr>
                <w:rFonts w:eastAsia="MS Mincho"/>
              </w:rPr>
            </w:pPr>
            <w:r w:rsidRPr="004E4E16">
              <w:rPr>
                <w:rFonts w:eastAsia="MS Mincho"/>
              </w:rPr>
              <w:t>13 765 500,00</w:t>
            </w:r>
          </w:p>
        </w:tc>
        <w:tc>
          <w:tcPr>
            <w:tcW w:w="4253" w:type="dxa"/>
            <w:shd w:val="clear" w:color="auto" w:fill="auto"/>
          </w:tcPr>
          <w:p w:rsidR="00443EC6" w:rsidRPr="004E4E16" w:rsidRDefault="00443EC6" w:rsidP="00443EC6">
            <w:pPr>
              <w:rPr>
                <w:rFonts w:eastAsia="MS Mincho"/>
              </w:rPr>
            </w:pPr>
            <w:r w:rsidRPr="004E4E16">
              <w:rPr>
                <w:rFonts w:eastAsia="MS Mincho"/>
              </w:rPr>
              <w:t xml:space="preserve">Идентификационный номер VIN: </w:t>
            </w:r>
            <w:r w:rsidRPr="004E4E16">
              <w:rPr>
                <w:rFonts w:eastAsia="MS Mincho"/>
                <w:lang w:val="en-US"/>
              </w:rPr>
              <w:t>XTY</w:t>
            </w:r>
            <w:r w:rsidRPr="004E4E16">
              <w:rPr>
                <w:rFonts w:eastAsia="MS Mincho"/>
              </w:rPr>
              <w:t>529267</w:t>
            </w:r>
            <w:r w:rsidRPr="004E4E16">
              <w:rPr>
                <w:rFonts w:eastAsia="MS Mincho"/>
                <w:lang w:val="en-US"/>
              </w:rPr>
              <w:t>R</w:t>
            </w:r>
            <w:r w:rsidRPr="004E4E16">
              <w:rPr>
                <w:rFonts w:eastAsia="MS Mincho"/>
              </w:rPr>
              <w:t>0013945;</w:t>
            </w:r>
          </w:p>
          <w:p w:rsidR="00443EC6" w:rsidRPr="004E4E16" w:rsidRDefault="00443EC6" w:rsidP="00443EC6">
            <w:pPr>
              <w:rPr>
                <w:rFonts w:eastAsia="MS Mincho"/>
              </w:rPr>
            </w:pPr>
            <w:r w:rsidRPr="004E4E16">
              <w:rPr>
                <w:rFonts w:eastAsia="MS Mincho"/>
              </w:rPr>
              <w:t xml:space="preserve">Коммерческое наименование – </w:t>
            </w:r>
            <w:r w:rsidRPr="004E4E16">
              <w:rPr>
                <w:rFonts w:eastAsia="MS Mincho"/>
                <w:lang w:val="en-US"/>
              </w:rPr>
              <w:t>CITYMAX</w:t>
            </w:r>
            <w:r w:rsidRPr="004E4E16">
              <w:rPr>
                <w:rFonts w:eastAsia="MS Mincho"/>
              </w:rPr>
              <w:t xml:space="preserve"> 12;</w:t>
            </w:r>
          </w:p>
          <w:p w:rsidR="00443EC6" w:rsidRPr="004E4E16" w:rsidRDefault="00443EC6" w:rsidP="00443EC6">
            <w:pPr>
              <w:rPr>
                <w:rFonts w:eastAsia="MS Mincho"/>
              </w:rPr>
            </w:pPr>
            <w:r w:rsidRPr="004E4E16">
              <w:rPr>
                <w:rFonts w:eastAsia="MS Mincho"/>
              </w:rPr>
              <w:t xml:space="preserve">Категория транспортного средства в соответствии с Конвенцией о дорожном движении – </w:t>
            </w:r>
            <w:r w:rsidRPr="004E4E16">
              <w:rPr>
                <w:rFonts w:eastAsia="MS Mincho"/>
                <w:lang w:val="en-US"/>
              </w:rPr>
              <w:t>D</w:t>
            </w:r>
            <w:r w:rsidRPr="004E4E16">
              <w:rPr>
                <w:rFonts w:eastAsia="MS Mincho"/>
              </w:rPr>
              <w:t>;</w:t>
            </w:r>
          </w:p>
          <w:p w:rsidR="00443EC6" w:rsidRPr="004E4E16" w:rsidRDefault="00443EC6" w:rsidP="00443EC6">
            <w:pPr>
              <w:rPr>
                <w:rFonts w:eastAsia="MS Mincho"/>
              </w:rPr>
            </w:pPr>
            <w:r w:rsidRPr="004E4E16">
              <w:rPr>
                <w:rFonts w:eastAsia="MS Mincho"/>
              </w:rPr>
              <w:t>Категория в соответствии с ТЗ ТС 018//2011 – М3;</w:t>
            </w:r>
          </w:p>
          <w:p w:rsidR="00443EC6" w:rsidRPr="004E4E16" w:rsidRDefault="00443EC6" w:rsidP="00443EC6">
            <w:pPr>
              <w:rPr>
                <w:rFonts w:eastAsia="MS Mincho"/>
              </w:rPr>
            </w:pPr>
            <w:r w:rsidRPr="004E4E16">
              <w:rPr>
                <w:rFonts w:eastAsia="MS Mincho"/>
              </w:rPr>
              <w:t xml:space="preserve">Номер двигателя – 1022K012111; </w:t>
            </w:r>
          </w:p>
          <w:p w:rsidR="00443EC6" w:rsidRPr="004E4E16" w:rsidRDefault="00443EC6" w:rsidP="00443EC6">
            <w:pPr>
              <w:rPr>
                <w:rFonts w:eastAsia="MS Mincho"/>
              </w:rPr>
            </w:pPr>
            <w:r w:rsidRPr="004E4E16">
              <w:rPr>
                <w:rFonts w:eastAsia="MS Mincho"/>
              </w:rPr>
              <w:t xml:space="preserve">Номер кузова (кабины, прицепа) – </w:t>
            </w:r>
            <w:r w:rsidRPr="004E4E16">
              <w:rPr>
                <w:rFonts w:eastAsia="MS Mincho"/>
                <w:lang w:val="en-US"/>
              </w:rPr>
              <w:t>XTY</w:t>
            </w:r>
            <w:r w:rsidRPr="004E4E16">
              <w:rPr>
                <w:rFonts w:eastAsia="MS Mincho"/>
              </w:rPr>
              <w:t>529267</w:t>
            </w:r>
            <w:r w:rsidRPr="004E4E16">
              <w:rPr>
                <w:rFonts w:eastAsia="MS Mincho"/>
                <w:lang w:val="en-US"/>
              </w:rPr>
              <w:t>R</w:t>
            </w:r>
            <w:r w:rsidRPr="004E4E16">
              <w:rPr>
                <w:rFonts w:eastAsia="MS Mincho"/>
              </w:rPr>
              <w:t>0013945;</w:t>
            </w:r>
          </w:p>
          <w:p w:rsidR="00443EC6" w:rsidRPr="004E4E16" w:rsidRDefault="00443EC6" w:rsidP="00443EC6">
            <w:pPr>
              <w:rPr>
                <w:rFonts w:eastAsia="MS Mincho"/>
              </w:rPr>
            </w:pPr>
            <w:r w:rsidRPr="004E4E16">
              <w:rPr>
                <w:rFonts w:eastAsia="MS Mincho"/>
              </w:rPr>
              <w:t>Цвет кузова (кабины, прицепа) – красный;</w:t>
            </w:r>
          </w:p>
          <w:p w:rsidR="00443EC6" w:rsidRPr="004E4E16" w:rsidRDefault="00443EC6" w:rsidP="00443EC6">
            <w:pPr>
              <w:rPr>
                <w:rFonts w:eastAsia="MS Mincho"/>
              </w:rPr>
            </w:pPr>
            <w:r w:rsidRPr="004E4E16">
              <w:rPr>
                <w:rFonts w:eastAsia="MS Mincho"/>
              </w:rPr>
              <w:t>Год изготовления – 2024;</w:t>
            </w:r>
          </w:p>
          <w:p w:rsidR="00443EC6" w:rsidRPr="004E4E16" w:rsidRDefault="00443EC6" w:rsidP="00443EC6">
            <w:pPr>
              <w:rPr>
                <w:rFonts w:eastAsia="MS Mincho"/>
              </w:rPr>
            </w:pPr>
            <w:r w:rsidRPr="004E4E16">
              <w:rPr>
                <w:rFonts w:eastAsia="MS Mincho"/>
              </w:rPr>
              <w:t>Двигатели:</w:t>
            </w:r>
          </w:p>
          <w:p w:rsidR="00443EC6" w:rsidRPr="004E4E16" w:rsidRDefault="00443EC6" w:rsidP="00443EC6">
            <w:pPr>
              <w:rPr>
                <w:rFonts w:eastAsia="MS Mincho"/>
              </w:rPr>
            </w:pPr>
            <w:r w:rsidRPr="004E4E16">
              <w:rPr>
                <w:rFonts w:eastAsia="MS Mincho"/>
              </w:rPr>
              <w:t xml:space="preserve">Двигатели внутреннего сгорания (марка, тип) – </w:t>
            </w:r>
            <w:r w:rsidRPr="004E4E16">
              <w:rPr>
                <w:rFonts w:eastAsia="MS Mincho"/>
                <w:lang w:val="en-US"/>
              </w:rPr>
              <w:t>WEICHAL</w:t>
            </w:r>
            <w:r w:rsidRPr="004E4E16">
              <w:rPr>
                <w:rFonts w:eastAsia="MS Mincho"/>
              </w:rPr>
              <w:t xml:space="preserve">, </w:t>
            </w:r>
            <w:r w:rsidRPr="004E4E16">
              <w:rPr>
                <w:rFonts w:eastAsia="MS Mincho"/>
                <w:lang w:val="en-US"/>
              </w:rPr>
              <w:t>WP</w:t>
            </w:r>
            <w:r w:rsidRPr="004E4E16">
              <w:rPr>
                <w:rFonts w:eastAsia="MS Mincho"/>
              </w:rPr>
              <w:t>7</w:t>
            </w:r>
            <w:r w:rsidRPr="004E4E16">
              <w:rPr>
                <w:rFonts w:eastAsia="MS Mincho"/>
                <w:lang w:val="en-US"/>
              </w:rPr>
              <w:t>NG</w:t>
            </w:r>
            <w:r w:rsidRPr="004E4E16">
              <w:rPr>
                <w:rFonts w:eastAsia="MS Mincho"/>
              </w:rPr>
              <w:t>280</w:t>
            </w:r>
            <w:r w:rsidRPr="004E4E16">
              <w:rPr>
                <w:rFonts w:eastAsia="MS Mincho"/>
                <w:lang w:val="en-US"/>
              </w:rPr>
              <w:t>E</w:t>
            </w:r>
            <w:r w:rsidRPr="004E4E16">
              <w:rPr>
                <w:rFonts w:eastAsia="MS Mincho"/>
              </w:rPr>
              <w:t>51, с четырехтактный, с искровым зажиганием;</w:t>
            </w:r>
          </w:p>
          <w:p w:rsidR="00443EC6" w:rsidRPr="004E4E16" w:rsidRDefault="00443EC6" w:rsidP="00443EC6">
            <w:pPr>
              <w:rPr>
                <w:rFonts w:eastAsia="MS Mincho"/>
              </w:rPr>
            </w:pPr>
            <w:r w:rsidRPr="004E4E16">
              <w:rPr>
                <w:rFonts w:eastAsia="MS Mincho"/>
              </w:rPr>
              <w:t>Рабочий объем цилиндров (см</w:t>
            </w:r>
            <w:r w:rsidRPr="004E4E16">
              <w:rPr>
                <w:rFonts w:eastAsia="MS Mincho"/>
                <w:vertAlign w:val="superscript"/>
              </w:rPr>
              <w:t>3</w:t>
            </w:r>
            <w:r w:rsidRPr="004E4E16">
              <w:rPr>
                <w:rFonts w:eastAsia="MS Mincho"/>
              </w:rPr>
              <w:t>) – 7470;</w:t>
            </w:r>
          </w:p>
          <w:p w:rsidR="00443EC6" w:rsidRPr="004E4E16" w:rsidRDefault="00443EC6" w:rsidP="00443EC6">
            <w:pPr>
              <w:rPr>
                <w:rFonts w:eastAsia="MS Mincho"/>
              </w:rPr>
            </w:pPr>
            <w:r w:rsidRPr="004E4E16">
              <w:rPr>
                <w:rFonts w:eastAsia="MS Mincho"/>
              </w:rPr>
              <w:t>Максимальная мощность (кВт) (мин</w:t>
            </w:r>
            <w:r w:rsidRPr="004E4E16">
              <w:rPr>
                <w:rFonts w:eastAsia="MS Mincho"/>
                <w:vertAlign w:val="superscript"/>
              </w:rPr>
              <w:t>-1</w:t>
            </w:r>
            <w:r w:rsidRPr="004E4E16">
              <w:rPr>
                <w:rFonts w:eastAsia="MS Mincho"/>
              </w:rPr>
              <w:t>) – 198 (2100);</w:t>
            </w:r>
          </w:p>
          <w:p w:rsidR="00443EC6" w:rsidRPr="004E4E16" w:rsidRDefault="00443EC6" w:rsidP="00443EC6">
            <w:pPr>
              <w:rPr>
                <w:rFonts w:eastAsia="MS Mincho"/>
              </w:rPr>
            </w:pPr>
            <w:r w:rsidRPr="004E4E16">
              <w:rPr>
                <w:rFonts w:eastAsia="MS Mincho"/>
              </w:rPr>
              <w:t>Экологический класс – пятый;</w:t>
            </w:r>
          </w:p>
          <w:p w:rsidR="00443EC6" w:rsidRPr="004E4E16" w:rsidRDefault="00443EC6" w:rsidP="00443EC6">
            <w:pPr>
              <w:rPr>
                <w:rFonts w:eastAsia="MS Mincho"/>
              </w:rPr>
            </w:pPr>
            <w:r w:rsidRPr="004E4E16">
              <w:rPr>
                <w:rFonts w:eastAsia="MS Mincho"/>
              </w:rPr>
              <w:t>Технически допустимая максимальная масса транспортного средства (кг) – 18000;</w:t>
            </w:r>
          </w:p>
          <w:p w:rsidR="00443EC6" w:rsidRPr="004E4E16" w:rsidRDefault="00443EC6" w:rsidP="00443EC6">
            <w:pPr>
              <w:rPr>
                <w:rFonts w:eastAsia="MS Mincho"/>
              </w:rPr>
            </w:pPr>
            <w:r w:rsidRPr="004E4E16">
              <w:rPr>
                <w:rFonts w:eastAsia="MS Mincho"/>
              </w:rPr>
              <w:t>Масса транспортного средства в снаряженном состоянии (кг) – 12450;</w:t>
            </w:r>
          </w:p>
          <w:p w:rsidR="00443EC6" w:rsidRPr="004E4E16" w:rsidRDefault="00443EC6" w:rsidP="00443EC6">
            <w:pPr>
              <w:rPr>
                <w:rFonts w:eastAsia="MS Mincho"/>
              </w:rPr>
            </w:pPr>
            <w:r w:rsidRPr="004E4E16">
              <w:rPr>
                <w:rFonts w:eastAsia="MS Mincho"/>
              </w:rPr>
              <w:t xml:space="preserve"> Колесная формула/ведущие колеса – 4х2/задние;</w:t>
            </w:r>
          </w:p>
          <w:p w:rsidR="00443EC6" w:rsidRPr="004E4E16" w:rsidRDefault="00443EC6" w:rsidP="00443EC6">
            <w:pPr>
              <w:rPr>
                <w:rFonts w:eastAsia="MS Mincho"/>
              </w:rPr>
            </w:pPr>
            <w:r w:rsidRPr="004E4E16">
              <w:rPr>
                <w:rFonts w:eastAsia="MS Mincho"/>
              </w:rPr>
              <w:t>Количество мест для сидения – 29 (28+1 инвалид в коляске +1 водитель));</w:t>
            </w:r>
          </w:p>
          <w:p w:rsidR="00443EC6" w:rsidRPr="004E4E16" w:rsidRDefault="00443EC6" w:rsidP="00443EC6">
            <w:pPr>
              <w:rPr>
                <w:rFonts w:eastAsia="MS Mincho"/>
              </w:rPr>
            </w:pPr>
            <w:r w:rsidRPr="004E4E16">
              <w:rPr>
                <w:rFonts w:eastAsia="MS Mincho"/>
              </w:rPr>
              <w:t>Пассажировместимость – 114;</w:t>
            </w:r>
          </w:p>
          <w:p w:rsidR="00443EC6" w:rsidRPr="004E4E16" w:rsidRDefault="00443EC6" w:rsidP="00443EC6">
            <w:pPr>
              <w:rPr>
                <w:rFonts w:eastAsia="MS Mincho"/>
              </w:rPr>
            </w:pPr>
            <w:r w:rsidRPr="004E4E16">
              <w:rPr>
                <w:rFonts w:eastAsia="MS Mincho"/>
              </w:rPr>
              <w:t>Трансмиссия (тип) – гидромеханическая;</w:t>
            </w:r>
          </w:p>
          <w:p w:rsidR="00443EC6" w:rsidRPr="004E4E16" w:rsidRDefault="00443EC6" w:rsidP="00443EC6">
            <w:pPr>
              <w:rPr>
                <w:rFonts w:eastAsia="MS Mincho"/>
              </w:rPr>
            </w:pPr>
            <w:r w:rsidRPr="004E4E16">
              <w:rPr>
                <w:rFonts w:eastAsia="MS Mincho"/>
              </w:rPr>
              <w:t>Вид топлива – Компримированный природный газ;</w:t>
            </w:r>
          </w:p>
          <w:p w:rsidR="00443EC6" w:rsidRPr="004E4E16" w:rsidRDefault="00443EC6" w:rsidP="00443EC6">
            <w:pPr>
              <w:rPr>
                <w:rFonts w:eastAsia="MS Mincho"/>
              </w:rPr>
            </w:pPr>
            <w:r w:rsidRPr="004E4E16">
              <w:rPr>
                <w:rFonts w:eastAsia="MS Mincho"/>
              </w:rPr>
              <w:t xml:space="preserve">Государственный регистрационный знак </w:t>
            </w:r>
            <w:r w:rsidRPr="004E4E16">
              <w:t>В892ТК37</w:t>
            </w:r>
            <w:r w:rsidRPr="004E4E16">
              <w:rPr>
                <w:rFonts w:eastAsia="MS Mincho"/>
              </w:rPr>
              <w:t>;</w:t>
            </w:r>
          </w:p>
          <w:p w:rsidR="00443EC6" w:rsidRPr="004E4E16" w:rsidRDefault="00443EC6" w:rsidP="00443EC6">
            <w:pPr>
              <w:rPr>
                <w:rFonts w:eastAsia="MS Mincho"/>
              </w:rPr>
            </w:pPr>
            <w:r w:rsidRPr="004E4E16">
              <w:rPr>
                <w:rFonts w:eastAsia="MS Mincho"/>
              </w:rPr>
              <w:t>Инв. №11013500000000000001</w:t>
            </w:r>
          </w:p>
        </w:tc>
        <w:tc>
          <w:tcPr>
            <w:tcW w:w="2653" w:type="dxa"/>
          </w:tcPr>
          <w:p w:rsidR="00443EC6" w:rsidRPr="004E4E16" w:rsidRDefault="00443EC6" w:rsidP="00443EC6">
            <w:r w:rsidRPr="004E4E16">
              <w:t xml:space="preserve">- 3 огнетушителя порошковых (ОП), </w:t>
            </w:r>
          </w:p>
          <w:p w:rsidR="00443EC6" w:rsidRPr="004E4E16" w:rsidRDefault="00443EC6" w:rsidP="00443EC6">
            <w:r w:rsidRPr="004E4E16">
              <w:t xml:space="preserve">- ключ для гаек колёс с монтировкой – 1шт, </w:t>
            </w:r>
          </w:p>
          <w:p w:rsidR="00443EC6" w:rsidRPr="004E4E16" w:rsidRDefault="00443EC6" w:rsidP="00443EC6">
            <w:r w:rsidRPr="004E4E16">
              <w:t xml:space="preserve">- противооткатные устройства – 2 шт, </w:t>
            </w:r>
          </w:p>
          <w:p w:rsidR="00443EC6" w:rsidRPr="004E4E16" w:rsidRDefault="00443EC6" w:rsidP="00443EC6">
            <w:r w:rsidRPr="004E4E16">
              <w:t>- буксировочное устройство – 1 шт,</w:t>
            </w:r>
          </w:p>
          <w:p w:rsidR="00443EC6" w:rsidRPr="004E4E16" w:rsidRDefault="00443EC6" w:rsidP="00443EC6">
            <w:r w:rsidRPr="004E4E16">
              <w:t xml:space="preserve">- домкрат гидравлический двухштоковый – 1 шт, </w:t>
            </w:r>
          </w:p>
          <w:p w:rsidR="00443EC6" w:rsidRPr="004E4E16" w:rsidRDefault="00443EC6" w:rsidP="00443EC6">
            <w:r w:rsidRPr="004E4E16">
              <w:t>- запасное колесо – 1 шт;</w:t>
            </w:r>
          </w:p>
          <w:p w:rsidR="00443EC6" w:rsidRPr="004E4E16" w:rsidRDefault="00443EC6" w:rsidP="00443EC6">
            <w:r w:rsidRPr="004E4E16">
              <w:t>- аптечка - 1 шт,</w:t>
            </w:r>
          </w:p>
          <w:p w:rsidR="00443EC6" w:rsidRPr="004E4E16" w:rsidRDefault="00443EC6" w:rsidP="00443EC6">
            <w:r w:rsidRPr="004E4E16">
              <w:t>- система видеонаблюдения (8 видеокамер)</w:t>
            </w:r>
          </w:p>
          <w:p w:rsidR="00443EC6" w:rsidRPr="004E4E16" w:rsidRDefault="00443EC6" w:rsidP="00443EC6">
            <w:r w:rsidRPr="004E4E16">
              <w:t>- тахограф "Меркурий ТА-001" (зав № 0000527588)</w:t>
            </w:r>
          </w:p>
          <w:p w:rsidR="00443EC6" w:rsidRPr="004E4E16" w:rsidRDefault="00443EC6" w:rsidP="00443EC6">
            <w:r w:rsidRPr="004E4E16">
              <w:t>- аппаратура спутниковой навигации "ОРБИТА.Навигатор.06" № 197000352</w:t>
            </w:r>
          </w:p>
          <w:p w:rsidR="00443EC6" w:rsidRPr="004E4E16" w:rsidRDefault="00443EC6" w:rsidP="00443EC6">
            <w:r w:rsidRPr="004E4E16">
              <w:t>- бортовое устройство автоинформирования пассажиров модель "ОРБИТА. Информатор" № 143215821</w:t>
            </w:r>
          </w:p>
          <w:p w:rsidR="00443EC6" w:rsidRPr="004E4E16" w:rsidRDefault="00443EC6" w:rsidP="00443EC6">
            <w:r w:rsidRPr="004E4E16">
              <w:t>- устройство ЭРА-ГЛОНАСС № 8970177000128776450</w:t>
            </w:r>
          </w:p>
          <w:p w:rsidR="00443EC6" w:rsidRPr="004E4E16" w:rsidRDefault="00443EC6" w:rsidP="00443EC6">
            <w:r w:rsidRPr="004E4E16">
              <w:t>- автомобильный монитор CARVIS серии МТ SN: 020707230545</w:t>
            </w:r>
          </w:p>
          <w:p w:rsidR="00443EC6" w:rsidRPr="004E4E16" w:rsidRDefault="00443EC6" w:rsidP="00443EC6">
            <w:pPr>
              <w:rPr>
                <w:rFonts w:eastAsia="MS Mincho"/>
              </w:rPr>
            </w:pPr>
            <w:r w:rsidRPr="004E4E16">
              <w:t>- видеорегистратор №017218270205764</w:t>
            </w:r>
          </w:p>
        </w:tc>
      </w:tr>
    </w:tbl>
    <w:p w:rsidR="00443EC6" w:rsidRPr="004E4E16" w:rsidRDefault="00443EC6" w:rsidP="00443EC6">
      <w:pPr>
        <w:jc w:val="center"/>
        <w:rPr>
          <w:rFonts w:eastAsia="MS Mincho"/>
          <w:sz w:val="26"/>
          <w:szCs w:val="26"/>
        </w:rPr>
      </w:pPr>
    </w:p>
    <w:p w:rsidR="00443EC6" w:rsidRPr="004E4E16" w:rsidRDefault="00443EC6" w:rsidP="00443EC6">
      <w:pPr>
        <w:ind w:firstLine="284"/>
        <w:jc w:val="both"/>
        <w:rPr>
          <w:rFonts w:eastAsia="MS Mincho"/>
          <w:sz w:val="26"/>
          <w:szCs w:val="26"/>
        </w:rPr>
      </w:pPr>
      <w:r w:rsidRPr="004E4E16">
        <w:rPr>
          <w:sz w:val="26"/>
          <w:szCs w:val="26"/>
        </w:rPr>
        <w:t>Рыночная стоимость имущества устанавливается в соответствии с о</w:t>
      </w:r>
      <w:r w:rsidRPr="004E4E16">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4E4E16">
        <w:rPr>
          <w:bCs/>
          <w:iCs/>
          <w:spacing w:val="1"/>
          <w:sz w:val="26"/>
          <w:szCs w:val="26"/>
        </w:rPr>
        <w:t xml:space="preserve">ЛИАЗ 529267 </w:t>
      </w:r>
      <w:r w:rsidRPr="004E4E16">
        <w:rPr>
          <w:iCs/>
          <w:spacing w:val="1"/>
          <w:sz w:val="26"/>
          <w:szCs w:val="26"/>
        </w:rPr>
        <w:t>от 27.03.2025 № 60/03/2025.</w:t>
      </w:r>
    </w:p>
    <w:p w:rsidR="00443EC6" w:rsidRPr="004E4E16" w:rsidRDefault="00443EC6" w:rsidP="00443EC6">
      <w:pPr>
        <w:jc w:val="center"/>
        <w:rPr>
          <w:rFonts w:eastAsia="MS Mincho"/>
          <w:sz w:val="26"/>
          <w:szCs w:val="26"/>
        </w:rPr>
      </w:pPr>
    </w:p>
    <w:tbl>
      <w:tblPr>
        <w:tblW w:w="0" w:type="auto"/>
        <w:tblLook w:val="01E0" w:firstRow="1" w:lastRow="1" w:firstColumn="1" w:lastColumn="1" w:noHBand="0" w:noVBand="0"/>
      </w:tblPr>
      <w:tblGrid>
        <w:gridCol w:w="10139"/>
        <w:gridCol w:w="222"/>
      </w:tblGrid>
      <w:tr w:rsidR="00443EC6" w:rsidRPr="004E4E16" w:rsidTr="00443EC6">
        <w:trPr>
          <w:trHeight w:val="60"/>
        </w:trPr>
        <w:tc>
          <w:tcPr>
            <w:tcW w:w="9773" w:type="dxa"/>
          </w:tcPr>
          <w:p w:rsidR="00443EC6" w:rsidRPr="004E4E16" w:rsidRDefault="00443EC6" w:rsidP="00443EC6">
            <w:pPr>
              <w:rPr>
                <w:rFonts w:eastAsia="MS Mincho"/>
                <w:b/>
                <w:bCs/>
                <w:sz w:val="26"/>
                <w:szCs w:val="26"/>
              </w:rPr>
            </w:pPr>
            <w:r w:rsidRPr="004E4E16">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443EC6" w:rsidRPr="004E4E16" w:rsidTr="00443EC6">
              <w:trPr>
                <w:trHeight w:val="1017"/>
              </w:trPr>
              <w:tc>
                <w:tcPr>
                  <w:tcW w:w="4962" w:type="dxa"/>
                </w:tcPr>
                <w:p w:rsidR="00443EC6" w:rsidRPr="004E4E16" w:rsidRDefault="00443EC6" w:rsidP="00443EC6">
                  <w:pPr>
                    <w:rPr>
                      <w:rFonts w:eastAsia="MS Mincho"/>
                      <w:sz w:val="26"/>
                      <w:szCs w:val="26"/>
                    </w:rPr>
                  </w:pPr>
                  <w:r w:rsidRPr="004E4E16">
                    <w:rPr>
                      <w:rFonts w:eastAsia="MS Mincho"/>
                      <w:sz w:val="26"/>
                      <w:szCs w:val="26"/>
                      <w:u w:val="single"/>
                    </w:rPr>
                    <w:t>Арендодатель</w:t>
                  </w:r>
                  <w:r w:rsidRPr="004E4E16">
                    <w:rPr>
                      <w:rFonts w:eastAsia="MS Mincho"/>
                      <w:sz w:val="26"/>
                      <w:szCs w:val="26"/>
                    </w:rPr>
                    <w:t>:</w:t>
                  </w:r>
                </w:p>
                <w:p w:rsidR="00443EC6" w:rsidRPr="004E4E16" w:rsidRDefault="00443EC6" w:rsidP="00443EC6">
                  <w:pPr>
                    <w:rPr>
                      <w:rFonts w:eastAsia="MS Mincho"/>
                      <w:sz w:val="26"/>
                      <w:szCs w:val="26"/>
                    </w:rPr>
                  </w:pPr>
                </w:p>
                <w:p w:rsidR="00443EC6" w:rsidRPr="004E4E16" w:rsidRDefault="00443EC6" w:rsidP="00443EC6">
                  <w:pPr>
                    <w:rPr>
                      <w:rFonts w:eastAsia="MS Mincho"/>
                      <w:sz w:val="26"/>
                      <w:szCs w:val="26"/>
                    </w:rPr>
                  </w:pPr>
                </w:p>
                <w:p w:rsidR="00443EC6" w:rsidRPr="004E4E16" w:rsidRDefault="00443EC6" w:rsidP="00443EC6">
                  <w:pPr>
                    <w:rPr>
                      <w:rFonts w:eastAsia="MS Mincho"/>
                      <w:b/>
                      <w:sz w:val="26"/>
                      <w:szCs w:val="26"/>
                    </w:rPr>
                  </w:pPr>
                  <w:r w:rsidRPr="004E4E16">
                    <w:rPr>
                      <w:rFonts w:eastAsia="MS Mincho"/>
                      <w:sz w:val="26"/>
                      <w:szCs w:val="26"/>
                    </w:rPr>
                    <w:t xml:space="preserve">__________________ </w:t>
                  </w:r>
                  <w:r w:rsidRPr="004E4E16">
                    <w:rPr>
                      <w:rFonts w:eastAsia="MS Mincho"/>
                      <w:bCs/>
                      <w:sz w:val="26"/>
                      <w:szCs w:val="26"/>
                    </w:rPr>
                    <w:t>_______________</w:t>
                  </w:r>
                  <w:r w:rsidRPr="004E4E16">
                    <w:rPr>
                      <w:rFonts w:eastAsia="MS Mincho"/>
                      <w:sz w:val="26"/>
                      <w:szCs w:val="26"/>
                    </w:rPr>
                    <w:t xml:space="preserve"> </w:t>
                  </w:r>
                  <w:r w:rsidRPr="004E4E16">
                    <w:rPr>
                      <w:rFonts w:eastAsia="MS Mincho"/>
                      <w:i/>
                      <w:sz w:val="26"/>
                      <w:szCs w:val="26"/>
                    </w:rPr>
                    <w:t xml:space="preserve">(должность, подпись, ФИО)          </w:t>
                  </w:r>
                </w:p>
                <w:p w:rsidR="00443EC6" w:rsidRPr="004E4E16" w:rsidRDefault="00443EC6" w:rsidP="00443EC6">
                  <w:pPr>
                    <w:rPr>
                      <w:rFonts w:eastAsia="MS Mincho"/>
                      <w:bCs/>
                      <w:sz w:val="26"/>
                      <w:szCs w:val="26"/>
                    </w:rPr>
                  </w:pPr>
                  <w:r w:rsidRPr="004E4E16">
                    <w:rPr>
                      <w:rFonts w:eastAsia="MS Mincho"/>
                      <w:i/>
                      <w:sz w:val="26"/>
                      <w:szCs w:val="26"/>
                    </w:rPr>
                    <w:t xml:space="preserve">          М.П.                </w:t>
                  </w:r>
                </w:p>
              </w:tc>
              <w:tc>
                <w:tcPr>
                  <w:tcW w:w="4961" w:type="dxa"/>
                </w:tcPr>
                <w:p w:rsidR="00443EC6" w:rsidRPr="004E4E16" w:rsidRDefault="00443EC6" w:rsidP="00443EC6">
                  <w:pPr>
                    <w:rPr>
                      <w:rFonts w:eastAsia="MS Mincho"/>
                      <w:sz w:val="26"/>
                      <w:szCs w:val="26"/>
                    </w:rPr>
                  </w:pPr>
                  <w:r w:rsidRPr="004E4E16">
                    <w:rPr>
                      <w:rFonts w:eastAsia="MS Mincho"/>
                      <w:sz w:val="26"/>
                      <w:szCs w:val="26"/>
                      <w:u w:val="single"/>
                    </w:rPr>
                    <w:t>Арендатор</w:t>
                  </w:r>
                  <w:r w:rsidRPr="004E4E16">
                    <w:rPr>
                      <w:rFonts w:eastAsia="MS Mincho"/>
                      <w:sz w:val="26"/>
                      <w:szCs w:val="26"/>
                    </w:rPr>
                    <w:t>:</w:t>
                  </w:r>
                </w:p>
                <w:p w:rsidR="00443EC6" w:rsidRPr="004E4E16" w:rsidRDefault="00443EC6" w:rsidP="00443EC6">
                  <w:pPr>
                    <w:rPr>
                      <w:rFonts w:eastAsia="MS Mincho"/>
                      <w:i/>
                      <w:sz w:val="26"/>
                      <w:szCs w:val="26"/>
                    </w:rPr>
                  </w:pPr>
                </w:p>
                <w:p w:rsidR="00443EC6" w:rsidRPr="004E4E16" w:rsidRDefault="00443EC6" w:rsidP="00443EC6">
                  <w:pPr>
                    <w:rPr>
                      <w:rFonts w:eastAsia="MS Mincho"/>
                      <w:sz w:val="26"/>
                      <w:szCs w:val="26"/>
                    </w:rPr>
                  </w:pPr>
                </w:p>
                <w:p w:rsidR="00443EC6" w:rsidRPr="004E4E16" w:rsidRDefault="00443EC6" w:rsidP="00443EC6">
                  <w:pPr>
                    <w:rPr>
                      <w:rFonts w:eastAsia="MS Mincho"/>
                      <w:b/>
                      <w:sz w:val="26"/>
                      <w:szCs w:val="26"/>
                    </w:rPr>
                  </w:pPr>
                  <w:r w:rsidRPr="004E4E16">
                    <w:rPr>
                      <w:rFonts w:eastAsia="MS Mincho"/>
                      <w:sz w:val="26"/>
                      <w:szCs w:val="26"/>
                    </w:rPr>
                    <w:t>____________________________________ (</w:t>
                  </w:r>
                  <w:r w:rsidRPr="004E4E16">
                    <w:rPr>
                      <w:rFonts w:eastAsia="MS Mincho"/>
                      <w:i/>
                      <w:sz w:val="26"/>
                      <w:szCs w:val="26"/>
                    </w:rPr>
                    <w:t>должность, подпись, ФИО)</w:t>
                  </w:r>
                </w:p>
                <w:p w:rsidR="00443EC6" w:rsidRPr="004E4E16" w:rsidRDefault="00443EC6" w:rsidP="00443EC6">
                  <w:pPr>
                    <w:rPr>
                      <w:rFonts w:eastAsia="MS Mincho"/>
                      <w:sz w:val="26"/>
                      <w:szCs w:val="26"/>
                    </w:rPr>
                  </w:pPr>
                  <w:r w:rsidRPr="004E4E16">
                    <w:rPr>
                      <w:rFonts w:eastAsia="MS Mincho"/>
                      <w:sz w:val="26"/>
                      <w:szCs w:val="26"/>
                    </w:rPr>
                    <w:t xml:space="preserve">           </w:t>
                  </w:r>
                  <w:r w:rsidRPr="004E4E16">
                    <w:rPr>
                      <w:rFonts w:eastAsia="MS Mincho"/>
                      <w:i/>
                      <w:sz w:val="26"/>
                      <w:szCs w:val="26"/>
                    </w:rPr>
                    <w:t>М.П.</w:t>
                  </w:r>
                </w:p>
              </w:tc>
            </w:tr>
          </w:tbl>
          <w:p w:rsidR="00443EC6" w:rsidRPr="004E4E16" w:rsidRDefault="00443EC6" w:rsidP="00443EC6">
            <w:pPr>
              <w:rPr>
                <w:rFonts w:eastAsia="MS Mincho"/>
                <w:sz w:val="26"/>
                <w:szCs w:val="26"/>
              </w:rPr>
            </w:pPr>
          </w:p>
        </w:tc>
        <w:tc>
          <w:tcPr>
            <w:tcW w:w="222" w:type="dxa"/>
          </w:tcPr>
          <w:p w:rsidR="00443EC6" w:rsidRPr="004E4E16" w:rsidRDefault="00443EC6" w:rsidP="00443EC6">
            <w:pPr>
              <w:rPr>
                <w:rFonts w:eastAsia="MS Mincho"/>
                <w:sz w:val="26"/>
                <w:szCs w:val="26"/>
              </w:rPr>
            </w:pPr>
          </w:p>
        </w:tc>
      </w:tr>
    </w:tbl>
    <w:p w:rsidR="00443EC6" w:rsidRPr="004E4E16" w:rsidRDefault="00443EC6" w:rsidP="00443EC6">
      <w:pPr>
        <w:jc w:val="right"/>
        <w:rPr>
          <w:rFonts w:eastAsia="MS Mincho"/>
          <w:sz w:val="26"/>
          <w:szCs w:val="26"/>
        </w:rPr>
      </w:pPr>
    </w:p>
    <w:p w:rsidR="00443EC6" w:rsidRPr="004E4E16" w:rsidRDefault="00443EC6" w:rsidP="00443EC6">
      <w:pPr>
        <w:jc w:val="right"/>
        <w:rPr>
          <w:rFonts w:eastAsia="MS Mincho"/>
          <w:sz w:val="26"/>
          <w:szCs w:val="26"/>
        </w:rPr>
      </w:pPr>
      <w:r w:rsidRPr="004E4E16">
        <w:rPr>
          <w:rFonts w:eastAsia="MS Mincho"/>
          <w:sz w:val="26"/>
          <w:szCs w:val="26"/>
        </w:rPr>
        <w:br w:type="page"/>
        <w:t xml:space="preserve">Приложение 2 </w:t>
      </w:r>
    </w:p>
    <w:p w:rsidR="00443EC6" w:rsidRPr="004E4E16" w:rsidRDefault="00443EC6" w:rsidP="00443EC6">
      <w:pPr>
        <w:jc w:val="right"/>
        <w:rPr>
          <w:sz w:val="26"/>
          <w:szCs w:val="26"/>
        </w:rPr>
      </w:pPr>
      <w:r w:rsidRPr="004E4E16">
        <w:rPr>
          <w:sz w:val="26"/>
          <w:szCs w:val="26"/>
        </w:rPr>
        <w:t>к договору аренды от _________ №_____</w:t>
      </w:r>
    </w:p>
    <w:p w:rsidR="00443EC6" w:rsidRPr="004E4E16" w:rsidRDefault="00443EC6" w:rsidP="00443EC6">
      <w:pPr>
        <w:jc w:val="right"/>
        <w:rPr>
          <w:sz w:val="26"/>
          <w:szCs w:val="26"/>
        </w:rPr>
      </w:pPr>
    </w:p>
    <w:p w:rsidR="00443EC6" w:rsidRPr="004E4E16" w:rsidRDefault="00443EC6" w:rsidP="00443EC6">
      <w:pPr>
        <w:jc w:val="center"/>
        <w:rPr>
          <w:sz w:val="26"/>
          <w:szCs w:val="26"/>
        </w:rPr>
      </w:pPr>
    </w:p>
    <w:p w:rsidR="00443EC6" w:rsidRPr="004E4E16" w:rsidRDefault="00443EC6" w:rsidP="00443EC6">
      <w:pPr>
        <w:jc w:val="center"/>
        <w:rPr>
          <w:sz w:val="26"/>
          <w:szCs w:val="26"/>
        </w:rPr>
      </w:pPr>
      <w:r w:rsidRPr="004E4E16">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443EC6" w:rsidRPr="004E4E16" w:rsidTr="00443EC6">
        <w:trPr>
          <w:trHeight w:val="480"/>
        </w:trPr>
        <w:tc>
          <w:tcPr>
            <w:tcW w:w="486" w:type="dxa"/>
            <w:shd w:val="clear" w:color="auto" w:fill="auto"/>
          </w:tcPr>
          <w:p w:rsidR="00443EC6" w:rsidRPr="004E4E16" w:rsidRDefault="00443EC6" w:rsidP="00443EC6">
            <w:pPr>
              <w:jc w:val="center"/>
              <w:rPr>
                <w:rFonts w:eastAsia="MS Mincho"/>
              </w:rPr>
            </w:pPr>
            <w:r w:rsidRPr="004E4E16">
              <w:rPr>
                <w:rFonts w:eastAsia="MS Mincho"/>
              </w:rPr>
              <w:t>№</w:t>
            </w:r>
          </w:p>
          <w:p w:rsidR="00443EC6" w:rsidRPr="004E4E16" w:rsidRDefault="00443EC6" w:rsidP="00443EC6">
            <w:pPr>
              <w:jc w:val="center"/>
              <w:rPr>
                <w:rFonts w:eastAsia="MS Mincho"/>
              </w:rPr>
            </w:pPr>
            <w:r w:rsidRPr="004E4E16">
              <w:rPr>
                <w:rFonts w:eastAsia="MS Mincho"/>
              </w:rPr>
              <w:t>п/п</w:t>
            </w:r>
          </w:p>
        </w:tc>
        <w:tc>
          <w:tcPr>
            <w:tcW w:w="1500" w:type="dxa"/>
            <w:shd w:val="clear" w:color="auto" w:fill="auto"/>
          </w:tcPr>
          <w:p w:rsidR="00443EC6" w:rsidRPr="004E4E16" w:rsidRDefault="00443EC6" w:rsidP="00443EC6">
            <w:pPr>
              <w:jc w:val="center"/>
              <w:rPr>
                <w:rFonts w:eastAsia="MS Mincho"/>
              </w:rPr>
            </w:pPr>
            <w:r w:rsidRPr="004E4E16">
              <w:rPr>
                <w:rFonts w:eastAsia="MS Mincho"/>
              </w:rPr>
              <w:t xml:space="preserve">Наименование имущества </w:t>
            </w:r>
          </w:p>
        </w:tc>
        <w:tc>
          <w:tcPr>
            <w:tcW w:w="1417" w:type="dxa"/>
            <w:shd w:val="clear" w:color="auto" w:fill="auto"/>
          </w:tcPr>
          <w:p w:rsidR="00443EC6" w:rsidRPr="004E4E16" w:rsidRDefault="00443EC6" w:rsidP="00443EC6">
            <w:pPr>
              <w:jc w:val="center"/>
              <w:rPr>
                <w:rFonts w:eastAsia="MS Mincho"/>
              </w:rPr>
            </w:pPr>
            <w:r w:rsidRPr="004E4E16">
              <w:rPr>
                <w:rFonts w:eastAsia="MS Mincho"/>
              </w:rPr>
              <w:t>Рыночная стоимость, руб.</w:t>
            </w:r>
          </w:p>
        </w:tc>
        <w:tc>
          <w:tcPr>
            <w:tcW w:w="4253" w:type="dxa"/>
            <w:shd w:val="clear" w:color="auto" w:fill="auto"/>
          </w:tcPr>
          <w:p w:rsidR="00443EC6" w:rsidRPr="004E4E16" w:rsidRDefault="00443EC6" w:rsidP="00443EC6">
            <w:pPr>
              <w:jc w:val="center"/>
              <w:rPr>
                <w:rFonts w:eastAsia="MS Mincho"/>
              </w:rPr>
            </w:pPr>
            <w:r w:rsidRPr="004E4E16">
              <w:rPr>
                <w:rFonts w:eastAsia="MS Mincho"/>
              </w:rPr>
              <w:t>Индивидуализирующие характеристики</w:t>
            </w:r>
          </w:p>
        </w:tc>
        <w:tc>
          <w:tcPr>
            <w:tcW w:w="2653" w:type="dxa"/>
          </w:tcPr>
          <w:p w:rsidR="00443EC6" w:rsidRPr="004E4E16" w:rsidRDefault="00443EC6" w:rsidP="00443EC6">
            <w:pPr>
              <w:jc w:val="center"/>
              <w:rPr>
                <w:rFonts w:eastAsia="MS Mincho"/>
              </w:rPr>
            </w:pPr>
            <w:r w:rsidRPr="004E4E16">
              <w:rPr>
                <w:rFonts w:eastAsia="MS Mincho"/>
              </w:rPr>
              <w:t>Комплектность</w:t>
            </w:r>
          </w:p>
        </w:tc>
      </w:tr>
      <w:tr w:rsidR="00443EC6" w:rsidRPr="004E4E16" w:rsidTr="00443EC6">
        <w:trPr>
          <w:trHeight w:val="228"/>
        </w:trPr>
        <w:tc>
          <w:tcPr>
            <w:tcW w:w="486" w:type="dxa"/>
            <w:shd w:val="clear" w:color="auto" w:fill="auto"/>
          </w:tcPr>
          <w:p w:rsidR="00443EC6" w:rsidRPr="004E4E16" w:rsidRDefault="00443EC6" w:rsidP="00443EC6">
            <w:pPr>
              <w:jc w:val="center"/>
              <w:rPr>
                <w:rFonts w:eastAsia="MS Mincho"/>
              </w:rPr>
            </w:pPr>
            <w:r w:rsidRPr="004E4E16">
              <w:rPr>
                <w:rFonts w:eastAsia="MS Mincho"/>
              </w:rPr>
              <w:t>1.</w:t>
            </w:r>
          </w:p>
        </w:tc>
        <w:tc>
          <w:tcPr>
            <w:tcW w:w="1500" w:type="dxa"/>
            <w:shd w:val="clear" w:color="auto" w:fill="auto"/>
          </w:tcPr>
          <w:p w:rsidR="00443EC6" w:rsidRPr="004E4E16" w:rsidRDefault="00443EC6" w:rsidP="00443EC6">
            <w:pPr>
              <w:jc w:val="center"/>
              <w:rPr>
                <w:rFonts w:eastAsia="MS Mincho"/>
              </w:rPr>
            </w:pPr>
            <w:r w:rsidRPr="004E4E16">
              <w:rPr>
                <w:rFonts w:eastAsia="MS Mincho"/>
              </w:rPr>
              <w:t xml:space="preserve">Автобус </w:t>
            </w:r>
            <w:r w:rsidRPr="004E4E16">
              <w:rPr>
                <w:rFonts w:eastAsia="MS Mincho"/>
              </w:rPr>
              <w:br/>
              <w:t>ЛиАЗ 529267</w:t>
            </w:r>
          </w:p>
        </w:tc>
        <w:tc>
          <w:tcPr>
            <w:tcW w:w="1417" w:type="dxa"/>
            <w:shd w:val="clear" w:color="auto" w:fill="auto"/>
          </w:tcPr>
          <w:p w:rsidR="00443EC6" w:rsidRPr="004E4E16" w:rsidRDefault="00443EC6" w:rsidP="00443EC6">
            <w:pPr>
              <w:jc w:val="center"/>
              <w:rPr>
                <w:rFonts w:eastAsia="MS Mincho"/>
              </w:rPr>
            </w:pPr>
            <w:r w:rsidRPr="004E4E16">
              <w:rPr>
                <w:rFonts w:eastAsia="MS Mincho"/>
              </w:rPr>
              <w:t>13 765 500,00</w:t>
            </w:r>
          </w:p>
        </w:tc>
        <w:tc>
          <w:tcPr>
            <w:tcW w:w="4253" w:type="dxa"/>
            <w:shd w:val="clear" w:color="auto" w:fill="auto"/>
          </w:tcPr>
          <w:p w:rsidR="00443EC6" w:rsidRPr="004E4E16" w:rsidRDefault="00443EC6" w:rsidP="00443EC6">
            <w:pPr>
              <w:rPr>
                <w:rFonts w:eastAsia="MS Mincho"/>
              </w:rPr>
            </w:pPr>
            <w:r w:rsidRPr="004E4E16">
              <w:rPr>
                <w:rFonts w:eastAsia="MS Mincho"/>
              </w:rPr>
              <w:t xml:space="preserve">Идентификационный номер VIN: </w:t>
            </w:r>
            <w:r w:rsidRPr="004E4E16">
              <w:rPr>
                <w:rFonts w:eastAsia="MS Mincho"/>
                <w:lang w:val="en-US"/>
              </w:rPr>
              <w:t>XTY</w:t>
            </w:r>
            <w:r w:rsidRPr="004E4E16">
              <w:rPr>
                <w:rFonts w:eastAsia="MS Mincho"/>
              </w:rPr>
              <w:t>529267</w:t>
            </w:r>
            <w:r w:rsidRPr="004E4E16">
              <w:rPr>
                <w:rFonts w:eastAsia="MS Mincho"/>
                <w:lang w:val="en-US"/>
              </w:rPr>
              <w:t>R</w:t>
            </w:r>
            <w:r w:rsidRPr="004E4E16">
              <w:rPr>
                <w:rFonts w:eastAsia="MS Mincho"/>
              </w:rPr>
              <w:t>0013945;</w:t>
            </w:r>
          </w:p>
          <w:p w:rsidR="00443EC6" w:rsidRPr="004E4E16" w:rsidRDefault="00443EC6" w:rsidP="00443EC6">
            <w:pPr>
              <w:rPr>
                <w:rFonts w:eastAsia="MS Mincho"/>
              </w:rPr>
            </w:pPr>
            <w:r w:rsidRPr="004E4E16">
              <w:rPr>
                <w:rFonts w:eastAsia="MS Mincho"/>
              </w:rPr>
              <w:t xml:space="preserve">Коммерческое наименование – </w:t>
            </w:r>
            <w:r w:rsidRPr="004E4E16">
              <w:rPr>
                <w:rFonts w:eastAsia="MS Mincho"/>
                <w:lang w:val="en-US"/>
              </w:rPr>
              <w:t>CITYMAX</w:t>
            </w:r>
            <w:r w:rsidRPr="004E4E16">
              <w:rPr>
                <w:rFonts w:eastAsia="MS Mincho"/>
              </w:rPr>
              <w:t xml:space="preserve"> 12;</w:t>
            </w:r>
          </w:p>
          <w:p w:rsidR="00443EC6" w:rsidRPr="004E4E16" w:rsidRDefault="00443EC6" w:rsidP="00443EC6">
            <w:pPr>
              <w:rPr>
                <w:rFonts w:eastAsia="MS Mincho"/>
              </w:rPr>
            </w:pPr>
            <w:r w:rsidRPr="004E4E16">
              <w:rPr>
                <w:rFonts w:eastAsia="MS Mincho"/>
              </w:rPr>
              <w:t xml:space="preserve">Категория транспортного средства в соответствии с Конвенцией о дорожном движении – </w:t>
            </w:r>
            <w:r w:rsidRPr="004E4E16">
              <w:rPr>
                <w:rFonts w:eastAsia="MS Mincho"/>
                <w:lang w:val="en-US"/>
              </w:rPr>
              <w:t>D</w:t>
            </w:r>
            <w:r w:rsidRPr="004E4E16">
              <w:rPr>
                <w:rFonts w:eastAsia="MS Mincho"/>
              </w:rPr>
              <w:t>;</w:t>
            </w:r>
          </w:p>
          <w:p w:rsidR="00443EC6" w:rsidRPr="004E4E16" w:rsidRDefault="00443EC6" w:rsidP="00443EC6">
            <w:pPr>
              <w:rPr>
                <w:rFonts w:eastAsia="MS Mincho"/>
              </w:rPr>
            </w:pPr>
            <w:r w:rsidRPr="004E4E16">
              <w:rPr>
                <w:rFonts w:eastAsia="MS Mincho"/>
              </w:rPr>
              <w:t>Категория в соответствии с ТЗ ТС 018//2011 – М3;</w:t>
            </w:r>
          </w:p>
          <w:p w:rsidR="00443EC6" w:rsidRPr="004E4E16" w:rsidRDefault="00443EC6" w:rsidP="00443EC6">
            <w:pPr>
              <w:rPr>
                <w:rFonts w:eastAsia="MS Mincho"/>
              </w:rPr>
            </w:pPr>
            <w:r w:rsidRPr="004E4E16">
              <w:rPr>
                <w:rFonts w:eastAsia="MS Mincho"/>
              </w:rPr>
              <w:t xml:space="preserve">Номер двигателя – 1022K012111; </w:t>
            </w:r>
          </w:p>
          <w:p w:rsidR="00443EC6" w:rsidRPr="004E4E16" w:rsidRDefault="00443EC6" w:rsidP="00443EC6">
            <w:pPr>
              <w:rPr>
                <w:rFonts w:eastAsia="MS Mincho"/>
              </w:rPr>
            </w:pPr>
            <w:r w:rsidRPr="004E4E16">
              <w:rPr>
                <w:rFonts w:eastAsia="MS Mincho"/>
              </w:rPr>
              <w:t xml:space="preserve">Номер кузова (кабины, прицепа) – </w:t>
            </w:r>
            <w:r w:rsidRPr="004E4E16">
              <w:rPr>
                <w:rFonts w:eastAsia="MS Mincho"/>
                <w:lang w:val="en-US"/>
              </w:rPr>
              <w:t>XTY</w:t>
            </w:r>
            <w:r w:rsidRPr="004E4E16">
              <w:rPr>
                <w:rFonts w:eastAsia="MS Mincho"/>
              </w:rPr>
              <w:t>529267</w:t>
            </w:r>
            <w:r w:rsidRPr="004E4E16">
              <w:rPr>
                <w:rFonts w:eastAsia="MS Mincho"/>
                <w:lang w:val="en-US"/>
              </w:rPr>
              <w:t>R</w:t>
            </w:r>
            <w:r w:rsidRPr="004E4E16">
              <w:rPr>
                <w:rFonts w:eastAsia="MS Mincho"/>
              </w:rPr>
              <w:t>0013945;</w:t>
            </w:r>
          </w:p>
          <w:p w:rsidR="00443EC6" w:rsidRPr="004E4E16" w:rsidRDefault="00443EC6" w:rsidP="00443EC6">
            <w:pPr>
              <w:rPr>
                <w:rFonts w:eastAsia="MS Mincho"/>
              </w:rPr>
            </w:pPr>
            <w:r w:rsidRPr="004E4E16">
              <w:rPr>
                <w:rFonts w:eastAsia="MS Mincho"/>
              </w:rPr>
              <w:t>Цвет кузова (кабины, прицепа) – красный;</w:t>
            </w:r>
          </w:p>
          <w:p w:rsidR="00443EC6" w:rsidRPr="004E4E16" w:rsidRDefault="00443EC6" w:rsidP="00443EC6">
            <w:pPr>
              <w:rPr>
                <w:rFonts w:eastAsia="MS Mincho"/>
              </w:rPr>
            </w:pPr>
            <w:r w:rsidRPr="004E4E16">
              <w:rPr>
                <w:rFonts w:eastAsia="MS Mincho"/>
              </w:rPr>
              <w:t>Год изготовления – 2024;</w:t>
            </w:r>
          </w:p>
          <w:p w:rsidR="00443EC6" w:rsidRPr="004E4E16" w:rsidRDefault="00443EC6" w:rsidP="00443EC6">
            <w:pPr>
              <w:rPr>
                <w:rFonts w:eastAsia="MS Mincho"/>
              </w:rPr>
            </w:pPr>
            <w:r w:rsidRPr="004E4E16">
              <w:rPr>
                <w:rFonts w:eastAsia="MS Mincho"/>
              </w:rPr>
              <w:t>Двигатели:</w:t>
            </w:r>
          </w:p>
          <w:p w:rsidR="00443EC6" w:rsidRPr="004E4E16" w:rsidRDefault="00443EC6" w:rsidP="00443EC6">
            <w:pPr>
              <w:rPr>
                <w:rFonts w:eastAsia="MS Mincho"/>
              </w:rPr>
            </w:pPr>
            <w:r w:rsidRPr="004E4E16">
              <w:rPr>
                <w:rFonts w:eastAsia="MS Mincho"/>
              </w:rPr>
              <w:t xml:space="preserve">Двигатели внутреннего сгорания (марка, тип) – </w:t>
            </w:r>
            <w:r w:rsidRPr="004E4E16">
              <w:rPr>
                <w:rFonts w:eastAsia="MS Mincho"/>
                <w:lang w:val="en-US"/>
              </w:rPr>
              <w:t>WEICHAL</w:t>
            </w:r>
            <w:r w:rsidRPr="004E4E16">
              <w:rPr>
                <w:rFonts w:eastAsia="MS Mincho"/>
              </w:rPr>
              <w:t xml:space="preserve">, </w:t>
            </w:r>
            <w:r w:rsidRPr="004E4E16">
              <w:rPr>
                <w:rFonts w:eastAsia="MS Mincho"/>
                <w:lang w:val="en-US"/>
              </w:rPr>
              <w:t>WP</w:t>
            </w:r>
            <w:r w:rsidRPr="004E4E16">
              <w:rPr>
                <w:rFonts w:eastAsia="MS Mincho"/>
              </w:rPr>
              <w:t>7</w:t>
            </w:r>
            <w:r w:rsidRPr="004E4E16">
              <w:rPr>
                <w:rFonts w:eastAsia="MS Mincho"/>
                <w:lang w:val="en-US"/>
              </w:rPr>
              <w:t>NG</w:t>
            </w:r>
            <w:r w:rsidRPr="004E4E16">
              <w:rPr>
                <w:rFonts w:eastAsia="MS Mincho"/>
              </w:rPr>
              <w:t>280</w:t>
            </w:r>
            <w:r w:rsidRPr="004E4E16">
              <w:rPr>
                <w:rFonts w:eastAsia="MS Mincho"/>
                <w:lang w:val="en-US"/>
              </w:rPr>
              <w:t>E</w:t>
            </w:r>
            <w:r w:rsidRPr="004E4E16">
              <w:rPr>
                <w:rFonts w:eastAsia="MS Mincho"/>
              </w:rPr>
              <w:t>51, с четырехтактный, с искровым зажиганием;</w:t>
            </w:r>
          </w:p>
          <w:p w:rsidR="00443EC6" w:rsidRPr="004E4E16" w:rsidRDefault="00443EC6" w:rsidP="00443EC6">
            <w:pPr>
              <w:rPr>
                <w:rFonts w:eastAsia="MS Mincho"/>
              </w:rPr>
            </w:pPr>
            <w:r w:rsidRPr="004E4E16">
              <w:rPr>
                <w:rFonts w:eastAsia="MS Mincho"/>
              </w:rPr>
              <w:t>Рабочий объем цилиндров (см</w:t>
            </w:r>
            <w:r w:rsidRPr="004E4E16">
              <w:rPr>
                <w:rFonts w:eastAsia="MS Mincho"/>
                <w:vertAlign w:val="superscript"/>
              </w:rPr>
              <w:t>3</w:t>
            </w:r>
            <w:r w:rsidRPr="004E4E16">
              <w:rPr>
                <w:rFonts w:eastAsia="MS Mincho"/>
              </w:rPr>
              <w:t>) – 7470;</w:t>
            </w:r>
          </w:p>
          <w:p w:rsidR="00443EC6" w:rsidRPr="004E4E16" w:rsidRDefault="00443EC6" w:rsidP="00443EC6">
            <w:pPr>
              <w:rPr>
                <w:rFonts w:eastAsia="MS Mincho"/>
              </w:rPr>
            </w:pPr>
            <w:r w:rsidRPr="004E4E16">
              <w:rPr>
                <w:rFonts w:eastAsia="MS Mincho"/>
              </w:rPr>
              <w:t>Максимальная мощность (кВт) (мин</w:t>
            </w:r>
            <w:r w:rsidRPr="004E4E16">
              <w:rPr>
                <w:rFonts w:eastAsia="MS Mincho"/>
                <w:vertAlign w:val="superscript"/>
              </w:rPr>
              <w:t>-1</w:t>
            </w:r>
            <w:r w:rsidRPr="004E4E16">
              <w:rPr>
                <w:rFonts w:eastAsia="MS Mincho"/>
              </w:rPr>
              <w:t>) – 198 (2100);</w:t>
            </w:r>
          </w:p>
          <w:p w:rsidR="00443EC6" w:rsidRPr="004E4E16" w:rsidRDefault="00443EC6" w:rsidP="00443EC6">
            <w:pPr>
              <w:rPr>
                <w:rFonts w:eastAsia="MS Mincho"/>
              </w:rPr>
            </w:pPr>
            <w:r w:rsidRPr="004E4E16">
              <w:rPr>
                <w:rFonts w:eastAsia="MS Mincho"/>
              </w:rPr>
              <w:t>Экологический класс – пятый;</w:t>
            </w:r>
          </w:p>
          <w:p w:rsidR="00443EC6" w:rsidRPr="004E4E16" w:rsidRDefault="00443EC6" w:rsidP="00443EC6">
            <w:pPr>
              <w:rPr>
                <w:rFonts w:eastAsia="MS Mincho"/>
              </w:rPr>
            </w:pPr>
            <w:r w:rsidRPr="004E4E16">
              <w:rPr>
                <w:rFonts w:eastAsia="MS Mincho"/>
              </w:rPr>
              <w:t>Технически допустимая максимальная масса транспортного средства (кг) – 18000;</w:t>
            </w:r>
          </w:p>
          <w:p w:rsidR="00443EC6" w:rsidRPr="004E4E16" w:rsidRDefault="00443EC6" w:rsidP="00443EC6">
            <w:pPr>
              <w:rPr>
                <w:rFonts w:eastAsia="MS Mincho"/>
              </w:rPr>
            </w:pPr>
            <w:r w:rsidRPr="004E4E16">
              <w:rPr>
                <w:rFonts w:eastAsia="MS Mincho"/>
              </w:rPr>
              <w:t>Масса транспортного средства в снаряженном состоянии (кг) – 12450;</w:t>
            </w:r>
          </w:p>
          <w:p w:rsidR="00443EC6" w:rsidRPr="004E4E16" w:rsidRDefault="00443EC6" w:rsidP="00443EC6">
            <w:pPr>
              <w:rPr>
                <w:rFonts w:eastAsia="MS Mincho"/>
              </w:rPr>
            </w:pPr>
            <w:r w:rsidRPr="004E4E16">
              <w:rPr>
                <w:rFonts w:eastAsia="MS Mincho"/>
              </w:rPr>
              <w:t xml:space="preserve"> Колесная формула/ведущие колеса – 4х2/задние;</w:t>
            </w:r>
          </w:p>
          <w:p w:rsidR="00443EC6" w:rsidRPr="004E4E16" w:rsidRDefault="00443EC6" w:rsidP="00443EC6">
            <w:pPr>
              <w:rPr>
                <w:rFonts w:eastAsia="MS Mincho"/>
              </w:rPr>
            </w:pPr>
            <w:r w:rsidRPr="004E4E16">
              <w:rPr>
                <w:rFonts w:eastAsia="MS Mincho"/>
              </w:rPr>
              <w:t>Количество мест для сидения – 29 (28+1 инвалид в коляске +1 водитель));</w:t>
            </w:r>
          </w:p>
          <w:p w:rsidR="00443EC6" w:rsidRPr="004E4E16" w:rsidRDefault="00443EC6" w:rsidP="00443EC6">
            <w:pPr>
              <w:rPr>
                <w:rFonts w:eastAsia="MS Mincho"/>
              </w:rPr>
            </w:pPr>
            <w:r w:rsidRPr="004E4E16">
              <w:rPr>
                <w:rFonts w:eastAsia="MS Mincho"/>
              </w:rPr>
              <w:t>Пассажировместимость – 114;</w:t>
            </w:r>
          </w:p>
          <w:p w:rsidR="00443EC6" w:rsidRPr="004E4E16" w:rsidRDefault="00443EC6" w:rsidP="00443EC6">
            <w:pPr>
              <w:rPr>
                <w:rFonts w:eastAsia="MS Mincho"/>
              </w:rPr>
            </w:pPr>
            <w:r w:rsidRPr="004E4E16">
              <w:rPr>
                <w:rFonts w:eastAsia="MS Mincho"/>
              </w:rPr>
              <w:t>Трансмиссия (тип) – гидромеханическая;</w:t>
            </w:r>
          </w:p>
          <w:p w:rsidR="00443EC6" w:rsidRPr="004E4E16" w:rsidRDefault="00443EC6" w:rsidP="00443EC6">
            <w:pPr>
              <w:rPr>
                <w:rFonts w:eastAsia="MS Mincho"/>
              </w:rPr>
            </w:pPr>
            <w:r w:rsidRPr="004E4E16">
              <w:rPr>
                <w:rFonts w:eastAsia="MS Mincho"/>
              </w:rPr>
              <w:t>Вид топлива – Компримированный природный газ;</w:t>
            </w:r>
          </w:p>
          <w:p w:rsidR="00443EC6" w:rsidRPr="004E4E16" w:rsidRDefault="00443EC6" w:rsidP="00443EC6">
            <w:pPr>
              <w:rPr>
                <w:rFonts w:eastAsia="MS Mincho"/>
              </w:rPr>
            </w:pPr>
            <w:r w:rsidRPr="004E4E16">
              <w:rPr>
                <w:rFonts w:eastAsia="MS Mincho"/>
              </w:rPr>
              <w:t xml:space="preserve">Государственный регистрационный знак </w:t>
            </w:r>
            <w:r w:rsidRPr="004E4E16">
              <w:t>В892ТК37</w:t>
            </w:r>
            <w:r w:rsidRPr="004E4E16">
              <w:rPr>
                <w:rFonts w:eastAsia="MS Mincho"/>
              </w:rPr>
              <w:t>;</w:t>
            </w:r>
          </w:p>
          <w:p w:rsidR="00443EC6" w:rsidRPr="004E4E16" w:rsidRDefault="00443EC6" w:rsidP="00443EC6">
            <w:pPr>
              <w:rPr>
                <w:rFonts w:eastAsia="MS Mincho"/>
              </w:rPr>
            </w:pPr>
            <w:r w:rsidRPr="004E4E16">
              <w:rPr>
                <w:rFonts w:eastAsia="MS Mincho"/>
              </w:rPr>
              <w:t>Инв. №11013500000000000001</w:t>
            </w:r>
          </w:p>
        </w:tc>
        <w:tc>
          <w:tcPr>
            <w:tcW w:w="2653" w:type="dxa"/>
          </w:tcPr>
          <w:p w:rsidR="00443EC6" w:rsidRPr="004E4E16" w:rsidRDefault="00443EC6" w:rsidP="00443EC6">
            <w:r w:rsidRPr="004E4E16">
              <w:t xml:space="preserve">- 3 огнетушителя порошковых (ОП), </w:t>
            </w:r>
          </w:p>
          <w:p w:rsidR="00443EC6" w:rsidRPr="004E4E16" w:rsidRDefault="00443EC6" w:rsidP="00443EC6">
            <w:r w:rsidRPr="004E4E16">
              <w:t xml:space="preserve">- ключ для гаек колёс с монтировкой – 1шт, </w:t>
            </w:r>
          </w:p>
          <w:p w:rsidR="00443EC6" w:rsidRPr="004E4E16" w:rsidRDefault="00443EC6" w:rsidP="00443EC6">
            <w:r w:rsidRPr="004E4E16">
              <w:t xml:space="preserve">- противооткатные устройства – 2 шт, </w:t>
            </w:r>
          </w:p>
          <w:p w:rsidR="00443EC6" w:rsidRPr="004E4E16" w:rsidRDefault="00443EC6" w:rsidP="00443EC6">
            <w:r w:rsidRPr="004E4E16">
              <w:t>- буксировочное устройство – 1 шт,</w:t>
            </w:r>
          </w:p>
          <w:p w:rsidR="00443EC6" w:rsidRPr="004E4E16" w:rsidRDefault="00443EC6" w:rsidP="00443EC6">
            <w:r w:rsidRPr="004E4E16">
              <w:t xml:space="preserve">- домкрат гидравлический двухштоковый – 1 шт, </w:t>
            </w:r>
          </w:p>
          <w:p w:rsidR="00443EC6" w:rsidRPr="004E4E16" w:rsidRDefault="00443EC6" w:rsidP="00443EC6">
            <w:r w:rsidRPr="004E4E16">
              <w:t>- запасное колесо – 1 шт;</w:t>
            </w:r>
          </w:p>
          <w:p w:rsidR="00443EC6" w:rsidRPr="004E4E16" w:rsidRDefault="00443EC6" w:rsidP="00443EC6">
            <w:r w:rsidRPr="004E4E16">
              <w:t>- аптечка - 1 шт,</w:t>
            </w:r>
          </w:p>
          <w:p w:rsidR="00443EC6" w:rsidRPr="004E4E16" w:rsidRDefault="00443EC6" w:rsidP="00443EC6">
            <w:r w:rsidRPr="004E4E16">
              <w:t>- система видеонаблюдения (8 видеокамер)</w:t>
            </w:r>
          </w:p>
          <w:p w:rsidR="00443EC6" w:rsidRPr="004E4E16" w:rsidRDefault="00443EC6" w:rsidP="00443EC6">
            <w:r w:rsidRPr="004E4E16">
              <w:t>- тахограф "Меркурий ТА-001" (зав № 0000527588)</w:t>
            </w:r>
          </w:p>
          <w:p w:rsidR="00443EC6" w:rsidRPr="004E4E16" w:rsidRDefault="00443EC6" w:rsidP="00443EC6">
            <w:r w:rsidRPr="004E4E16">
              <w:t>- аппаратура спутниковой навигации "ОРБИТА.Навигатор.06" № 197000352</w:t>
            </w:r>
          </w:p>
          <w:p w:rsidR="00443EC6" w:rsidRPr="004E4E16" w:rsidRDefault="00443EC6" w:rsidP="00443EC6">
            <w:r w:rsidRPr="004E4E16">
              <w:t>- бортовое устройство автоинформирования пассажиров модель "ОРБИТА. Информатор" № 143215821</w:t>
            </w:r>
          </w:p>
          <w:p w:rsidR="00443EC6" w:rsidRPr="004E4E16" w:rsidRDefault="00443EC6" w:rsidP="00443EC6">
            <w:r w:rsidRPr="004E4E16">
              <w:t>- устройство ЭРА-ГЛОНАСС № 8970177000128776450</w:t>
            </w:r>
          </w:p>
          <w:p w:rsidR="00443EC6" w:rsidRPr="004E4E16" w:rsidRDefault="00443EC6" w:rsidP="00443EC6">
            <w:r w:rsidRPr="004E4E16">
              <w:t>- автомобильный монитор CARVIS серии МТ SN: 020707230545</w:t>
            </w:r>
          </w:p>
          <w:p w:rsidR="00443EC6" w:rsidRPr="004E4E16" w:rsidRDefault="00443EC6" w:rsidP="00443EC6">
            <w:r w:rsidRPr="004E4E16">
              <w:t>- видеорегистратор №017218270205764</w:t>
            </w:r>
          </w:p>
          <w:p w:rsidR="00443EC6" w:rsidRPr="004E4E16" w:rsidRDefault="00443EC6" w:rsidP="00443EC6">
            <w:r w:rsidRPr="004E4E16">
              <w:t>Знак аварийной остановки – 1 шт.</w:t>
            </w:r>
          </w:p>
          <w:p w:rsidR="00443EC6" w:rsidRPr="004E4E16" w:rsidRDefault="00443EC6" w:rsidP="00443EC6">
            <w:r w:rsidRPr="004E4E16">
              <w:t>Кронштейн транспортный для огнетушителя – 3 шт.</w:t>
            </w:r>
          </w:p>
          <w:p w:rsidR="00443EC6" w:rsidRPr="004E4E16" w:rsidRDefault="00443EC6" w:rsidP="00443EC6">
            <w:r w:rsidRPr="004E4E16">
              <w:t>Сумка инструментальная – 1 шт.</w:t>
            </w:r>
          </w:p>
          <w:p w:rsidR="00443EC6" w:rsidRPr="004E4E16" w:rsidRDefault="00443EC6" w:rsidP="00443EC6">
            <w:r w:rsidRPr="004E4E16">
              <w:t>Ключ универсальный – 1 шт.</w:t>
            </w:r>
          </w:p>
          <w:p w:rsidR="00443EC6" w:rsidRPr="004E4E16" w:rsidRDefault="00443EC6" w:rsidP="00443EC6">
            <w:r w:rsidRPr="004E4E16">
              <w:t>Инструмент:</w:t>
            </w:r>
          </w:p>
          <w:p w:rsidR="00443EC6" w:rsidRPr="004E4E16" w:rsidRDefault="00443EC6" w:rsidP="00443EC6">
            <w:r w:rsidRPr="004E4E16">
              <w:t>Ключ 10 (шестигранник) – 1 шт.</w:t>
            </w:r>
          </w:p>
          <w:p w:rsidR="00443EC6" w:rsidRPr="004E4E16" w:rsidRDefault="00443EC6" w:rsidP="00443EC6">
            <w:r w:rsidRPr="004E4E16">
              <w:t>Ключ 12 (шестигранник) – 1 шт.</w:t>
            </w:r>
          </w:p>
          <w:p w:rsidR="00443EC6" w:rsidRPr="004E4E16" w:rsidRDefault="00443EC6" w:rsidP="00443EC6">
            <w:r w:rsidRPr="004E4E16">
              <w:t>Ключ гаечный 8*10 – 1 шт.</w:t>
            </w:r>
          </w:p>
          <w:p w:rsidR="00443EC6" w:rsidRPr="004E4E16" w:rsidRDefault="00443EC6" w:rsidP="00443EC6">
            <w:r w:rsidRPr="004E4E16">
              <w:t>Ключ гаечный 12*13 – 1 шт.</w:t>
            </w:r>
          </w:p>
          <w:p w:rsidR="00443EC6" w:rsidRPr="004E4E16" w:rsidRDefault="00443EC6" w:rsidP="00443EC6">
            <w:r w:rsidRPr="004E4E16">
              <w:t>Ключ гаечный 17*19 – 1 шт.</w:t>
            </w:r>
          </w:p>
          <w:p w:rsidR="00443EC6" w:rsidRPr="004E4E16" w:rsidRDefault="00443EC6" w:rsidP="00443EC6">
            <w:r w:rsidRPr="004E4E16">
              <w:t>Ключ гаечный 22*24 – 1 шт.</w:t>
            </w:r>
          </w:p>
          <w:p w:rsidR="00443EC6" w:rsidRPr="004E4E16" w:rsidRDefault="00443EC6" w:rsidP="00443EC6">
            <w:r w:rsidRPr="004E4E16">
              <w:t>Ключ гаечный 27*30 – 1 шт.</w:t>
            </w:r>
          </w:p>
          <w:p w:rsidR="00443EC6" w:rsidRPr="004E4E16" w:rsidRDefault="00443EC6" w:rsidP="00443EC6">
            <w:r w:rsidRPr="004E4E16">
              <w:t>Ключ гаечный 32*36 – 1 шт.</w:t>
            </w:r>
          </w:p>
          <w:p w:rsidR="00443EC6" w:rsidRPr="004E4E16" w:rsidRDefault="00443EC6" w:rsidP="00443EC6">
            <w:r w:rsidRPr="004E4E16">
              <w:t>Ключ гаечный комбинированный 14*14 – 1 шт.</w:t>
            </w:r>
          </w:p>
          <w:p w:rsidR="00443EC6" w:rsidRPr="004E4E16" w:rsidRDefault="00443EC6" w:rsidP="00443EC6">
            <w:r w:rsidRPr="004E4E16">
              <w:t>Ключ гаечный 19*22 – 1 шт.</w:t>
            </w:r>
          </w:p>
          <w:p w:rsidR="00443EC6" w:rsidRPr="004E4E16" w:rsidRDefault="00443EC6" w:rsidP="00443EC6">
            <w:r w:rsidRPr="004E4E16">
              <w:t>Отвертка 1.0*6.5 – 1 шт.</w:t>
            </w:r>
          </w:p>
          <w:p w:rsidR="00443EC6" w:rsidRPr="004E4E16" w:rsidRDefault="00443EC6" w:rsidP="00443EC6">
            <w:r w:rsidRPr="004E4E16">
              <w:t>Отвертка крестообразная – 1 шт.</w:t>
            </w:r>
          </w:p>
          <w:p w:rsidR="00443EC6" w:rsidRPr="004E4E16" w:rsidRDefault="00443EC6" w:rsidP="00443EC6">
            <w:r w:rsidRPr="004E4E16">
              <w:t>Плоскогубцы – 1 шт.</w:t>
            </w:r>
          </w:p>
          <w:p w:rsidR="00443EC6" w:rsidRPr="004E4E16" w:rsidRDefault="00443EC6" w:rsidP="00443EC6">
            <w:r w:rsidRPr="004E4E16">
              <w:t>Лопатка-вороток 600 – 1 шт.</w:t>
            </w:r>
          </w:p>
          <w:p w:rsidR="00443EC6" w:rsidRPr="004E4E16" w:rsidRDefault="00443EC6" w:rsidP="00443EC6">
            <w:r w:rsidRPr="004E4E16">
              <w:t>Ключ торцевой гаек колес «32*30» - 1 шт.</w:t>
            </w:r>
          </w:p>
          <w:p w:rsidR="00443EC6" w:rsidRPr="004E4E16" w:rsidRDefault="00443EC6" w:rsidP="00443EC6">
            <w:pPr>
              <w:rPr>
                <w:rFonts w:eastAsia="MS Mincho"/>
              </w:rPr>
            </w:pPr>
            <w:r w:rsidRPr="004E4E16">
              <w:t>Ключ накидной стремянок рессор – 1 шт.</w:t>
            </w:r>
          </w:p>
        </w:tc>
      </w:tr>
    </w:tbl>
    <w:p w:rsidR="00443EC6" w:rsidRPr="004E4E16" w:rsidRDefault="00443EC6" w:rsidP="00443EC6">
      <w:pPr>
        <w:rPr>
          <w:sz w:val="26"/>
          <w:szCs w:val="26"/>
        </w:rPr>
      </w:pPr>
    </w:p>
    <w:p w:rsidR="00443EC6" w:rsidRPr="004E4E16" w:rsidRDefault="00443EC6" w:rsidP="00443EC6">
      <w:pPr>
        <w:ind w:firstLine="709"/>
        <w:jc w:val="both"/>
        <w:rPr>
          <w:rFonts w:eastAsia="MS Mincho"/>
          <w:sz w:val="26"/>
          <w:szCs w:val="26"/>
        </w:rPr>
      </w:pPr>
      <w:r w:rsidRPr="004E4E16">
        <w:rPr>
          <w:sz w:val="26"/>
          <w:szCs w:val="26"/>
        </w:rPr>
        <w:t>Настоящим Департамент дорожного хозяйства и транспорта Ивановской области передаёт (</w:t>
      </w:r>
      <w:r w:rsidRPr="004E4E16">
        <w:rPr>
          <w:i/>
          <w:sz w:val="26"/>
          <w:szCs w:val="26"/>
        </w:rPr>
        <w:t>полное наименование Арендатора</w:t>
      </w:r>
      <w:r w:rsidRPr="004E4E16">
        <w:rPr>
          <w:sz w:val="26"/>
          <w:szCs w:val="26"/>
        </w:rPr>
        <w:t xml:space="preserve">) следующее </w:t>
      </w:r>
      <w:r w:rsidRPr="004E4E16">
        <w:rPr>
          <w:rFonts w:eastAsia="MS Mincho"/>
          <w:sz w:val="26"/>
          <w:szCs w:val="26"/>
        </w:rPr>
        <w:t>имущество Ивановской области:</w:t>
      </w:r>
    </w:p>
    <w:p w:rsidR="00443EC6" w:rsidRPr="004E4E16" w:rsidRDefault="00443EC6" w:rsidP="00443EC6">
      <w:pPr>
        <w:jc w:val="both"/>
        <w:rPr>
          <w:rFonts w:eastAsia="MS Mincho"/>
          <w:sz w:val="26"/>
          <w:szCs w:val="26"/>
        </w:rPr>
      </w:pPr>
    </w:p>
    <w:p w:rsidR="00443EC6" w:rsidRPr="004E4E16" w:rsidRDefault="00443EC6" w:rsidP="00443EC6">
      <w:pPr>
        <w:ind w:firstLine="426"/>
        <w:jc w:val="both"/>
        <w:rPr>
          <w:i/>
          <w:color w:val="000000"/>
          <w:sz w:val="26"/>
          <w:szCs w:val="26"/>
        </w:rPr>
      </w:pPr>
      <w:r w:rsidRPr="004E4E16">
        <w:rPr>
          <w:snapToGrid w:val="0"/>
          <w:color w:val="000000"/>
          <w:sz w:val="26"/>
          <w:szCs w:val="26"/>
        </w:rPr>
        <w:t xml:space="preserve">Указанное имущество передается в аренду </w:t>
      </w:r>
      <w:r w:rsidRPr="004E4E16">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443EC6" w:rsidRPr="004E4E16" w:rsidRDefault="00443EC6" w:rsidP="00443EC6">
      <w:pPr>
        <w:ind w:firstLine="426"/>
        <w:jc w:val="both"/>
        <w:rPr>
          <w:rFonts w:eastAsia="MS Mincho"/>
          <w:sz w:val="26"/>
          <w:szCs w:val="26"/>
        </w:rPr>
      </w:pPr>
      <w:r w:rsidRPr="004E4E16">
        <w:rPr>
          <w:rFonts w:eastAsia="MS Mincho"/>
          <w:color w:val="000000"/>
          <w:sz w:val="26"/>
          <w:szCs w:val="26"/>
        </w:rPr>
        <w:t>Передаваемое в аренду имущество находится в удовлетворительном техническом</w:t>
      </w:r>
      <w:r w:rsidRPr="004E4E16">
        <w:rPr>
          <w:rFonts w:eastAsia="MS Mincho"/>
          <w:sz w:val="26"/>
          <w:szCs w:val="26"/>
        </w:rPr>
        <w:t xml:space="preserve"> состоянии.</w:t>
      </w:r>
    </w:p>
    <w:p w:rsidR="00443EC6" w:rsidRPr="004E4E16" w:rsidRDefault="00443EC6" w:rsidP="00443EC6">
      <w:pPr>
        <w:ind w:firstLine="708"/>
        <w:jc w:val="both"/>
        <w:rPr>
          <w:rFonts w:eastAsia="MS Mincho"/>
          <w:sz w:val="26"/>
          <w:szCs w:val="26"/>
        </w:rPr>
      </w:pPr>
      <w:r w:rsidRPr="004E4E16">
        <w:rPr>
          <w:rFonts w:eastAsia="MS Mincho"/>
          <w:sz w:val="26"/>
          <w:szCs w:val="26"/>
        </w:rPr>
        <w:t>Вместе с имуществом передается следующая документация, необходимая для его эксплуатации:</w:t>
      </w:r>
    </w:p>
    <w:p w:rsidR="00443EC6" w:rsidRPr="004E4E16" w:rsidRDefault="00443EC6" w:rsidP="00443EC6">
      <w:pPr>
        <w:ind w:firstLine="708"/>
        <w:jc w:val="both"/>
        <w:rPr>
          <w:rFonts w:eastAsia="MS Mincho"/>
          <w:sz w:val="26"/>
          <w:szCs w:val="26"/>
        </w:rPr>
      </w:pPr>
      <w:r w:rsidRPr="004E4E16">
        <w:rPr>
          <w:rFonts w:eastAsia="MS Mincho"/>
          <w:sz w:val="26"/>
          <w:szCs w:val="26"/>
        </w:rPr>
        <w:t>- свидетельство о регистрации ТС – 1 шт.;</w:t>
      </w:r>
    </w:p>
    <w:p w:rsidR="00443EC6" w:rsidRPr="004E4E16" w:rsidRDefault="00443EC6" w:rsidP="00443EC6">
      <w:pPr>
        <w:ind w:firstLine="708"/>
        <w:jc w:val="both"/>
        <w:rPr>
          <w:rFonts w:eastAsia="MS Mincho"/>
          <w:sz w:val="26"/>
          <w:szCs w:val="26"/>
        </w:rPr>
      </w:pPr>
      <w:r w:rsidRPr="004E4E16">
        <w:rPr>
          <w:rFonts w:eastAsia="MS Mincho"/>
          <w:sz w:val="26"/>
          <w:szCs w:val="26"/>
        </w:rPr>
        <w:t>- копия паспорта ТС – 1 шт.;</w:t>
      </w:r>
    </w:p>
    <w:p w:rsidR="00443EC6" w:rsidRPr="004E4E16" w:rsidRDefault="00443EC6" w:rsidP="00443EC6">
      <w:pPr>
        <w:ind w:firstLine="708"/>
        <w:jc w:val="both"/>
        <w:rPr>
          <w:rFonts w:eastAsia="MS Mincho"/>
          <w:sz w:val="26"/>
          <w:szCs w:val="26"/>
        </w:rPr>
      </w:pPr>
      <w:r w:rsidRPr="004E4E16">
        <w:rPr>
          <w:rFonts w:eastAsia="MS Mincho"/>
          <w:sz w:val="26"/>
          <w:szCs w:val="26"/>
        </w:rPr>
        <w:t>- руководство по эксплуатации ТС – 1 шт.;</w:t>
      </w:r>
    </w:p>
    <w:p w:rsidR="00443EC6" w:rsidRPr="004E4E16" w:rsidRDefault="00443EC6" w:rsidP="00443EC6">
      <w:pPr>
        <w:ind w:firstLine="708"/>
        <w:jc w:val="both"/>
        <w:rPr>
          <w:rFonts w:eastAsia="MS Mincho"/>
          <w:sz w:val="26"/>
          <w:szCs w:val="26"/>
        </w:rPr>
      </w:pPr>
      <w:r w:rsidRPr="004E4E16">
        <w:rPr>
          <w:rFonts w:eastAsia="MS Mincho"/>
          <w:sz w:val="26"/>
          <w:szCs w:val="26"/>
        </w:rPr>
        <w:t>- сервисная (гарантийная) книжка ТС – 1 шт.;</w:t>
      </w:r>
    </w:p>
    <w:p w:rsidR="00443EC6" w:rsidRPr="004E4E16" w:rsidRDefault="00443EC6" w:rsidP="00443EC6">
      <w:pPr>
        <w:ind w:firstLine="708"/>
        <w:jc w:val="both"/>
        <w:rPr>
          <w:rFonts w:eastAsia="MS Mincho"/>
          <w:sz w:val="26"/>
          <w:szCs w:val="26"/>
        </w:rPr>
      </w:pPr>
      <w:r w:rsidRPr="004E4E16">
        <w:rPr>
          <w:rFonts w:eastAsia="MS Mincho"/>
          <w:sz w:val="26"/>
          <w:szCs w:val="26"/>
        </w:rPr>
        <w:t>- паспорт газового баллона – 9 шт.;</w:t>
      </w:r>
    </w:p>
    <w:p w:rsidR="00443EC6" w:rsidRPr="004E4E16" w:rsidRDefault="00443EC6" w:rsidP="00443EC6">
      <w:pPr>
        <w:ind w:firstLine="708"/>
        <w:jc w:val="both"/>
        <w:rPr>
          <w:rFonts w:eastAsia="MS Mincho"/>
          <w:sz w:val="26"/>
          <w:szCs w:val="26"/>
        </w:rPr>
      </w:pPr>
      <w:r w:rsidRPr="004E4E16">
        <w:rPr>
          <w:rFonts w:eastAsia="MS Mincho"/>
          <w:sz w:val="26"/>
          <w:szCs w:val="26"/>
        </w:rPr>
        <w:t>- паспорт и руководство по эксплуатации «Буран-0,5» - 2 шт.;</w:t>
      </w:r>
    </w:p>
    <w:p w:rsidR="00443EC6" w:rsidRPr="004E4E16" w:rsidRDefault="00443EC6" w:rsidP="00443EC6">
      <w:pPr>
        <w:ind w:firstLine="708"/>
        <w:jc w:val="both"/>
        <w:rPr>
          <w:rFonts w:eastAsia="MS Mincho"/>
          <w:sz w:val="26"/>
          <w:szCs w:val="26"/>
        </w:rPr>
      </w:pPr>
      <w:r w:rsidRPr="004E4E16">
        <w:rPr>
          <w:rFonts w:eastAsia="MS Mincho"/>
          <w:sz w:val="26"/>
          <w:szCs w:val="26"/>
        </w:rPr>
        <w:t>- паспорт и руководство по эксплуатации «Буран-7» - 4 шт;</w:t>
      </w:r>
    </w:p>
    <w:p w:rsidR="00443EC6" w:rsidRPr="004E4E16" w:rsidRDefault="00443EC6" w:rsidP="00443EC6">
      <w:pPr>
        <w:ind w:firstLine="708"/>
        <w:jc w:val="both"/>
        <w:rPr>
          <w:rFonts w:eastAsia="MS Mincho"/>
          <w:sz w:val="26"/>
          <w:szCs w:val="26"/>
        </w:rPr>
      </w:pPr>
      <w:r w:rsidRPr="004E4E16">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443EC6" w:rsidRPr="004E4E16" w:rsidRDefault="00443EC6" w:rsidP="00443EC6">
      <w:pPr>
        <w:ind w:firstLine="708"/>
        <w:jc w:val="both"/>
        <w:rPr>
          <w:rFonts w:eastAsia="MS Mincho"/>
          <w:sz w:val="26"/>
          <w:szCs w:val="26"/>
        </w:rPr>
      </w:pPr>
      <w:r w:rsidRPr="004E4E16">
        <w:rPr>
          <w:rFonts w:eastAsia="MS Mincho"/>
          <w:sz w:val="26"/>
          <w:szCs w:val="26"/>
        </w:rPr>
        <w:t>- паспорт «Датчик превышения температуры» - 1 шт.;</w:t>
      </w:r>
    </w:p>
    <w:p w:rsidR="00443EC6" w:rsidRPr="004E4E16" w:rsidRDefault="00443EC6" w:rsidP="00443EC6">
      <w:pPr>
        <w:ind w:firstLine="708"/>
        <w:jc w:val="both"/>
        <w:rPr>
          <w:rFonts w:eastAsia="MS Mincho"/>
          <w:sz w:val="26"/>
          <w:szCs w:val="26"/>
        </w:rPr>
      </w:pPr>
      <w:r w:rsidRPr="004E4E16">
        <w:rPr>
          <w:rFonts w:eastAsia="MS Mincho"/>
          <w:sz w:val="26"/>
          <w:szCs w:val="26"/>
        </w:rPr>
        <w:t>- паспорт на тахогроф «Меркурий ТА-001» - 1 шт.;</w:t>
      </w:r>
    </w:p>
    <w:p w:rsidR="00443EC6" w:rsidRPr="004E4E16" w:rsidRDefault="00443EC6" w:rsidP="00443EC6">
      <w:pPr>
        <w:ind w:firstLine="708"/>
        <w:jc w:val="both"/>
        <w:rPr>
          <w:rFonts w:eastAsia="MS Mincho"/>
          <w:sz w:val="26"/>
          <w:szCs w:val="26"/>
        </w:rPr>
      </w:pPr>
      <w:r w:rsidRPr="004E4E16">
        <w:rPr>
          <w:rFonts w:eastAsia="MS Mincho"/>
          <w:sz w:val="26"/>
          <w:szCs w:val="26"/>
        </w:rPr>
        <w:t>- технический паспорт и руководство по эксплуатации «Автомобильный видеорегистратор CFRVIS серии MD» - 1 шт.;</w:t>
      </w:r>
    </w:p>
    <w:p w:rsidR="00443EC6" w:rsidRPr="004E4E16" w:rsidRDefault="00443EC6" w:rsidP="00443EC6">
      <w:pPr>
        <w:ind w:firstLine="708"/>
        <w:jc w:val="both"/>
        <w:rPr>
          <w:rFonts w:eastAsia="MS Mincho"/>
          <w:sz w:val="26"/>
          <w:szCs w:val="26"/>
        </w:rPr>
      </w:pPr>
      <w:r w:rsidRPr="004E4E16">
        <w:rPr>
          <w:rFonts w:eastAsia="MS Mincho"/>
          <w:sz w:val="26"/>
          <w:szCs w:val="26"/>
        </w:rPr>
        <w:t>- руководство по эксплуатации, гарантийный талон «Подогреватель предпусковой газовый 30TCG-24-ЛИАЗ» - 1 шт.;</w:t>
      </w:r>
    </w:p>
    <w:p w:rsidR="00443EC6" w:rsidRPr="004E4E16" w:rsidRDefault="00443EC6" w:rsidP="00443EC6">
      <w:pPr>
        <w:ind w:firstLine="708"/>
        <w:jc w:val="both"/>
        <w:rPr>
          <w:rFonts w:eastAsia="MS Mincho"/>
          <w:sz w:val="26"/>
          <w:szCs w:val="26"/>
        </w:rPr>
      </w:pPr>
      <w:r w:rsidRPr="004E4E16">
        <w:rPr>
          <w:rFonts w:eastAsia="MS Mincho"/>
          <w:sz w:val="26"/>
          <w:szCs w:val="26"/>
        </w:rPr>
        <w:t>- руководство по эксплуатации «Климатическая система СК18(Е)/СК30(Т)», «Климатическая система СК2*30Т» - 1 шт.</w:t>
      </w:r>
    </w:p>
    <w:p w:rsidR="00443EC6" w:rsidRPr="004E4E16" w:rsidRDefault="00443EC6" w:rsidP="00443EC6">
      <w:pPr>
        <w:ind w:firstLine="708"/>
        <w:jc w:val="both"/>
        <w:rPr>
          <w:rFonts w:eastAsia="MS Mincho"/>
          <w:sz w:val="26"/>
          <w:szCs w:val="26"/>
        </w:rPr>
      </w:pPr>
    </w:p>
    <w:p w:rsidR="00443EC6" w:rsidRPr="004E4E16" w:rsidRDefault="00443EC6" w:rsidP="00443EC6">
      <w:pPr>
        <w:rPr>
          <w:rFonts w:eastAsia="MS Mincho"/>
          <w:sz w:val="26"/>
          <w:szCs w:val="26"/>
        </w:rPr>
      </w:pPr>
    </w:p>
    <w:p w:rsidR="00443EC6" w:rsidRPr="004E4E16" w:rsidRDefault="00443EC6" w:rsidP="00443EC6">
      <w:pPr>
        <w:jc w:val="right"/>
        <w:rPr>
          <w:rFonts w:eastAsia="MS Mincho"/>
          <w:sz w:val="26"/>
          <w:szCs w:val="26"/>
        </w:rPr>
      </w:pPr>
    </w:p>
    <w:tbl>
      <w:tblPr>
        <w:tblW w:w="9923" w:type="dxa"/>
        <w:tblLook w:val="01E0" w:firstRow="1" w:lastRow="1" w:firstColumn="1" w:lastColumn="1" w:noHBand="0" w:noVBand="0"/>
      </w:tblPr>
      <w:tblGrid>
        <w:gridCol w:w="4962"/>
        <w:gridCol w:w="4961"/>
      </w:tblGrid>
      <w:tr w:rsidR="00443EC6" w:rsidRPr="004E4E16" w:rsidTr="00443EC6">
        <w:trPr>
          <w:trHeight w:val="1017"/>
        </w:trPr>
        <w:tc>
          <w:tcPr>
            <w:tcW w:w="4962" w:type="dxa"/>
          </w:tcPr>
          <w:p w:rsidR="00443EC6" w:rsidRPr="004E4E16" w:rsidRDefault="00443EC6" w:rsidP="00443EC6">
            <w:pPr>
              <w:rPr>
                <w:rFonts w:eastAsia="MS Mincho"/>
                <w:sz w:val="26"/>
                <w:szCs w:val="26"/>
              </w:rPr>
            </w:pPr>
            <w:r w:rsidRPr="004E4E16">
              <w:rPr>
                <w:rFonts w:eastAsia="MS Mincho"/>
                <w:sz w:val="26"/>
                <w:szCs w:val="26"/>
                <w:u w:val="single"/>
              </w:rPr>
              <w:t>Арендодатель</w:t>
            </w:r>
            <w:r w:rsidRPr="004E4E16">
              <w:rPr>
                <w:rFonts w:eastAsia="MS Mincho"/>
                <w:sz w:val="26"/>
                <w:szCs w:val="26"/>
              </w:rPr>
              <w:t>:</w:t>
            </w:r>
          </w:p>
          <w:p w:rsidR="00443EC6" w:rsidRPr="004E4E16" w:rsidRDefault="00443EC6" w:rsidP="00443EC6">
            <w:pPr>
              <w:rPr>
                <w:rFonts w:eastAsia="MS Mincho"/>
                <w:sz w:val="26"/>
                <w:szCs w:val="26"/>
              </w:rPr>
            </w:pPr>
          </w:p>
          <w:p w:rsidR="00443EC6" w:rsidRPr="004E4E16" w:rsidRDefault="00443EC6" w:rsidP="00443EC6">
            <w:pPr>
              <w:rPr>
                <w:rFonts w:eastAsia="MS Mincho"/>
                <w:sz w:val="26"/>
                <w:szCs w:val="26"/>
              </w:rPr>
            </w:pPr>
          </w:p>
          <w:p w:rsidR="00443EC6" w:rsidRPr="004E4E16" w:rsidRDefault="00443EC6" w:rsidP="00443EC6">
            <w:pPr>
              <w:rPr>
                <w:rFonts w:eastAsia="MS Mincho"/>
                <w:b/>
                <w:sz w:val="26"/>
                <w:szCs w:val="26"/>
              </w:rPr>
            </w:pPr>
            <w:r w:rsidRPr="004E4E16">
              <w:rPr>
                <w:rFonts w:eastAsia="MS Mincho"/>
                <w:sz w:val="26"/>
                <w:szCs w:val="26"/>
              </w:rPr>
              <w:t xml:space="preserve">__________________ </w:t>
            </w:r>
            <w:r w:rsidRPr="004E4E16">
              <w:rPr>
                <w:rFonts w:eastAsia="MS Mincho"/>
                <w:bCs/>
                <w:sz w:val="26"/>
                <w:szCs w:val="26"/>
              </w:rPr>
              <w:t>_______________</w:t>
            </w:r>
            <w:r w:rsidRPr="004E4E16">
              <w:rPr>
                <w:rFonts w:eastAsia="MS Mincho"/>
                <w:sz w:val="26"/>
                <w:szCs w:val="26"/>
              </w:rPr>
              <w:t xml:space="preserve"> </w:t>
            </w:r>
            <w:r w:rsidRPr="004E4E16">
              <w:rPr>
                <w:rFonts w:eastAsia="MS Mincho"/>
                <w:i/>
                <w:sz w:val="26"/>
                <w:szCs w:val="26"/>
              </w:rPr>
              <w:t xml:space="preserve">(должность, подпись, ФИО)          </w:t>
            </w:r>
          </w:p>
          <w:p w:rsidR="00443EC6" w:rsidRPr="004E4E16" w:rsidRDefault="00443EC6" w:rsidP="00443EC6">
            <w:pPr>
              <w:rPr>
                <w:rFonts w:eastAsia="MS Mincho"/>
                <w:bCs/>
                <w:sz w:val="26"/>
                <w:szCs w:val="26"/>
              </w:rPr>
            </w:pPr>
            <w:r w:rsidRPr="004E4E16">
              <w:rPr>
                <w:rFonts w:eastAsia="MS Mincho"/>
                <w:i/>
                <w:sz w:val="26"/>
                <w:szCs w:val="26"/>
              </w:rPr>
              <w:t xml:space="preserve">          М.П.                </w:t>
            </w:r>
          </w:p>
        </w:tc>
        <w:tc>
          <w:tcPr>
            <w:tcW w:w="4961" w:type="dxa"/>
          </w:tcPr>
          <w:p w:rsidR="00443EC6" w:rsidRPr="004E4E16" w:rsidRDefault="00443EC6" w:rsidP="00443EC6">
            <w:pPr>
              <w:rPr>
                <w:rFonts w:eastAsia="MS Mincho"/>
                <w:sz w:val="26"/>
                <w:szCs w:val="26"/>
              </w:rPr>
            </w:pPr>
            <w:r w:rsidRPr="004E4E16">
              <w:rPr>
                <w:rFonts w:eastAsia="MS Mincho"/>
                <w:sz w:val="26"/>
                <w:szCs w:val="26"/>
                <w:u w:val="single"/>
              </w:rPr>
              <w:t>Арендатор</w:t>
            </w:r>
            <w:r w:rsidRPr="004E4E16">
              <w:rPr>
                <w:rFonts w:eastAsia="MS Mincho"/>
                <w:sz w:val="26"/>
                <w:szCs w:val="26"/>
              </w:rPr>
              <w:t>:</w:t>
            </w:r>
          </w:p>
          <w:p w:rsidR="00443EC6" w:rsidRPr="004E4E16" w:rsidRDefault="00443EC6" w:rsidP="00443EC6">
            <w:pPr>
              <w:rPr>
                <w:rFonts w:eastAsia="MS Mincho"/>
                <w:i/>
                <w:sz w:val="26"/>
                <w:szCs w:val="26"/>
              </w:rPr>
            </w:pPr>
          </w:p>
          <w:p w:rsidR="00443EC6" w:rsidRPr="004E4E16" w:rsidRDefault="00443EC6" w:rsidP="00443EC6">
            <w:pPr>
              <w:rPr>
                <w:rFonts w:eastAsia="MS Mincho"/>
                <w:sz w:val="26"/>
                <w:szCs w:val="26"/>
              </w:rPr>
            </w:pPr>
          </w:p>
          <w:p w:rsidR="00443EC6" w:rsidRPr="004E4E16" w:rsidRDefault="00443EC6" w:rsidP="00443EC6">
            <w:pPr>
              <w:rPr>
                <w:rFonts w:eastAsia="MS Mincho"/>
                <w:b/>
                <w:sz w:val="26"/>
                <w:szCs w:val="26"/>
              </w:rPr>
            </w:pPr>
            <w:r w:rsidRPr="004E4E16">
              <w:rPr>
                <w:rFonts w:eastAsia="MS Mincho"/>
                <w:sz w:val="26"/>
                <w:szCs w:val="26"/>
              </w:rPr>
              <w:t>____________________________________ (</w:t>
            </w:r>
            <w:r w:rsidRPr="004E4E16">
              <w:rPr>
                <w:rFonts w:eastAsia="MS Mincho"/>
                <w:i/>
                <w:sz w:val="26"/>
                <w:szCs w:val="26"/>
              </w:rPr>
              <w:t>должность, подпись, ФИО)</w:t>
            </w:r>
          </w:p>
          <w:p w:rsidR="00443EC6" w:rsidRPr="004E4E16" w:rsidRDefault="00443EC6" w:rsidP="00443EC6">
            <w:pPr>
              <w:rPr>
                <w:rFonts w:eastAsia="MS Mincho"/>
                <w:sz w:val="26"/>
                <w:szCs w:val="26"/>
              </w:rPr>
            </w:pPr>
            <w:r w:rsidRPr="004E4E16">
              <w:rPr>
                <w:rFonts w:eastAsia="MS Mincho"/>
                <w:sz w:val="26"/>
                <w:szCs w:val="26"/>
              </w:rPr>
              <w:t xml:space="preserve">           </w:t>
            </w:r>
            <w:r w:rsidRPr="004E4E16">
              <w:rPr>
                <w:rFonts w:eastAsia="MS Mincho"/>
                <w:i/>
                <w:sz w:val="26"/>
                <w:szCs w:val="26"/>
              </w:rPr>
              <w:t>М.П.</w:t>
            </w:r>
          </w:p>
        </w:tc>
      </w:tr>
    </w:tbl>
    <w:p w:rsidR="00443EC6" w:rsidRPr="004E4E16" w:rsidRDefault="00443EC6" w:rsidP="00443EC6">
      <w:pPr>
        <w:jc w:val="right"/>
        <w:rPr>
          <w:rFonts w:eastAsia="MS Mincho"/>
          <w:sz w:val="26"/>
          <w:szCs w:val="26"/>
        </w:rPr>
      </w:pPr>
    </w:p>
    <w:p w:rsidR="00443EC6" w:rsidRPr="004E4E16" w:rsidRDefault="00443EC6" w:rsidP="00443EC6">
      <w:pPr>
        <w:jc w:val="right"/>
        <w:rPr>
          <w:rFonts w:eastAsia="MS Mincho"/>
          <w:sz w:val="26"/>
          <w:szCs w:val="26"/>
        </w:rPr>
      </w:pPr>
    </w:p>
    <w:p w:rsidR="00443EC6" w:rsidRPr="004E4E16" w:rsidRDefault="00443EC6" w:rsidP="00443EC6">
      <w:pPr>
        <w:jc w:val="right"/>
        <w:rPr>
          <w:rFonts w:eastAsia="MS Mincho"/>
          <w:sz w:val="26"/>
          <w:szCs w:val="26"/>
        </w:rPr>
      </w:pPr>
    </w:p>
    <w:p w:rsidR="00443EC6" w:rsidRPr="004E4E16" w:rsidRDefault="00443EC6" w:rsidP="00443EC6">
      <w:pPr>
        <w:jc w:val="right"/>
        <w:rPr>
          <w:rFonts w:eastAsia="MS Mincho"/>
          <w:sz w:val="26"/>
          <w:szCs w:val="26"/>
        </w:rPr>
      </w:pPr>
    </w:p>
    <w:p w:rsidR="00443EC6" w:rsidRPr="004E4E16" w:rsidRDefault="00443EC6" w:rsidP="00443EC6">
      <w:pPr>
        <w:jc w:val="right"/>
        <w:rPr>
          <w:rFonts w:eastAsia="MS Mincho"/>
          <w:sz w:val="26"/>
          <w:szCs w:val="26"/>
        </w:rPr>
      </w:pPr>
    </w:p>
    <w:p w:rsidR="00443EC6" w:rsidRPr="004E4E16" w:rsidRDefault="00443EC6" w:rsidP="00443EC6">
      <w:pPr>
        <w:jc w:val="right"/>
        <w:rPr>
          <w:rFonts w:eastAsia="MS Mincho"/>
          <w:sz w:val="26"/>
          <w:szCs w:val="26"/>
        </w:rPr>
      </w:pPr>
    </w:p>
    <w:p w:rsidR="00443EC6" w:rsidRPr="004E4E16" w:rsidRDefault="00443EC6" w:rsidP="00443EC6">
      <w:pPr>
        <w:jc w:val="right"/>
        <w:rPr>
          <w:rFonts w:eastAsia="MS Mincho"/>
          <w:sz w:val="26"/>
          <w:szCs w:val="26"/>
        </w:rPr>
      </w:pPr>
      <w:r w:rsidRPr="004E4E16">
        <w:rPr>
          <w:rFonts w:eastAsia="MS Mincho"/>
          <w:sz w:val="26"/>
          <w:szCs w:val="26"/>
        </w:rPr>
        <w:t>Приложение 3</w:t>
      </w:r>
    </w:p>
    <w:p w:rsidR="00443EC6" w:rsidRPr="004E4E16" w:rsidRDefault="00443EC6" w:rsidP="00443EC6">
      <w:pPr>
        <w:jc w:val="right"/>
        <w:rPr>
          <w:sz w:val="26"/>
          <w:szCs w:val="26"/>
        </w:rPr>
      </w:pPr>
      <w:r w:rsidRPr="004E4E16">
        <w:rPr>
          <w:sz w:val="26"/>
          <w:szCs w:val="26"/>
        </w:rPr>
        <w:t>к договору аренды от _________ №_____</w:t>
      </w:r>
    </w:p>
    <w:p w:rsidR="00443EC6" w:rsidRPr="004E4E16" w:rsidRDefault="00443EC6" w:rsidP="00443EC6">
      <w:pPr>
        <w:jc w:val="right"/>
        <w:rPr>
          <w:sz w:val="26"/>
          <w:szCs w:val="26"/>
        </w:rPr>
      </w:pPr>
    </w:p>
    <w:p w:rsidR="00443EC6" w:rsidRPr="004E4E16" w:rsidRDefault="00443EC6" w:rsidP="00443EC6">
      <w:pPr>
        <w:jc w:val="center"/>
        <w:rPr>
          <w:sz w:val="26"/>
          <w:szCs w:val="26"/>
        </w:rPr>
      </w:pPr>
    </w:p>
    <w:p w:rsidR="00443EC6" w:rsidRPr="004E4E16" w:rsidRDefault="00443EC6" w:rsidP="00443EC6">
      <w:pPr>
        <w:jc w:val="center"/>
        <w:rPr>
          <w:sz w:val="26"/>
          <w:szCs w:val="26"/>
        </w:rPr>
      </w:pPr>
    </w:p>
    <w:p w:rsidR="00443EC6" w:rsidRPr="004E4E16" w:rsidRDefault="00443EC6" w:rsidP="00443EC6">
      <w:pPr>
        <w:jc w:val="center"/>
        <w:rPr>
          <w:b/>
          <w:sz w:val="28"/>
          <w:szCs w:val="28"/>
        </w:rPr>
      </w:pPr>
      <w:r w:rsidRPr="004E4E16">
        <w:rPr>
          <w:b/>
          <w:sz w:val="28"/>
          <w:szCs w:val="28"/>
        </w:rPr>
        <w:t>Р А С Ч Е Т</w:t>
      </w:r>
    </w:p>
    <w:p w:rsidR="00443EC6" w:rsidRPr="004E4E16" w:rsidRDefault="00443EC6" w:rsidP="00443EC6">
      <w:pPr>
        <w:jc w:val="center"/>
        <w:rPr>
          <w:b/>
          <w:sz w:val="28"/>
          <w:szCs w:val="28"/>
        </w:rPr>
      </w:pPr>
      <w:r w:rsidRPr="004E4E16">
        <w:rPr>
          <w:b/>
          <w:sz w:val="28"/>
          <w:szCs w:val="28"/>
        </w:rPr>
        <w:t>арендной платы</w:t>
      </w:r>
    </w:p>
    <w:p w:rsidR="00443EC6" w:rsidRPr="004E4E16" w:rsidRDefault="00443EC6" w:rsidP="00443EC6">
      <w:pPr>
        <w:jc w:val="center"/>
        <w:rPr>
          <w:sz w:val="28"/>
          <w:szCs w:val="28"/>
        </w:rPr>
      </w:pPr>
    </w:p>
    <w:p w:rsidR="00443EC6" w:rsidRPr="004E4E16" w:rsidRDefault="00443EC6" w:rsidP="00443EC6">
      <w:pPr>
        <w:jc w:val="both"/>
        <w:rPr>
          <w:i/>
          <w:sz w:val="26"/>
          <w:szCs w:val="26"/>
        </w:rPr>
      </w:pPr>
      <w:r w:rsidRPr="004E4E16">
        <w:rPr>
          <w:sz w:val="28"/>
          <w:szCs w:val="28"/>
        </w:rPr>
        <w:tab/>
      </w:r>
      <w:r w:rsidRPr="004E4E16">
        <w:rPr>
          <w:i/>
          <w:sz w:val="28"/>
          <w:szCs w:val="28"/>
        </w:rPr>
        <w:t xml:space="preserve">1. Арендная плата </w:t>
      </w:r>
      <w:r w:rsidRPr="004E4E16">
        <w:rPr>
          <w:i/>
          <w:sz w:val="26"/>
          <w:szCs w:val="26"/>
        </w:rPr>
        <w:t xml:space="preserve">устанавливается в соответствии с </w:t>
      </w:r>
      <w:r w:rsidRPr="004E4E16">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4E4E16">
        <w:rPr>
          <w:i/>
          <w:iCs/>
          <w:spacing w:val="1"/>
          <w:sz w:val="26"/>
          <w:szCs w:val="26"/>
        </w:rPr>
        <w:t xml:space="preserve"> </w:t>
      </w:r>
      <w:r w:rsidRPr="004E4E16">
        <w:rPr>
          <w:i/>
          <w:iCs/>
          <w:sz w:val="26"/>
          <w:szCs w:val="26"/>
        </w:rPr>
        <w:t xml:space="preserve">с </w:t>
      </w:r>
      <w:r w:rsidRPr="004E4E16">
        <w:rPr>
          <w:i/>
          <w:iCs/>
          <w:spacing w:val="1"/>
          <w:sz w:val="26"/>
          <w:szCs w:val="26"/>
        </w:rPr>
        <w:t xml:space="preserve"> Отчётом независимого оценщика </w:t>
      </w:r>
      <w:r w:rsidRPr="004E4E16">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4E4E16">
        <w:rPr>
          <w:bCs/>
          <w:iCs/>
          <w:spacing w:val="1"/>
          <w:sz w:val="26"/>
          <w:szCs w:val="26"/>
        </w:rPr>
        <w:t xml:space="preserve">ЛИАЗ 529267 </w:t>
      </w:r>
      <w:r w:rsidRPr="004E4E16">
        <w:rPr>
          <w:iCs/>
          <w:spacing w:val="1"/>
          <w:sz w:val="26"/>
          <w:szCs w:val="26"/>
        </w:rPr>
        <w:t>от 27.03.2025 № 60/03/2025</w:t>
      </w:r>
      <w:r w:rsidRPr="004E4E16">
        <w:rPr>
          <w:i/>
          <w:spacing w:val="1"/>
          <w:sz w:val="26"/>
          <w:szCs w:val="26"/>
        </w:rPr>
        <w:t xml:space="preserve">, </w:t>
      </w:r>
      <w:r w:rsidRPr="004E4E16">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4E4E16">
        <w:rPr>
          <w:i/>
          <w:spacing w:val="1"/>
          <w:sz w:val="26"/>
          <w:szCs w:val="26"/>
        </w:rPr>
        <w:t>.</w:t>
      </w:r>
    </w:p>
    <w:p w:rsidR="00443EC6" w:rsidRPr="004E4E16" w:rsidRDefault="00443EC6" w:rsidP="00443EC6">
      <w:pPr>
        <w:shd w:val="clear" w:color="auto" w:fill="FFFFFF"/>
        <w:rPr>
          <w:i/>
          <w:sz w:val="26"/>
          <w:szCs w:val="26"/>
        </w:rPr>
      </w:pPr>
      <w:r w:rsidRPr="004E4E16">
        <w:rPr>
          <w:i/>
          <w:spacing w:val="-3"/>
          <w:sz w:val="26"/>
          <w:szCs w:val="26"/>
        </w:rPr>
        <w:tab/>
        <w:t>2. Арендная плата в месяц:</w:t>
      </w:r>
    </w:p>
    <w:p w:rsidR="00443EC6" w:rsidRPr="004E4E16" w:rsidRDefault="00443EC6" w:rsidP="00443EC6">
      <w:pPr>
        <w:shd w:val="clear" w:color="auto" w:fill="FFFFFF"/>
        <w:rPr>
          <w:i/>
          <w:spacing w:val="-3"/>
          <w:sz w:val="26"/>
          <w:szCs w:val="26"/>
        </w:rPr>
      </w:pPr>
      <w:r w:rsidRPr="004E4E16">
        <w:rPr>
          <w:i/>
          <w:spacing w:val="-3"/>
          <w:sz w:val="26"/>
          <w:szCs w:val="26"/>
        </w:rPr>
        <w:t xml:space="preserve">_________ руб. : 12 мес. = __________ руб. </w:t>
      </w:r>
      <w:r w:rsidRPr="004E4E16">
        <w:rPr>
          <w:i/>
          <w:sz w:val="26"/>
          <w:szCs w:val="26"/>
        </w:rPr>
        <w:t>(без учета НДС)</w:t>
      </w:r>
    </w:p>
    <w:p w:rsidR="00443EC6" w:rsidRPr="004E4E16" w:rsidRDefault="00443EC6" w:rsidP="00443EC6">
      <w:pPr>
        <w:rPr>
          <w:rFonts w:eastAsia="MS Mincho"/>
          <w:b/>
          <w:bCs/>
          <w:i/>
          <w:color w:val="FF0000"/>
          <w:sz w:val="26"/>
          <w:szCs w:val="26"/>
        </w:rPr>
      </w:pPr>
    </w:p>
    <w:p w:rsidR="00443EC6" w:rsidRPr="004E4E16" w:rsidRDefault="00443EC6" w:rsidP="00443EC6">
      <w:pPr>
        <w:rPr>
          <w:rFonts w:eastAsia="MS Mincho"/>
          <w:b/>
          <w:bCs/>
          <w:sz w:val="26"/>
          <w:szCs w:val="26"/>
        </w:rPr>
      </w:pPr>
    </w:p>
    <w:p w:rsidR="00443EC6" w:rsidRPr="004E4E16" w:rsidRDefault="00443EC6" w:rsidP="00443EC6">
      <w:pPr>
        <w:rPr>
          <w:rFonts w:eastAsia="MS Mincho"/>
          <w:b/>
          <w:bCs/>
          <w:sz w:val="26"/>
          <w:szCs w:val="26"/>
        </w:rPr>
      </w:pPr>
      <w:r w:rsidRPr="004E4E16">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443EC6" w:rsidRPr="004E4E16" w:rsidTr="00443EC6">
        <w:trPr>
          <w:trHeight w:val="1017"/>
        </w:trPr>
        <w:tc>
          <w:tcPr>
            <w:tcW w:w="5014" w:type="dxa"/>
          </w:tcPr>
          <w:p w:rsidR="00443EC6" w:rsidRPr="004E4E16" w:rsidRDefault="00443EC6" w:rsidP="00443EC6">
            <w:pPr>
              <w:rPr>
                <w:rFonts w:eastAsia="MS Mincho"/>
                <w:sz w:val="26"/>
                <w:szCs w:val="26"/>
              </w:rPr>
            </w:pPr>
            <w:r w:rsidRPr="004E4E16">
              <w:rPr>
                <w:rFonts w:eastAsia="MS Mincho"/>
                <w:sz w:val="26"/>
                <w:szCs w:val="26"/>
                <w:u w:val="single"/>
              </w:rPr>
              <w:t>Арендодатель</w:t>
            </w:r>
            <w:r w:rsidRPr="004E4E16">
              <w:rPr>
                <w:rFonts w:eastAsia="MS Mincho"/>
                <w:sz w:val="26"/>
                <w:szCs w:val="26"/>
              </w:rPr>
              <w:t>:</w:t>
            </w:r>
          </w:p>
          <w:p w:rsidR="00443EC6" w:rsidRPr="004E4E16" w:rsidRDefault="00443EC6" w:rsidP="00443EC6">
            <w:pPr>
              <w:rPr>
                <w:rFonts w:eastAsia="MS Mincho"/>
                <w:sz w:val="26"/>
                <w:szCs w:val="26"/>
              </w:rPr>
            </w:pPr>
          </w:p>
          <w:p w:rsidR="00443EC6" w:rsidRPr="004E4E16" w:rsidRDefault="00443EC6" w:rsidP="00443EC6">
            <w:pPr>
              <w:rPr>
                <w:rFonts w:eastAsia="MS Mincho"/>
                <w:i/>
                <w:sz w:val="26"/>
                <w:szCs w:val="26"/>
              </w:rPr>
            </w:pPr>
          </w:p>
          <w:p w:rsidR="00443EC6" w:rsidRPr="004E4E16" w:rsidRDefault="00443EC6" w:rsidP="00443EC6">
            <w:pPr>
              <w:rPr>
                <w:rFonts w:eastAsia="MS Mincho"/>
                <w:sz w:val="26"/>
                <w:szCs w:val="26"/>
              </w:rPr>
            </w:pPr>
          </w:p>
          <w:p w:rsidR="00443EC6" w:rsidRPr="004E4E16" w:rsidRDefault="00443EC6" w:rsidP="00443EC6">
            <w:pPr>
              <w:rPr>
                <w:rFonts w:eastAsia="MS Mincho"/>
                <w:sz w:val="26"/>
                <w:szCs w:val="26"/>
              </w:rPr>
            </w:pPr>
          </w:p>
          <w:p w:rsidR="00443EC6" w:rsidRPr="004E4E16" w:rsidRDefault="00443EC6" w:rsidP="00443EC6">
            <w:pPr>
              <w:rPr>
                <w:rFonts w:eastAsia="MS Mincho"/>
                <w:b/>
                <w:sz w:val="26"/>
                <w:szCs w:val="26"/>
              </w:rPr>
            </w:pPr>
            <w:r w:rsidRPr="004E4E16">
              <w:rPr>
                <w:rFonts w:eastAsia="MS Mincho"/>
                <w:sz w:val="26"/>
                <w:szCs w:val="26"/>
              </w:rPr>
              <w:t xml:space="preserve">_________________ </w:t>
            </w:r>
            <w:r w:rsidRPr="004E4E16">
              <w:rPr>
                <w:rFonts w:eastAsia="MS Mincho"/>
                <w:b/>
                <w:bCs/>
                <w:sz w:val="26"/>
                <w:szCs w:val="26"/>
              </w:rPr>
              <w:t>_______________</w:t>
            </w:r>
            <w:r w:rsidRPr="004E4E16">
              <w:rPr>
                <w:rFonts w:eastAsia="MS Mincho"/>
                <w:sz w:val="26"/>
                <w:szCs w:val="26"/>
              </w:rPr>
              <w:t xml:space="preserve"> </w:t>
            </w:r>
            <w:r w:rsidRPr="004E4E16">
              <w:rPr>
                <w:rFonts w:eastAsia="MS Mincho"/>
                <w:i/>
                <w:sz w:val="26"/>
                <w:szCs w:val="26"/>
              </w:rPr>
              <w:t xml:space="preserve">(должность, подпись, ФИО)          </w:t>
            </w:r>
          </w:p>
          <w:p w:rsidR="00443EC6" w:rsidRPr="004E4E16" w:rsidRDefault="00443EC6" w:rsidP="00443EC6">
            <w:pPr>
              <w:rPr>
                <w:rFonts w:eastAsia="MS Mincho"/>
                <w:bCs/>
                <w:sz w:val="26"/>
                <w:szCs w:val="26"/>
              </w:rPr>
            </w:pPr>
            <w:r w:rsidRPr="004E4E16">
              <w:rPr>
                <w:rFonts w:eastAsia="MS Mincho"/>
                <w:i/>
                <w:sz w:val="26"/>
                <w:szCs w:val="26"/>
              </w:rPr>
              <w:t xml:space="preserve">          М.П.                            </w:t>
            </w:r>
          </w:p>
        </w:tc>
        <w:tc>
          <w:tcPr>
            <w:tcW w:w="5011" w:type="dxa"/>
          </w:tcPr>
          <w:p w:rsidR="00443EC6" w:rsidRPr="004E4E16" w:rsidRDefault="00443EC6" w:rsidP="00443EC6">
            <w:pPr>
              <w:rPr>
                <w:rFonts w:eastAsia="MS Mincho"/>
                <w:sz w:val="26"/>
                <w:szCs w:val="26"/>
              </w:rPr>
            </w:pPr>
            <w:r w:rsidRPr="004E4E16">
              <w:rPr>
                <w:rFonts w:eastAsia="MS Mincho"/>
                <w:sz w:val="26"/>
                <w:szCs w:val="26"/>
                <w:u w:val="single"/>
              </w:rPr>
              <w:t>Арендатор</w:t>
            </w:r>
            <w:r w:rsidRPr="004E4E16">
              <w:rPr>
                <w:rFonts w:eastAsia="MS Mincho"/>
                <w:sz w:val="26"/>
                <w:szCs w:val="26"/>
              </w:rPr>
              <w:t>:</w:t>
            </w:r>
          </w:p>
          <w:p w:rsidR="00443EC6" w:rsidRPr="004E4E16" w:rsidRDefault="00443EC6" w:rsidP="00443EC6">
            <w:pPr>
              <w:rPr>
                <w:i/>
                <w:sz w:val="26"/>
                <w:szCs w:val="26"/>
              </w:rPr>
            </w:pPr>
          </w:p>
          <w:p w:rsidR="00443EC6" w:rsidRPr="004E4E16" w:rsidRDefault="00443EC6" w:rsidP="00443EC6">
            <w:pPr>
              <w:rPr>
                <w:i/>
                <w:sz w:val="26"/>
                <w:szCs w:val="26"/>
              </w:rPr>
            </w:pPr>
          </w:p>
          <w:p w:rsidR="00443EC6" w:rsidRPr="004E4E16" w:rsidRDefault="00443EC6" w:rsidP="00443EC6">
            <w:pPr>
              <w:rPr>
                <w:sz w:val="26"/>
                <w:szCs w:val="26"/>
              </w:rPr>
            </w:pPr>
          </w:p>
          <w:p w:rsidR="00443EC6" w:rsidRPr="004E4E16" w:rsidRDefault="00443EC6" w:rsidP="00443EC6">
            <w:pPr>
              <w:rPr>
                <w:sz w:val="26"/>
                <w:szCs w:val="26"/>
              </w:rPr>
            </w:pPr>
          </w:p>
          <w:p w:rsidR="00443EC6" w:rsidRPr="004E4E16" w:rsidRDefault="00443EC6" w:rsidP="00443EC6">
            <w:pPr>
              <w:rPr>
                <w:b/>
                <w:sz w:val="26"/>
                <w:szCs w:val="26"/>
              </w:rPr>
            </w:pPr>
            <w:r w:rsidRPr="004E4E16">
              <w:rPr>
                <w:sz w:val="26"/>
                <w:szCs w:val="26"/>
              </w:rPr>
              <w:t>____________________________________ (</w:t>
            </w:r>
            <w:r w:rsidRPr="004E4E16">
              <w:rPr>
                <w:i/>
                <w:sz w:val="26"/>
                <w:szCs w:val="26"/>
              </w:rPr>
              <w:t>должность, подпись, ФИО)</w:t>
            </w:r>
          </w:p>
          <w:p w:rsidR="00443EC6" w:rsidRPr="004E4E16" w:rsidRDefault="00443EC6" w:rsidP="00443EC6">
            <w:pPr>
              <w:rPr>
                <w:rFonts w:eastAsia="MS Mincho"/>
                <w:sz w:val="26"/>
                <w:szCs w:val="26"/>
              </w:rPr>
            </w:pPr>
            <w:r w:rsidRPr="004E4E16">
              <w:rPr>
                <w:rFonts w:eastAsia="MS Mincho"/>
                <w:sz w:val="26"/>
                <w:szCs w:val="26"/>
              </w:rPr>
              <w:t xml:space="preserve">           </w:t>
            </w:r>
            <w:r w:rsidRPr="004E4E16">
              <w:rPr>
                <w:rFonts w:eastAsia="MS Mincho"/>
                <w:i/>
                <w:sz w:val="26"/>
                <w:szCs w:val="26"/>
              </w:rPr>
              <w:t>М.П.</w:t>
            </w:r>
          </w:p>
          <w:p w:rsidR="00443EC6" w:rsidRPr="004E4E16" w:rsidRDefault="00443EC6" w:rsidP="00443EC6">
            <w:pPr>
              <w:rPr>
                <w:rFonts w:eastAsia="MS Mincho"/>
                <w:sz w:val="26"/>
                <w:szCs w:val="26"/>
              </w:rPr>
            </w:pPr>
          </w:p>
        </w:tc>
      </w:tr>
    </w:tbl>
    <w:p w:rsidR="00443EC6" w:rsidRPr="004E4E16" w:rsidRDefault="00443EC6" w:rsidP="00443EC6">
      <w:pPr>
        <w:ind w:firstLine="720"/>
        <w:jc w:val="both"/>
        <w:rPr>
          <w:sz w:val="26"/>
          <w:szCs w:val="26"/>
        </w:rPr>
      </w:pPr>
    </w:p>
    <w:p w:rsidR="00443EC6" w:rsidRPr="004E4E16" w:rsidRDefault="00443EC6" w:rsidP="00443EC6">
      <w:pPr>
        <w:rPr>
          <w:sz w:val="26"/>
          <w:szCs w:val="26"/>
        </w:rPr>
      </w:pPr>
    </w:p>
    <w:p w:rsidR="00443EC6" w:rsidRPr="004E4E16" w:rsidRDefault="00443EC6" w:rsidP="00443EC6">
      <w:pPr>
        <w:rPr>
          <w:sz w:val="26"/>
          <w:szCs w:val="26"/>
        </w:rPr>
      </w:pPr>
    </w:p>
    <w:p w:rsidR="00443EC6" w:rsidRPr="004E4E16" w:rsidRDefault="00443EC6" w:rsidP="00443EC6">
      <w:pPr>
        <w:jc w:val="right"/>
        <w:rPr>
          <w:sz w:val="26"/>
          <w:szCs w:val="26"/>
        </w:rPr>
      </w:pPr>
      <w:r w:rsidRPr="004E4E16">
        <w:rPr>
          <w:sz w:val="26"/>
          <w:szCs w:val="26"/>
        </w:rPr>
        <w:br w:type="page"/>
        <w:t>Приложение 4</w:t>
      </w:r>
    </w:p>
    <w:p w:rsidR="00443EC6" w:rsidRPr="004E4E16" w:rsidRDefault="00443EC6" w:rsidP="00443EC6">
      <w:pPr>
        <w:jc w:val="right"/>
        <w:rPr>
          <w:sz w:val="26"/>
          <w:szCs w:val="26"/>
        </w:rPr>
      </w:pPr>
      <w:r w:rsidRPr="004E4E16">
        <w:rPr>
          <w:sz w:val="26"/>
          <w:szCs w:val="26"/>
        </w:rPr>
        <w:t>к договору аренды от _________ №_____</w:t>
      </w:r>
    </w:p>
    <w:p w:rsidR="00443EC6" w:rsidRPr="004E4E16" w:rsidRDefault="00443EC6" w:rsidP="00443EC6">
      <w:pPr>
        <w:jc w:val="center"/>
        <w:rPr>
          <w:sz w:val="26"/>
          <w:szCs w:val="26"/>
        </w:rPr>
      </w:pPr>
    </w:p>
    <w:p w:rsidR="00443EC6" w:rsidRPr="004E4E16" w:rsidRDefault="00443EC6" w:rsidP="00443EC6">
      <w:pPr>
        <w:jc w:val="center"/>
        <w:rPr>
          <w:sz w:val="26"/>
          <w:szCs w:val="26"/>
        </w:rPr>
      </w:pPr>
      <w:r w:rsidRPr="004E4E16">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443EC6" w:rsidRPr="004E4E16" w:rsidRDefault="00443EC6" w:rsidP="00443EC6">
      <w:pPr>
        <w:jc w:val="center"/>
        <w:rPr>
          <w:b/>
          <w:sz w:val="26"/>
          <w:szCs w:val="26"/>
        </w:rPr>
      </w:pPr>
      <w:r w:rsidRPr="004E4E16">
        <w:rPr>
          <w:b/>
          <w:sz w:val="26"/>
          <w:szCs w:val="26"/>
        </w:rPr>
        <w:t>за __ квартал 20__ года</w:t>
      </w:r>
    </w:p>
    <w:p w:rsidR="00443EC6" w:rsidRPr="004E4E16" w:rsidRDefault="00443EC6" w:rsidP="00443EC6">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443EC6" w:rsidRPr="004E4E16" w:rsidTr="00443EC6">
        <w:tc>
          <w:tcPr>
            <w:tcW w:w="959" w:type="dxa"/>
            <w:shd w:val="clear" w:color="auto" w:fill="auto"/>
          </w:tcPr>
          <w:p w:rsidR="00443EC6" w:rsidRPr="004E4E16" w:rsidRDefault="00443EC6" w:rsidP="00443EC6">
            <w:pPr>
              <w:jc w:val="center"/>
              <w:rPr>
                <w:sz w:val="26"/>
                <w:szCs w:val="26"/>
              </w:rPr>
            </w:pPr>
            <w:r w:rsidRPr="004E4E16">
              <w:rPr>
                <w:sz w:val="26"/>
                <w:szCs w:val="26"/>
              </w:rPr>
              <w:t>№ п/п</w:t>
            </w:r>
          </w:p>
        </w:tc>
        <w:tc>
          <w:tcPr>
            <w:tcW w:w="2594" w:type="dxa"/>
            <w:shd w:val="clear" w:color="auto" w:fill="auto"/>
          </w:tcPr>
          <w:p w:rsidR="00443EC6" w:rsidRPr="004E4E16" w:rsidRDefault="00443EC6" w:rsidP="00443EC6">
            <w:pPr>
              <w:jc w:val="center"/>
              <w:rPr>
                <w:sz w:val="26"/>
                <w:szCs w:val="26"/>
              </w:rPr>
            </w:pPr>
            <w:r w:rsidRPr="004E4E16">
              <w:rPr>
                <w:sz w:val="26"/>
                <w:szCs w:val="26"/>
              </w:rPr>
              <w:t>Государственный регистрационный знак</w:t>
            </w:r>
          </w:p>
        </w:tc>
        <w:tc>
          <w:tcPr>
            <w:tcW w:w="1662" w:type="dxa"/>
            <w:shd w:val="clear" w:color="auto" w:fill="auto"/>
          </w:tcPr>
          <w:p w:rsidR="00443EC6" w:rsidRPr="004E4E16" w:rsidRDefault="00443EC6" w:rsidP="00443EC6">
            <w:pPr>
              <w:jc w:val="center"/>
              <w:rPr>
                <w:sz w:val="26"/>
                <w:szCs w:val="26"/>
              </w:rPr>
            </w:pPr>
            <w:r w:rsidRPr="004E4E16">
              <w:rPr>
                <w:sz w:val="26"/>
                <w:szCs w:val="26"/>
              </w:rPr>
              <w:t>Объем билетной выручки (рублей)</w:t>
            </w:r>
          </w:p>
        </w:tc>
        <w:tc>
          <w:tcPr>
            <w:tcW w:w="2330" w:type="dxa"/>
            <w:shd w:val="clear" w:color="auto" w:fill="auto"/>
          </w:tcPr>
          <w:p w:rsidR="00443EC6" w:rsidRPr="004E4E16" w:rsidRDefault="00443EC6" w:rsidP="00443EC6">
            <w:pPr>
              <w:jc w:val="center"/>
              <w:rPr>
                <w:sz w:val="26"/>
                <w:szCs w:val="26"/>
              </w:rPr>
            </w:pPr>
            <w:r w:rsidRPr="004E4E16">
              <w:rPr>
                <w:sz w:val="26"/>
                <w:szCs w:val="26"/>
              </w:rPr>
              <w:t>Количество пассажиров (человек)</w:t>
            </w:r>
          </w:p>
        </w:tc>
        <w:tc>
          <w:tcPr>
            <w:tcW w:w="2452" w:type="dxa"/>
            <w:shd w:val="clear" w:color="auto" w:fill="auto"/>
          </w:tcPr>
          <w:p w:rsidR="00443EC6" w:rsidRPr="004E4E16" w:rsidRDefault="00443EC6" w:rsidP="00443EC6">
            <w:pPr>
              <w:jc w:val="center"/>
              <w:rPr>
                <w:sz w:val="26"/>
                <w:szCs w:val="26"/>
              </w:rPr>
            </w:pPr>
            <w:r w:rsidRPr="004E4E16">
              <w:rPr>
                <w:sz w:val="26"/>
                <w:szCs w:val="26"/>
              </w:rPr>
              <w:t>Количество дней эксплуатации</w:t>
            </w:r>
          </w:p>
        </w:tc>
      </w:tr>
      <w:tr w:rsidR="00443EC6" w:rsidRPr="004E4E16" w:rsidTr="00443EC6">
        <w:tc>
          <w:tcPr>
            <w:tcW w:w="959" w:type="dxa"/>
            <w:shd w:val="clear" w:color="auto" w:fill="auto"/>
          </w:tcPr>
          <w:p w:rsidR="00443EC6" w:rsidRPr="004E4E16" w:rsidRDefault="00443EC6" w:rsidP="00443EC6">
            <w:pPr>
              <w:jc w:val="center"/>
              <w:rPr>
                <w:sz w:val="26"/>
                <w:szCs w:val="26"/>
              </w:rPr>
            </w:pPr>
          </w:p>
        </w:tc>
        <w:tc>
          <w:tcPr>
            <w:tcW w:w="2594" w:type="dxa"/>
            <w:shd w:val="clear" w:color="auto" w:fill="auto"/>
          </w:tcPr>
          <w:p w:rsidR="00443EC6" w:rsidRPr="004E4E16" w:rsidRDefault="00443EC6" w:rsidP="00443EC6">
            <w:pPr>
              <w:jc w:val="center"/>
              <w:rPr>
                <w:sz w:val="26"/>
                <w:szCs w:val="26"/>
              </w:rPr>
            </w:pPr>
          </w:p>
        </w:tc>
        <w:tc>
          <w:tcPr>
            <w:tcW w:w="1662" w:type="dxa"/>
            <w:shd w:val="clear" w:color="auto" w:fill="auto"/>
          </w:tcPr>
          <w:p w:rsidR="00443EC6" w:rsidRPr="004E4E16" w:rsidRDefault="00443EC6" w:rsidP="00443EC6">
            <w:pPr>
              <w:jc w:val="center"/>
              <w:rPr>
                <w:sz w:val="26"/>
                <w:szCs w:val="26"/>
              </w:rPr>
            </w:pPr>
          </w:p>
        </w:tc>
        <w:tc>
          <w:tcPr>
            <w:tcW w:w="2330" w:type="dxa"/>
            <w:shd w:val="clear" w:color="auto" w:fill="auto"/>
          </w:tcPr>
          <w:p w:rsidR="00443EC6" w:rsidRPr="004E4E16" w:rsidRDefault="00443EC6" w:rsidP="00443EC6">
            <w:pPr>
              <w:jc w:val="center"/>
              <w:rPr>
                <w:sz w:val="26"/>
                <w:szCs w:val="26"/>
              </w:rPr>
            </w:pPr>
          </w:p>
        </w:tc>
        <w:tc>
          <w:tcPr>
            <w:tcW w:w="2452" w:type="dxa"/>
            <w:shd w:val="clear" w:color="auto" w:fill="auto"/>
          </w:tcPr>
          <w:p w:rsidR="00443EC6" w:rsidRPr="004E4E16" w:rsidRDefault="00443EC6" w:rsidP="00443EC6">
            <w:pPr>
              <w:jc w:val="center"/>
              <w:rPr>
                <w:sz w:val="26"/>
                <w:szCs w:val="26"/>
              </w:rPr>
            </w:pPr>
          </w:p>
        </w:tc>
      </w:tr>
      <w:tr w:rsidR="00443EC6" w:rsidRPr="004E4E16" w:rsidTr="00443EC6">
        <w:tc>
          <w:tcPr>
            <w:tcW w:w="959" w:type="dxa"/>
            <w:shd w:val="clear" w:color="auto" w:fill="auto"/>
          </w:tcPr>
          <w:p w:rsidR="00443EC6" w:rsidRPr="004E4E16" w:rsidRDefault="00443EC6" w:rsidP="00443EC6">
            <w:pPr>
              <w:jc w:val="center"/>
              <w:rPr>
                <w:sz w:val="26"/>
                <w:szCs w:val="26"/>
              </w:rPr>
            </w:pPr>
          </w:p>
        </w:tc>
        <w:tc>
          <w:tcPr>
            <w:tcW w:w="2594" w:type="dxa"/>
            <w:shd w:val="clear" w:color="auto" w:fill="auto"/>
          </w:tcPr>
          <w:p w:rsidR="00443EC6" w:rsidRPr="004E4E16" w:rsidRDefault="00443EC6" w:rsidP="00443EC6">
            <w:pPr>
              <w:jc w:val="center"/>
              <w:rPr>
                <w:sz w:val="26"/>
                <w:szCs w:val="26"/>
              </w:rPr>
            </w:pPr>
          </w:p>
        </w:tc>
        <w:tc>
          <w:tcPr>
            <w:tcW w:w="1662" w:type="dxa"/>
            <w:shd w:val="clear" w:color="auto" w:fill="auto"/>
          </w:tcPr>
          <w:p w:rsidR="00443EC6" w:rsidRPr="004E4E16" w:rsidRDefault="00443EC6" w:rsidP="00443EC6">
            <w:pPr>
              <w:jc w:val="center"/>
              <w:rPr>
                <w:sz w:val="26"/>
                <w:szCs w:val="26"/>
              </w:rPr>
            </w:pPr>
          </w:p>
        </w:tc>
        <w:tc>
          <w:tcPr>
            <w:tcW w:w="2330" w:type="dxa"/>
            <w:shd w:val="clear" w:color="auto" w:fill="auto"/>
          </w:tcPr>
          <w:p w:rsidR="00443EC6" w:rsidRPr="004E4E16" w:rsidRDefault="00443EC6" w:rsidP="00443EC6">
            <w:pPr>
              <w:jc w:val="center"/>
              <w:rPr>
                <w:sz w:val="26"/>
                <w:szCs w:val="26"/>
              </w:rPr>
            </w:pPr>
          </w:p>
        </w:tc>
        <w:tc>
          <w:tcPr>
            <w:tcW w:w="2452" w:type="dxa"/>
            <w:shd w:val="clear" w:color="auto" w:fill="auto"/>
          </w:tcPr>
          <w:p w:rsidR="00443EC6" w:rsidRPr="004E4E16" w:rsidRDefault="00443EC6" w:rsidP="00443EC6">
            <w:pPr>
              <w:jc w:val="center"/>
              <w:rPr>
                <w:sz w:val="26"/>
                <w:szCs w:val="26"/>
              </w:rPr>
            </w:pPr>
          </w:p>
        </w:tc>
      </w:tr>
      <w:tr w:rsidR="00443EC6" w:rsidRPr="004E4E16" w:rsidTr="00443EC6">
        <w:tc>
          <w:tcPr>
            <w:tcW w:w="959" w:type="dxa"/>
            <w:shd w:val="clear" w:color="auto" w:fill="auto"/>
          </w:tcPr>
          <w:p w:rsidR="00443EC6" w:rsidRPr="004E4E16" w:rsidRDefault="00443EC6" w:rsidP="00443EC6">
            <w:pPr>
              <w:jc w:val="center"/>
              <w:rPr>
                <w:sz w:val="26"/>
                <w:szCs w:val="26"/>
              </w:rPr>
            </w:pPr>
          </w:p>
        </w:tc>
        <w:tc>
          <w:tcPr>
            <w:tcW w:w="2594" w:type="dxa"/>
            <w:shd w:val="clear" w:color="auto" w:fill="auto"/>
          </w:tcPr>
          <w:p w:rsidR="00443EC6" w:rsidRPr="004E4E16" w:rsidRDefault="00443EC6" w:rsidP="00443EC6">
            <w:pPr>
              <w:jc w:val="center"/>
              <w:rPr>
                <w:sz w:val="26"/>
                <w:szCs w:val="26"/>
              </w:rPr>
            </w:pPr>
          </w:p>
        </w:tc>
        <w:tc>
          <w:tcPr>
            <w:tcW w:w="1662" w:type="dxa"/>
            <w:shd w:val="clear" w:color="auto" w:fill="auto"/>
          </w:tcPr>
          <w:p w:rsidR="00443EC6" w:rsidRPr="004E4E16" w:rsidRDefault="00443EC6" w:rsidP="00443EC6">
            <w:pPr>
              <w:jc w:val="center"/>
              <w:rPr>
                <w:sz w:val="26"/>
                <w:szCs w:val="26"/>
              </w:rPr>
            </w:pPr>
          </w:p>
        </w:tc>
        <w:tc>
          <w:tcPr>
            <w:tcW w:w="2330" w:type="dxa"/>
            <w:shd w:val="clear" w:color="auto" w:fill="auto"/>
          </w:tcPr>
          <w:p w:rsidR="00443EC6" w:rsidRPr="004E4E16" w:rsidRDefault="00443EC6" w:rsidP="00443EC6">
            <w:pPr>
              <w:jc w:val="center"/>
              <w:rPr>
                <w:sz w:val="26"/>
                <w:szCs w:val="26"/>
              </w:rPr>
            </w:pPr>
          </w:p>
        </w:tc>
        <w:tc>
          <w:tcPr>
            <w:tcW w:w="2452" w:type="dxa"/>
            <w:shd w:val="clear" w:color="auto" w:fill="auto"/>
          </w:tcPr>
          <w:p w:rsidR="00443EC6" w:rsidRPr="004E4E16" w:rsidRDefault="00443EC6" w:rsidP="00443EC6">
            <w:pPr>
              <w:jc w:val="center"/>
              <w:rPr>
                <w:sz w:val="26"/>
                <w:szCs w:val="26"/>
              </w:rPr>
            </w:pPr>
          </w:p>
        </w:tc>
      </w:tr>
      <w:tr w:rsidR="00443EC6" w:rsidRPr="004E4E16" w:rsidTr="00443EC6">
        <w:tc>
          <w:tcPr>
            <w:tcW w:w="959" w:type="dxa"/>
            <w:shd w:val="clear" w:color="auto" w:fill="auto"/>
          </w:tcPr>
          <w:p w:rsidR="00443EC6" w:rsidRPr="004E4E16" w:rsidRDefault="00443EC6" w:rsidP="00443EC6">
            <w:pPr>
              <w:jc w:val="center"/>
              <w:rPr>
                <w:sz w:val="26"/>
                <w:szCs w:val="26"/>
              </w:rPr>
            </w:pPr>
          </w:p>
        </w:tc>
        <w:tc>
          <w:tcPr>
            <w:tcW w:w="2594" w:type="dxa"/>
            <w:shd w:val="clear" w:color="auto" w:fill="auto"/>
          </w:tcPr>
          <w:p w:rsidR="00443EC6" w:rsidRPr="004E4E16" w:rsidRDefault="00443EC6" w:rsidP="00443EC6">
            <w:pPr>
              <w:jc w:val="center"/>
              <w:rPr>
                <w:sz w:val="26"/>
                <w:szCs w:val="26"/>
              </w:rPr>
            </w:pPr>
          </w:p>
        </w:tc>
        <w:tc>
          <w:tcPr>
            <w:tcW w:w="1662" w:type="dxa"/>
            <w:shd w:val="clear" w:color="auto" w:fill="auto"/>
          </w:tcPr>
          <w:p w:rsidR="00443EC6" w:rsidRPr="004E4E16" w:rsidRDefault="00443EC6" w:rsidP="00443EC6">
            <w:pPr>
              <w:jc w:val="center"/>
              <w:rPr>
                <w:sz w:val="26"/>
                <w:szCs w:val="26"/>
              </w:rPr>
            </w:pPr>
          </w:p>
        </w:tc>
        <w:tc>
          <w:tcPr>
            <w:tcW w:w="2330" w:type="dxa"/>
            <w:shd w:val="clear" w:color="auto" w:fill="auto"/>
          </w:tcPr>
          <w:p w:rsidR="00443EC6" w:rsidRPr="004E4E16" w:rsidRDefault="00443EC6" w:rsidP="00443EC6">
            <w:pPr>
              <w:jc w:val="center"/>
              <w:rPr>
                <w:sz w:val="26"/>
                <w:szCs w:val="26"/>
              </w:rPr>
            </w:pPr>
          </w:p>
        </w:tc>
        <w:tc>
          <w:tcPr>
            <w:tcW w:w="2452" w:type="dxa"/>
            <w:shd w:val="clear" w:color="auto" w:fill="auto"/>
          </w:tcPr>
          <w:p w:rsidR="00443EC6" w:rsidRPr="004E4E16" w:rsidRDefault="00443EC6" w:rsidP="00443EC6">
            <w:pPr>
              <w:jc w:val="center"/>
              <w:rPr>
                <w:sz w:val="26"/>
                <w:szCs w:val="26"/>
              </w:rPr>
            </w:pPr>
          </w:p>
        </w:tc>
      </w:tr>
    </w:tbl>
    <w:p w:rsidR="00443EC6" w:rsidRPr="004E4E16" w:rsidRDefault="00443EC6" w:rsidP="00443EC6">
      <w:pPr>
        <w:jc w:val="center"/>
        <w:rPr>
          <w:sz w:val="26"/>
          <w:szCs w:val="26"/>
        </w:rPr>
      </w:pPr>
    </w:p>
    <w:p w:rsidR="00443EC6" w:rsidRPr="004E4E16" w:rsidRDefault="00443EC6" w:rsidP="00443EC6">
      <w:pPr>
        <w:rPr>
          <w:b/>
          <w:sz w:val="26"/>
          <w:szCs w:val="26"/>
        </w:rPr>
      </w:pPr>
      <w:r w:rsidRPr="004E4E16">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443EC6" w:rsidRPr="00167584" w:rsidTr="00443EC6">
        <w:trPr>
          <w:trHeight w:val="80"/>
        </w:trPr>
        <w:tc>
          <w:tcPr>
            <w:tcW w:w="5220" w:type="dxa"/>
          </w:tcPr>
          <w:p w:rsidR="00443EC6" w:rsidRPr="004E4E16" w:rsidRDefault="00443EC6" w:rsidP="00443EC6">
            <w:pPr>
              <w:rPr>
                <w:sz w:val="26"/>
                <w:szCs w:val="26"/>
              </w:rPr>
            </w:pPr>
            <w:r w:rsidRPr="004E4E16">
              <w:rPr>
                <w:sz w:val="26"/>
                <w:szCs w:val="26"/>
              </w:rPr>
              <w:t xml:space="preserve">Арендодатель: </w:t>
            </w:r>
          </w:p>
          <w:p w:rsidR="00443EC6" w:rsidRPr="004E4E16" w:rsidRDefault="00443EC6" w:rsidP="00443EC6">
            <w:pPr>
              <w:rPr>
                <w:sz w:val="26"/>
                <w:szCs w:val="26"/>
              </w:rPr>
            </w:pPr>
          </w:p>
          <w:p w:rsidR="00443EC6" w:rsidRPr="004E4E16" w:rsidRDefault="00443EC6" w:rsidP="00443EC6">
            <w:pPr>
              <w:rPr>
                <w:sz w:val="26"/>
                <w:szCs w:val="26"/>
              </w:rPr>
            </w:pPr>
          </w:p>
          <w:p w:rsidR="00443EC6" w:rsidRPr="004E4E16" w:rsidRDefault="00443EC6" w:rsidP="00443EC6">
            <w:pPr>
              <w:rPr>
                <w:sz w:val="26"/>
                <w:szCs w:val="26"/>
              </w:rPr>
            </w:pPr>
            <w:r w:rsidRPr="004E4E16">
              <w:rPr>
                <w:sz w:val="26"/>
                <w:szCs w:val="26"/>
              </w:rPr>
              <w:t xml:space="preserve"> </w:t>
            </w:r>
          </w:p>
          <w:p w:rsidR="00443EC6" w:rsidRPr="004E4E16" w:rsidRDefault="00443EC6" w:rsidP="00443EC6">
            <w:pPr>
              <w:rPr>
                <w:b/>
                <w:sz w:val="26"/>
                <w:szCs w:val="26"/>
              </w:rPr>
            </w:pPr>
            <w:r w:rsidRPr="004E4E16">
              <w:rPr>
                <w:sz w:val="26"/>
                <w:szCs w:val="26"/>
              </w:rPr>
              <w:t xml:space="preserve">__________________ </w:t>
            </w:r>
            <w:r w:rsidRPr="004E4E16">
              <w:rPr>
                <w:b/>
                <w:bCs/>
                <w:sz w:val="26"/>
                <w:szCs w:val="26"/>
              </w:rPr>
              <w:t>_______________</w:t>
            </w:r>
            <w:r w:rsidRPr="004E4E16">
              <w:rPr>
                <w:sz w:val="26"/>
                <w:szCs w:val="26"/>
              </w:rPr>
              <w:t xml:space="preserve"> </w:t>
            </w:r>
            <w:r w:rsidRPr="004E4E16">
              <w:rPr>
                <w:i/>
                <w:sz w:val="26"/>
                <w:szCs w:val="26"/>
              </w:rPr>
              <w:t xml:space="preserve">(должность, подпись, ФИО)          </w:t>
            </w:r>
          </w:p>
          <w:p w:rsidR="00443EC6" w:rsidRPr="004E4E16" w:rsidRDefault="00443EC6" w:rsidP="00443EC6">
            <w:pPr>
              <w:rPr>
                <w:sz w:val="26"/>
                <w:szCs w:val="26"/>
              </w:rPr>
            </w:pPr>
            <w:r w:rsidRPr="004E4E16">
              <w:rPr>
                <w:i/>
                <w:sz w:val="26"/>
                <w:szCs w:val="26"/>
              </w:rPr>
              <w:t xml:space="preserve">          </w:t>
            </w:r>
          </w:p>
          <w:p w:rsidR="00443EC6" w:rsidRPr="004E4E16" w:rsidRDefault="00443EC6" w:rsidP="00443EC6">
            <w:pPr>
              <w:rPr>
                <w:sz w:val="26"/>
                <w:szCs w:val="26"/>
              </w:rPr>
            </w:pPr>
            <w:r w:rsidRPr="004E4E16">
              <w:rPr>
                <w:sz w:val="26"/>
                <w:szCs w:val="26"/>
              </w:rPr>
              <w:t xml:space="preserve">       </w:t>
            </w:r>
            <w:r w:rsidRPr="004E4E16">
              <w:rPr>
                <w:sz w:val="26"/>
                <w:szCs w:val="26"/>
              </w:rPr>
              <w:tab/>
              <w:t xml:space="preserve">                                                                               М.П.</w:t>
            </w:r>
          </w:p>
        </w:tc>
        <w:tc>
          <w:tcPr>
            <w:tcW w:w="4320" w:type="dxa"/>
          </w:tcPr>
          <w:p w:rsidR="00443EC6" w:rsidRPr="004E4E16" w:rsidRDefault="00443EC6" w:rsidP="00443EC6">
            <w:pPr>
              <w:rPr>
                <w:sz w:val="26"/>
                <w:szCs w:val="26"/>
              </w:rPr>
            </w:pPr>
            <w:r w:rsidRPr="004E4E16">
              <w:rPr>
                <w:sz w:val="26"/>
                <w:szCs w:val="26"/>
              </w:rPr>
              <w:t>Арендатор:</w:t>
            </w:r>
          </w:p>
          <w:p w:rsidR="00443EC6" w:rsidRPr="004E4E16" w:rsidRDefault="00443EC6" w:rsidP="00443EC6">
            <w:pPr>
              <w:rPr>
                <w:sz w:val="26"/>
                <w:szCs w:val="26"/>
              </w:rPr>
            </w:pPr>
          </w:p>
          <w:p w:rsidR="00443EC6" w:rsidRPr="004E4E16" w:rsidRDefault="00443EC6" w:rsidP="00443EC6">
            <w:pPr>
              <w:rPr>
                <w:sz w:val="26"/>
                <w:szCs w:val="26"/>
              </w:rPr>
            </w:pPr>
          </w:p>
          <w:p w:rsidR="00443EC6" w:rsidRPr="004E4E16" w:rsidRDefault="00443EC6" w:rsidP="00443EC6">
            <w:pPr>
              <w:rPr>
                <w:bCs/>
                <w:sz w:val="26"/>
                <w:szCs w:val="26"/>
              </w:rPr>
            </w:pPr>
          </w:p>
          <w:p w:rsidR="00443EC6" w:rsidRPr="004E4E16" w:rsidRDefault="00443EC6" w:rsidP="00443EC6">
            <w:pPr>
              <w:rPr>
                <w:b/>
                <w:sz w:val="26"/>
                <w:szCs w:val="26"/>
              </w:rPr>
            </w:pPr>
            <w:r w:rsidRPr="004E4E16">
              <w:rPr>
                <w:bCs/>
                <w:sz w:val="26"/>
                <w:szCs w:val="26"/>
              </w:rPr>
              <w:t>_____________</w:t>
            </w:r>
            <w:r w:rsidRPr="004E4E16">
              <w:rPr>
                <w:sz w:val="26"/>
                <w:szCs w:val="26"/>
              </w:rPr>
              <w:t xml:space="preserve">__ </w:t>
            </w:r>
            <w:r w:rsidRPr="004E4E16">
              <w:rPr>
                <w:b/>
                <w:bCs/>
                <w:sz w:val="26"/>
                <w:szCs w:val="26"/>
              </w:rPr>
              <w:t>_______________</w:t>
            </w:r>
            <w:r w:rsidRPr="004E4E16">
              <w:rPr>
                <w:sz w:val="26"/>
                <w:szCs w:val="26"/>
              </w:rPr>
              <w:t xml:space="preserve"> </w:t>
            </w:r>
            <w:r w:rsidRPr="004E4E16">
              <w:rPr>
                <w:i/>
                <w:sz w:val="26"/>
                <w:szCs w:val="26"/>
              </w:rPr>
              <w:t xml:space="preserve">(должность, подпись, ФИО)          </w:t>
            </w:r>
          </w:p>
          <w:p w:rsidR="00443EC6" w:rsidRPr="004E4E16" w:rsidRDefault="00443EC6" w:rsidP="00443EC6">
            <w:pPr>
              <w:rPr>
                <w:bCs/>
                <w:sz w:val="26"/>
                <w:szCs w:val="26"/>
              </w:rPr>
            </w:pPr>
            <w:r w:rsidRPr="004E4E16">
              <w:rPr>
                <w:i/>
                <w:sz w:val="26"/>
                <w:szCs w:val="26"/>
              </w:rPr>
              <w:t xml:space="preserve">          </w:t>
            </w:r>
          </w:p>
          <w:p w:rsidR="00443EC6" w:rsidRPr="004E4E16" w:rsidRDefault="00443EC6" w:rsidP="00443EC6">
            <w:pPr>
              <w:rPr>
                <w:bCs/>
                <w:sz w:val="26"/>
                <w:szCs w:val="26"/>
              </w:rPr>
            </w:pPr>
          </w:p>
          <w:p w:rsidR="00443EC6" w:rsidRPr="004E4E16" w:rsidRDefault="00443EC6" w:rsidP="00443EC6">
            <w:pPr>
              <w:rPr>
                <w:bCs/>
                <w:sz w:val="26"/>
                <w:szCs w:val="26"/>
              </w:rPr>
            </w:pPr>
            <w:r w:rsidRPr="004E4E16">
              <w:rPr>
                <w:bCs/>
                <w:sz w:val="26"/>
                <w:szCs w:val="26"/>
              </w:rPr>
              <w:t xml:space="preserve">     </w:t>
            </w:r>
          </w:p>
          <w:p w:rsidR="00443EC6" w:rsidRPr="00167584" w:rsidRDefault="00443EC6" w:rsidP="00443EC6">
            <w:pPr>
              <w:rPr>
                <w:sz w:val="26"/>
                <w:szCs w:val="26"/>
              </w:rPr>
            </w:pPr>
            <w:r w:rsidRPr="004E4E16">
              <w:rPr>
                <w:bCs/>
                <w:sz w:val="26"/>
                <w:szCs w:val="26"/>
              </w:rPr>
              <w:t xml:space="preserve"> М.П.</w:t>
            </w:r>
          </w:p>
        </w:tc>
      </w:tr>
    </w:tbl>
    <w:p w:rsidR="00443EC6" w:rsidRDefault="00443EC6" w:rsidP="00443EC6">
      <w:pPr>
        <w:rPr>
          <w:sz w:val="26"/>
          <w:szCs w:val="26"/>
        </w:rPr>
      </w:pPr>
    </w:p>
    <w:p w:rsidR="00800F63" w:rsidRPr="00800F63" w:rsidRDefault="00800F63" w:rsidP="00800F63">
      <w:pPr>
        <w:pStyle w:val="32"/>
        <w:rPr>
          <w:b w:val="0"/>
          <w:i/>
          <w:sz w:val="20"/>
        </w:rPr>
      </w:pPr>
      <w:r w:rsidRPr="00800F63">
        <w:rPr>
          <w:b w:val="0"/>
          <w:sz w:val="20"/>
        </w:rPr>
        <w:tab/>
      </w:r>
      <w:r w:rsidRPr="00800F63">
        <w:rPr>
          <w:b w:val="0"/>
          <w:sz w:val="20"/>
        </w:rPr>
        <w:tab/>
      </w:r>
      <w:r w:rsidRPr="00800F63">
        <w:rPr>
          <w:b w:val="0"/>
          <w:sz w:val="20"/>
        </w:rPr>
        <w:tab/>
        <w:t xml:space="preserve">                                                  </w:t>
      </w: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337B7" w:rsidRPr="00D52B58" w:rsidRDefault="008337B7" w:rsidP="008337B7">
      <w:pPr>
        <w:tabs>
          <w:tab w:val="left" w:pos="4483"/>
        </w:tabs>
        <w:rPr>
          <w:sz w:val="28"/>
          <w:szCs w:val="28"/>
        </w:rPr>
      </w:pPr>
    </w:p>
    <w:p w:rsidR="008337B7" w:rsidRPr="00800F63" w:rsidRDefault="008337B7" w:rsidP="008337B7">
      <w:pPr>
        <w:pStyle w:val="32"/>
        <w:rPr>
          <w:b w:val="0"/>
          <w:sz w:val="20"/>
        </w:rPr>
      </w:pPr>
      <w:r w:rsidRPr="00800F63">
        <w:rPr>
          <w:b w:val="0"/>
          <w:sz w:val="20"/>
        </w:rPr>
        <w:t>ДОГОВОР АРЕНДЫ   № ____________</w:t>
      </w:r>
    </w:p>
    <w:p w:rsidR="008337B7" w:rsidRPr="00D52B58" w:rsidRDefault="008337B7" w:rsidP="00800F63">
      <w:pPr>
        <w:pStyle w:val="32"/>
        <w:jc w:val="both"/>
        <w:rPr>
          <w:b w:val="0"/>
          <w:sz w:val="20"/>
        </w:rPr>
      </w:pPr>
    </w:p>
    <w:p w:rsidR="008337B7" w:rsidRPr="00D52B58" w:rsidRDefault="008337B7" w:rsidP="00800F63">
      <w:pPr>
        <w:pStyle w:val="32"/>
        <w:jc w:val="both"/>
        <w:rPr>
          <w:b w:val="0"/>
          <w:sz w:val="20"/>
        </w:rPr>
      </w:pPr>
    </w:p>
    <w:p w:rsidR="00800F63" w:rsidRPr="00800F63" w:rsidRDefault="00800F63" w:rsidP="00800F63">
      <w:pPr>
        <w:pStyle w:val="32"/>
        <w:jc w:val="both"/>
        <w:rPr>
          <w:b w:val="0"/>
          <w:sz w:val="20"/>
        </w:rPr>
      </w:pPr>
      <w:r w:rsidRPr="00800F63">
        <w:rPr>
          <w:b w:val="0"/>
          <w:sz w:val="20"/>
        </w:rPr>
        <w:t xml:space="preserve">г. Иваново    </w:t>
      </w:r>
      <w:r w:rsidRPr="00800F63">
        <w:rPr>
          <w:b w:val="0"/>
          <w:sz w:val="20"/>
        </w:rPr>
        <w:tab/>
      </w:r>
      <w:r w:rsidRPr="00800F63">
        <w:rPr>
          <w:b w:val="0"/>
          <w:sz w:val="20"/>
        </w:rPr>
        <w:tab/>
      </w:r>
      <w:r w:rsidRPr="00800F63">
        <w:rPr>
          <w:b w:val="0"/>
          <w:sz w:val="20"/>
        </w:rPr>
        <w:tab/>
        <w:t xml:space="preserve">                                                        «___»_________2025 г.</w:t>
      </w:r>
    </w:p>
    <w:p w:rsidR="00800F63" w:rsidRPr="00800F63" w:rsidRDefault="00800F63" w:rsidP="00800F63">
      <w:pPr>
        <w:pStyle w:val="32"/>
        <w:jc w:val="both"/>
        <w:rPr>
          <w:b w:val="0"/>
          <w:sz w:val="20"/>
        </w:rPr>
      </w:pPr>
      <w:r w:rsidRPr="00800F63">
        <w:rPr>
          <w:b w:val="0"/>
          <w:sz w:val="20"/>
        </w:rPr>
        <w:t xml:space="preserve"> </w:t>
      </w:r>
      <w:r w:rsidRPr="00800F63">
        <w:rPr>
          <w:b w:val="0"/>
          <w:sz w:val="20"/>
        </w:rPr>
        <w:tab/>
      </w:r>
      <w:r w:rsidRPr="00800F63">
        <w:rPr>
          <w:b w:val="0"/>
          <w:sz w:val="20"/>
        </w:rPr>
        <w:tab/>
      </w:r>
      <w:r w:rsidRPr="00800F63">
        <w:rPr>
          <w:b w:val="0"/>
          <w:sz w:val="20"/>
        </w:rPr>
        <w:tab/>
      </w:r>
    </w:p>
    <w:p w:rsidR="00800F63" w:rsidRPr="00800F63" w:rsidRDefault="00800F63" w:rsidP="00800F63">
      <w:pPr>
        <w:autoSpaceDE w:val="0"/>
        <w:autoSpaceDN w:val="0"/>
        <w:adjustRightInd w:val="0"/>
        <w:ind w:firstLine="708"/>
        <w:jc w:val="both"/>
      </w:pPr>
      <w:r w:rsidRPr="00800F63">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r>
      <w:r w:rsidRPr="00800F63">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800F63">
        <w:rPr>
          <w:i/>
        </w:rPr>
        <w:t>заседания Комиссии по организации и проведению аукциона на право заключения договора аренды имущества Ивановской области</w:t>
      </w:r>
      <w:r w:rsidRPr="00800F63">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800F63" w:rsidRPr="00800F63" w:rsidRDefault="00800F63" w:rsidP="00800F63">
      <w:pPr>
        <w:pStyle w:val="32"/>
        <w:ind w:firstLine="851"/>
        <w:jc w:val="both"/>
        <w:rPr>
          <w:b w:val="0"/>
          <w:sz w:val="20"/>
        </w:rPr>
      </w:pPr>
    </w:p>
    <w:p w:rsidR="00800F63" w:rsidRPr="00800F63" w:rsidRDefault="00800F63" w:rsidP="00800F63">
      <w:pPr>
        <w:pStyle w:val="32"/>
        <w:rPr>
          <w:b w:val="0"/>
          <w:sz w:val="20"/>
        </w:rPr>
      </w:pPr>
      <w:r w:rsidRPr="00800F63">
        <w:rPr>
          <w:b w:val="0"/>
          <w:sz w:val="20"/>
        </w:rPr>
        <w:t>1. Предмет договора.</w:t>
      </w:r>
    </w:p>
    <w:p w:rsidR="00800F63" w:rsidRPr="00800F63" w:rsidRDefault="00800F63" w:rsidP="00800F63">
      <w:pPr>
        <w:pStyle w:val="32"/>
        <w:rPr>
          <w:b w:val="0"/>
          <w:sz w:val="20"/>
        </w:rPr>
      </w:pPr>
    </w:p>
    <w:p w:rsidR="00800F63" w:rsidRPr="00800F63" w:rsidRDefault="00800F63" w:rsidP="00800F63">
      <w:pPr>
        <w:ind w:firstLine="360"/>
        <w:jc w:val="both"/>
        <w:rPr>
          <w:i/>
          <w:color w:val="000000"/>
        </w:rPr>
      </w:pPr>
      <w:r w:rsidRPr="00800F63">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800F63">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800F63">
        <w:rPr>
          <w:snapToGrid w:val="0"/>
          <w:color w:val="000000"/>
        </w:rPr>
        <w:t>на условиях, предусмотренных настоящим Договором.</w:t>
      </w:r>
    </w:p>
    <w:p w:rsidR="00800F63" w:rsidRPr="00800F63" w:rsidRDefault="00800F63" w:rsidP="00800F63">
      <w:pPr>
        <w:pStyle w:val="32"/>
        <w:ind w:firstLine="360"/>
        <w:jc w:val="both"/>
        <w:rPr>
          <w:b w:val="0"/>
          <w:sz w:val="20"/>
        </w:rPr>
      </w:pPr>
      <w:r w:rsidRPr="00800F63">
        <w:rPr>
          <w:b w:val="0"/>
          <w:sz w:val="20"/>
        </w:rPr>
        <w:t xml:space="preserve"> 1.2. Срок аренды с___________________ на 1 (один) год.  </w:t>
      </w:r>
    </w:p>
    <w:p w:rsidR="00800F63" w:rsidRPr="00800F63" w:rsidRDefault="00800F63" w:rsidP="00800F63">
      <w:pPr>
        <w:pStyle w:val="32"/>
        <w:ind w:firstLine="426"/>
        <w:jc w:val="both"/>
        <w:rPr>
          <w:b w:val="0"/>
          <w:sz w:val="20"/>
        </w:rPr>
      </w:pPr>
      <w:r w:rsidRPr="00800F63">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800F63" w:rsidRPr="00800F63" w:rsidRDefault="00800F63" w:rsidP="00800F63">
      <w:pPr>
        <w:pStyle w:val="32"/>
        <w:ind w:firstLine="426"/>
        <w:jc w:val="both"/>
        <w:rPr>
          <w:b w:val="0"/>
          <w:sz w:val="20"/>
        </w:rPr>
      </w:pPr>
      <w:r w:rsidRPr="00800F63">
        <w:rPr>
          <w:b w:val="0"/>
          <w:sz w:val="20"/>
        </w:rPr>
        <w:t xml:space="preserve">Акт приема - передачи приобщается к настоящему Договору и является его   неотъемлемой частью (Приложение № 2). </w:t>
      </w:r>
    </w:p>
    <w:p w:rsidR="00800F63" w:rsidRPr="00800F63" w:rsidRDefault="00800F63" w:rsidP="00800F63">
      <w:pPr>
        <w:pStyle w:val="32"/>
        <w:ind w:firstLine="426"/>
        <w:jc w:val="both"/>
        <w:rPr>
          <w:b w:val="0"/>
          <w:sz w:val="20"/>
        </w:rPr>
      </w:pPr>
      <w:r w:rsidRPr="00800F63">
        <w:rPr>
          <w:b w:val="0"/>
          <w:sz w:val="20"/>
        </w:rPr>
        <w:t xml:space="preserve">1.4. Передача имущества в аренду не влечет передачу права собственности на него. </w:t>
      </w:r>
    </w:p>
    <w:p w:rsidR="00800F63" w:rsidRPr="00800F63" w:rsidRDefault="00800F63" w:rsidP="00800F63">
      <w:pPr>
        <w:pStyle w:val="32"/>
        <w:rPr>
          <w:b w:val="0"/>
          <w:sz w:val="20"/>
        </w:rPr>
      </w:pPr>
    </w:p>
    <w:p w:rsidR="00800F63" w:rsidRPr="00800F63" w:rsidRDefault="00800F63" w:rsidP="00800F63">
      <w:pPr>
        <w:pStyle w:val="32"/>
        <w:rPr>
          <w:b w:val="0"/>
          <w:sz w:val="20"/>
        </w:rPr>
      </w:pPr>
      <w:r w:rsidRPr="00800F63">
        <w:rPr>
          <w:b w:val="0"/>
          <w:sz w:val="20"/>
        </w:rPr>
        <w:t>2. Обязанности Сторон.</w:t>
      </w:r>
    </w:p>
    <w:p w:rsidR="00800F63" w:rsidRPr="00800F63" w:rsidRDefault="00800F63" w:rsidP="00800F63">
      <w:pPr>
        <w:pStyle w:val="32"/>
        <w:ind w:firstLine="426"/>
        <w:rPr>
          <w:b w:val="0"/>
          <w:sz w:val="20"/>
        </w:rPr>
      </w:pPr>
      <w:r w:rsidRPr="00800F63">
        <w:rPr>
          <w:b w:val="0"/>
          <w:sz w:val="20"/>
        </w:rPr>
        <w:t xml:space="preserve">2.1. </w:t>
      </w:r>
      <w:r w:rsidRPr="00800F63">
        <w:rPr>
          <w:b w:val="0"/>
          <w:iCs/>
          <w:sz w:val="20"/>
        </w:rPr>
        <w:t>Арендодатель обязуется</w:t>
      </w:r>
      <w:r w:rsidRPr="00800F63">
        <w:rPr>
          <w:b w:val="0"/>
          <w:sz w:val="20"/>
        </w:rPr>
        <w:t xml:space="preserve">: </w:t>
      </w:r>
    </w:p>
    <w:p w:rsidR="00800F63" w:rsidRPr="00800F63" w:rsidRDefault="00800F63" w:rsidP="00800F63">
      <w:pPr>
        <w:pStyle w:val="32"/>
        <w:ind w:firstLine="426"/>
        <w:jc w:val="both"/>
        <w:rPr>
          <w:b w:val="0"/>
          <w:sz w:val="20"/>
        </w:rPr>
      </w:pPr>
      <w:r w:rsidRPr="00800F63">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800F63" w:rsidRPr="00800F63" w:rsidRDefault="00800F63" w:rsidP="00800F63">
      <w:pPr>
        <w:pStyle w:val="32"/>
        <w:ind w:firstLine="426"/>
        <w:jc w:val="both"/>
        <w:rPr>
          <w:b w:val="0"/>
          <w:sz w:val="20"/>
        </w:rPr>
      </w:pPr>
      <w:r w:rsidRPr="00800F63">
        <w:rPr>
          <w:b w:val="0"/>
          <w:sz w:val="20"/>
        </w:rPr>
        <w:t>2.1.2. Осуществлять контроль за техническим состоянием сдаваемого в аренду имущества Ивановской области.</w:t>
      </w:r>
    </w:p>
    <w:p w:rsidR="00800F63" w:rsidRPr="00800F63" w:rsidRDefault="00800F63" w:rsidP="00800F63">
      <w:pPr>
        <w:pStyle w:val="32"/>
        <w:ind w:firstLine="426"/>
        <w:jc w:val="both"/>
        <w:rPr>
          <w:b w:val="0"/>
          <w:sz w:val="20"/>
        </w:rPr>
      </w:pPr>
      <w:r w:rsidRPr="00800F63">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800F63" w:rsidRPr="00800F63" w:rsidRDefault="00800F63" w:rsidP="00800F63">
      <w:pPr>
        <w:pStyle w:val="32"/>
        <w:ind w:firstLine="426"/>
        <w:jc w:val="both"/>
        <w:rPr>
          <w:b w:val="0"/>
          <w:sz w:val="20"/>
        </w:rPr>
      </w:pPr>
      <w:r w:rsidRPr="00800F63">
        <w:rPr>
          <w:b w:val="0"/>
          <w:sz w:val="20"/>
        </w:rPr>
        <w:t>- возмещение расходов на уплату транспортного налога.</w:t>
      </w:r>
    </w:p>
    <w:p w:rsidR="00800F63" w:rsidRPr="00800F63" w:rsidRDefault="00800F63" w:rsidP="00800F63">
      <w:pPr>
        <w:pStyle w:val="32"/>
        <w:ind w:firstLine="426"/>
        <w:jc w:val="both"/>
        <w:rPr>
          <w:b w:val="0"/>
          <w:sz w:val="20"/>
        </w:rPr>
      </w:pPr>
      <w:r w:rsidRPr="00800F63">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800F63" w:rsidRPr="00800F63" w:rsidRDefault="00800F63" w:rsidP="00800F63">
      <w:pPr>
        <w:pStyle w:val="32"/>
        <w:ind w:firstLine="426"/>
        <w:jc w:val="both"/>
        <w:rPr>
          <w:b w:val="0"/>
          <w:sz w:val="20"/>
        </w:rPr>
      </w:pPr>
      <w:r w:rsidRPr="00800F63">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800F63" w:rsidRPr="00800F63" w:rsidRDefault="00800F63" w:rsidP="00800F63">
      <w:pPr>
        <w:pStyle w:val="32"/>
        <w:ind w:firstLine="426"/>
        <w:jc w:val="both"/>
        <w:rPr>
          <w:b w:val="0"/>
          <w:sz w:val="20"/>
        </w:rPr>
      </w:pPr>
      <w:r w:rsidRPr="00800F63">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800F63" w:rsidRPr="00800F63" w:rsidRDefault="00800F63" w:rsidP="00800F63">
      <w:pPr>
        <w:pStyle w:val="32"/>
        <w:ind w:firstLine="426"/>
        <w:jc w:val="both"/>
        <w:rPr>
          <w:b w:val="0"/>
          <w:sz w:val="20"/>
        </w:rPr>
      </w:pPr>
      <w:r w:rsidRPr="00800F63">
        <w:rPr>
          <w:b w:val="0"/>
          <w:sz w:val="20"/>
        </w:rPr>
        <w:t xml:space="preserve">2.2. </w:t>
      </w:r>
      <w:r w:rsidRPr="00800F63">
        <w:rPr>
          <w:b w:val="0"/>
          <w:iCs/>
          <w:sz w:val="20"/>
        </w:rPr>
        <w:t>Арендатор обязуется</w:t>
      </w:r>
      <w:r w:rsidRPr="00800F63">
        <w:rPr>
          <w:b w:val="0"/>
          <w:sz w:val="20"/>
        </w:rPr>
        <w:t xml:space="preserve">: </w:t>
      </w:r>
    </w:p>
    <w:p w:rsidR="00800F63" w:rsidRPr="00800F63" w:rsidRDefault="00800F63" w:rsidP="00800F63">
      <w:pPr>
        <w:pStyle w:val="32"/>
        <w:ind w:firstLine="426"/>
        <w:jc w:val="both"/>
        <w:rPr>
          <w:b w:val="0"/>
          <w:sz w:val="20"/>
        </w:rPr>
      </w:pPr>
      <w:r w:rsidRPr="00800F63">
        <w:rPr>
          <w:b w:val="0"/>
          <w:sz w:val="20"/>
        </w:rPr>
        <w:t>2.2.1. Использовать арендуемое имущество исключительно по прямому назначению, указанному в п. 1.1 Договора.</w:t>
      </w:r>
    </w:p>
    <w:p w:rsidR="00800F63" w:rsidRPr="00800F63" w:rsidRDefault="00800F63" w:rsidP="00800F63">
      <w:pPr>
        <w:pStyle w:val="32"/>
        <w:ind w:firstLine="426"/>
        <w:jc w:val="both"/>
        <w:rPr>
          <w:b w:val="0"/>
          <w:sz w:val="20"/>
        </w:rPr>
      </w:pPr>
      <w:r w:rsidRPr="00800F63">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800F63" w:rsidRPr="00800F63" w:rsidRDefault="00800F63" w:rsidP="00800F63">
      <w:pPr>
        <w:pStyle w:val="32"/>
        <w:ind w:firstLine="426"/>
        <w:jc w:val="both"/>
        <w:rPr>
          <w:b w:val="0"/>
          <w:sz w:val="20"/>
        </w:rPr>
      </w:pPr>
      <w:r w:rsidRPr="00800F63">
        <w:rPr>
          <w:b w:val="0"/>
          <w:sz w:val="20"/>
        </w:rPr>
        <w:t>- возмещение расходов на уплату транспортного налога.</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800F63" w:rsidRPr="00800F63" w:rsidRDefault="00800F63" w:rsidP="00800F63">
      <w:pPr>
        <w:pStyle w:val="32"/>
        <w:ind w:firstLine="426"/>
        <w:jc w:val="both"/>
        <w:rPr>
          <w:b w:val="0"/>
          <w:sz w:val="20"/>
        </w:rPr>
      </w:pPr>
      <w:r w:rsidRPr="00800F63">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800F63">
        <w:rPr>
          <w:rFonts w:ascii="Times New Roman" w:hAnsi="Times New Roman"/>
        </w:rPr>
        <w:br/>
        <w:t>на него дополнительное оборудование.</w:t>
      </w:r>
    </w:p>
    <w:p w:rsidR="00800F63" w:rsidRPr="00800F63" w:rsidRDefault="00800F63" w:rsidP="00800F63">
      <w:pPr>
        <w:pStyle w:val="aff4"/>
        <w:ind w:firstLine="426"/>
        <w:jc w:val="both"/>
        <w:rPr>
          <w:rFonts w:ascii="Times New Roman" w:hAnsi="Times New Roman"/>
        </w:rPr>
      </w:pPr>
      <w:r w:rsidRPr="00800F63">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800F63" w:rsidRPr="00800F63" w:rsidRDefault="00800F63" w:rsidP="00800F63">
      <w:pPr>
        <w:pStyle w:val="32"/>
        <w:ind w:firstLine="426"/>
        <w:jc w:val="both"/>
        <w:rPr>
          <w:b w:val="0"/>
          <w:sz w:val="20"/>
        </w:rPr>
      </w:pPr>
      <w:r w:rsidRPr="00800F63">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800F63">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800F63" w:rsidRPr="00800F63" w:rsidRDefault="00800F63" w:rsidP="00800F63">
      <w:pPr>
        <w:pStyle w:val="32"/>
        <w:ind w:firstLine="426"/>
        <w:jc w:val="both"/>
        <w:rPr>
          <w:b w:val="0"/>
          <w:sz w:val="20"/>
        </w:rPr>
      </w:pPr>
      <w:r w:rsidRPr="00800F63">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800F63">
        <w:rPr>
          <w:b w:val="0"/>
          <w:sz w:val="20"/>
        </w:rPr>
        <w:br/>
        <w:t xml:space="preserve">и своевременностью внесения платежа. </w:t>
      </w:r>
    </w:p>
    <w:p w:rsidR="00800F63" w:rsidRPr="00800F63" w:rsidRDefault="00800F63" w:rsidP="00800F63">
      <w:pPr>
        <w:pStyle w:val="32"/>
        <w:ind w:firstLine="426"/>
        <w:jc w:val="both"/>
        <w:rPr>
          <w:b w:val="0"/>
          <w:sz w:val="20"/>
        </w:rPr>
      </w:pPr>
      <w:r w:rsidRPr="00800F63">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800F63" w:rsidRPr="00800F63" w:rsidRDefault="00800F63" w:rsidP="00800F63">
      <w:pPr>
        <w:pStyle w:val="32"/>
        <w:ind w:firstLine="426"/>
        <w:jc w:val="both"/>
        <w:rPr>
          <w:b w:val="0"/>
          <w:sz w:val="20"/>
        </w:rPr>
      </w:pPr>
      <w:r w:rsidRPr="00800F63">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800F63" w:rsidRPr="00800F63" w:rsidRDefault="00800F63" w:rsidP="00800F63">
      <w:pPr>
        <w:pStyle w:val="32"/>
        <w:ind w:firstLine="426"/>
        <w:jc w:val="both"/>
        <w:rPr>
          <w:b w:val="0"/>
          <w:sz w:val="20"/>
        </w:rPr>
      </w:pPr>
      <w:r w:rsidRPr="00800F63">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800F63" w:rsidRPr="00800F63" w:rsidRDefault="00800F63" w:rsidP="00800F63">
      <w:pPr>
        <w:pStyle w:val="32"/>
        <w:ind w:firstLine="426"/>
        <w:jc w:val="both"/>
        <w:rPr>
          <w:b w:val="0"/>
          <w:sz w:val="20"/>
        </w:rPr>
      </w:pPr>
      <w:r w:rsidRPr="00800F63">
        <w:rPr>
          <w:b w:val="0"/>
          <w:sz w:val="20"/>
        </w:rPr>
        <w:t>2.2.12. По окончании срока действия Договора или при его расторжении возвратить арендуемое имущество не позднее тр</w:t>
      </w:r>
      <w:r w:rsidRPr="00800F63">
        <w:rPr>
          <w:b w:val="0"/>
          <w:iCs/>
          <w:sz w:val="20"/>
        </w:rPr>
        <w:t>ех</w:t>
      </w:r>
      <w:r w:rsidRPr="00800F63">
        <w:rPr>
          <w:b w:val="0"/>
          <w:i/>
          <w:sz w:val="20"/>
        </w:rPr>
        <w:t xml:space="preserve"> </w:t>
      </w:r>
      <w:r w:rsidRPr="00800F63">
        <w:rPr>
          <w:b w:val="0"/>
          <w:sz w:val="20"/>
        </w:rPr>
        <w:t xml:space="preserve">дней после окончания действия настоящего Договора. </w:t>
      </w:r>
    </w:p>
    <w:p w:rsidR="00800F63" w:rsidRPr="00800F63" w:rsidRDefault="00800F63" w:rsidP="00800F63">
      <w:pPr>
        <w:ind w:firstLine="426"/>
        <w:jc w:val="both"/>
      </w:pPr>
      <w:r w:rsidRPr="00800F63">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800F63" w:rsidRPr="00800F63" w:rsidRDefault="00800F63" w:rsidP="00800F63">
      <w:pPr>
        <w:ind w:firstLine="426"/>
        <w:jc w:val="both"/>
      </w:pPr>
      <w:r w:rsidRPr="00800F63">
        <w:t xml:space="preserve">2.2.14. Вносить платежи в размере, сроки и порядке, установленные разделом </w:t>
      </w:r>
      <w:r w:rsidRPr="00800F63">
        <w:br/>
        <w:t>4 настоящего Договора.</w:t>
      </w:r>
    </w:p>
    <w:p w:rsidR="00800F63" w:rsidRPr="00800F63" w:rsidRDefault="00800F63" w:rsidP="00800F63">
      <w:pPr>
        <w:pStyle w:val="32"/>
        <w:ind w:firstLine="426"/>
        <w:jc w:val="both"/>
        <w:rPr>
          <w:b w:val="0"/>
          <w:sz w:val="20"/>
        </w:rPr>
      </w:pPr>
      <w:r w:rsidRPr="00800F63">
        <w:rPr>
          <w:b w:val="0"/>
          <w:sz w:val="20"/>
        </w:rPr>
        <w:t>2.2.15. Осуществлять за свой счет:</w:t>
      </w:r>
    </w:p>
    <w:p w:rsidR="00800F63" w:rsidRPr="00800F63" w:rsidRDefault="00800F63" w:rsidP="00800F63">
      <w:pPr>
        <w:pStyle w:val="32"/>
        <w:ind w:firstLine="426"/>
        <w:jc w:val="both"/>
        <w:rPr>
          <w:b w:val="0"/>
          <w:sz w:val="20"/>
        </w:rPr>
      </w:pPr>
      <w:r w:rsidRPr="00800F63">
        <w:rPr>
          <w:b w:val="0"/>
          <w:sz w:val="20"/>
        </w:rPr>
        <w:tab/>
        <w:t>-   хранение арендуемого имущества,</w:t>
      </w:r>
    </w:p>
    <w:p w:rsidR="00800F63" w:rsidRPr="00800F63" w:rsidRDefault="00800F63" w:rsidP="00800F63">
      <w:pPr>
        <w:pStyle w:val="32"/>
        <w:jc w:val="both"/>
        <w:rPr>
          <w:b w:val="0"/>
          <w:sz w:val="20"/>
        </w:rPr>
      </w:pPr>
      <w:r w:rsidRPr="00800F63">
        <w:rPr>
          <w:b w:val="0"/>
          <w:sz w:val="20"/>
        </w:rPr>
        <w:tab/>
        <w:t>-  технический осмотр арендуемого имущества,</w:t>
      </w:r>
    </w:p>
    <w:p w:rsidR="00800F63" w:rsidRPr="00800F63" w:rsidRDefault="00800F63" w:rsidP="00800F63">
      <w:pPr>
        <w:pStyle w:val="32"/>
        <w:jc w:val="both"/>
        <w:rPr>
          <w:b w:val="0"/>
          <w:sz w:val="20"/>
        </w:rPr>
      </w:pPr>
      <w:r w:rsidRPr="00800F63">
        <w:rPr>
          <w:b w:val="0"/>
          <w:sz w:val="20"/>
        </w:rPr>
        <w:tab/>
        <w:t>- обязательное страхование гражданской ответственности (по арендуемому имуществу),</w:t>
      </w:r>
    </w:p>
    <w:p w:rsidR="00800F63" w:rsidRPr="00800F63" w:rsidRDefault="00800F63" w:rsidP="00800F63">
      <w:pPr>
        <w:pStyle w:val="32"/>
        <w:jc w:val="both"/>
        <w:rPr>
          <w:b w:val="0"/>
          <w:sz w:val="20"/>
        </w:rPr>
      </w:pPr>
      <w:r w:rsidRPr="00800F63">
        <w:rPr>
          <w:b w:val="0"/>
          <w:color w:val="FF0000"/>
          <w:sz w:val="20"/>
        </w:rPr>
        <w:tab/>
      </w:r>
      <w:r w:rsidRPr="00800F63">
        <w:rPr>
          <w:b w:val="0"/>
          <w:sz w:val="20"/>
        </w:rPr>
        <w:t>- добровольное страхование арендуемого имущества (КАСКО),</w:t>
      </w:r>
    </w:p>
    <w:p w:rsidR="00800F63" w:rsidRPr="00800F63" w:rsidRDefault="00800F63" w:rsidP="00800F63">
      <w:pPr>
        <w:pStyle w:val="32"/>
        <w:jc w:val="both"/>
        <w:rPr>
          <w:b w:val="0"/>
          <w:sz w:val="20"/>
        </w:rPr>
      </w:pPr>
      <w:r w:rsidRPr="00800F63">
        <w:rPr>
          <w:b w:val="0"/>
          <w:sz w:val="20"/>
        </w:rPr>
        <w:t xml:space="preserve">           - техническое обслуживание арендуемого имущества в сроки, указанные </w:t>
      </w:r>
      <w:r w:rsidRPr="00800F63">
        <w:rPr>
          <w:b w:val="0"/>
          <w:sz w:val="20"/>
        </w:rPr>
        <w:br/>
        <w:t>в технической документации завода-изготовителя.</w:t>
      </w:r>
    </w:p>
    <w:p w:rsidR="00800F63" w:rsidRPr="00800F63" w:rsidRDefault="00800F63" w:rsidP="00800F63">
      <w:pPr>
        <w:suppressAutoHyphens/>
        <w:ind w:firstLine="720"/>
        <w:jc w:val="both"/>
        <w:rPr>
          <w:snapToGrid w:val="0"/>
        </w:rPr>
      </w:pPr>
      <w:r w:rsidRPr="00800F63">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800F63" w:rsidRPr="00800F63" w:rsidRDefault="00800F63" w:rsidP="00800F63">
      <w:pPr>
        <w:suppressAutoHyphens/>
        <w:ind w:firstLine="709"/>
        <w:jc w:val="both"/>
        <w:rPr>
          <w:snapToGrid w:val="0"/>
        </w:rPr>
      </w:pPr>
      <w:r w:rsidRPr="00800F63">
        <w:t xml:space="preserve"> </w:t>
      </w:r>
      <w:r w:rsidRPr="00800F63">
        <w:rPr>
          <w:snapToGrid w:val="0"/>
        </w:rPr>
        <w:t>Арендатор</w:t>
      </w:r>
      <w:r w:rsidRPr="00800F63">
        <w:t xml:space="preserve"> обязан оплатить полученный штраф в установленный законом срок </w:t>
      </w:r>
      <w:r w:rsidRPr="00800F63">
        <w:br/>
      </w:r>
      <w:r w:rsidRPr="00800F63">
        <w:rPr>
          <w:snapToGrid w:val="0"/>
        </w:rPr>
        <w:t>в соответствии с требованиями Кодекса об административных правонарушений Российской Федерации.</w:t>
      </w:r>
    </w:p>
    <w:p w:rsidR="00800F63" w:rsidRPr="00800F63" w:rsidRDefault="00800F63" w:rsidP="00800F63">
      <w:pPr>
        <w:suppressAutoHyphens/>
        <w:ind w:firstLine="709"/>
        <w:jc w:val="both"/>
        <w:rPr>
          <w:snapToGrid w:val="0"/>
        </w:rPr>
      </w:pPr>
      <w:r w:rsidRPr="00800F63">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800F63" w:rsidRPr="00800F63" w:rsidRDefault="00800F63" w:rsidP="00800F63">
      <w:pPr>
        <w:pStyle w:val="aff4"/>
        <w:jc w:val="both"/>
        <w:rPr>
          <w:rFonts w:ascii="Times New Roman" w:hAnsi="Times New Roman"/>
        </w:rPr>
      </w:pPr>
    </w:p>
    <w:p w:rsidR="00800F63" w:rsidRPr="00800F63" w:rsidRDefault="00800F63" w:rsidP="00800F63">
      <w:pPr>
        <w:pStyle w:val="32"/>
        <w:rPr>
          <w:b w:val="0"/>
          <w:sz w:val="20"/>
        </w:rPr>
      </w:pPr>
      <w:r w:rsidRPr="00800F63">
        <w:rPr>
          <w:b w:val="0"/>
          <w:sz w:val="20"/>
        </w:rPr>
        <w:t>3. Порядок возврата арендуемого имущества Арендодателю.</w:t>
      </w:r>
    </w:p>
    <w:p w:rsidR="00800F63" w:rsidRPr="00800F63" w:rsidRDefault="00800F63" w:rsidP="00800F63">
      <w:pPr>
        <w:pStyle w:val="32"/>
        <w:ind w:firstLine="708"/>
        <w:jc w:val="both"/>
        <w:rPr>
          <w:b w:val="0"/>
          <w:sz w:val="20"/>
        </w:rPr>
      </w:pPr>
      <w:r w:rsidRPr="00800F63">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800F63">
        <w:rPr>
          <w:b w:val="0"/>
          <w:sz w:val="20"/>
        </w:rPr>
        <w:br/>
        <w:t xml:space="preserve">с момента окончания срока действия (расторжения) настоящего Договора. </w:t>
      </w:r>
    </w:p>
    <w:p w:rsidR="00800F63" w:rsidRPr="00800F63" w:rsidRDefault="00800F63" w:rsidP="00800F63">
      <w:pPr>
        <w:pStyle w:val="32"/>
        <w:ind w:firstLine="708"/>
        <w:jc w:val="both"/>
        <w:rPr>
          <w:b w:val="0"/>
          <w:sz w:val="20"/>
        </w:rPr>
      </w:pPr>
      <w:r w:rsidRPr="00800F63">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800F63">
        <w:rPr>
          <w:b w:val="0"/>
          <w:sz w:val="20"/>
        </w:rPr>
        <w:br/>
        <w:t xml:space="preserve">и Арендатора. </w:t>
      </w:r>
    </w:p>
    <w:p w:rsidR="00800F63" w:rsidRPr="00800F63" w:rsidRDefault="00800F63" w:rsidP="00800F63">
      <w:pPr>
        <w:pStyle w:val="32"/>
        <w:ind w:firstLine="708"/>
        <w:jc w:val="both"/>
        <w:rPr>
          <w:b w:val="0"/>
          <w:sz w:val="20"/>
        </w:rPr>
      </w:pPr>
      <w:r w:rsidRPr="00800F63">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800F63" w:rsidRPr="00800F63" w:rsidRDefault="00800F63" w:rsidP="00800F63">
      <w:pPr>
        <w:pStyle w:val="32"/>
        <w:ind w:firstLine="708"/>
        <w:jc w:val="both"/>
        <w:rPr>
          <w:b w:val="0"/>
          <w:sz w:val="20"/>
        </w:rPr>
      </w:pPr>
      <w:r w:rsidRPr="00800F63">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800F63">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800F63" w:rsidRPr="00800F63" w:rsidRDefault="00800F63" w:rsidP="00800F63">
      <w:pPr>
        <w:pStyle w:val="32"/>
        <w:ind w:firstLine="708"/>
        <w:jc w:val="both"/>
        <w:rPr>
          <w:b w:val="0"/>
          <w:sz w:val="20"/>
        </w:rPr>
      </w:pPr>
      <w:r w:rsidRPr="00800F63">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800F63" w:rsidRPr="00800F63" w:rsidRDefault="00800F63" w:rsidP="00800F63">
      <w:pPr>
        <w:pStyle w:val="32"/>
        <w:ind w:firstLine="708"/>
        <w:jc w:val="both"/>
        <w:rPr>
          <w:b w:val="0"/>
          <w:sz w:val="20"/>
        </w:rPr>
      </w:pPr>
    </w:p>
    <w:p w:rsidR="00800F63" w:rsidRPr="00800F63" w:rsidRDefault="00800F63" w:rsidP="00800F63">
      <w:pPr>
        <w:pStyle w:val="32"/>
        <w:rPr>
          <w:b w:val="0"/>
          <w:sz w:val="20"/>
        </w:rPr>
      </w:pPr>
      <w:r w:rsidRPr="00800F63">
        <w:rPr>
          <w:b w:val="0"/>
          <w:sz w:val="20"/>
        </w:rPr>
        <w:t>4. Платежи и расчеты по Договору.</w:t>
      </w:r>
    </w:p>
    <w:p w:rsidR="00800F63" w:rsidRPr="00800F63" w:rsidRDefault="00800F63" w:rsidP="00800F63">
      <w:pPr>
        <w:pStyle w:val="32"/>
        <w:ind w:firstLine="851"/>
        <w:jc w:val="both"/>
        <w:rPr>
          <w:b w:val="0"/>
          <w:i/>
          <w:sz w:val="20"/>
        </w:rPr>
      </w:pPr>
    </w:p>
    <w:p w:rsidR="00800F63" w:rsidRPr="00800F63" w:rsidRDefault="00800F63" w:rsidP="00800F63">
      <w:pPr>
        <w:pStyle w:val="32"/>
        <w:ind w:firstLine="708"/>
        <w:jc w:val="both"/>
        <w:rPr>
          <w:b w:val="0"/>
          <w:sz w:val="20"/>
        </w:rPr>
      </w:pPr>
      <w:r w:rsidRPr="00800F63">
        <w:rPr>
          <w:b w:val="0"/>
          <w:sz w:val="20"/>
        </w:rPr>
        <w:t>4.1. Размер арендной платы устанавливается в соответствии с результатами проведенного аукциона от _________ № ______.</w:t>
      </w:r>
    </w:p>
    <w:p w:rsidR="00800F63" w:rsidRPr="00800F63" w:rsidRDefault="00800F63" w:rsidP="00800F63">
      <w:pPr>
        <w:pStyle w:val="32"/>
        <w:ind w:firstLine="708"/>
        <w:jc w:val="both"/>
        <w:rPr>
          <w:b w:val="0"/>
          <w:sz w:val="20"/>
        </w:rPr>
      </w:pPr>
      <w:r w:rsidRPr="00800F63">
        <w:rPr>
          <w:b w:val="0"/>
          <w:sz w:val="20"/>
        </w:rPr>
        <w:t xml:space="preserve"> 4.2. В соответствии с итоговым протоколом аукциона от ________ №______:    </w:t>
      </w:r>
      <w:r w:rsidRPr="00800F63">
        <w:rPr>
          <w:b w:val="0"/>
          <w:sz w:val="20"/>
        </w:rPr>
        <w:tab/>
        <w:t xml:space="preserve">Общая сумма арендной платы в год с </w:t>
      </w:r>
      <w:r w:rsidRPr="00800F63">
        <w:rPr>
          <w:b w:val="0"/>
          <w:i/>
          <w:sz w:val="20"/>
        </w:rPr>
        <w:t>__________(дата)</w:t>
      </w:r>
      <w:r w:rsidRPr="00800F63">
        <w:rPr>
          <w:b w:val="0"/>
          <w:sz w:val="20"/>
        </w:rPr>
        <w:t xml:space="preserve"> составляет _____________   ( _____ ) рублей без налога на добавленную стоимость.</w:t>
      </w:r>
    </w:p>
    <w:p w:rsidR="00800F63" w:rsidRPr="00800F63" w:rsidRDefault="00800F63" w:rsidP="00800F63">
      <w:pPr>
        <w:pStyle w:val="32"/>
        <w:ind w:firstLine="708"/>
        <w:jc w:val="both"/>
        <w:rPr>
          <w:b w:val="0"/>
          <w:sz w:val="20"/>
        </w:rPr>
      </w:pPr>
      <w:r w:rsidRPr="00800F63">
        <w:rPr>
          <w:b w:val="0"/>
          <w:sz w:val="20"/>
        </w:rPr>
        <w:t xml:space="preserve">Арендная плата в месяц с </w:t>
      </w:r>
      <w:r w:rsidRPr="00800F63">
        <w:rPr>
          <w:b w:val="0"/>
          <w:i/>
          <w:sz w:val="20"/>
        </w:rPr>
        <w:t>__________(дата)</w:t>
      </w:r>
      <w:r w:rsidRPr="00800F63">
        <w:rPr>
          <w:b w:val="0"/>
          <w:sz w:val="20"/>
        </w:rPr>
        <w:t xml:space="preserve"> составляет  _______ ( _____ ) без налога на добавленную стоимость (Приложение № 3).</w:t>
      </w:r>
    </w:p>
    <w:p w:rsidR="00800F63" w:rsidRPr="00800F63" w:rsidRDefault="00800F63" w:rsidP="00800F63">
      <w:pPr>
        <w:pStyle w:val="32"/>
        <w:ind w:firstLine="708"/>
        <w:jc w:val="both"/>
        <w:rPr>
          <w:b w:val="0"/>
          <w:sz w:val="20"/>
        </w:rPr>
      </w:pPr>
      <w:r w:rsidRPr="00800F63">
        <w:rPr>
          <w:b w:val="0"/>
          <w:sz w:val="20"/>
        </w:rPr>
        <w:t xml:space="preserve">4.3. Арендная плата перечисляется Арендатором в областной бюджет, </w:t>
      </w:r>
      <w:r w:rsidRPr="00800F63">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800F63" w:rsidRPr="00800F63" w:rsidRDefault="00800F63" w:rsidP="00800F63">
      <w:pPr>
        <w:spacing w:line="259" w:lineRule="auto"/>
        <w:rPr>
          <w:rFonts w:eastAsia="Calibri"/>
          <w:lang w:eastAsia="en-US"/>
        </w:rPr>
      </w:pPr>
      <w:r w:rsidRPr="00800F63">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800F63">
        <w:rPr>
          <w:rFonts w:eastAsia="Calibri"/>
          <w:lang w:eastAsia="en-US"/>
        </w:rPr>
        <w:br/>
        <w:t>ИНН: 3728012825, КПП: 370201001, Сч. № 03100643000000013300.</w:t>
      </w:r>
      <w:r w:rsidRPr="00800F63">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800F63">
        <w:rPr>
          <w:rFonts w:eastAsia="Calibri"/>
          <w:lang w:eastAsia="en-US"/>
        </w:rPr>
        <w:br/>
        <w:t>Код бюджетной классификации:  02111105032020000120.</w:t>
      </w:r>
    </w:p>
    <w:p w:rsidR="00800F63" w:rsidRPr="00800F63" w:rsidRDefault="00800F63" w:rsidP="00800F63">
      <w:pPr>
        <w:spacing w:line="259" w:lineRule="auto"/>
        <w:ind w:firstLine="709"/>
        <w:jc w:val="both"/>
      </w:pPr>
      <w:r w:rsidRPr="00800F63">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800F63" w:rsidRPr="00800F63" w:rsidRDefault="00800F63" w:rsidP="00800F63">
      <w:pPr>
        <w:spacing w:line="259" w:lineRule="auto"/>
        <w:ind w:firstLine="709"/>
        <w:jc w:val="both"/>
      </w:pPr>
      <w:r w:rsidRPr="00800F63">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800F63" w:rsidRPr="00800F63" w:rsidRDefault="00800F63" w:rsidP="00800F63">
      <w:pPr>
        <w:ind w:firstLine="708"/>
        <w:jc w:val="both"/>
      </w:pPr>
      <w:r w:rsidRPr="00800F63">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800F63" w:rsidRPr="00800F63" w:rsidRDefault="00800F63" w:rsidP="00800F63">
      <w:pPr>
        <w:jc w:val="both"/>
      </w:pPr>
      <w:r w:rsidRPr="00800F63">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800F63" w:rsidRPr="00800F63" w:rsidRDefault="00800F63" w:rsidP="00800F63">
      <w:pPr>
        <w:jc w:val="both"/>
      </w:pPr>
      <w:r w:rsidRPr="00800F63">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800F63" w:rsidRPr="00800F63" w:rsidRDefault="00800F63" w:rsidP="00800F63">
      <w:pPr>
        <w:jc w:val="both"/>
      </w:pPr>
    </w:p>
    <w:p w:rsidR="00800F63" w:rsidRPr="00800F63" w:rsidRDefault="00800F63" w:rsidP="00800F63">
      <w:pPr>
        <w:pStyle w:val="32"/>
        <w:rPr>
          <w:b w:val="0"/>
          <w:sz w:val="20"/>
        </w:rPr>
      </w:pPr>
      <w:r w:rsidRPr="00800F63">
        <w:rPr>
          <w:b w:val="0"/>
          <w:sz w:val="20"/>
        </w:rPr>
        <w:t>5. Ответственность сторон</w:t>
      </w:r>
    </w:p>
    <w:p w:rsidR="00800F63" w:rsidRPr="00800F63" w:rsidRDefault="00800F63" w:rsidP="00800F63">
      <w:pPr>
        <w:pStyle w:val="32"/>
        <w:jc w:val="both"/>
        <w:rPr>
          <w:b w:val="0"/>
          <w:sz w:val="20"/>
        </w:rPr>
      </w:pPr>
      <w:r w:rsidRPr="00800F63">
        <w:rPr>
          <w:b w:val="0"/>
          <w:sz w:val="20"/>
        </w:rPr>
        <w:tab/>
        <w:t>5.1</w:t>
      </w:r>
      <w:r w:rsidRPr="00800F63">
        <w:rPr>
          <w:b w:val="0"/>
          <w:i/>
          <w:iCs/>
          <w:sz w:val="20"/>
        </w:rPr>
        <w:t xml:space="preserve">. </w:t>
      </w:r>
      <w:r w:rsidRPr="00800F63">
        <w:rPr>
          <w:b w:val="0"/>
          <w:iCs/>
          <w:sz w:val="20"/>
        </w:rPr>
        <w:t>Ответственность Арендатора</w:t>
      </w:r>
      <w:r w:rsidRPr="00800F63">
        <w:rPr>
          <w:b w:val="0"/>
          <w:sz w:val="20"/>
        </w:rPr>
        <w:t xml:space="preserve">: </w:t>
      </w:r>
    </w:p>
    <w:p w:rsidR="00800F63" w:rsidRPr="00800F63" w:rsidRDefault="00800F63" w:rsidP="00800F63">
      <w:pPr>
        <w:pStyle w:val="32"/>
        <w:jc w:val="both"/>
        <w:rPr>
          <w:b w:val="0"/>
          <w:sz w:val="20"/>
        </w:rPr>
      </w:pPr>
      <w:r w:rsidRPr="00800F63">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800F63" w:rsidRPr="00800F63" w:rsidRDefault="00800F63" w:rsidP="00800F63">
      <w:pPr>
        <w:pStyle w:val="32"/>
        <w:jc w:val="both"/>
        <w:rPr>
          <w:b w:val="0"/>
          <w:sz w:val="20"/>
        </w:rPr>
      </w:pPr>
      <w:r w:rsidRPr="00800F63">
        <w:rPr>
          <w:b w:val="0"/>
          <w:sz w:val="20"/>
        </w:rPr>
        <w:tab/>
        <w:t>5.1.2.Арендатор возмещает в областной бюджет убытки в соответствии с действующим законодательством Российской Федерации.</w:t>
      </w:r>
    </w:p>
    <w:p w:rsidR="00800F63" w:rsidRPr="00800F63" w:rsidRDefault="00800F63" w:rsidP="00800F63">
      <w:pPr>
        <w:pStyle w:val="32"/>
        <w:jc w:val="both"/>
        <w:rPr>
          <w:b w:val="0"/>
          <w:sz w:val="20"/>
        </w:rPr>
      </w:pPr>
      <w:r w:rsidRPr="00800F63">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800F63" w:rsidRPr="00800F63" w:rsidRDefault="00800F63" w:rsidP="00800F63">
      <w:pPr>
        <w:pStyle w:val="32"/>
        <w:jc w:val="both"/>
        <w:rPr>
          <w:b w:val="0"/>
          <w:sz w:val="20"/>
        </w:rPr>
      </w:pPr>
      <w:r w:rsidRPr="00800F63">
        <w:rPr>
          <w:b w:val="0"/>
          <w:sz w:val="20"/>
        </w:rPr>
        <w:tab/>
        <w:t xml:space="preserve">Ущерб определяется комиссией с участием представителя Арендодателя и привлечением уполномоченных служб. </w:t>
      </w:r>
    </w:p>
    <w:p w:rsidR="00800F63" w:rsidRPr="00800F63" w:rsidRDefault="00800F63" w:rsidP="00800F63">
      <w:pPr>
        <w:pStyle w:val="32"/>
        <w:jc w:val="both"/>
        <w:rPr>
          <w:b w:val="0"/>
          <w:sz w:val="20"/>
        </w:rPr>
      </w:pPr>
      <w:r w:rsidRPr="00800F63">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800F63" w:rsidRPr="00800F63" w:rsidRDefault="00800F63" w:rsidP="00800F63">
      <w:pPr>
        <w:pStyle w:val="32"/>
        <w:jc w:val="both"/>
        <w:rPr>
          <w:b w:val="0"/>
          <w:sz w:val="20"/>
        </w:rPr>
      </w:pPr>
      <w:r w:rsidRPr="00800F63">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800F63" w:rsidRPr="00800F63" w:rsidRDefault="00800F63" w:rsidP="00800F63">
      <w:pPr>
        <w:pStyle w:val="32"/>
        <w:ind w:firstLine="708"/>
        <w:jc w:val="both"/>
        <w:rPr>
          <w:b w:val="0"/>
          <w:sz w:val="20"/>
        </w:rPr>
      </w:pPr>
      <w:r w:rsidRPr="00800F63">
        <w:rPr>
          <w:b w:val="0"/>
          <w:sz w:val="20"/>
        </w:rPr>
        <w:t xml:space="preserve">При этом настоящий Договор не считается продленным. </w:t>
      </w:r>
    </w:p>
    <w:p w:rsidR="00800F63" w:rsidRPr="00800F63" w:rsidRDefault="00800F63" w:rsidP="00800F63">
      <w:pPr>
        <w:pStyle w:val="32"/>
        <w:jc w:val="both"/>
        <w:rPr>
          <w:b w:val="0"/>
          <w:sz w:val="20"/>
        </w:rPr>
      </w:pPr>
      <w:r w:rsidRPr="00800F63">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800F63" w:rsidRPr="00800F63" w:rsidRDefault="00800F63" w:rsidP="00800F63">
      <w:pPr>
        <w:pStyle w:val="32"/>
        <w:jc w:val="both"/>
        <w:rPr>
          <w:b w:val="0"/>
          <w:sz w:val="20"/>
        </w:rPr>
      </w:pPr>
      <w:r w:rsidRPr="00800F63">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800F63" w:rsidRPr="00800F63" w:rsidRDefault="00800F63" w:rsidP="00800F63">
      <w:pPr>
        <w:pStyle w:val="ae"/>
        <w:spacing w:before="0" w:beforeAutospacing="0" w:after="0" w:afterAutospacing="0" w:line="288" w:lineRule="atLeast"/>
        <w:ind w:firstLine="540"/>
        <w:jc w:val="both"/>
        <w:rPr>
          <w:sz w:val="20"/>
          <w:szCs w:val="20"/>
        </w:rPr>
      </w:pPr>
      <w:r w:rsidRPr="00800F63">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800F63" w:rsidRPr="00800F63" w:rsidRDefault="00800F63" w:rsidP="00800F63">
      <w:pPr>
        <w:pStyle w:val="32"/>
        <w:jc w:val="both"/>
        <w:rPr>
          <w:b w:val="0"/>
          <w:sz w:val="20"/>
        </w:rPr>
      </w:pPr>
      <w:r w:rsidRPr="00800F63">
        <w:rPr>
          <w:b w:val="0"/>
          <w:sz w:val="20"/>
        </w:rPr>
        <w:tab/>
        <w:t>Ответственность Арендодателя:</w:t>
      </w:r>
    </w:p>
    <w:p w:rsidR="00800F63" w:rsidRPr="00800F63" w:rsidRDefault="00800F63" w:rsidP="00800F63">
      <w:pPr>
        <w:pStyle w:val="32"/>
        <w:jc w:val="both"/>
        <w:rPr>
          <w:b w:val="0"/>
          <w:sz w:val="20"/>
        </w:rPr>
      </w:pPr>
      <w:r w:rsidRPr="00800F63">
        <w:rPr>
          <w:b w:val="0"/>
          <w:sz w:val="20"/>
        </w:rPr>
        <w:tab/>
        <w:t xml:space="preserve">5.2. Арендодатель несет ответственность по настоящему Договору в соответствии с действующим законодательством. </w:t>
      </w:r>
    </w:p>
    <w:p w:rsidR="00800F63" w:rsidRPr="00800F63" w:rsidRDefault="00800F63" w:rsidP="00800F63">
      <w:pPr>
        <w:pStyle w:val="32"/>
        <w:jc w:val="both"/>
        <w:rPr>
          <w:rFonts w:eastAsia="MS Mincho"/>
          <w:b w:val="0"/>
          <w:sz w:val="20"/>
        </w:rPr>
      </w:pPr>
      <w:r w:rsidRPr="00800F63">
        <w:rPr>
          <w:b w:val="0"/>
          <w:sz w:val="20"/>
        </w:rPr>
        <w:tab/>
        <w:t>5.3.</w:t>
      </w:r>
      <w:r w:rsidRPr="00800F63">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00F63" w:rsidRPr="00800F63" w:rsidRDefault="00800F63" w:rsidP="00800F63">
      <w:pPr>
        <w:pStyle w:val="32"/>
        <w:rPr>
          <w:b w:val="0"/>
          <w:sz w:val="20"/>
        </w:rPr>
      </w:pPr>
    </w:p>
    <w:p w:rsidR="00800F63" w:rsidRPr="00800F63" w:rsidRDefault="00800F63" w:rsidP="00800F63">
      <w:pPr>
        <w:pStyle w:val="32"/>
        <w:rPr>
          <w:b w:val="0"/>
          <w:sz w:val="20"/>
        </w:rPr>
      </w:pPr>
      <w:r w:rsidRPr="00800F63">
        <w:rPr>
          <w:b w:val="0"/>
          <w:sz w:val="20"/>
        </w:rPr>
        <w:t xml:space="preserve">6. Порядок изменения, расторжения, прекращения </w:t>
      </w:r>
    </w:p>
    <w:p w:rsidR="00800F63" w:rsidRPr="00800F63" w:rsidRDefault="00800F63" w:rsidP="00800F63">
      <w:pPr>
        <w:pStyle w:val="32"/>
        <w:rPr>
          <w:b w:val="0"/>
          <w:sz w:val="20"/>
        </w:rPr>
      </w:pPr>
      <w:r w:rsidRPr="00800F63">
        <w:rPr>
          <w:b w:val="0"/>
          <w:sz w:val="20"/>
        </w:rPr>
        <w:t xml:space="preserve"> и продления Договора.</w:t>
      </w:r>
    </w:p>
    <w:p w:rsidR="00800F63" w:rsidRPr="00800F63" w:rsidRDefault="00800F63" w:rsidP="00800F63">
      <w:pPr>
        <w:pStyle w:val="32"/>
        <w:jc w:val="both"/>
        <w:rPr>
          <w:b w:val="0"/>
          <w:sz w:val="20"/>
        </w:rPr>
      </w:pPr>
      <w:r w:rsidRPr="00800F63">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800F63">
        <w:rPr>
          <w:b w:val="0"/>
          <w:sz w:val="20"/>
        </w:rPr>
        <w:br/>
        <w:t xml:space="preserve">по согласованию Сторон. </w:t>
      </w:r>
    </w:p>
    <w:p w:rsidR="00800F63" w:rsidRPr="00800F63" w:rsidRDefault="00800F63" w:rsidP="00800F63">
      <w:pPr>
        <w:pStyle w:val="32"/>
        <w:ind w:firstLine="851"/>
        <w:jc w:val="both"/>
        <w:rPr>
          <w:b w:val="0"/>
          <w:sz w:val="20"/>
        </w:rPr>
      </w:pPr>
      <w:r w:rsidRPr="00800F63">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800F63" w:rsidRPr="00800F63" w:rsidRDefault="00800F63" w:rsidP="00800F63">
      <w:pPr>
        <w:pStyle w:val="32"/>
        <w:jc w:val="both"/>
        <w:rPr>
          <w:b w:val="0"/>
          <w:sz w:val="20"/>
        </w:rPr>
      </w:pPr>
      <w:r w:rsidRPr="00800F63">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800F63">
        <w:rPr>
          <w:b w:val="0"/>
          <w:sz w:val="20"/>
        </w:rPr>
        <w:br/>
        <w:t>с Департаментом управления имуществом Ивановской области.</w:t>
      </w:r>
    </w:p>
    <w:p w:rsidR="00800F63" w:rsidRPr="00800F63" w:rsidRDefault="00800F63" w:rsidP="00800F63">
      <w:pPr>
        <w:pStyle w:val="32"/>
        <w:ind w:firstLine="708"/>
        <w:jc w:val="both"/>
        <w:rPr>
          <w:b w:val="0"/>
          <w:sz w:val="20"/>
        </w:rPr>
      </w:pPr>
      <w:r w:rsidRPr="00800F63">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800F63" w:rsidRPr="00800F63" w:rsidRDefault="00800F63" w:rsidP="00800F63">
      <w:pPr>
        <w:pStyle w:val="32"/>
        <w:ind w:firstLine="708"/>
        <w:jc w:val="both"/>
        <w:rPr>
          <w:b w:val="0"/>
          <w:sz w:val="20"/>
        </w:rPr>
      </w:pPr>
      <w:r w:rsidRPr="00800F63">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800F63">
        <w:rPr>
          <w:b w:val="0"/>
          <w:color w:val="FF0000"/>
          <w:sz w:val="20"/>
        </w:rPr>
        <w:t xml:space="preserve"> </w:t>
      </w:r>
      <w:r w:rsidRPr="00800F63">
        <w:rPr>
          <w:b w:val="0"/>
          <w:sz w:val="20"/>
        </w:rPr>
        <w:t xml:space="preserve">независимо от ее последующего внесения;   </w:t>
      </w:r>
    </w:p>
    <w:p w:rsidR="00800F63" w:rsidRPr="00800F63" w:rsidRDefault="00800F63" w:rsidP="00800F63">
      <w:pPr>
        <w:pStyle w:val="32"/>
        <w:ind w:firstLine="708"/>
        <w:jc w:val="both"/>
        <w:rPr>
          <w:b w:val="0"/>
          <w:sz w:val="20"/>
        </w:rPr>
      </w:pPr>
      <w:r w:rsidRPr="00800F63">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800F63">
        <w:rPr>
          <w:b w:val="0"/>
          <w:color w:val="FF0000"/>
          <w:sz w:val="20"/>
        </w:rPr>
        <w:t xml:space="preserve"> </w:t>
      </w:r>
      <w:r w:rsidRPr="00800F63">
        <w:rPr>
          <w:b w:val="0"/>
          <w:sz w:val="20"/>
        </w:rPr>
        <w:t xml:space="preserve">независимо от ее последующего внесения;   </w:t>
      </w:r>
    </w:p>
    <w:p w:rsidR="00800F63" w:rsidRPr="00800F63" w:rsidRDefault="00800F63" w:rsidP="00800F63">
      <w:pPr>
        <w:pStyle w:val="32"/>
        <w:ind w:firstLine="708"/>
        <w:jc w:val="both"/>
        <w:rPr>
          <w:b w:val="0"/>
          <w:sz w:val="20"/>
        </w:rPr>
      </w:pPr>
      <w:r w:rsidRPr="00800F63">
        <w:rPr>
          <w:b w:val="0"/>
          <w:sz w:val="20"/>
        </w:rPr>
        <w:t xml:space="preserve">в) при использовании имущества не в соответствии с   целями, определенными в п. 1.1 Договора; </w:t>
      </w:r>
    </w:p>
    <w:p w:rsidR="00800F63" w:rsidRPr="00800F63" w:rsidRDefault="00800F63" w:rsidP="00800F63">
      <w:pPr>
        <w:pStyle w:val="32"/>
        <w:ind w:firstLine="708"/>
        <w:jc w:val="both"/>
        <w:rPr>
          <w:b w:val="0"/>
          <w:sz w:val="20"/>
        </w:rPr>
      </w:pPr>
      <w:r w:rsidRPr="00800F63">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800F63" w:rsidRPr="00800F63" w:rsidRDefault="00800F63" w:rsidP="00800F63">
      <w:pPr>
        <w:pStyle w:val="32"/>
        <w:ind w:firstLine="708"/>
        <w:jc w:val="both"/>
        <w:rPr>
          <w:b w:val="0"/>
          <w:sz w:val="20"/>
        </w:rPr>
      </w:pPr>
      <w:r w:rsidRPr="00800F63">
        <w:rPr>
          <w:b w:val="0"/>
          <w:sz w:val="20"/>
        </w:rPr>
        <w:t>6.3. При расторжении Договора направляется уведомление в Департамент управления имуществом Ивановской области.</w:t>
      </w:r>
    </w:p>
    <w:p w:rsidR="00800F63" w:rsidRPr="00800F63" w:rsidRDefault="00800F63" w:rsidP="00800F63">
      <w:pPr>
        <w:ind w:firstLine="708"/>
        <w:jc w:val="both"/>
        <w:rPr>
          <w:rFonts w:eastAsia="MS Mincho"/>
        </w:rPr>
      </w:pPr>
      <w:r w:rsidRPr="00800F63">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800F63">
        <w:t>Арендодателя</w:t>
      </w:r>
      <w:r w:rsidRPr="00800F63">
        <w:rPr>
          <w:rFonts w:eastAsia="MS Mincho"/>
        </w:rPr>
        <w:t xml:space="preserve"> </w:t>
      </w:r>
      <w:r w:rsidRPr="00800F63">
        <w:t>по эксплуатации и содержанию арендуемого имущества</w:t>
      </w:r>
      <w:r w:rsidRPr="00800F63">
        <w:rPr>
          <w:rFonts w:eastAsia="MS Mincho"/>
        </w:rPr>
        <w:t xml:space="preserve"> и выплаты пени, неустоек, процентов и штрафов, возмещения причиненных убытков.</w:t>
      </w:r>
    </w:p>
    <w:p w:rsidR="00800F63" w:rsidRPr="00800F63" w:rsidRDefault="00800F63" w:rsidP="00800F63">
      <w:pPr>
        <w:pStyle w:val="32"/>
        <w:ind w:firstLine="708"/>
        <w:jc w:val="both"/>
        <w:rPr>
          <w:b w:val="0"/>
          <w:sz w:val="20"/>
        </w:rPr>
      </w:pPr>
      <w:r w:rsidRPr="00800F63">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800F63" w:rsidRPr="00800F63" w:rsidRDefault="00800F63" w:rsidP="00800F63">
      <w:pPr>
        <w:pStyle w:val="32"/>
        <w:ind w:firstLine="708"/>
        <w:jc w:val="both"/>
        <w:rPr>
          <w:b w:val="0"/>
          <w:sz w:val="20"/>
        </w:rPr>
      </w:pPr>
    </w:p>
    <w:p w:rsidR="00800F63" w:rsidRPr="00800F63" w:rsidRDefault="00800F63" w:rsidP="00800F63">
      <w:pPr>
        <w:pStyle w:val="32"/>
        <w:ind w:firstLine="708"/>
        <w:rPr>
          <w:b w:val="0"/>
          <w:sz w:val="20"/>
        </w:rPr>
      </w:pPr>
      <w:r w:rsidRPr="00800F63">
        <w:rPr>
          <w:b w:val="0"/>
          <w:sz w:val="20"/>
        </w:rPr>
        <w:t>7. Иные условия.</w:t>
      </w:r>
    </w:p>
    <w:p w:rsidR="00800F63" w:rsidRPr="00800F63" w:rsidRDefault="00800F63" w:rsidP="00800F63">
      <w:pPr>
        <w:pStyle w:val="32"/>
        <w:rPr>
          <w:b w:val="0"/>
          <w:sz w:val="20"/>
        </w:rPr>
      </w:pPr>
    </w:p>
    <w:p w:rsidR="00800F63" w:rsidRPr="00800F63" w:rsidRDefault="00800F63" w:rsidP="00800F63">
      <w:pPr>
        <w:pStyle w:val="32"/>
        <w:ind w:firstLine="709"/>
        <w:rPr>
          <w:b w:val="0"/>
          <w:sz w:val="20"/>
        </w:rPr>
      </w:pPr>
      <w:r w:rsidRPr="00800F63">
        <w:rPr>
          <w:b w:val="0"/>
          <w:sz w:val="20"/>
        </w:rPr>
        <w:t>7.1.  Страхование арендуемого имущества:</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800F63" w:rsidRPr="00800F63" w:rsidRDefault="00800F63" w:rsidP="00800F63">
      <w:pPr>
        <w:widowControl w:val="0"/>
        <w:tabs>
          <w:tab w:val="left" w:pos="993"/>
          <w:tab w:val="left" w:pos="3888"/>
          <w:tab w:val="left" w:pos="6768"/>
          <w:tab w:val="left" w:pos="6912"/>
          <w:tab w:val="left" w:pos="7056"/>
          <w:tab w:val="left" w:pos="7344"/>
          <w:tab w:val="left" w:pos="7632"/>
        </w:tabs>
        <w:ind w:firstLine="709"/>
        <w:jc w:val="both"/>
        <w:rPr>
          <w:snapToGrid w:val="0"/>
        </w:rPr>
      </w:pPr>
      <w:r w:rsidRPr="00800F63">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800F63" w:rsidRPr="00800F63" w:rsidRDefault="00800F63" w:rsidP="00800F63">
      <w:pPr>
        <w:pStyle w:val="32"/>
        <w:ind w:firstLine="708"/>
        <w:jc w:val="both"/>
        <w:rPr>
          <w:b w:val="0"/>
          <w:sz w:val="20"/>
        </w:rPr>
      </w:pPr>
      <w:r w:rsidRPr="00800F63">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800F63" w:rsidRPr="00800F63" w:rsidRDefault="00800F63" w:rsidP="00800F63">
      <w:pPr>
        <w:pStyle w:val="32"/>
        <w:ind w:firstLine="708"/>
        <w:jc w:val="both"/>
        <w:rPr>
          <w:b w:val="0"/>
          <w:sz w:val="20"/>
        </w:rPr>
      </w:pPr>
      <w:r w:rsidRPr="00800F63">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800F63" w:rsidRPr="00800F63" w:rsidRDefault="00800F63" w:rsidP="00800F63">
      <w:pPr>
        <w:pStyle w:val="32"/>
        <w:ind w:firstLine="708"/>
        <w:jc w:val="both"/>
        <w:rPr>
          <w:b w:val="0"/>
          <w:sz w:val="20"/>
        </w:rPr>
      </w:pPr>
      <w:r w:rsidRPr="00800F63">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800F63" w:rsidRPr="00800F63" w:rsidRDefault="00800F63" w:rsidP="00800F63">
      <w:pPr>
        <w:pStyle w:val="32"/>
        <w:ind w:firstLine="708"/>
        <w:jc w:val="both"/>
        <w:rPr>
          <w:b w:val="0"/>
          <w:sz w:val="20"/>
        </w:rPr>
      </w:pPr>
      <w:r w:rsidRPr="00800F63">
        <w:rPr>
          <w:b w:val="0"/>
          <w:sz w:val="20"/>
        </w:rPr>
        <w:t xml:space="preserve">7.5. Арендодатель не несет ответственности за пропажу имущества и других ценностей, принадлежащих Арендатору. </w:t>
      </w:r>
    </w:p>
    <w:p w:rsidR="00800F63" w:rsidRPr="00800F63" w:rsidRDefault="00800F63" w:rsidP="00800F63">
      <w:pPr>
        <w:pStyle w:val="32"/>
        <w:ind w:firstLine="708"/>
        <w:jc w:val="both"/>
        <w:rPr>
          <w:b w:val="0"/>
          <w:sz w:val="20"/>
        </w:rPr>
      </w:pPr>
      <w:r w:rsidRPr="00800F63">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800F63" w:rsidRPr="00800F63" w:rsidRDefault="00800F63" w:rsidP="00800F63">
      <w:pPr>
        <w:pStyle w:val="32"/>
        <w:ind w:firstLine="708"/>
        <w:jc w:val="both"/>
        <w:rPr>
          <w:b w:val="0"/>
          <w:sz w:val="20"/>
        </w:rPr>
      </w:pPr>
      <w:r w:rsidRPr="00800F63">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800F63" w:rsidRPr="00800F63" w:rsidRDefault="00800F63" w:rsidP="00800F63">
      <w:pPr>
        <w:pStyle w:val="32"/>
        <w:ind w:firstLine="708"/>
        <w:jc w:val="both"/>
        <w:rPr>
          <w:b w:val="0"/>
          <w:sz w:val="20"/>
        </w:rPr>
      </w:pPr>
      <w:r w:rsidRPr="00800F63">
        <w:rPr>
          <w:b w:val="0"/>
          <w:sz w:val="20"/>
        </w:rPr>
        <w:t xml:space="preserve">7.8. Настоящий Договор составлен в 3-х экземплярах, имеющих одинаковую юридическую силу: </w:t>
      </w:r>
    </w:p>
    <w:p w:rsidR="00800F63" w:rsidRPr="00800F63" w:rsidRDefault="00800F63" w:rsidP="00800F63">
      <w:pPr>
        <w:pStyle w:val="32"/>
        <w:ind w:firstLine="708"/>
        <w:jc w:val="both"/>
        <w:rPr>
          <w:b w:val="0"/>
          <w:sz w:val="20"/>
        </w:rPr>
      </w:pPr>
      <w:r w:rsidRPr="00800F63">
        <w:rPr>
          <w:b w:val="0"/>
          <w:sz w:val="20"/>
        </w:rPr>
        <w:t xml:space="preserve">1-й экз. – Департаменту дорожного хозяйства и транспорта Ивановской области,  </w:t>
      </w:r>
    </w:p>
    <w:p w:rsidR="00800F63" w:rsidRPr="00800F63" w:rsidRDefault="00800F63" w:rsidP="00800F63">
      <w:pPr>
        <w:pStyle w:val="32"/>
        <w:ind w:firstLine="708"/>
        <w:jc w:val="both"/>
        <w:rPr>
          <w:b w:val="0"/>
          <w:sz w:val="20"/>
        </w:rPr>
      </w:pPr>
      <w:r w:rsidRPr="00800F63">
        <w:rPr>
          <w:b w:val="0"/>
          <w:sz w:val="20"/>
        </w:rPr>
        <w:t>2-й экз. – Арендатору,</w:t>
      </w:r>
    </w:p>
    <w:p w:rsidR="00800F63" w:rsidRPr="00800F63" w:rsidRDefault="00800F63" w:rsidP="00800F63">
      <w:pPr>
        <w:pStyle w:val="32"/>
        <w:ind w:firstLine="708"/>
        <w:jc w:val="both"/>
        <w:rPr>
          <w:b w:val="0"/>
          <w:sz w:val="20"/>
        </w:rPr>
      </w:pPr>
      <w:r w:rsidRPr="00800F63">
        <w:rPr>
          <w:b w:val="0"/>
          <w:sz w:val="20"/>
        </w:rPr>
        <w:t>3-й экз. -  Департаменту управления имуществом Ивановской области.</w:t>
      </w:r>
    </w:p>
    <w:p w:rsidR="00800F63" w:rsidRPr="00800F63" w:rsidRDefault="00800F63" w:rsidP="00800F63">
      <w:pPr>
        <w:pStyle w:val="32"/>
        <w:ind w:firstLine="708"/>
        <w:jc w:val="both"/>
        <w:rPr>
          <w:b w:val="0"/>
          <w:sz w:val="20"/>
        </w:rPr>
      </w:pPr>
    </w:p>
    <w:p w:rsidR="00800F63" w:rsidRPr="00800F63" w:rsidRDefault="00800F63" w:rsidP="00800F63">
      <w:pPr>
        <w:pStyle w:val="32"/>
        <w:rPr>
          <w:b w:val="0"/>
          <w:sz w:val="20"/>
        </w:rPr>
      </w:pPr>
      <w:r w:rsidRPr="00800F63">
        <w:rPr>
          <w:b w:val="0"/>
          <w:sz w:val="20"/>
        </w:rPr>
        <w:t>8. Дополнительные условия.</w:t>
      </w:r>
    </w:p>
    <w:p w:rsidR="00800F63" w:rsidRPr="00800F63" w:rsidRDefault="00800F63" w:rsidP="00800F63">
      <w:pPr>
        <w:pStyle w:val="32"/>
        <w:ind w:firstLine="851"/>
        <w:jc w:val="both"/>
        <w:rPr>
          <w:b w:val="0"/>
          <w:sz w:val="20"/>
        </w:rPr>
      </w:pPr>
    </w:p>
    <w:p w:rsidR="00800F63" w:rsidRPr="00800F63" w:rsidRDefault="00800F63" w:rsidP="00800F63">
      <w:pPr>
        <w:pStyle w:val="32"/>
        <w:ind w:firstLine="851"/>
        <w:jc w:val="both"/>
        <w:rPr>
          <w:b w:val="0"/>
          <w:sz w:val="20"/>
        </w:rPr>
      </w:pPr>
      <w:r w:rsidRPr="00800F63">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800F63" w:rsidRPr="00800F63" w:rsidRDefault="00800F63" w:rsidP="00800F63">
      <w:pPr>
        <w:pStyle w:val="32"/>
        <w:rPr>
          <w:b w:val="0"/>
          <w:sz w:val="20"/>
        </w:rPr>
      </w:pPr>
    </w:p>
    <w:p w:rsidR="00800F63" w:rsidRPr="00800F63" w:rsidRDefault="00800F63" w:rsidP="00800F63">
      <w:pPr>
        <w:pStyle w:val="32"/>
        <w:ind w:hanging="142"/>
        <w:rPr>
          <w:b w:val="0"/>
          <w:sz w:val="20"/>
        </w:rPr>
      </w:pPr>
      <w:r w:rsidRPr="00800F63">
        <w:rPr>
          <w:b w:val="0"/>
          <w:sz w:val="20"/>
        </w:rPr>
        <w:t>9. Юридические адреса сторон.</w:t>
      </w:r>
    </w:p>
    <w:p w:rsidR="00800F63" w:rsidRPr="00800F63" w:rsidRDefault="00800F63" w:rsidP="00800F63">
      <w:pPr>
        <w:pStyle w:val="32"/>
        <w:jc w:val="both"/>
        <w:rPr>
          <w:b w:val="0"/>
          <w:sz w:val="20"/>
        </w:rPr>
      </w:pPr>
      <w:r w:rsidRPr="00800F63">
        <w:rPr>
          <w:b w:val="0"/>
          <w:sz w:val="20"/>
        </w:rPr>
        <w:tab/>
        <w:t>Арендодатель: Департамент дорожного хозяйства и транспорта Ивановской области, 153013, г. Иваново, ул. Куконковых, 139. тел. 56-17-04.</w:t>
      </w:r>
    </w:p>
    <w:p w:rsidR="00800F63" w:rsidRPr="00800F63" w:rsidRDefault="00800F63" w:rsidP="00800F63">
      <w:pPr>
        <w:pStyle w:val="32"/>
        <w:jc w:val="both"/>
        <w:rPr>
          <w:b w:val="0"/>
          <w:sz w:val="20"/>
        </w:rPr>
      </w:pPr>
      <w:r w:rsidRPr="00800F63">
        <w:rPr>
          <w:b w:val="0"/>
          <w:sz w:val="20"/>
        </w:rPr>
        <w:tab/>
        <w:t>Банковские реквизиты: ОТДЕЛЕНИЕ ИВАНОВО БАНКА РОССИИ//УФК ПО ИВАНОВСКОЙ ОБЛАСТИ г. Иваново</w:t>
      </w:r>
    </w:p>
    <w:p w:rsidR="00800F63" w:rsidRPr="00800F63" w:rsidRDefault="00800F63" w:rsidP="00800F63">
      <w:pPr>
        <w:pStyle w:val="32"/>
        <w:jc w:val="both"/>
        <w:rPr>
          <w:b w:val="0"/>
          <w:sz w:val="20"/>
        </w:rPr>
      </w:pPr>
      <w:r w:rsidRPr="00800F63">
        <w:rPr>
          <w:b w:val="0"/>
          <w:bCs/>
          <w:sz w:val="20"/>
        </w:rPr>
        <w:t xml:space="preserve">Номер лицевого счета: </w:t>
      </w:r>
      <w:r w:rsidRPr="00800F63">
        <w:rPr>
          <w:b w:val="0"/>
          <w:sz w:val="20"/>
        </w:rPr>
        <w:t>04332000830</w:t>
      </w:r>
    </w:p>
    <w:p w:rsidR="00800F63" w:rsidRPr="00800F63" w:rsidRDefault="00800F63" w:rsidP="00800F63">
      <w:pPr>
        <w:pStyle w:val="32"/>
        <w:jc w:val="both"/>
        <w:rPr>
          <w:b w:val="0"/>
          <w:sz w:val="20"/>
        </w:rPr>
      </w:pPr>
      <w:r w:rsidRPr="00800F63">
        <w:rPr>
          <w:b w:val="0"/>
          <w:bCs/>
          <w:sz w:val="20"/>
        </w:rPr>
        <w:t xml:space="preserve">Номер казначейского счета: </w:t>
      </w:r>
      <w:r w:rsidRPr="00800F63">
        <w:rPr>
          <w:b w:val="0"/>
          <w:sz w:val="20"/>
        </w:rPr>
        <w:t>03100643000000013100</w:t>
      </w:r>
    </w:p>
    <w:p w:rsidR="00800F63" w:rsidRPr="00800F63" w:rsidRDefault="00800F63" w:rsidP="00800F63">
      <w:pPr>
        <w:pStyle w:val="32"/>
        <w:jc w:val="both"/>
        <w:rPr>
          <w:b w:val="0"/>
          <w:sz w:val="20"/>
        </w:rPr>
      </w:pPr>
      <w:r w:rsidRPr="00800F63">
        <w:rPr>
          <w:b w:val="0"/>
          <w:bCs/>
          <w:sz w:val="20"/>
        </w:rPr>
        <w:t xml:space="preserve">БИК: </w:t>
      </w:r>
      <w:r w:rsidRPr="00800F63">
        <w:rPr>
          <w:b w:val="0"/>
          <w:sz w:val="20"/>
        </w:rPr>
        <w:t>012406500</w:t>
      </w:r>
    </w:p>
    <w:p w:rsidR="00800F63" w:rsidRPr="00800F63" w:rsidRDefault="00800F63" w:rsidP="00800F63">
      <w:pPr>
        <w:pStyle w:val="32"/>
        <w:jc w:val="both"/>
        <w:rPr>
          <w:b w:val="0"/>
          <w:sz w:val="20"/>
        </w:rPr>
      </w:pPr>
      <w:r w:rsidRPr="00800F63">
        <w:rPr>
          <w:b w:val="0"/>
          <w:sz w:val="20"/>
        </w:rPr>
        <w:t>ЕКС: 40102810645370000025</w:t>
      </w:r>
    </w:p>
    <w:p w:rsidR="00800F63" w:rsidRPr="00800F63" w:rsidRDefault="00800F63" w:rsidP="00800F63">
      <w:pPr>
        <w:pStyle w:val="32"/>
        <w:jc w:val="both"/>
        <w:rPr>
          <w:b w:val="0"/>
          <w:sz w:val="20"/>
        </w:rPr>
      </w:pPr>
      <w:r w:rsidRPr="00800F63">
        <w:rPr>
          <w:b w:val="0"/>
          <w:sz w:val="20"/>
        </w:rPr>
        <w:tab/>
        <w:t xml:space="preserve">Арендатор: </w:t>
      </w:r>
    </w:p>
    <w:p w:rsidR="00800F63" w:rsidRPr="00800F63" w:rsidRDefault="00800F63" w:rsidP="00800F63">
      <w:pPr>
        <w:pStyle w:val="32"/>
        <w:rPr>
          <w:b w:val="0"/>
          <w:sz w:val="20"/>
        </w:rPr>
      </w:pPr>
      <w:r w:rsidRPr="00800F63">
        <w:rPr>
          <w:b w:val="0"/>
          <w:sz w:val="20"/>
        </w:rPr>
        <w:tab/>
        <w:t xml:space="preserve">Банковские реквизиты: </w:t>
      </w:r>
    </w:p>
    <w:p w:rsidR="00800F63" w:rsidRPr="00800F63" w:rsidRDefault="00800F63" w:rsidP="00800F63">
      <w:pPr>
        <w:pStyle w:val="32"/>
        <w:jc w:val="both"/>
        <w:rPr>
          <w:b w:val="0"/>
          <w:sz w:val="20"/>
        </w:rPr>
      </w:pPr>
      <w:r w:rsidRPr="00800F63">
        <w:rPr>
          <w:b w:val="0"/>
          <w:sz w:val="20"/>
        </w:rPr>
        <w:tab/>
      </w:r>
      <w:r w:rsidRPr="00800F63">
        <w:rPr>
          <w:b w:val="0"/>
          <w:sz w:val="20"/>
        </w:rPr>
        <w:tab/>
      </w:r>
    </w:p>
    <w:p w:rsidR="00800F63" w:rsidRPr="00800F63" w:rsidRDefault="00800F63" w:rsidP="00800F63">
      <w:pPr>
        <w:pStyle w:val="32"/>
        <w:ind w:firstLine="708"/>
        <w:jc w:val="both"/>
        <w:rPr>
          <w:b w:val="0"/>
          <w:sz w:val="20"/>
        </w:rPr>
      </w:pPr>
      <w:r w:rsidRPr="00800F63">
        <w:rPr>
          <w:b w:val="0"/>
          <w:bCs/>
          <w:sz w:val="20"/>
        </w:rPr>
        <w:t>Приложения к договору</w:t>
      </w:r>
      <w:r w:rsidRPr="00800F63">
        <w:rPr>
          <w:b w:val="0"/>
          <w:sz w:val="20"/>
        </w:rPr>
        <w:t xml:space="preserve">: </w:t>
      </w:r>
    </w:p>
    <w:p w:rsidR="00800F63" w:rsidRPr="00800F63" w:rsidRDefault="00800F63" w:rsidP="00800F63">
      <w:pPr>
        <w:pStyle w:val="32"/>
        <w:ind w:firstLine="708"/>
        <w:jc w:val="both"/>
        <w:rPr>
          <w:b w:val="0"/>
          <w:sz w:val="20"/>
        </w:rPr>
      </w:pPr>
      <w:r w:rsidRPr="00800F63">
        <w:rPr>
          <w:b w:val="0"/>
          <w:sz w:val="20"/>
        </w:rPr>
        <w:t>1) Перечень арендуемого имущества на 1 л. (Приложение № 1)</w:t>
      </w:r>
    </w:p>
    <w:p w:rsidR="00800F63" w:rsidRPr="00800F63" w:rsidRDefault="00800F63" w:rsidP="00800F63">
      <w:pPr>
        <w:pStyle w:val="32"/>
        <w:ind w:firstLine="708"/>
        <w:jc w:val="both"/>
        <w:rPr>
          <w:b w:val="0"/>
          <w:sz w:val="20"/>
        </w:rPr>
      </w:pPr>
      <w:r w:rsidRPr="00800F63">
        <w:rPr>
          <w:b w:val="0"/>
          <w:sz w:val="20"/>
        </w:rPr>
        <w:t>2) Акт приема-передачи имущества – на 1 л. (Приложение № 2)</w:t>
      </w:r>
    </w:p>
    <w:p w:rsidR="00800F63" w:rsidRPr="00800F63" w:rsidRDefault="00800F63" w:rsidP="00800F63">
      <w:pPr>
        <w:pStyle w:val="32"/>
        <w:ind w:firstLine="708"/>
        <w:jc w:val="both"/>
        <w:rPr>
          <w:b w:val="0"/>
          <w:sz w:val="20"/>
        </w:rPr>
      </w:pPr>
      <w:r w:rsidRPr="00800F63">
        <w:rPr>
          <w:b w:val="0"/>
          <w:sz w:val="20"/>
        </w:rPr>
        <w:t>3) Расчет арендной платы – на 1 л. (Приложение № 3)</w:t>
      </w:r>
    </w:p>
    <w:p w:rsidR="00800F63" w:rsidRPr="00800F63" w:rsidRDefault="00800F63" w:rsidP="00800F63">
      <w:pPr>
        <w:ind w:firstLine="709"/>
        <w:jc w:val="both"/>
      </w:pPr>
      <w:r w:rsidRPr="00800F63">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800F63" w:rsidRPr="00800F63" w:rsidRDefault="00800F63" w:rsidP="00800F63">
      <w:pPr>
        <w:pStyle w:val="32"/>
        <w:jc w:val="both"/>
        <w:rPr>
          <w:b w:val="0"/>
          <w:sz w:val="20"/>
        </w:rPr>
      </w:pPr>
      <w:r w:rsidRPr="00800F63">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800F63" w:rsidRPr="00800F63" w:rsidTr="00443EC6">
        <w:trPr>
          <w:trHeight w:val="80"/>
        </w:trPr>
        <w:tc>
          <w:tcPr>
            <w:tcW w:w="5220" w:type="dxa"/>
          </w:tcPr>
          <w:p w:rsidR="00800F63" w:rsidRPr="00800F63" w:rsidRDefault="00800F63" w:rsidP="00443EC6">
            <w:pPr>
              <w:pStyle w:val="aff4"/>
              <w:suppressAutoHyphens/>
              <w:jc w:val="both"/>
              <w:rPr>
                <w:rFonts w:ascii="Times New Roman" w:hAnsi="Times New Roman"/>
              </w:rPr>
            </w:pPr>
            <w:r w:rsidRPr="00800F63">
              <w:rPr>
                <w:rFonts w:ascii="Times New Roman" w:hAnsi="Times New Roman"/>
              </w:rPr>
              <w:t xml:space="preserve">Арендодатель: </w:t>
            </w:r>
          </w:p>
          <w:p w:rsidR="00800F63" w:rsidRPr="00800F63" w:rsidRDefault="00800F63" w:rsidP="00443EC6">
            <w:pPr>
              <w:pStyle w:val="aff4"/>
              <w:suppressAutoHyphens/>
              <w:spacing w:line="216" w:lineRule="auto"/>
              <w:ind w:left="284" w:firstLine="1148"/>
              <w:jc w:val="both"/>
              <w:rPr>
                <w:rFonts w:ascii="Times New Roman" w:hAnsi="Times New Roman"/>
              </w:rPr>
            </w:pPr>
          </w:p>
          <w:p w:rsidR="00800F63" w:rsidRPr="00800F63" w:rsidRDefault="00800F63" w:rsidP="00443EC6">
            <w:r w:rsidRPr="00800F63">
              <w:t xml:space="preserve"> </w:t>
            </w:r>
          </w:p>
          <w:p w:rsidR="00800F63" w:rsidRPr="00800F63" w:rsidRDefault="00800F63" w:rsidP="00443EC6">
            <w:pPr>
              <w:rPr>
                <w:rFonts w:eastAsia="MS Mincho"/>
              </w:rPr>
            </w:pPr>
            <w:r w:rsidRPr="00800F63">
              <w:rPr>
                <w:rFonts w:eastAsia="MS Mincho"/>
              </w:rPr>
              <w:t xml:space="preserve">__________________ </w:t>
            </w:r>
            <w:r w:rsidRPr="00800F63">
              <w:rPr>
                <w:rFonts w:eastAsia="MS Mincho"/>
                <w:bCs/>
              </w:rPr>
              <w:t>_______________</w:t>
            </w:r>
            <w:r w:rsidRPr="00800F63">
              <w:rPr>
                <w:rFonts w:eastAsia="MS Mincho"/>
              </w:rPr>
              <w:t xml:space="preserve"> </w:t>
            </w:r>
            <w:r w:rsidRPr="00800F63">
              <w:rPr>
                <w:rFonts w:eastAsia="MS Mincho"/>
                <w:i/>
              </w:rPr>
              <w:t xml:space="preserve">(должность, подпись, ФИО)          </w:t>
            </w:r>
          </w:p>
          <w:p w:rsidR="00800F63" w:rsidRPr="00800F63" w:rsidRDefault="00800F63" w:rsidP="00443EC6">
            <w:pPr>
              <w:pStyle w:val="aff4"/>
              <w:suppressAutoHyphens/>
              <w:spacing w:line="216" w:lineRule="auto"/>
              <w:ind w:left="284" w:firstLine="1148"/>
              <w:jc w:val="both"/>
              <w:rPr>
                <w:rFonts w:ascii="Times New Roman" w:hAnsi="Times New Roman"/>
              </w:rPr>
            </w:pPr>
            <w:r w:rsidRPr="00800F63">
              <w:rPr>
                <w:rFonts w:ascii="Times New Roman" w:eastAsia="MS Mincho" w:hAnsi="Times New Roman"/>
                <w:i/>
              </w:rPr>
              <w:t xml:space="preserve">          </w:t>
            </w:r>
          </w:p>
          <w:p w:rsidR="00800F63" w:rsidRPr="00800F63" w:rsidRDefault="00800F63" w:rsidP="00443EC6">
            <w:pPr>
              <w:pStyle w:val="aff4"/>
              <w:suppressAutoHyphens/>
              <w:spacing w:line="216" w:lineRule="auto"/>
              <w:jc w:val="both"/>
              <w:rPr>
                <w:rFonts w:ascii="Times New Roman" w:hAnsi="Times New Roman"/>
              </w:rPr>
            </w:pPr>
            <w:r w:rsidRPr="00800F63">
              <w:rPr>
                <w:rFonts w:ascii="Times New Roman" w:hAnsi="Times New Roman"/>
              </w:rPr>
              <w:t xml:space="preserve">       </w:t>
            </w:r>
            <w:r w:rsidRPr="00800F63">
              <w:rPr>
                <w:rFonts w:ascii="Times New Roman" w:hAnsi="Times New Roman"/>
              </w:rPr>
              <w:tab/>
              <w:t xml:space="preserve">                                                                               М.П.</w:t>
            </w:r>
          </w:p>
        </w:tc>
        <w:tc>
          <w:tcPr>
            <w:tcW w:w="4320" w:type="dxa"/>
          </w:tcPr>
          <w:p w:rsidR="00800F63" w:rsidRPr="00800F63" w:rsidRDefault="00800F63" w:rsidP="00443EC6">
            <w:pPr>
              <w:pStyle w:val="aff4"/>
              <w:suppressAutoHyphens/>
              <w:spacing w:line="216" w:lineRule="auto"/>
              <w:jc w:val="both"/>
              <w:rPr>
                <w:rFonts w:ascii="Times New Roman" w:hAnsi="Times New Roman"/>
              </w:rPr>
            </w:pPr>
            <w:r w:rsidRPr="00800F63">
              <w:rPr>
                <w:rFonts w:ascii="Times New Roman" w:hAnsi="Times New Roman"/>
              </w:rPr>
              <w:t>Арендатор:</w:t>
            </w:r>
          </w:p>
          <w:p w:rsidR="00800F63" w:rsidRPr="00800F63" w:rsidRDefault="00800F63" w:rsidP="00443EC6">
            <w:pPr>
              <w:pStyle w:val="aff4"/>
              <w:suppressAutoHyphens/>
              <w:spacing w:line="216" w:lineRule="auto"/>
              <w:jc w:val="both"/>
              <w:rPr>
                <w:rFonts w:ascii="Times New Roman" w:hAnsi="Times New Roman"/>
              </w:rPr>
            </w:pPr>
          </w:p>
          <w:p w:rsidR="00800F63" w:rsidRPr="00800F63" w:rsidRDefault="00800F63" w:rsidP="00443EC6">
            <w:pPr>
              <w:pStyle w:val="aff4"/>
              <w:suppressAutoHyphens/>
              <w:jc w:val="both"/>
              <w:rPr>
                <w:rFonts w:ascii="Times New Roman" w:hAnsi="Times New Roman"/>
                <w:bCs/>
              </w:rPr>
            </w:pPr>
          </w:p>
          <w:p w:rsidR="00800F63" w:rsidRPr="00800F63" w:rsidRDefault="00800F63" w:rsidP="00443EC6">
            <w:pPr>
              <w:rPr>
                <w:rFonts w:eastAsia="MS Mincho"/>
              </w:rPr>
            </w:pPr>
            <w:r w:rsidRPr="00800F63">
              <w:rPr>
                <w:bCs/>
              </w:rPr>
              <w:t>_____________</w:t>
            </w:r>
            <w:r w:rsidRPr="00800F63">
              <w:rPr>
                <w:rFonts w:eastAsia="MS Mincho"/>
              </w:rPr>
              <w:t xml:space="preserve">__ </w:t>
            </w:r>
            <w:r w:rsidRPr="00800F63">
              <w:rPr>
                <w:rFonts w:eastAsia="MS Mincho"/>
                <w:bCs/>
              </w:rPr>
              <w:t>_______________</w:t>
            </w:r>
            <w:r w:rsidRPr="00800F63">
              <w:rPr>
                <w:rFonts w:eastAsia="MS Mincho"/>
              </w:rPr>
              <w:t xml:space="preserve"> </w:t>
            </w:r>
            <w:r w:rsidRPr="00800F63">
              <w:rPr>
                <w:rFonts w:eastAsia="MS Mincho"/>
                <w:i/>
              </w:rPr>
              <w:t xml:space="preserve">(должность, подпись, ФИО)          </w:t>
            </w:r>
          </w:p>
          <w:p w:rsidR="00800F63" w:rsidRPr="00800F63" w:rsidRDefault="00800F63" w:rsidP="00443EC6">
            <w:pPr>
              <w:pStyle w:val="aff4"/>
              <w:suppressAutoHyphens/>
              <w:jc w:val="both"/>
              <w:rPr>
                <w:rFonts w:ascii="Times New Roman" w:hAnsi="Times New Roman"/>
                <w:bCs/>
              </w:rPr>
            </w:pPr>
            <w:r w:rsidRPr="00800F63">
              <w:rPr>
                <w:rFonts w:ascii="Times New Roman" w:eastAsia="MS Mincho" w:hAnsi="Times New Roman"/>
                <w:i/>
              </w:rPr>
              <w:t xml:space="preserve">          </w:t>
            </w:r>
          </w:p>
          <w:p w:rsidR="00800F63" w:rsidRPr="00800F63" w:rsidRDefault="00800F63" w:rsidP="00443EC6">
            <w:pPr>
              <w:pStyle w:val="aff4"/>
              <w:suppressAutoHyphens/>
              <w:jc w:val="both"/>
              <w:rPr>
                <w:rFonts w:ascii="Times New Roman" w:hAnsi="Times New Roman"/>
                <w:bCs/>
              </w:rPr>
            </w:pPr>
            <w:r w:rsidRPr="00800F63">
              <w:rPr>
                <w:rFonts w:ascii="Times New Roman" w:hAnsi="Times New Roman"/>
                <w:bCs/>
              </w:rPr>
              <w:t xml:space="preserve">     </w:t>
            </w:r>
          </w:p>
          <w:p w:rsidR="00800F63" w:rsidRPr="00800F63" w:rsidRDefault="00800F63" w:rsidP="00443EC6">
            <w:pPr>
              <w:pStyle w:val="aff4"/>
              <w:suppressAutoHyphens/>
              <w:spacing w:line="216" w:lineRule="auto"/>
              <w:jc w:val="both"/>
              <w:rPr>
                <w:rFonts w:ascii="Times New Roman" w:hAnsi="Times New Roman"/>
              </w:rPr>
            </w:pPr>
            <w:r w:rsidRPr="00800F63">
              <w:rPr>
                <w:rFonts w:ascii="Times New Roman" w:hAnsi="Times New Roman"/>
                <w:bCs/>
              </w:rPr>
              <w:t xml:space="preserve"> М.П.</w:t>
            </w:r>
          </w:p>
        </w:tc>
      </w:tr>
    </w:tbl>
    <w:p w:rsidR="00800F63" w:rsidRPr="00D2092A" w:rsidRDefault="00800F63" w:rsidP="00800F63">
      <w:pPr>
        <w:pStyle w:val="aff4"/>
        <w:suppressAutoHyphens/>
        <w:spacing w:line="216" w:lineRule="auto"/>
        <w:jc w:val="both"/>
      </w:pPr>
    </w:p>
    <w:p w:rsidR="00800F63" w:rsidRPr="00D2092A" w:rsidRDefault="00800F63" w:rsidP="00800F63">
      <w:pPr>
        <w:pStyle w:val="aff4"/>
        <w:suppressAutoHyphens/>
        <w:spacing w:line="216" w:lineRule="auto"/>
        <w:jc w:val="both"/>
      </w:pPr>
    </w:p>
    <w:p w:rsidR="00800F63" w:rsidRPr="00D2092A" w:rsidRDefault="00800F63" w:rsidP="00800F63">
      <w:pPr>
        <w:jc w:val="right"/>
        <w:rPr>
          <w:rFonts w:eastAsia="MS Mincho"/>
          <w:sz w:val="26"/>
          <w:szCs w:val="26"/>
        </w:rPr>
      </w:pPr>
      <w:r w:rsidRPr="00D2092A">
        <w:rPr>
          <w:rFonts w:eastAsia="MS Mincho"/>
          <w:sz w:val="26"/>
          <w:szCs w:val="26"/>
        </w:rPr>
        <w:br w:type="page"/>
        <w:t xml:space="preserve">Приложение 1 </w:t>
      </w:r>
    </w:p>
    <w:p w:rsidR="00800F63" w:rsidRPr="00D2092A" w:rsidRDefault="00800F63" w:rsidP="00800F63">
      <w:pPr>
        <w:jc w:val="right"/>
        <w:rPr>
          <w:sz w:val="26"/>
          <w:szCs w:val="26"/>
        </w:rPr>
      </w:pPr>
      <w:r w:rsidRPr="00D2092A">
        <w:rPr>
          <w:sz w:val="26"/>
          <w:szCs w:val="26"/>
        </w:rPr>
        <w:t>к договору аренды от _________ №_____</w:t>
      </w:r>
    </w:p>
    <w:p w:rsidR="00800F63" w:rsidRPr="00D2092A" w:rsidRDefault="00800F63" w:rsidP="00800F63">
      <w:pPr>
        <w:jc w:val="center"/>
        <w:rPr>
          <w:rFonts w:eastAsia="MS Mincho"/>
          <w:sz w:val="26"/>
          <w:szCs w:val="26"/>
        </w:rPr>
      </w:pPr>
    </w:p>
    <w:p w:rsidR="00800F63" w:rsidRPr="00D2092A" w:rsidRDefault="00800F63" w:rsidP="00800F63">
      <w:pPr>
        <w:jc w:val="center"/>
        <w:rPr>
          <w:rFonts w:eastAsia="MS Mincho"/>
          <w:sz w:val="26"/>
          <w:szCs w:val="26"/>
        </w:rPr>
      </w:pPr>
      <w:r w:rsidRPr="00D2092A">
        <w:rPr>
          <w:rFonts w:eastAsia="MS Mincho"/>
          <w:sz w:val="26"/>
          <w:szCs w:val="26"/>
        </w:rPr>
        <w:t xml:space="preserve">Перечень арендуемого имущества </w:t>
      </w:r>
    </w:p>
    <w:p w:rsidR="00800F63" w:rsidRPr="00D2092A" w:rsidRDefault="00800F63" w:rsidP="00800F63">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800F63" w:rsidRPr="00D2092A" w:rsidTr="00443EC6">
        <w:trPr>
          <w:trHeight w:val="480"/>
        </w:trPr>
        <w:tc>
          <w:tcPr>
            <w:tcW w:w="486" w:type="dxa"/>
            <w:shd w:val="clear" w:color="auto" w:fill="auto"/>
          </w:tcPr>
          <w:p w:rsidR="00800F63" w:rsidRPr="00D2092A" w:rsidRDefault="00800F63" w:rsidP="00443EC6">
            <w:pPr>
              <w:jc w:val="center"/>
              <w:rPr>
                <w:rFonts w:eastAsia="MS Mincho"/>
              </w:rPr>
            </w:pPr>
            <w:r w:rsidRPr="00D2092A">
              <w:rPr>
                <w:rFonts w:eastAsia="MS Mincho"/>
              </w:rPr>
              <w:t>№</w:t>
            </w:r>
          </w:p>
          <w:p w:rsidR="00800F63" w:rsidRPr="00D2092A" w:rsidRDefault="00800F63" w:rsidP="00443EC6">
            <w:pPr>
              <w:jc w:val="center"/>
              <w:rPr>
                <w:rFonts w:eastAsia="MS Mincho"/>
              </w:rPr>
            </w:pPr>
            <w:r w:rsidRPr="00D2092A">
              <w:rPr>
                <w:rFonts w:eastAsia="MS Mincho"/>
              </w:rPr>
              <w:t>п/п</w:t>
            </w:r>
          </w:p>
        </w:tc>
        <w:tc>
          <w:tcPr>
            <w:tcW w:w="1500" w:type="dxa"/>
            <w:shd w:val="clear" w:color="auto" w:fill="auto"/>
          </w:tcPr>
          <w:p w:rsidR="00800F63" w:rsidRPr="00D2092A" w:rsidRDefault="00800F63" w:rsidP="00443EC6">
            <w:pPr>
              <w:jc w:val="center"/>
              <w:rPr>
                <w:rFonts w:eastAsia="MS Mincho"/>
              </w:rPr>
            </w:pPr>
            <w:r w:rsidRPr="00D2092A">
              <w:rPr>
                <w:rFonts w:eastAsia="MS Mincho"/>
              </w:rPr>
              <w:t xml:space="preserve">Наименование имущества </w:t>
            </w:r>
          </w:p>
        </w:tc>
        <w:tc>
          <w:tcPr>
            <w:tcW w:w="1417" w:type="dxa"/>
            <w:shd w:val="clear" w:color="auto" w:fill="auto"/>
          </w:tcPr>
          <w:p w:rsidR="00800F63" w:rsidRPr="00D2092A" w:rsidRDefault="00800F63" w:rsidP="00443EC6">
            <w:pPr>
              <w:jc w:val="center"/>
              <w:rPr>
                <w:rFonts w:eastAsia="MS Mincho"/>
              </w:rPr>
            </w:pPr>
            <w:r w:rsidRPr="00D2092A">
              <w:rPr>
                <w:rFonts w:eastAsia="MS Mincho"/>
              </w:rPr>
              <w:t>Рыночная стоимость, руб.</w:t>
            </w:r>
          </w:p>
        </w:tc>
        <w:tc>
          <w:tcPr>
            <w:tcW w:w="4253" w:type="dxa"/>
            <w:shd w:val="clear" w:color="auto" w:fill="auto"/>
          </w:tcPr>
          <w:p w:rsidR="00800F63" w:rsidRPr="00D2092A" w:rsidRDefault="00800F63" w:rsidP="00443EC6">
            <w:pPr>
              <w:jc w:val="center"/>
              <w:rPr>
                <w:rFonts w:eastAsia="MS Mincho"/>
              </w:rPr>
            </w:pPr>
            <w:r w:rsidRPr="00D2092A">
              <w:rPr>
                <w:rFonts w:eastAsia="MS Mincho"/>
              </w:rPr>
              <w:t>Индивидуализирующие характеристики</w:t>
            </w:r>
          </w:p>
        </w:tc>
        <w:tc>
          <w:tcPr>
            <w:tcW w:w="2653" w:type="dxa"/>
          </w:tcPr>
          <w:p w:rsidR="00800F63" w:rsidRPr="00D2092A" w:rsidRDefault="00800F63" w:rsidP="00443EC6">
            <w:pPr>
              <w:jc w:val="center"/>
              <w:rPr>
                <w:rFonts w:eastAsia="MS Mincho"/>
              </w:rPr>
            </w:pPr>
            <w:r w:rsidRPr="00D2092A">
              <w:rPr>
                <w:rFonts w:eastAsia="MS Mincho"/>
              </w:rPr>
              <w:t>Комплектность</w:t>
            </w:r>
          </w:p>
        </w:tc>
      </w:tr>
      <w:tr w:rsidR="00800F63" w:rsidRPr="00D2092A" w:rsidTr="00443EC6">
        <w:trPr>
          <w:trHeight w:val="228"/>
        </w:trPr>
        <w:tc>
          <w:tcPr>
            <w:tcW w:w="486" w:type="dxa"/>
            <w:shd w:val="clear" w:color="auto" w:fill="auto"/>
          </w:tcPr>
          <w:p w:rsidR="00800F63" w:rsidRPr="00D2092A" w:rsidRDefault="00800F63" w:rsidP="00443EC6">
            <w:pPr>
              <w:jc w:val="center"/>
              <w:rPr>
                <w:rFonts w:eastAsia="MS Mincho"/>
              </w:rPr>
            </w:pPr>
            <w:r w:rsidRPr="00D2092A">
              <w:rPr>
                <w:rFonts w:eastAsia="MS Mincho"/>
              </w:rPr>
              <w:t>1.</w:t>
            </w:r>
          </w:p>
        </w:tc>
        <w:tc>
          <w:tcPr>
            <w:tcW w:w="1500" w:type="dxa"/>
            <w:shd w:val="clear" w:color="auto" w:fill="auto"/>
          </w:tcPr>
          <w:p w:rsidR="00800F63" w:rsidRPr="00D2092A" w:rsidRDefault="00800F63" w:rsidP="00443EC6">
            <w:pPr>
              <w:jc w:val="center"/>
              <w:rPr>
                <w:rFonts w:eastAsia="MS Mincho"/>
              </w:rPr>
            </w:pPr>
            <w:r w:rsidRPr="00D2092A">
              <w:rPr>
                <w:rFonts w:eastAsia="MS Mincho"/>
              </w:rPr>
              <w:t xml:space="preserve">Автобус </w:t>
            </w:r>
            <w:r w:rsidRPr="00D2092A">
              <w:rPr>
                <w:rFonts w:eastAsia="MS Mincho"/>
              </w:rPr>
              <w:br/>
              <w:t>ЛиАЗ 529267</w:t>
            </w:r>
          </w:p>
        </w:tc>
        <w:tc>
          <w:tcPr>
            <w:tcW w:w="1417" w:type="dxa"/>
            <w:shd w:val="clear" w:color="auto" w:fill="auto"/>
          </w:tcPr>
          <w:p w:rsidR="00800F63" w:rsidRPr="00D2092A" w:rsidRDefault="00800F63" w:rsidP="00443EC6">
            <w:pPr>
              <w:jc w:val="center"/>
              <w:rPr>
                <w:rFonts w:eastAsia="MS Mincho"/>
              </w:rPr>
            </w:pPr>
            <w:r w:rsidRPr="00D2092A">
              <w:rPr>
                <w:rFonts w:eastAsia="MS Mincho"/>
              </w:rPr>
              <w:t>13 433 000,00</w:t>
            </w:r>
          </w:p>
        </w:tc>
        <w:tc>
          <w:tcPr>
            <w:tcW w:w="4253" w:type="dxa"/>
            <w:shd w:val="clear" w:color="auto" w:fill="auto"/>
          </w:tcPr>
          <w:p w:rsidR="00800F63" w:rsidRPr="00D2092A" w:rsidRDefault="00800F63" w:rsidP="00443EC6">
            <w:pPr>
              <w:rPr>
                <w:rFonts w:eastAsia="MS Mincho"/>
              </w:rPr>
            </w:pPr>
            <w:r w:rsidRPr="00D2092A">
              <w:rPr>
                <w:rFonts w:eastAsia="MS Mincho"/>
              </w:rPr>
              <w:t xml:space="preserve">Идентификационный номер VIN: </w:t>
            </w:r>
            <w:r w:rsidRPr="00D2092A">
              <w:rPr>
                <w:rFonts w:eastAsia="MS Mincho"/>
                <w:lang w:val="en-US"/>
              </w:rPr>
              <w:t>XTY</w:t>
            </w:r>
            <w:r w:rsidRPr="00D2092A">
              <w:rPr>
                <w:rFonts w:eastAsia="MS Mincho"/>
              </w:rPr>
              <w:t>529267</w:t>
            </w:r>
            <w:r w:rsidRPr="00D2092A">
              <w:rPr>
                <w:rFonts w:eastAsia="MS Mincho"/>
                <w:lang w:val="en-US"/>
              </w:rPr>
              <w:t>R</w:t>
            </w:r>
            <w:r w:rsidRPr="00D2092A">
              <w:rPr>
                <w:rFonts w:eastAsia="MS Mincho"/>
              </w:rPr>
              <w:t>0013951;</w:t>
            </w:r>
          </w:p>
          <w:p w:rsidR="00800F63" w:rsidRPr="00D2092A" w:rsidRDefault="00800F63" w:rsidP="00443EC6">
            <w:pPr>
              <w:rPr>
                <w:rFonts w:eastAsia="MS Mincho"/>
              </w:rPr>
            </w:pPr>
            <w:r w:rsidRPr="00D2092A">
              <w:rPr>
                <w:rFonts w:eastAsia="MS Mincho"/>
              </w:rPr>
              <w:t xml:space="preserve">Коммерческое наименование – </w:t>
            </w:r>
            <w:r w:rsidRPr="00D2092A">
              <w:rPr>
                <w:rFonts w:eastAsia="MS Mincho"/>
                <w:lang w:val="en-US"/>
              </w:rPr>
              <w:t>CITYMAX</w:t>
            </w:r>
            <w:r w:rsidRPr="00D2092A">
              <w:rPr>
                <w:rFonts w:eastAsia="MS Mincho"/>
              </w:rPr>
              <w:t xml:space="preserve"> 12;</w:t>
            </w:r>
          </w:p>
          <w:p w:rsidR="00800F63" w:rsidRPr="00D2092A" w:rsidRDefault="00800F63" w:rsidP="00443EC6">
            <w:pPr>
              <w:rPr>
                <w:rFonts w:eastAsia="MS Mincho"/>
              </w:rPr>
            </w:pPr>
            <w:r w:rsidRPr="00D2092A">
              <w:rPr>
                <w:rFonts w:eastAsia="MS Mincho"/>
              </w:rPr>
              <w:t xml:space="preserve">Категория транспортного средства в соответствии с Конвенцией о дорожном движении – </w:t>
            </w:r>
            <w:r w:rsidRPr="00D2092A">
              <w:rPr>
                <w:rFonts w:eastAsia="MS Mincho"/>
                <w:lang w:val="en-US"/>
              </w:rPr>
              <w:t>D</w:t>
            </w:r>
            <w:r w:rsidRPr="00D2092A">
              <w:rPr>
                <w:rFonts w:eastAsia="MS Mincho"/>
              </w:rPr>
              <w:t>;</w:t>
            </w:r>
          </w:p>
          <w:p w:rsidR="00800F63" w:rsidRPr="00D2092A" w:rsidRDefault="00800F63" w:rsidP="00443EC6">
            <w:pPr>
              <w:rPr>
                <w:rFonts w:eastAsia="MS Mincho"/>
              </w:rPr>
            </w:pPr>
            <w:r w:rsidRPr="00D2092A">
              <w:rPr>
                <w:rFonts w:eastAsia="MS Mincho"/>
              </w:rPr>
              <w:t>Категория в соответствии с ТЗ ТС 018//2011 – М3;</w:t>
            </w:r>
          </w:p>
          <w:p w:rsidR="00800F63" w:rsidRPr="00D2092A" w:rsidRDefault="00800F63" w:rsidP="00443EC6">
            <w:pPr>
              <w:rPr>
                <w:rFonts w:eastAsia="MS Mincho"/>
              </w:rPr>
            </w:pPr>
            <w:r w:rsidRPr="00D2092A">
              <w:rPr>
                <w:rFonts w:eastAsia="MS Mincho"/>
              </w:rPr>
              <w:t>Номер двигателя – 1023</w:t>
            </w:r>
            <w:r w:rsidRPr="00D2092A">
              <w:rPr>
                <w:rFonts w:eastAsia="MS Mincho"/>
                <w:lang w:val="en-US"/>
              </w:rPr>
              <w:t>L</w:t>
            </w:r>
            <w:r w:rsidRPr="00D2092A">
              <w:rPr>
                <w:rFonts w:eastAsia="MS Mincho"/>
              </w:rPr>
              <w:t xml:space="preserve">017395; </w:t>
            </w:r>
          </w:p>
          <w:p w:rsidR="00800F63" w:rsidRPr="00D2092A" w:rsidRDefault="00800F63" w:rsidP="00443EC6">
            <w:pPr>
              <w:rPr>
                <w:rFonts w:eastAsia="MS Mincho"/>
              </w:rPr>
            </w:pPr>
            <w:r w:rsidRPr="00D2092A">
              <w:rPr>
                <w:rFonts w:eastAsia="MS Mincho"/>
              </w:rPr>
              <w:t xml:space="preserve">Номер кузова (кабины, прицепа) – </w:t>
            </w:r>
            <w:r w:rsidRPr="00D2092A">
              <w:rPr>
                <w:rFonts w:eastAsia="MS Mincho"/>
                <w:lang w:val="en-US"/>
              </w:rPr>
              <w:t>XTY</w:t>
            </w:r>
            <w:r w:rsidRPr="00D2092A">
              <w:rPr>
                <w:rFonts w:eastAsia="MS Mincho"/>
              </w:rPr>
              <w:t>529267</w:t>
            </w:r>
            <w:r w:rsidRPr="00D2092A">
              <w:rPr>
                <w:rFonts w:eastAsia="MS Mincho"/>
                <w:lang w:val="en-US"/>
              </w:rPr>
              <w:t>R</w:t>
            </w:r>
            <w:r w:rsidRPr="00D2092A">
              <w:rPr>
                <w:rFonts w:eastAsia="MS Mincho"/>
              </w:rPr>
              <w:t>0013951;</w:t>
            </w:r>
          </w:p>
          <w:p w:rsidR="00800F63" w:rsidRPr="00D2092A" w:rsidRDefault="00800F63" w:rsidP="00443EC6">
            <w:pPr>
              <w:rPr>
                <w:rFonts w:eastAsia="MS Mincho"/>
              </w:rPr>
            </w:pPr>
            <w:r w:rsidRPr="00D2092A">
              <w:rPr>
                <w:rFonts w:eastAsia="MS Mincho"/>
              </w:rPr>
              <w:t>Цвет кузова (кабины, прицепа) – красный;</w:t>
            </w:r>
          </w:p>
          <w:p w:rsidR="00800F63" w:rsidRPr="00D2092A" w:rsidRDefault="00800F63" w:rsidP="00443EC6">
            <w:pPr>
              <w:rPr>
                <w:rFonts w:eastAsia="MS Mincho"/>
              </w:rPr>
            </w:pPr>
            <w:r w:rsidRPr="00D2092A">
              <w:rPr>
                <w:rFonts w:eastAsia="MS Mincho"/>
              </w:rPr>
              <w:t>Год изготовления – 2024;</w:t>
            </w:r>
          </w:p>
          <w:p w:rsidR="00800F63" w:rsidRPr="00D2092A" w:rsidRDefault="00800F63" w:rsidP="00443EC6">
            <w:pPr>
              <w:rPr>
                <w:rFonts w:eastAsia="MS Mincho"/>
              </w:rPr>
            </w:pPr>
            <w:r w:rsidRPr="00D2092A">
              <w:rPr>
                <w:rFonts w:eastAsia="MS Mincho"/>
              </w:rPr>
              <w:t>Двигатели:</w:t>
            </w:r>
          </w:p>
          <w:p w:rsidR="00800F63" w:rsidRPr="00D2092A" w:rsidRDefault="00800F63" w:rsidP="00443EC6">
            <w:pPr>
              <w:rPr>
                <w:rFonts w:eastAsia="MS Mincho"/>
              </w:rPr>
            </w:pPr>
            <w:r w:rsidRPr="00D2092A">
              <w:rPr>
                <w:rFonts w:eastAsia="MS Mincho"/>
              </w:rPr>
              <w:t xml:space="preserve">Двигатели внутреннего сгорания (марка, тип) – </w:t>
            </w:r>
            <w:r w:rsidRPr="00D2092A">
              <w:rPr>
                <w:rFonts w:eastAsia="MS Mincho"/>
                <w:lang w:val="en-US"/>
              </w:rPr>
              <w:t>WEICHAL</w:t>
            </w:r>
            <w:r w:rsidRPr="00D2092A">
              <w:rPr>
                <w:rFonts w:eastAsia="MS Mincho"/>
              </w:rPr>
              <w:t xml:space="preserve">, </w:t>
            </w:r>
            <w:r w:rsidRPr="00D2092A">
              <w:rPr>
                <w:rFonts w:eastAsia="MS Mincho"/>
                <w:lang w:val="en-US"/>
              </w:rPr>
              <w:t>WP</w:t>
            </w:r>
            <w:r w:rsidRPr="00D2092A">
              <w:rPr>
                <w:rFonts w:eastAsia="MS Mincho"/>
              </w:rPr>
              <w:t>7</w:t>
            </w:r>
            <w:r w:rsidRPr="00D2092A">
              <w:rPr>
                <w:rFonts w:eastAsia="MS Mincho"/>
                <w:lang w:val="en-US"/>
              </w:rPr>
              <w:t>NG</w:t>
            </w:r>
            <w:r w:rsidRPr="00D2092A">
              <w:rPr>
                <w:rFonts w:eastAsia="MS Mincho"/>
              </w:rPr>
              <w:t>280</w:t>
            </w:r>
            <w:r w:rsidRPr="00D2092A">
              <w:rPr>
                <w:rFonts w:eastAsia="MS Mincho"/>
                <w:lang w:val="en-US"/>
              </w:rPr>
              <w:t>E</w:t>
            </w:r>
            <w:r w:rsidRPr="00D2092A">
              <w:rPr>
                <w:rFonts w:eastAsia="MS Mincho"/>
              </w:rPr>
              <w:t>51, с четырехтактный, с искровым зажиганием;</w:t>
            </w:r>
          </w:p>
          <w:p w:rsidR="00800F63" w:rsidRPr="00D2092A" w:rsidRDefault="00800F63" w:rsidP="00443EC6">
            <w:pPr>
              <w:rPr>
                <w:rFonts w:eastAsia="MS Mincho"/>
              </w:rPr>
            </w:pPr>
            <w:r w:rsidRPr="00D2092A">
              <w:rPr>
                <w:rFonts w:eastAsia="MS Mincho"/>
              </w:rPr>
              <w:t>Рабочий объем цилиндров (см</w:t>
            </w:r>
            <w:r w:rsidRPr="00D2092A">
              <w:rPr>
                <w:rFonts w:eastAsia="MS Mincho"/>
                <w:vertAlign w:val="superscript"/>
              </w:rPr>
              <w:t>3</w:t>
            </w:r>
            <w:r w:rsidRPr="00D2092A">
              <w:rPr>
                <w:rFonts w:eastAsia="MS Mincho"/>
              </w:rPr>
              <w:t>) – 7470;</w:t>
            </w:r>
          </w:p>
          <w:p w:rsidR="00800F63" w:rsidRPr="00D2092A" w:rsidRDefault="00800F63" w:rsidP="00443EC6">
            <w:pPr>
              <w:rPr>
                <w:rFonts w:eastAsia="MS Mincho"/>
              </w:rPr>
            </w:pPr>
            <w:r w:rsidRPr="00D2092A">
              <w:rPr>
                <w:rFonts w:eastAsia="MS Mincho"/>
              </w:rPr>
              <w:t>Максимальная мощность (кВт) (мин</w:t>
            </w:r>
            <w:r w:rsidRPr="00D2092A">
              <w:rPr>
                <w:rFonts w:eastAsia="MS Mincho"/>
                <w:vertAlign w:val="superscript"/>
              </w:rPr>
              <w:t>-1</w:t>
            </w:r>
            <w:r w:rsidRPr="00D2092A">
              <w:rPr>
                <w:rFonts w:eastAsia="MS Mincho"/>
              </w:rPr>
              <w:t>) – 198 (2100);</w:t>
            </w:r>
          </w:p>
          <w:p w:rsidR="00800F63" w:rsidRPr="00D2092A" w:rsidRDefault="00800F63" w:rsidP="00443EC6">
            <w:pPr>
              <w:rPr>
                <w:rFonts w:eastAsia="MS Mincho"/>
              </w:rPr>
            </w:pPr>
            <w:r w:rsidRPr="00D2092A">
              <w:rPr>
                <w:rFonts w:eastAsia="MS Mincho"/>
              </w:rPr>
              <w:t>Экологический класс – пятый;</w:t>
            </w:r>
          </w:p>
          <w:p w:rsidR="00800F63" w:rsidRPr="00D2092A" w:rsidRDefault="00800F63" w:rsidP="00443EC6">
            <w:pPr>
              <w:rPr>
                <w:rFonts w:eastAsia="MS Mincho"/>
              </w:rPr>
            </w:pPr>
            <w:r w:rsidRPr="00D2092A">
              <w:rPr>
                <w:rFonts w:eastAsia="MS Mincho"/>
              </w:rPr>
              <w:t>Технически допустимая максимальная масса транспортного средства (кг) – 18000;</w:t>
            </w:r>
          </w:p>
          <w:p w:rsidR="00800F63" w:rsidRPr="00D2092A" w:rsidRDefault="00800F63" w:rsidP="00443EC6">
            <w:pPr>
              <w:rPr>
                <w:rFonts w:eastAsia="MS Mincho"/>
              </w:rPr>
            </w:pPr>
            <w:r w:rsidRPr="00D2092A">
              <w:rPr>
                <w:rFonts w:eastAsia="MS Mincho"/>
              </w:rPr>
              <w:t>Масса транспортного средства в снаряженном состоянии (кг) – 12450;</w:t>
            </w:r>
          </w:p>
          <w:p w:rsidR="00800F63" w:rsidRPr="00D2092A" w:rsidRDefault="00800F63" w:rsidP="00443EC6">
            <w:pPr>
              <w:rPr>
                <w:rFonts w:eastAsia="MS Mincho"/>
              </w:rPr>
            </w:pPr>
            <w:r w:rsidRPr="00D2092A">
              <w:rPr>
                <w:rFonts w:eastAsia="MS Mincho"/>
              </w:rPr>
              <w:t xml:space="preserve"> Колесная формула/ведущие колеса – 4х2/задние;</w:t>
            </w:r>
          </w:p>
          <w:p w:rsidR="00800F63" w:rsidRPr="00D2092A" w:rsidRDefault="00800F63" w:rsidP="00443EC6">
            <w:pPr>
              <w:rPr>
                <w:rFonts w:eastAsia="MS Mincho"/>
              </w:rPr>
            </w:pPr>
            <w:r w:rsidRPr="00D2092A">
              <w:rPr>
                <w:rFonts w:eastAsia="MS Mincho"/>
              </w:rPr>
              <w:t>Количество мест для сидения – 29 (28+1 инвалид в коляске +1 водитель));</w:t>
            </w:r>
          </w:p>
          <w:p w:rsidR="00800F63" w:rsidRPr="00D2092A" w:rsidRDefault="00800F63" w:rsidP="00443EC6">
            <w:pPr>
              <w:rPr>
                <w:rFonts w:eastAsia="MS Mincho"/>
              </w:rPr>
            </w:pPr>
            <w:r w:rsidRPr="00D2092A">
              <w:rPr>
                <w:rFonts w:eastAsia="MS Mincho"/>
              </w:rPr>
              <w:t>Пассажировместимость – 114;</w:t>
            </w:r>
          </w:p>
          <w:p w:rsidR="00800F63" w:rsidRPr="00D2092A" w:rsidRDefault="00800F63" w:rsidP="00443EC6">
            <w:pPr>
              <w:rPr>
                <w:rFonts w:eastAsia="MS Mincho"/>
              </w:rPr>
            </w:pPr>
            <w:r w:rsidRPr="00D2092A">
              <w:rPr>
                <w:rFonts w:eastAsia="MS Mincho"/>
              </w:rPr>
              <w:t>Трансмиссия (тип) – гидромеханическая;</w:t>
            </w:r>
          </w:p>
          <w:p w:rsidR="00800F63" w:rsidRPr="00D2092A" w:rsidRDefault="00800F63" w:rsidP="00443EC6">
            <w:pPr>
              <w:rPr>
                <w:rFonts w:eastAsia="MS Mincho"/>
              </w:rPr>
            </w:pPr>
            <w:r w:rsidRPr="00D2092A">
              <w:rPr>
                <w:rFonts w:eastAsia="MS Mincho"/>
              </w:rPr>
              <w:t>Вид топлива – Компримированный природный газ;</w:t>
            </w:r>
          </w:p>
          <w:p w:rsidR="00800F63" w:rsidRPr="00D2092A" w:rsidRDefault="00800F63" w:rsidP="00443EC6">
            <w:pPr>
              <w:rPr>
                <w:rFonts w:eastAsia="MS Mincho"/>
              </w:rPr>
            </w:pPr>
            <w:r w:rsidRPr="00D2092A">
              <w:rPr>
                <w:rFonts w:eastAsia="MS Mincho"/>
              </w:rPr>
              <w:t>Государственный регистрационный знак В954ТК37;</w:t>
            </w:r>
          </w:p>
          <w:p w:rsidR="00800F63" w:rsidRPr="00D2092A" w:rsidRDefault="00800F63" w:rsidP="00443EC6">
            <w:pPr>
              <w:rPr>
                <w:rFonts w:eastAsia="MS Mincho"/>
              </w:rPr>
            </w:pPr>
            <w:r w:rsidRPr="00D2092A">
              <w:rPr>
                <w:rFonts w:eastAsia="MS Mincho"/>
              </w:rPr>
              <w:t>Инв. №</w:t>
            </w:r>
            <w:r w:rsidRPr="00D2092A">
              <w:t>11013500000000000002</w:t>
            </w:r>
          </w:p>
        </w:tc>
        <w:tc>
          <w:tcPr>
            <w:tcW w:w="2653" w:type="dxa"/>
          </w:tcPr>
          <w:p w:rsidR="00800F63" w:rsidRPr="00D2092A" w:rsidRDefault="00800F63" w:rsidP="00443EC6">
            <w:r w:rsidRPr="00D2092A">
              <w:t xml:space="preserve">- 3 огнетушителя порошковых (ОП), </w:t>
            </w:r>
          </w:p>
          <w:p w:rsidR="00800F63" w:rsidRPr="00D2092A" w:rsidRDefault="00800F63" w:rsidP="00443EC6">
            <w:r w:rsidRPr="00D2092A">
              <w:t xml:space="preserve">- ключ для гаек колёс с монтировкой – 1шт, </w:t>
            </w:r>
          </w:p>
          <w:p w:rsidR="00800F63" w:rsidRPr="00D2092A" w:rsidRDefault="00800F63" w:rsidP="00443EC6">
            <w:r w:rsidRPr="00D2092A">
              <w:t xml:space="preserve">- противооткатные устройства – 2 шт, </w:t>
            </w:r>
          </w:p>
          <w:p w:rsidR="00800F63" w:rsidRPr="00D2092A" w:rsidRDefault="00800F63" w:rsidP="00443EC6">
            <w:r w:rsidRPr="00D2092A">
              <w:t>- буксировочное устройство – 1 шт,</w:t>
            </w:r>
          </w:p>
          <w:p w:rsidR="00800F63" w:rsidRPr="00D2092A" w:rsidRDefault="00800F63" w:rsidP="00443EC6">
            <w:r w:rsidRPr="00D2092A">
              <w:t xml:space="preserve">- домкрат гидравлический двухштоковый – 1 шт, </w:t>
            </w:r>
          </w:p>
          <w:p w:rsidR="00800F63" w:rsidRPr="00D2092A" w:rsidRDefault="00800F63" w:rsidP="00443EC6">
            <w:r w:rsidRPr="00D2092A">
              <w:t>- запасное колесо – 1 шт;</w:t>
            </w:r>
          </w:p>
          <w:p w:rsidR="00800F63" w:rsidRPr="00D2092A" w:rsidRDefault="00800F63" w:rsidP="00443EC6">
            <w:r w:rsidRPr="00D2092A">
              <w:t>- аптечка - 1 шт,</w:t>
            </w:r>
          </w:p>
          <w:p w:rsidR="00800F63" w:rsidRPr="00D2092A" w:rsidRDefault="00800F63" w:rsidP="00443EC6">
            <w:r w:rsidRPr="00D2092A">
              <w:t>- система видеонаблюдения (8 видеокамер)</w:t>
            </w:r>
          </w:p>
          <w:p w:rsidR="00800F63" w:rsidRPr="00D2092A" w:rsidRDefault="00800F63" w:rsidP="00443EC6">
            <w:r w:rsidRPr="00D2092A">
              <w:t>- тахограф "Меркурий ТА-001" (зав № 0000547694)</w:t>
            </w:r>
          </w:p>
          <w:p w:rsidR="00800F63" w:rsidRPr="00D2092A" w:rsidRDefault="00800F63" w:rsidP="00443EC6">
            <w:r w:rsidRPr="00D2092A">
              <w:t>- аппаратура спутниковой навигации "ОРБИТА.Навигатор.06" №197003071</w:t>
            </w:r>
          </w:p>
          <w:p w:rsidR="00800F63" w:rsidRPr="00D2092A" w:rsidRDefault="00800F63" w:rsidP="00443EC6">
            <w:r w:rsidRPr="00D2092A">
              <w:t>- бортовое устройство автоинформирования пассажиров модель "ОРБИТА. Информатор" №143217903</w:t>
            </w:r>
          </w:p>
          <w:p w:rsidR="00800F63" w:rsidRPr="00D2092A" w:rsidRDefault="00800F63" w:rsidP="00443EC6">
            <w:r w:rsidRPr="00D2092A">
              <w:t>- устройство ЭРА-ГЛОНАСС № 8970177000128778167</w:t>
            </w:r>
          </w:p>
          <w:p w:rsidR="00800F63" w:rsidRPr="00D2092A" w:rsidRDefault="00800F63" w:rsidP="00443EC6">
            <w:r w:rsidRPr="00D2092A">
              <w:t>- автомобильный монитор CARVIS серии МТ SN: 020707231652</w:t>
            </w:r>
          </w:p>
          <w:p w:rsidR="00800F63" w:rsidRPr="00D2092A" w:rsidRDefault="00800F63" w:rsidP="00443EC6">
            <w:pPr>
              <w:rPr>
                <w:rFonts w:eastAsia="MS Mincho"/>
              </w:rPr>
            </w:pPr>
            <w:r w:rsidRPr="00D2092A">
              <w:t>- видеорегистратор №017218270205800</w:t>
            </w:r>
          </w:p>
        </w:tc>
      </w:tr>
    </w:tbl>
    <w:p w:rsidR="00800F63" w:rsidRPr="00D2092A" w:rsidRDefault="00800F63" w:rsidP="00800F63">
      <w:pPr>
        <w:jc w:val="center"/>
        <w:rPr>
          <w:rFonts w:eastAsia="MS Mincho"/>
          <w:sz w:val="26"/>
          <w:szCs w:val="26"/>
        </w:rPr>
      </w:pPr>
    </w:p>
    <w:p w:rsidR="00800F63" w:rsidRPr="00D2092A" w:rsidRDefault="00800F63" w:rsidP="00800F63">
      <w:pPr>
        <w:ind w:firstLine="284"/>
        <w:jc w:val="both"/>
        <w:rPr>
          <w:rFonts w:eastAsia="MS Mincho"/>
          <w:sz w:val="26"/>
          <w:szCs w:val="26"/>
        </w:rPr>
      </w:pPr>
      <w:r w:rsidRPr="00D2092A">
        <w:rPr>
          <w:sz w:val="26"/>
          <w:szCs w:val="26"/>
        </w:rPr>
        <w:t>Рыночная стоимость имущества устанавливается в соответствии с о</w:t>
      </w:r>
      <w:r w:rsidRPr="00D2092A">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D2092A">
        <w:rPr>
          <w:bCs/>
          <w:iCs/>
          <w:spacing w:val="1"/>
          <w:sz w:val="26"/>
          <w:szCs w:val="26"/>
        </w:rPr>
        <w:t xml:space="preserve">ЛИАЗ 529267 </w:t>
      </w:r>
      <w:r w:rsidRPr="00D2092A">
        <w:rPr>
          <w:iCs/>
          <w:spacing w:val="1"/>
          <w:sz w:val="26"/>
          <w:szCs w:val="26"/>
        </w:rPr>
        <w:t>от 27.03.2025 № 55/03/2025.</w:t>
      </w:r>
    </w:p>
    <w:p w:rsidR="00800F63" w:rsidRPr="00D2092A" w:rsidRDefault="00800F63" w:rsidP="00800F63">
      <w:pPr>
        <w:jc w:val="center"/>
        <w:rPr>
          <w:rFonts w:eastAsia="MS Mincho"/>
          <w:sz w:val="26"/>
          <w:szCs w:val="26"/>
        </w:rPr>
      </w:pPr>
    </w:p>
    <w:tbl>
      <w:tblPr>
        <w:tblW w:w="0" w:type="auto"/>
        <w:tblLook w:val="01E0" w:firstRow="1" w:lastRow="1" w:firstColumn="1" w:lastColumn="1" w:noHBand="0" w:noVBand="0"/>
      </w:tblPr>
      <w:tblGrid>
        <w:gridCol w:w="10139"/>
        <w:gridCol w:w="222"/>
      </w:tblGrid>
      <w:tr w:rsidR="00800F63" w:rsidRPr="00D2092A" w:rsidTr="00443EC6">
        <w:trPr>
          <w:trHeight w:val="60"/>
        </w:trPr>
        <w:tc>
          <w:tcPr>
            <w:tcW w:w="9773" w:type="dxa"/>
          </w:tcPr>
          <w:p w:rsidR="00800F63" w:rsidRPr="00D2092A" w:rsidRDefault="00800F63" w:rsidP="00443EC6">
            <w:pPr>
              <w:rPr>
                <w:rFonts w:eastAsia="MS Mincho"/>
                <w:b/>
                <w:bCs/>
                <w:sz w:val="26"/>
                <w:szCs w:val="26"/>
              </w:rPr>
            </w:pPr>
            <w:r w:rsidRPr="00D2092A">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800F63" w:rsidRPr="00D2092A" w:rsidTr="00443EC6">
              <w:trPr>
                <w:trHeight w:val="1017"/>
              </w:trPr>
              <w:tc>
                <w:tcPr>
                  <w:tcW w:w="4962" w:type="dxa"/>
                </w:tcPr>
                <w:p w:rsidR="00800F63" w:rsidRPr="00D2092A" w:rsidRDefault="00800F63" w:rsidP="00443EC6">
                  <w:pPr>
                    <w:rPr>
                      <w:rFonts w:eastAsia="MS Mincho"/>
                      <w:sz w:val="26"/>
                      <w:szCs w:val="26"/>
                    </w:rPr>
                  </w:pPr>
                  <w:r w:rsidRPr="00D2092A">
                    <w:rPr>
                      <w:rFonts w:eastAsia="MS Mincho"/>
                      <w:sz w:val="26"/>
                      <w:szCs w:val="26"/>
                      <w:u w:val="single"/>
                    </w:rPr>
                    <w:t>Арендодатель</w:t>
                  </w:r>
                  <w:r w:rsidRPr="00D2092A">
                    <w:rPr>
                      <w:rFonts w:eastAsia="MS Mincho"/>
                      <w:sz w:val="26"/>
                      <w:szCs w:val="26"/>
                    </w:rPr>
                    <w:t>:</w:t>
                  </w:r>
                </w:p>
                <w:p w:rsidR="00800F63" w:rsidRPr="00D2092A" w:rsidRDefault="00800F63" w:rsidP="00443EC6">
                  <w:pPr>
                    <w:rPr>
                      <w:rFonts w:eastAsia="MS Mincho"/>
                      <w:sz w:val="26"/>
                      <w:szCs w:val="26"/>
                    </w:rPr>
                  </w:pPr>
                </w:p>
                <w:p w:rsidR="00800F63" w:rsidRPr="00D2092A" w:rsidRDefault="00800F63" w:rsidP="00443EC6">
                  <w:pPr>
                    <w:rPr>
                      <w:rFonts w:eastAsia="MS Mincho"/>
                      <w:sz w:val="26"/>
                      <w:szCs w:val="26"/>
                    </w:rPr>
                  </w:pPr>
                </w:p>
                <w:p w:rsidR="00800F63" w:rsidRPr="00D2092A" w:rsidRDefault="00800F63" w:rsidP="00443EC6">
                  <w:pPr>
                    <w:rPr>
                      <w:rFonts w:eastAsia="MS Mincho"/>
                      <w:b/>
                      <w:sz w:val="26"/>
                      <w:szCs w:val="26"/>
                    </w:rPr>
                  </w:pPr>
                  <w:r w:rsidRPr="00D2092A">
                    <w:rPr>
                      <w:rFonts w:eastAsia="MS Mincho"/>
                      <w:sz w:val="26"/>
                      <w:szCs w:val="26"/>
                    </w:rPr>
                    <w:t xml:space="preserve">__________________ </w:t>
                  </w:r>
                  <w:r w:rsidRPr="00D2092A">
                    <w:rPr>
                      <w:rFonts w:eastAsia="MS Mincho"/>
                      <w:bCs/>
                      <w:sz w:val="26"/>
                      <w:szCs w:val="26"/>
                    </w:rPr>
                    <w:t>_______________</w:t>
                  </w:r>
                  <w:r w:rsidRPr="00D2092A">
                    <w:rPr>
                      <w:rFonts w:eastAsia="MS Mincho"/>
                      <w:sz w:val="26"/>
                      <w:szCs w:val="26"/>
                    </w:rPr>
                    <w:t xml:space="preserve"> </w:t>
                  </w:r>
                  <w:r w:rsidRPr="00D2092A">
                    <w:rPr>
                      <w:rFonts w:eastAsia="MS Mincho"/>
                      <w:i/>
                      <w:sz w:val="26"/>
                      <w:szCs w:val="26"/>
                    </w:rPr>
                    <w:t xml:space="preserve">(должность, подпись, ФИО)          </w:t>
                  </w:r>
                </w:p>
                <w:p w:rsidR="00800F63" w:rsidRPr="00D2092A" w:rsidRDefault="00800F63" w:rsidP="00443EC6">
                  <w:pPr>
                    <w:rPr>
                      <w:rFonts w:eastAsia="MS Mincho"/>
                      <w:bCs/>
                      <w:sz w:val="26"/>
                      <w:szCs w:val="26"/>
                    </w:rPr>
                  </w:pPr>
                  <w:r w:rsidRPr="00D2092A">
                    <w:rPr>
                      <w:rFonts w:eastAsia="MS Mincho"/>
                      <w:i/>
                      <w:sz w:val="26"/>
                      <w:szCs w:val="26"/>
                    </w:rPr>
                    <w:t xml:space="preserve">          М.П.                </w:t>
                  </w:r>
                </w:p>
              </w:tc>
              <w:tc>
                <w:tcPr>
                  <w:tcW w:w="4961" w:type="dxa"/>
                </w:tcPr>
                <w:p w:rsidR="00800F63" w:rsidRPr="00D2092A" w:rsidRDefault="00800F63" w:rsidP="00443EC6">
                  <w:pPr>
                    <w:rPr>
                      <w:rFonts w:eastAsia="MS Mincho"/>
                      <w:sz w:val="26"/>
                      <w:szCs w:val="26"/>
                    </w:rPr>
                  </w:pPr>
                  <w:r w:rsidRPr="00D2092A">
                    <w:rPr>
                      <w:rFonts w:eastAsia="MS Mincho"/>
                      <w:sz w:val="26"/>
                      <w:szCs w:val="26"/>
                      <w:u w:val="single"/>
                    </w:rPr>
                    <w:t>Арендатор</w:t>
                  </w:r>
                  <w:r w:rsidRPr="00D2092A">
                    <w:rPr>
                      <w:rFonts w:eastAsia="MS Mincho"/>
                      <w:sz w:val="26"/>
                      <w:szCs w:val="26"/>
                    </w:rPr>
                    <w:t>:</w:t>
                  </w:r>
                </w:p>
                <w:p w:rsidR="00800F63" w:rsidRPr="00D2092A" w:rsidRDefault="00800F63" w:rsidP="00443EC6">
                  <w:pPr>
                    <w:rPr>
                      <w:rFonts w:eastAsia="MS Mincho"/>
                      <w:i/>
                      <w:sz w:val="26"/>
                      <w:szCs w:val="26"/>
                    </w:rPr>
                  </w:pPr>
                </w:p>
                <w:p w:rsidR="00800F63" w:rsidRPr="00D2092A" w:rsidRDefault="00800F63" w:rsidP="00443EC6">
                  <w:pPr>
                    <w:rPr>
                      <w:rFonts w:eastAsia="MS Mincho"/>
                      <w:sz w:val="26"/>
                      <w:szCs w:val="26"/>
                    </w:rPr>
                  </w:pPr>
                </w:p>
                <w:p w:rsidR="00800F63" w:rsidRPr="00D2092A" w:rsidRDefault="00800F63" w:rsidP="00443EC6">
                  <w:pPr>
                    <w:rPr>
                      <w:rFonts w:eastAsia="MS Mincho"/>
                      <w:b/>
                      <w:sz w:val="26"/>
                      <w:szCs w:val="26"/>
                    </w:rPr>
                  </w:pPr>
                  <w:r w:rsidRPr="00D2092A">
                    <w:rPr>
                      <w:rFonts w:eastAsia="MS Mincho"/>
                      <w:sz w:val="26"/>
                      <w:szCs w:val="26"/>
                    </w:rPr>
                    <w:t>____________________________________ (</w:t>
                  </w:r>
                  <w:r w:rsidRPr="00D2092A">
                    <w:rPr>
                      <w:rFonts w:eastAsia="MS Mincho"/>
                      <w:i/>
                      <w:sz w:val="26"/>
                      <w:szCs w:val="26"/>
                    </w:rPr>
                    <w:t>должность, подпись, ФИО)</w:t>
                  </w:r>
                </w:p>
                <w:p w:rsidR="00800F63" w:rsidRPr="00D2092A" w:rsidRDefault="00800F63" w:rsidP="00443EC6">
                  <w:pPr>
                    <w:rPr>
                      <w:rFonts w:eastAsia="MS Mincho"/>
                      <w:sz w:val="26"/>
                      <w:szCs w:val="26"/>
                    </w:rPr>
                  </w:pPr>
                  <w:r w:rsidRPr="00D2092A">
                    <w:rPr>
                      <w:rFonts w:eastAsia="MS Mincho"/>
                      <w:sz w:val="26"/>
                      <w:szCs w:val="26"/>
                    </w:rPr>
                    <w:t xml:space="preserve">           </w:t>
                  </w:r>
                  <w:r w:rsidRPr="00D2092A">
                    <w:rPr>
                      <w:rFonts w:eastAsia="MS Mincho"/>
                      <w:i/>
                      <w:sz w:val="26"/>
                      <w:szCs w:val="26"/>
                    </w:rPr>
                    <w:t>М.П.</w:t>
                  </w:r>
                </w:p>
              </w:tc>
            </w:tr>
          </w:tbl>
          <w:p w:rsidR="00800F63" w:rsidRPr="00D2092A" w:rsidRDefault="00800F63" w:rsidP="00443EC6">
            <w:pPr>
              <w:rPr>
                <w:rFonts w:eastAsia="MS Mincho"/>
                <w:sz w:val="26"/>
                <w:szCs w:val="26"/>
              </w:rPr>
            </w:pPr>
          </w:p>
        </w:tc>
        <w:tc>
          <w:tcPr>
            <w:tcW w:w="222" w:type="dxa"/>
          </w:tcPr>
          <w:p w:rsidR="00800F63" w:rsidRPr="00D2092A" w:rsidRDefault="00800F63" w:rsidP="00443EC6">
            <w:pPr>
              <w:rPr>
                <w:rFonts w:eastAsia="MS Mincho"/>
                <w:sz w:val="26"/>
                <w:szCs w:val="26"/>
              </w:rPr>
            </w:pPr>
          </w:p>
        </w:tc>
      </w:tr>
    </w:tbl>
    <w:p w:rsidR="00800F63" w:rsidRPr="00D2092A" w:rsidRDefault="00800F63" w:rsidP="00800F63">
      <w:pPr>
        <w:jc w:val="right"/>
        <w:rPr>
          <w:rFonts w:eastAsia="MS Mincho"/>
          <w:sz w:val="26"/>
          <w:szCs w:val="26"/>
        </w:rPr>
      </w:pPr>
    </w:p>
    <w:p w:rsidR="00800F63" w:rsidRPr="00D2092A" w:rsidRDefault="00800F63" w:rsidP="00800F63">
      <w:pPr>
        <w:jc w:val="right"/>
        <w:rPr>
          <w:rFonts w:eastAsia="MS Mincho"/>
          <w:sz w:val="26"/>
          <w:szCs w:val="26"/>
        </w:rPr>
      </w:pPr>
      <w:r w:rsidRPr="00D2092A">
        <w:rPr>
          <w:rFonts w:eastAsia="MS Mincho"/>
          <w:sz w:val="26"/>
          <w:szCs w:val="26"/>
        </w:rPr>
        <w:br w:type="page"/>
        <w:t xml:space="preserve">Приложение 2 </w:t>
      </w:r>
    </w:p>
    <w:p w:rsidR="00800F63" w:rsidRPr="00D2092A" w:rsidRDefault="00800F63" w:rsidP="00800F63">
      <w:pPr>
        <w:jc w:val="right"/>
        <w:rPr>
          <w:sz w:val="26"/>
          <w:szCs w:val="26"/>
        </w:rPr>
      </w:pPr>
      <w:r w:rsidRPr="00D2092A">
        <w:rPr>
          <w:sz w:val="26"/>
          <w:szCs w:val="26"/>
        </w:rPr>
        <w:t>к договору аренды от _________ №_____</w:t>
      </w:r>
    </w:p>
    <w:p w:rsidR="00800F63" w:rsidRPr="00D2092A" w:rsidRDefault="00800F63" w:rsidP="00800F63">
      <w:pPr>
        <w:jc w:val="right"/>
        <w:rPr>
          <w:sz w:val="26"/>
          <w:szCs w:val="26"/>
        </w:rPr>
      </w:pPr>
    </w:p>
    <w:p w:rsidR="00800F63" w:rsidRPr="00D2092A" w:rsidRDefault="00800F63" w:rsidP="00800F63">
      <w:pPr>
        <w:jc w:val="center"/>
        <w:rPr>
          <w:sz w:val="26"/>
          <w:szCs w:val="26"/>
        </w:rPr>
      </w:pPr>
    </w:p>
    <w:p w:rsidR="00800F63" w:rsidRPr="00D2092A" w:rsidRDefault="00800F63" w:rsidP="00800F63">
      <w:pPr>
        <w:jc w:val="center"/>
        <w:rPr>
          <w:sz w:val="26"/>
          <w:szCs w:val="26"/>
        </w:rPr>
      </w:pPr>
      <w:r w:rsidRPr="00D2092A">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800F63" w:rsidRPr="00D2092A" w:rsidTr="00443EC6">
        <w:trPr>
          <w:trHeight w:val="480"/>
        </w:trPr>
        <w:tc>
          <w:tcPr>
            <w:tcW w:w="486" w:type="dxa"/>
            <w:shd w:val="clear" w:color="auto" w:fill="auto"/>
          </w:tcPr>
          <w:p w:rsidR="00800F63" w:rsidRPr="00D2092A" w:rsidRDefault="00800F63" w:rsidP="00443EC6">
            <w:pPr>
              <w:jc w:val="center"/>
              <w:rPr>
                <w:rFonts w:eastAsia="MS Mincho"/>
              </w:rPr>
            </w:pPr>
            <w:r w:rsidRPr="00D2092A">
              <w:rPr>
                <w:rFonts w:eastAsia="MS Mincho"/>
              </w:rPr>
              <w:t>№</w:t>
            </w:r>
          </w:p>
          <w:p w:rsidR="00800F63" w:rsidRPr="00D2092A" w:rsidRDefault="00800F63" w:rsidP="00443EC6">
            <w:pPr>
              <w:jc w:val="center"/>
              <w:rPr>
                <w:rFonts w:eastAsia="MS Mincho"/>
              </w:rPr>
            </w:pPr>
            <w:r w:rsidRPr="00D2092A">
              <w:rPr>
                <w:rFonts w:eastAsia="MS Mincho"/>
              </w:rPr>
              <w:t>п/п</w:t>
            </w:r>
          </w:p>
        </w:tc>
        <w:tc>
          <w:tcPr>
            <w:tcW w:w="1500" w:type="dxa"/>
            <w:shd w:val="clear" w:color="auto" w:fill="auto"/>
          </w:tcPr>
          <w:p w:rsidR="00800F63" w:rsidRPr="00D2092A" w:rsidRDefault="00800F63" w:rsidP="00443EC6">
            <w:pPr>
              <w:jc w:val="center"/>
              <w:rPr>
                <w:rFonts w:eastAsia="MS Mincho"/>
              </w:rPr>
            </w:pPr>
            <w:r w:rsidRPr="00D2092A">
              <w:rPr>
                <w:rFonts w:eastAsia="MS Mincho"/>
              </w:rPr>
              <w:t xml:space="preserve">Наименование имущества </w:t>
            </w:r>
          </w:p>
        </w:tc>
        <w:tc>
          <w:tcPr>
            <w:tcW w:w="1417" w:type="dxa"/>
            <w:shd w:val="clear" w:color="auto" w:fill="auto"/>
          </w:tcPr>
          <w:p w:rsidR="00800F63" w:rsidRPr="00D2092A" w:rsidRDefault="00800F63" w:rsidP="00443EC6">
            <w:pPr>
              <w:jc w:val="center"/>
              <w:rPr>
                <w:rFonts w:eastAsia="MS Mincho"/>
              </w:rPr>
            </w:pPr>
            <w:r w:rsidRPr="00D2092A">
              <w:rPr>
                <w:rFonts w:eastAsia="MS Mincho"/>
              </w:rPr>
              <w:t>Рыночная стоимость, руб.</w:t>
            </w:r>
          </w:p>
        </w:tc>
        <w:tc>
          <w:tcPr>
            <w:tcW w:w="4253" w:type="dxa"/>
            <w:shd w:val="clear" w:color="auto" w:fill="auto"/>
          </w:tcPr>
          <w:p w:rsidR="00800F63" w:rsidRPr="00D2092A" w:rsidRDefault="00800F63" w:rsidP="00443EC6">
            <w:pPr>
              <w:jc w:val="center"/>
              <w:rPr>
                <w:rFonts w:eastAsia="MS Mincho"/>
              </w:rPr>
            </w:pPr>
            <w:r w:rsidRPr="00D2092A">
              <w:rPr>
                <w:rFonts w:eastAsia="MS Mincho"/>
              </w:rPr>
              <w:t>Индивидуализирующие характеристики</w:t>
            </w:r>
          </w:p>
        </w:tc>
        <w:tc>
          <w:tcPr>
            <w:tcW w:w="2653" w:type="dxa"/>
          </w:tcPr>
          <w:p w:rsidR="00800F63" w:rsidRPr="00D2092A" w:rsidRDefault="00800F63" w:rsidP="00443EC6">
            <w:pPr>
              <w:jc w:val="center"/>
              <w:rPr>
                <w:rFonts w:eastAsia="MS Mincho"/>
              </w:rPr>
            </w:pPr>
            <w:r w:rsidRPr="00D2092A">
              <w:rPr>
                <w:rFonts w:eastAsia="MS Mincho"/>
              </w:rPr>
              <w:t>Комплектность</w:t>
            </w:r>
          </w:p>
        </w:tc>
      </w:tr>
      <w:tr w:rsidR="00800F63" w:rsidRPr="00D2092A" w:rsidTr="00443EC6">
        <w:trPr>
          <w:trHeight w:val="228"/>
        </w:trPr>
        <w:tc>
          <w:tcPr>
            <w:tcW w:w="486" w:type="dxa"/>
            <w:shd w:val="clear" w:color="auto" w:fill="auto"/>
          </w:tcPr>
          <w:p w:rsidR="00800F63" w:rsidRPr="00D2092A" w:rsidRDefault="00800F63" w:rsidP="00443EC6">
            <w:pPr>
              <w:jc w:val="center"/>
              <w:rPr>
                <w:rFonts w:eastAsia="MS Mincho"/>
              </w:rPr>
            </w:pPr>
            <w:r w:rsidRPr="00D2092A">
              <w:rPr>
                <w:rFonts w:eastAsia="MS Mincho"/>
              </w:rPr>
              <w:t>1.</w:t>
            </w:r>
          </w:p>
        </w:tc>
        <w:tc>
          <w:tcPr>
            <w:tcW w:w="1500" w:type="dxa"/>
            <w:shd w:val="clear" w:color="auto" w:fill="auto"/>
          </w:tcPr>
          <w:p w:rsidR="00800F63" w:rsidRPr="00D2092A" w:rsidRDefault="00800F63" w:rsidP="00443EC6">
            <w:pPr>
              <w:jc w:val="center"/>
              <w:rPr>
                <w:rFonts w:eastAsia="MS Mincho"/>
              </w:rPr>
            </w:pPr>
            <w:r w:rsidRPr="00D2092A">
              <w:rPr>
                <w:rFonts w:eastAsia="MS Mincho"/>
              </w:rPr>
              <w:t xml:space="preserve">Автобус </w:t>
            </w:r>
            <w:r w:rsidRPr="00D2092A">
              <w:rPr>
                <w:rFonts w:eastAsia="MS Mincho"/>
              </w:rPr>
              <w:br/>
              <w:t>ЛиАЗ 529267</w:t>
            </w:r>
          </w:p>
        </w:tc>
        <w:tc>
          <w:tcPr>
            <w:tcW w:w="1417" w:type="dxa"/>
            <w:shd w:val="clear" w:color="auto" w:fill="auto"/>
          </w:tcPr>
          <w:p w:rsidR="00800F63" w:rsidRPr="00D2092A" w:rsidRDefault="00800F63" w:rsidP="00443EC6">
            <w:pPr>
              <w:jc w:val="center"/>
              <w:rPr>
                <w:rFonts w:eastAsia="MS Mincho"/>
              </w:rPr>
            </w:pPr>
            <w:r w:rsidRPr="00D2092A">
              <w:rPr>
                <w:rFonts w:eastAsia="MS Mincho"/>
              </w:rPr>
              <w:t>13 433 000,00</w:t>
            </w:r>
          </w:p>
        </w:tc>
        <w:tc>
          <w:tcPr>
            <w:tcW w:w="4253" w:type="dxa"/>
            <w:shd w:val="clear" w:color="auto" w:fill="auto"/>
          </w:tcPr>
          <w:p w:rsidR="00800F63" w:rsidRPr="00D2092A" w:rsidRDefault="00800F63" w:rsidP="00443EC6">
            <w:pPr>
              <w:rPr>
                <w:rFonts w:eastAsia="MS Mincho"/>
              </w:rPr>
            </w:pPr>
            <w:r w:rsidRPr="00D2092A">
              <w:rPr>
                <w:rFonts w:eastAsia="MS Mincho"/>
              </w:rPr>
              <w:t xml:space="preserve">Идентификационный номер VIN: </w:t>
            </w:r>
            <w:r w:rsidRPr="00D2092A">
              <w:rPr>
                <w:rFonts w:eastAsia="MS Mincho"/>
                <w:lang w:val="en-US"/>
              </w:rPr>
              <w:t>XTY</w:t>
            </w:r>
            <w:r w:rsidRPr="00D2092A">
              <w:rPr>
                <w:rFonts w:eastAsia="MS Mincho"/>
              </w:rPr>
              <w:t>529267</w:t>
            </w:r>
            <w:r w:rsidRPr="00D2092A">
              <w:rPr>
                <w:rFonts w:eastAsia="MS Mincho"/>
                <w:lang w:val="en-US"/>
              </w:rPr>
              <w:t>R</w:t>
            </w:r>
            <w:r w:rsidRPr="00D2092A">
              <w:rPr>
                <w:rFonts w:eastAsia="MS Mincho"/>
              </w:rPr>
              <w:t>0013951;</w:t>
            </w:r>
          </w:p>
          <w:p w:rsidR="00800F63" w:rsidRPr="00D2092A" w:rsidRDefault="00800F63" w:rsidP="00443EC6">
            <w:pPr>
              <w:rPr>
                <w:rFonts w:eastAsia="MS Mincho"/>
              </w:rPr>
            </w:pPr>
            <w:r w:rsidRPr="00D2092A">
              <w:rPr>
                <w:rFonts w:eastAsia="MS Mincho"/>
              </w:rPr>
              <w:t xml:space="preserve">Коммерческое наименование – </w:t>
            </w:r>
            <w:r w:rsidRPr="00D2092A">
              <w:rPr>
                <w:rFonts w:eastAsia="MS Mincho"/>
                <w:lang w:val="en-US"/>
              </w:rPr>
              <w:t>CITYMAX</w:t>
            </w:r>
            <w:r w:rsidRPr="00D2092A">
              <w:rPr>
                <w:rFonts w:eastAsia="MS Mincho"/>
              </w:rPr>
              <w:t xml:space="preserve"> 12;</w:t>
            </w:r>
          </w:p>
          <w:p w:rsidR="00800F63" w:rsidRPr="00D2092A" w:rsidRDefault="00800F63" w:rsidP="00443EC6">
            <w:pPr>
              <w:rPr>
                <w:rFonts w:eastAsia="MS Mincho"/>
              </w:rPr>
            </w:pPr>
            <w:r w:rsidRPr="00D2092A">
              <w:rPr>
                <w:rFonts w:eastAsia="MS Mincho"/>
              </w:rPr>
              <w:t xml:space="preserve">Категория транспортного средства в соответствии с Конвенцией о дорожном движении – </w:t>
            </w:r>
            <w:r w:rsidRPr="00D2092A">
              <w:rPr>
                <w:rFonts w:eastAsia="MS Mincho"/>
                <w:lang w:val="en-US"/>
              </w:rPr>
              <w:t>D</w:t>
            </w:r>
            <w:r w:rsidRPr="00D2092A">
              <w:rPr>
                <w:rFonts w:eastAsia="MS Mincho"/>
              </w:rPr>
              <w:t>;</w:t>
            </w:r>
          </w:p>
          <w:p w:rsidR="00800F63" w:rsidRPr="00D2092A" w:rsidRDefault="00800F63" w:rsidP="00443EC6">
            <w:pPr>
              <w:rPr>
                <w:rFonts w:eastAsia="MS Mincho"/>
              </w:rPr>
            </w:pPr>
            <w:r w:rsidRPr="00D2092A">
              <w:rPr>
                <w:rFonts w:eastAsia="MS Mincho"/>
              </w:rPr>
              <w:t>Категория в соответствии с ТЗ ТС 018//2011 – М3;</w:t>
            </w:r>
          </w:p>
          <w:p w:rsidR="00800F63" w:rsidRPr="00D2092A" w:rsidRDefault="00800F63" w:rsidP="00443EC6">
            <w:pPr>
              <w:rPr>
                <w:rFonts w:eastAsia="MS Mincho"/>
              </w:rPr>
            </w:pPr>
            <w:r w:rsidRPr="00D2092A">
              <w:rPr>
                <w:rFonts w:eastAsia="MS Mincho"/>
              </w:rPr>
              <w:t>Номер двигателя – 1023</w:t>
            </w:r>
            <w:r w:rsidRPr="00D2092A">
              <w:rPr>
                <w:rFonts w:eastAsia="MS Mincho"/>
                <w:lang w:val="en-US"/>
              </w:rPr>
              <w:t>L</w:t>
            </w:r>
            <w:r w:rsidRPr="00D2092A">
              <w:rPr>
                <w:rFonts w:eastAsia="MS Mincho"/>
              </w:rPr>
              <w:t xml:space="preserve">017395; </w:t>
            </w:r>
          </w:p>
          <w:p w:rsidR="00800F63" w:rsidRPr="00D2092A" w:rsidRDefault="00800F63" w:rsidP="00443EC6">
            <w:pPr>
              <w:rPr>
                <w:rFonts w:eastAsia="MS Mincho"/>
              </w:rPr>
            </w:pPr>
            <w:r w:rsidRPr="00D2092A">
              <w:rPr>
                <w:rFonts w:eastAsia="MS Mincho"/>
              </w:rPr>
              <w:t xml:space="preserve">Номер кузова (кабины, прицепа) – </w:t>
            </w:r>
            <w:r w:rsidRPr="00D2092A">
              <w:rPr>
                <w:rFonts w:eastAsia="MS Mincho"/>
                <w:lang w:val="en-US"/>
              </w:rPr>
              <w:t>XTY</w:t>
            </w:r>
            <w:r w:rsidRPr="00D2092A">
              <w:rPr>
                <w:rFonts w:eastAsia="MS Mincho"/>
              </w:rPr>
              <w:t>529267</w:t>
            </w:r>
            <w:r w:rsidRPr="00D2092A">
              <w:rPr>
                <w:rFonts w:eastAsia="MS Mincho"/>
                <w:lang w:val="en-US"/>
              </w:rPr>
              <w:t>R</w:t>
            </w:r>
            <w:r w:rsidRPr="00D2092A">
              <w:rPr>
                <w:rFonts w:eastAsia="MS Mincho"/>
              </w:rPr>
              <w:t>0013951;</w:t>
            </w:r>
          </w:p>
          <w:p w:rsidR="00800F63" w:rsidRPr="00D2092A" w:rsidRDefault="00800F63" w:rsidP="00443EC6">
            <w:pPr>
              <w:rPr>
                <w:rFonts w:eastAsia="MS Mincho"/>
              </w:rPr>
            </w:pPr>
            <w:r w:rsidRPr="00D2092A">
              <w:rPr>
                <w:rFonts w:eastAsia="MS Mincho"/>
              </w:rPr>
              <w:t>Цвет кузова (кабины, прицепа) – красный;</w:t>
            </w:r>
          </w:p>
          <w:p w:rsidR="00800F63" w:rsidRPr="00D2092A" w:rsidRDefault="00800F63" w:rsidP="00443EC6">
            <w:pPr>
              <w:rPr>
                <w:rFonts w:eastAsia="MS Mincho"/>
              </w:rPr>
            </w:pPr>
            <w:r w:rsidRPr="00D2092A">
              <w:rPr>
                <w:rFonts w:eastAsia="MS Mincho"/>
              </w:rPr>
              <w:t>Год изготовления – 2024;</w:t>
            </w:r>
          </w:p>
          <w:p w:rsidR="00800F63" w:rsidRPr="00D2092A" w:rsidRDefault="00800F63" w:rsidP="00443EC6">
            <w:pPr>
              <w:rPr>
                <w:rFonts w:eastAsia="MS Mincho"/>
              </w:rPr>
            </w:pPr>
            <w:r w:rsidRPr="00D2092A">
              <w:rPr>
                <w:rFonts w:eastAsia="MS Mincho"/>
              </w:rPr>
              <w:t>Двигатели:</w:t>
            </w:r>
          </w:p>
          <w:p w:rsidR="00800F63" w:rsidRPr="00D2092A" w:rsidRDefault="00800F63" w:rsidP="00443EC6">
            <w:pPr>
              <w:rPr>
                <w:rFonts w:eastAsia="MS Mincho"/>
              </w:rPr>
            </w:pPr>
            <w:r w:rsidRPr="00D2092A">
              <w:rPr>
                <w:rFonts w:eastAsia="MS Mincho"/>
              </w:rPr>
              <w:t xml:space="preserve">Двигатели внутреннего сгорания (марка, тип) – </w:t>
            </w:r>
            <w:r w:rsidRPr="00D2092A">
              <w:rPr>
                <w:rFonts w:eastAsia="MS Mincho"/>
                <w:lang w:val="en-US"/>
              </w:rPr>
              <w:t>WEICHAL</w:t>
            </w:r>
            <w:r w:rsidRPr="00D2092A">
              <w:rPr>
                <w:rFonts w:eastAsia="MS Mincho"/>
              </w:rPr>
              <w:t xml:space="preserve">, </w:t>
            </w:r>
            <w:r w:rsidRPr="00D2092A">
              <w:rPr>
                <w:rFonts w:eastAsia="MS Mincho"/>
                <w:lang w:val="en-US"/>
              </w:rPr>
              <w:t>WP</w:t>
            </w:r>
            <w:r w:rsidRPr="00D2092A">
              <w:rPr>
                <w:rFonts w:eastAsia="MS Mincho"/>
              </w:rPr>
              <w:t>7</w:t>
            </w:r>
            <w:r w:rsidRPr="00D2092A">
              <w:rPr>
                <w:rFonts w:eastAsia="MS Mincho"/>
                <w:lang w:val="en-US"/>
              </w:rPr>
              <w:t>NG</w:t>
            </w:r>
            <w:r w:rsidRPr="00D2092A">
              <w:rPr>
                <w:rFonts w:eastAsia="MS Mincho"/>
              </w:rPr>
              <w:t>280</w:t>
            </w:r>
            <w:r w:rsidRPr="00D2092A">
              <w:rPr>
                <w:rFonts w:eastAsia="MS Mincho"/>
                <w:lang w:val="en-US"/>
              </w:rPr>
              <w:t>E</w:t>
            </w:r>
            <w:r w:rsidRPr="00D2092A">
              <w:rPr>
                <w:rFonts w:eastAsia="MS Mincho"/>
              </w:rPr>
              <w:t>51, с четырехтактный, с искровым зажиганием;</w:t>
            </w:r>
          </w:p>
          <w:p w:rsidR="00800F63" w:rsidRPr="00D2092A" w:rsidRDefault="00800F63" w:rsidP="00443EC6">
            <w:pPr>
              <w:rPr>
                <w:rFonts w:eastAsia="MS Mincho"/>
              </w:rPr>
            </w:pPr>
            <w:r w:rsidRPr="00D2092A">
              <w:rPr>
                <w:rFonts w:eastAsia="MS Mincho"/>
              </w:rPr>
              <w:t>Рабочий объем цилиндров (см</w:t>
            </w:r>
            <w:r w:rsidRPr="00D2092A">
              <w:rPr>
                <w:rFonts w:eastAsia="MS Mincho"/>
                <w:vertAlign w:val="superscript"/>
              </w:rPr>
              <w:t>3</w:t>
            </w:r>
            <w:r w:rsidRPr="00D2092A">
              <w:rPr>
                <w:rFonts w:eastAsia="MS Mincho"/>
              </w:rPr>
              <w:t>) – 7470;</w:t>
            </w:r>
          </w:p>
          <w:p w:rsidR="00800F63" w:rsidRPr="00D2092A" w:rsidRDefault="00800F63" w:rsidP="00443EC6">
            <w:pPr>
              <w:rPr>
                <w:rFonts w:eastAsia="MS Mincho"/>
              </w:rPr>
            </w:pPr>
            <w:r w:rsidRPr="00D2092A">
              <w:rPr>
                <w:rFonts w:eastAsia="MS Mincho"/>
              </w:rPr>
              <w:t>Максимальная мощность (кВт) (мин</w:t>
            </w:r>
            <w:r w:rsidRPr="00D2092A">
              <w:rPr>
                <w:rFonts w:eastAsia="MS Mincho"/>
                <w:vertAlign w:val="superscript"/>
              </w:rPr>
              <w:t>-1</w:t>
            </w:r>
            <w:r w:rsidRPr="00D2092A">
              <w:rPr>
                <w:rFonts w:eastAsia="MS Mincho"/>
              </w:rPr>
              <w:t>) – 198 (2100);</w:t>
            </w:r>
          </w:p>
          <w:p w:rsidR="00800F63" w:rsidRPr="00D2092A" w:rsidRDefault="00800F63" w:rsidP="00443EC6">
            <w:pPr>
              <w:rPr>
                <w:rFonts w:eastAsia="MS Mincho"/>
              </w:rPr>
            </w:pPr>
            <w:r w:rsidRPr="00D2092A">
              <w:rPr>
                <w:rFonts w:eastAsia="MS Mincho"/>
              </w:rPr>
              <w:t>Экологический класс – пятый;</w:t>
            </w:r>
          </w:p>
          <w:p w:rsidR="00800F63" w:rsidRPr="00D2092A" w:rsidRDefault="00800F63" w:rsidP="00443EC6">
            <w:pPr>
              <w:rPr>
                <w:rFonts w:eastAsia="MS Mincho"/>
              </w:rPr>
            </w:pPr>
            <w:r w:rsidRPr="00D2092A">
              <w:rPr>
                <w:rFonts w:eastAsia="MS Mincho"/>
              </w:rPr>
              <w:t>Технически допустимая максимальная масса транспортного средства (кг) – 18000;</w:t>
            </w:r>
          </w:p>
          <w:p w:rsidR="00800F63" w:rsidRPr="00D2092A" w:rsidRDefault="00800F63" w:rsidP="00443EC6">
            <w:pPr>
              <w:rPr>
                <w:rFonts w:eastAsia="MS Mincho"/>
              </w:rPr>
            </w:pPr>
            <w:r w:rsidRPr="00D2092A">
              <w:rPr>
                <w:rFonts w:eastAsia="MS Mincho"/>
              </w:rPr>
              <w:t>Масса транспортного средства в снаряженном состоянии (кг) – 12450;</w:t>
            </w:r>
          </w:p>
          <w:p w:rsidR="00800F63" w:rsidRPr="00D2092A" w:rsidRDefault="00800F63" w:rsidP="00443EC6">
            <w:pPr>
              <w:rPr>
                <w:rFonts w:eastAsia="MS Mincho"/>
              </w:rPr>
            </w:pPr>
            <w:r w:rsidRPr="00D2092A">
              <w:rPr>
                <w:rFonts w:eastAsia="MS Mincho"/>
              </w:rPr>
              <w:t xml:space="preserve"> Колесная формула/ведущие колеса – 4х2/задние;</w:t>
            </w:r>
          </w:p>
          <w:p w:rsidR="00800F63" w:rsidRPr="00D2092A" w:rsidRDefault="00800F63" w:rsidP="00443EC6">
            <w:pPr>
              <w:rPr>
                <w:rFonts w:eastAsia="MS Mincho"/>
              </w:rPr>
            </w:pPr>
            <w:r w:rsidRPr="00D2092A">
              <w:rPr>
                <w:rFonts w:eastAsia="MS Mincho"/>
              </w:rPr>
              <w:t>Количество мест для сидения – 29 (28+1 инвалид в коляске +1 водитель));</w:t>
            </w:r>
          </w:p>
          <w:p w:rsidR="00800F63" w:rsidRPr="00D2092A" w:rsidRDefault="00800F63" w:rsidP="00443EC6">
            <w:pPr>
              <w:rPr>
                <w:rFonts w:eastAsia="MS Mincho"/>
              </w:rPr>
            </w:pPr>
            <w:r w:rsidRPr="00D2092A">
              <w:rPr>
                <w:rFonts w:eastAsia="MS Mincho"/>
              </w:rPr>
              <w:t>Пассажировместимость – 114;</w:t>
            </w:r>
          </w:p>
          <w:p w:rsidR="00800F63" w:rsidRPr="00D2092A" w:rsidRDefault="00800F63" w:rsidP="00443EC6">
            <w:pPr>
              <w:rPr>
                <w:rFonts w:eastAsia="MS Mincho"/>
              </w:rPr>
            </w:pPr>
            <w:r w:rsidRPr="00D2092A">
              <w:rPr>
                <w:rFonts w:eastAsia="MS Mincho"/>
              </w:rPr>
              <w:t>Трансмиссия (тип) – гидромеханическая;</w:t>
            </w:r>
          </w:p>
          <w:p w:rsidR="00800F63" w:rsidRPr="00D2092A" w:rsidRDefault="00800F63" w:rsidP="00443EC6">
            <w:pPr>
              <w:rPr>
                <w:rFonts w:eastAsia="MS Mincho"/>
              </w:rPr>
            </w:pPr>
            <w:r w:rsidRPr="00D2092A">
              <w:rPr>
                <w:rFonts w:eastAsia="MS Mincho"/>
              </w:rPr>
              <w:t>Вид топлива – Компримированный природный газ;</w:t>
            </w:r>
          </w:p>
          <w:p w:rsidR="00800F63" w:rsidRPr="00D2092A" w:rsidRDefault="00800F63" w:rsidP="00443EC6">
            <w:pPr>
              <w:rPr>
                <w:rFonts w:eastAsia="MS Mincho"/>
              </w:rPr>
            </w:pPr>
            <w:r w:rsidRPr="00D2092A">
              <w:rPr>
                <w:rFonts w:eastAsia="MS Mincho"/>
              </w:rPr>
              <w:t>Государственный регистрационный знак В954ТК37;</w:t>
            </w:r>
          </w:p>
          <w:p w:rsidR="00800F63" w:rsidRPr="00D2092A" w:rsidRDefault="00800F63" w:rsidP="00443EC6">
            <w:pPr>
              <w:rPr>
                <w:rFonts w:eastAsia="MS Mincho"/>
              </w:rPr>
            </w:pPr>
            <w:r w:rsidRPr="00D2092A">
              <w:rPr>
                <w:rFonts w:eastAsia="MS Mincho"/>
              </w:rPr>
              <w:t>Инв. №</w:t>
            </w:r>
            <w:r w:rsidRPr="00D2092A">
              <w:t>11013500000000000002</w:t>
            </w:r>
          </w:p>
        </w:tc>
        <w:tc>
          <w:tcPr>
            <w:tcW w:w="2653" w:type="dxa"/>
          </w:tcPr>
          <w:p w:rsidR="00800F63" w:rsidRPr="00D2092A" w:rsidRDefault="00800F63" w:rsidP="00443EC6">
            <w:r w:rsidRPr="00D2092A">
              <w:t xml:space="preserve">- 3 огнетушителя порошковых (ОП), </w:t>
            </w:r>
          </w:p>
          <w:p w:rsidR="00800F63" w:rsidRPr="00D2092A" w:rsidRDefault="00800F63" w:rsidP="00443EC6">
            <w:r w:rsidRPr="00D2092A">
              <w:t xml:space="preserve">- ключ для гаек колёс с монтировкой – 1шт, </w:t>
            </w:r>
          </w:p>
          <w:p w:rsidR="00800F63" w:rsidRPr="00D2092A" w:rsidRDefault="00800F63" w:rsidP="00443EC6">
            <w:r w:rsidRPr="00D2092A">
              <w:t xml:space="preserve">- противооткатные устройства – 2 шт, </w:t>
            </w:r>
          </w:p>
          <w:p w:rsidR="00800F63" w:rsidRPr="00D2092A" w:rsidRDefault="00800F63" w:rsidP="00443EC6">
            <w:r w:rsidRPr="00D2092A">
              <w:t>- буксировочное устройство – 1 шт,</w:t>
            </w:r>
          </w:p>
          <w:p w:rsidR="00800F63" w:rsidRPr="00D2092A" w:rsidRDefault="00800F63" w:rsidP="00443EC6">
            <w:r w:rsidRPr="00D2092A">
              <w:t xml:space="preserve">- домкрат гидравлический двухштоковый – 1 шт, </w:t>
            </w:r>
          </w:p>
          <w:p w:rsidR="00800F63" w:rsidRPr="00D2092A" w:rsidRDefault="00800F63" w:rsidP="00443EC6">
            <w:r w:rsidRPr="00D2092A">
              <w:t>- запасное колесо – 1 шт;</w:t>
            </w:r>
          </w:p>
          <w:p w:rsidR="00800F63" w:rsidRPr="00D2092A" w:rsidRDefault="00800F63" w:rsidP="00443EC6">
            <w:r w:rsidRPr="00D2092A">
              <w:t>- аптечка - 1 шт,</w:t>
            </w:r>
          </w:p>
          <w:p w:rsidR="00800F63" w:rsidRPr="00D2092A" w:rsidRDefault="00800F63" w:rsidP="00443EC6">
            <w:r w:rsidRPr="00D2092A">
              <w:t>- система видеонаблюдения (8 видеокамер)</w:t>
            </w:r>
          </w:p>
          <w:p w:rsidR="00800F63" w:rsidRPr="00D2092A" w:rsidRDefault="00800F63" w:rsidP="00443EC6">
            <w:r w:rsidRPr="00D2092A">
              <w:t>- тахограф "Меркурий ТА-001" (зав № 0000547694)</w:t>
            </w:r>
          </w:p>
          <w:p w:rsidR="00800F63" w:rsidRPr="00D2092A" w:rsidRDefault="00800F63" w:rsidP="00443EC6">
            <w:r w:rsidRPr="00D2092A">
              <w:t>- аппаратура спутниковой навигации "ОРБИТА.Навигатор.06" №197003071</w:t>
            </w:r>
          </w:p>
          <w:p w:rsidR="00800F63" w:rsidRPr="00D2092A" w:rsidRDefault="00800F63" w:rsidP="00443EC6">
            <w:r w:rsidRPr="00D2092A">
              <w:t>- бортовое устройство автоинформирования пассажиров модель "ОРБИТА. Информатор" №143217903</w:t>
            </w:r>
          </w:p>
          <w:p w:rsidR="00800F63" w:rsidRPr="00D2092A" w:rsidRDefault="00800F63" w:rsidP="00443EC6">
            <w:r w:rsidRPr="00D2092A">
              <w:t>- устройство ЭРА-ГЛОНАСС № 8970177000128778167</w:t>
            </w:r>
          </w:p>
          <w:p w:rsidR="00800F63" w:rsidRPr="00D2092A" w:rsidRDefault="00800F63" w:rsidP="00443EC6">
            <w:r w:rsidRPr="00D2092A">
              <w:t>- автомобильный монитор CARVIS серии МТ SN: 020707231652</w:t>
            </w:r>
          </w:p>
          <w:p w:rsidR="00800F63" w:rsidRPr="00D2092A" w:rsidRDefault="00800F63" w:rsidP="00443EC6">
            <w:r w:rsidRPr="00D2092A">
              <w:t>- видеорегистратор №017218270205800</w:t>
            </w:r>
          </w:p>
          <w:p w:rsidR="00800F63" w:rsidRPr="00D2092A" w:rsidRDefault="00800F63" w:rsidP="00443EC6">
            <w:r w:rsidRPr="00D2092A">
              <w:t>Знак аварийной остановки – 1 шт.</w:t>
            </w:r>
          </w:p>
          <w:p w:rsidR="00800F63" w:rsidRPr="00D2092A" w:rsidRDefault="00800F63" w:rsidP="00443EC6">
            <w:r w:rsidRPr="00D2092A">
              <w:t>Кронштейн транспортный для огнетушителя – 3 шт.</w:t>
            </w:r>
          </w:p>
          <w:p w:rsidR="00800F63" w:rsidRPr="00D2092A" w:rsidRDefault="00800F63" w:rsidP="00443EC6">
            <w:r w:rsidRPr="00D2092A">
              <w:t>Сумка инструментальная – 1 шт.</w:t>
            </w:r>
          </w:p>
          <w:p w:rsidR="00800F63" w:rsidRPr="00D2092A" w:rsidRDefault="00800F63" w:rsidP="00443EC6">
            <w:r w:rsidRPr="00D2092A">
              <w:t>Ключ универсальный – 1 шт.</w:t>
            </w:r>
          </w:p>
          <w:p w:rsidR="00800F63" w:rsidRPr="00D2092A" w:rsidRDefault="00800F63" w:rsidP="00443EC6">
            <w:r w:rsidRPr="00D2092A">
              <w:t>Инструмент:</w:t>
            </w:r>
          </w:p>
          <w:p w:rsidR="00800F63" w:rsidRPr="00D2092A" w:rsidRDefault="00800F63" w:rsidP="00443EC6">
            <w:r w:rsidRPr="00D2092A">
              <w:t>Ключ 10 (шестигранник) – 1 шт.</w:t>
            </w:r>
          </w:p>
          <w:p w:rsidR="00800F63" w:rsidRPr="00D2092A" w:rsidRDefault="00800F63" w:rsidP="00443EC6">
            <w:r w:rsidRPr="00D2092A">
              <w:t>Ключ 12 (шестигранник) – 1 шт.</w:t>
            </w:r>
          </w:p>
          <w:p w:rsidR="00800F63" w:rsidRPr="00D2092A" w:rsidRDefault="00800F63" w:rsidP="00443EC6">
            <w:r w:rsidRPr="00D2092A">
              <w:t>Ключ гаечный 8*10 – 1 шт.</w:t>
            </w:r>
          </w:p>
          <w:p w:rsidR="00800F63" w:rsidRPr="00D2092A" w:rsidRDefault="00800F63" w:rsidP="00443EC6">
            <w:r w:rsidRPr="00D2092A">
              <w:t>Ключ гаечный 12*13 – 1 шт.</w:t>
            </w:r>
          </w:p>
          <w:p w:rsidR="00800F63" w:rsidRPr="00D2092A" w:rsidRDefault="00800F63" w:rsidP="00443EC6">
            <w:r w:rsidRPr="00D2092A">
              <w:t>Ключ гаечный 17*19 – 1 шт.</w:t>
            </w:r>
          </w:p>
          <w:p w:rsidR="00800F63" w:rsidRPr="00D2092A" w:rsidRDefault="00800F63" w:rsidP="00443EC6">
            <w:r w:rsidRPr="00D2092A">
              <w:t>Ключ гаечный 22*24 – 1 шт.</w:t>
            </w:r>
          </w:p>
          <w:p w:rsidR="00800F63" w:rsidRPr="00D2092A" w:rsidRDefault="00800F63" w:rsidP="00443EC6">
            <w:r w:rsidRPr="00D2092A">
              <w:t>Ключ гаечный 27*30 – 1 шт.</w:t>
            </w:r>
          </w:p>
          <w:p w:rsidR="00800F63" w:rsidRPr="00D2092A" w:rsidRDefault="00800F63" w:rsidP="00443EC6">
            <w:r w:rsidRPr="00D2092A">
              <w:t>Ключ гаечный 32*36 – 1 шт.</w:t>
            </w:r>
          </w:p>
          <w:p w:rsidR="00800F63" w:rsidRPr="00D2092A" w:rsidRDefault="00800F63" w:rsidP="00443EC6">
            <w:r w:rsidRPr="00D2092A">
              <w:t>Ключ гаечный комбинированный 14*14 – 1 шт.</w:t>
            </w:r>
          </w:p>
          <w:p w:rsidR="00800F63" w:rsidRPr="00D2092A" w:rsidRDefault="00800F63" w:rsidP="00443EC6">
            <w:r w:rsidRPr="00D2092A">
              <w:t>Ключ гаечный 19*22 – 1 шт.</w:t>
            </w:r>
          </w:p>
          <w:p w:rsidR="00800F63" w:rsidRPr="00D2092A" w:rsidRDefault="00800F63" w:rsidP="00443EC6">
            <w:r w:rsidRPr="00D2092A">
              <w:t>Отвертка 1.0*6.5 – 1 шт.</w:t>
            </w:r>
          </w:p>
          <w:p w:rsidR="00800F63" w:rsidRPr="00D2092A" w:rsidRDefault="00800F63" w:rsidP="00443EC6">
            <w:r w:rsidRPr="00D2092A">
              <w:t>Отвертка крестообразная – 1 шт.</w:t>
            </w:r>
          </w:p>
          <w:p w:rsidR="00800F63" w:rsidRPr="00D2092A" w:rsidRDefault="00800F63" w:rsidP="00443EC6">
            <w:r w:rsidRPr="00D2092A">
              <w:t>Плоскогубцы – 1 шт.</w:t>
            </w:r>
          </w:p>
          <w:p w:rsidR="00800F63" w:rsidRPr="00D2092A" w:rsidRDefault="00800F63" w:rsidP="00443EC6">
            <w:r w:rsidRPr="00D2092A">
              <w:t>Лопатка-вороток 600 – 1 шт.</w:t>
            </w:r>
          </w:p>
          <w:p w:rsidR="00800F63" w:rsidRPr="00D2092A" w:rsidRDefault="00800F63" w:rsidP="00443EC6">
            <w:r w:rsidRPr="00D2092A">
              <w:t>Ключ торцевой гаек колес «32*30» - 1 шт.</w:t>
            </w:r>
          </w:p>
          <w:p w:rsidR="00800F63" w:rsidRPr="00D2092A" w:rsidRDefault="00800F63" w:rsidP="00443EC6">
            <w:pPr>
              <w:rPr>
                <w:rFonts w:eastAsia="MS Mincho"/>
              </w:rPr>
            </w:pPr>
            <w:r w:rsidRPr="00D2092A">
              <w:t>Ключ накидной стремянок рессор – 1 шт.</w:t>
            </w:r>
          </w:p>
        </w:tc>
      </w:tr>
    </w:tbl>
    <w:p w:rsidR="00800F63" w:rsidRPr="00D2092A" w:rsidRDefault="00800F63" w:rsidP="00800F63">
      <w:pPr>
        <w:rPr>
          <w:sz w:val="26"/>
          <w:szCs w:val="26"/>
        </w:rPr>
      </w:pPr>
    </w:p>
    <w:p w:rsidR="00800F63" w:rsidRPr="00D2092A" w:rsidRDefault="00800F63" w:rsidP="00800F63">
      <w:pPr>
        <w:ind w:firstLine="709"/>
        <w:jc w:val="both"/>
        <w:rPr>
          <w:rFonts w:eastAsia="MS Mincho"/>
          <w:sz w:val="26"/>
          <w:szCs w:val="26"/>
        </w:rPr>
      </w:pPr>
      <w:r w:rsidRPr="00D2092A">
        <w:rPr>
          <w:sz w:val="26"/>
          <w:szCs w:val="26"/>
        </w:rPr>
        <w:t>Настоящим Департамент дорожного хозяйства и транспорта Ивановской области передаёт (</w:t>
      </w:r>
      <w:r w:rsidRPr="00D2092A">
        <w:rPr>
          <w:i/>
          <w:sz w:val="26"/>
          <w:szCs w:val="26"/>
        </w:rPr>
        <w:t>полное наименование Арендатора</w:t>
      </w:r>
      <w:r w:rsidRPr="00D2092A">
        <w:rPr>
          <w:sz w:val="26"/>
          <w:szCs w:val="26"/>
        </w:rPr>
        <w:t xml:space="preserve">) следующее </w:t>
      </w:r>
      <w:r w:rsidRPr="00D2092A">
        <w:rPr>
          <w:rFonts w:eastAsia="MS Mincho"/>
          <w:sz w:val="26"/>
          <w:szCs w:val="26"/>
        </w:rPr>
        <w:t>имущество Ивановской области:</w:t>
      </w:r>
    </w:p>
    <w:p w:rsidR="00800F63" w:rsidRPr="00D2092A" w:rsidRDefault="00800F63" w:rsidP="00800F63">
      <w:pPr>
        <w:jc w:val="both"/>
        <w:rPr>
          <w:rFonts w:eastAsia="MS Mincho"/>
          <w:sz w:val="26"/>
          <w:szCs w:val="26"/>
        </w:rPr>
      </w:pPr>
    </w:p>
    <w:p w:rsidR="00800F63" w:rsidRPr="00D2092A" w:rsidRDefault="00800F63" w:rsidP="00800F63">
      <w:pPr>
        <w:ind w:firstLine="426"/>
        <w:jc w:val="both"/>
        <w:rPr>
          <w:i/>
          <w:color w:val="000000"/>
          <w:sz w:val="26"/>
          <w:szCs w:val="26"/>
        </w:rPr>
      </w:pPr>
      <w:r w:rsidRPr="00D2092A">
        <w:rPr>
          <w:snapToGrid w:val="0"/>
          <w:color w:val="000000"/>
          <w:sz w:val="26"/>
          <w:szCs w:val="26"/>
        </w:rPr>
        <w:t xml:space="preserve">Указанное имущество передается в аренду </w:t>
      </w:r>
      <w:r w:rsidRPr="00D2092A">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800F63" w:rsidRPr="00D2092A" w:rsidRDefault="00800F63" w:rsidP="00800F63">
      <w:pPr>
        <w:ind w:firstLine="426"/>
        <w:jc w:val="both"/>
        <w:rPr>
          <w:rFonts w:eastAsia="MS Mincho"/>
          <w:sz w:val="26"/>
          <w:szCs w:val="26"/>
        </w:rPr>
      </w:pPr>
      <w:r w:rsidRPr="00D2092A">
        <w:rPr>
          <w:rFonts w:eastAsia="MS Mincho"/>
          <w:color w:val="000000"/>
          <w:sz w:val="26"/>
          <w:szCs w:val="26"/>
        </w:rPr>
        <w:t>Передаваемое в аренду имущество находится в удовлетворительном техническом</w:t>
      </w:r>
      <w:r w:rsidRPr="00D2092A">
        <w:rPr>
          <w:rFonts w:eastAsia="MS Mincho"/>
          <w:sz w:val="26"/>
          <w:szCs w:val="26"/>
        </w:rPr>
        <w:t xml:space="preserve"> состоянии.</w:t>
      </w:r>
    </w:p>
    <w:p w:rsidR="00800F63" w:rsidRPr="00D2092A" w:rsidRDefault="00800F63" w:rsidP="00800F63">
      <w:pPr>
        <w:ind w:firstLine="708"/>
        <w:jc w:val="both"/>
        <w:rPr>
          <w:rFonts w:eastAsia="MS Mincho"/>
          <w:sz w:val="26"/>
          <w:szCs w:val="26"/>
        </w:rPr>
      </w:pPr>
      <w:r w:rsidRPr="00D2092A">
        <w:rPr>
          <w:rFonts w:eastAsia="MS Mincho"/>
          <w:sz w:val="26"/>
          <w:szCs w:val="26"/>
        </w:rPr>
        <w:t>Вместе с имуществом передается следующая документация, необходимая для его эксплуатации:</w:t>
      </w:r>
    </w:p>
    <w:p w:rsidR="00800F63" w:rsidRPr="00D2092A" w:rsidRDefault="00800F63" w:rsidP="00800F63">
      <w:pPr>
        <w:ind w:firstLine="708"/>
        <w:jc w:val="both"/>
        <w:rPr>
          <w:rFonts w:eastAsia="MS Mincho"/>
          <w:sz w:val="26"/>
          <w:szCs w:val="26"/>
        </w:rPr>
      </w:pPr>
      <w:r w:rsidRPr="00D2092A">
        <w:rPr>
          <w:rFonts w:eastAsia="MS Mincho"/>
          <w:sz w:val="26"/>
          <w:szCs w:val="26"/>
        </w:rPr>
        <w:t>- свидетельство о регистрации ТС – 1 шт.;</w:t>
      </w:r>
    </w:p>
    <w:p w:rsidR="00800F63" w:rsidRPr="00D2092A" w:rsidRDefault="00800F63" w:rsidP="00800F63">
      <w:pPr>
        <w:ind w:firstLine="708"/>
        <w:jc w:val="both"/>
        <w:rPr>
          <w:rFonts w:eastAsia="MS Mincho"/>
          <w:sz w:val="26"/>
          <w:szCs w:val="26"/>
        </w:rPr>
      </w:pPr>
      <w:r w:rsidRPr="00D2092A">
        <w:rPr>
          <w:rFonts w:eastAsia="MS Mincho"/>
          <w:sz w:val="26"/>
          <w:szCs w:val="26"/>
        </w:rPr>
        <w:t>- копия паспорта ТС – 1 шт.;</w:t>
      </w:r>
    </w:p>
    <w:p w:rsidR="00800F63" w:rsidRPr="00D2092A" w:rsidRDefault="00800F63" w:rsidP="00800F63">
      <w:pPr>
        <w:ind w:firstLine="708"/>
        <w:jc w:val="both"/>
        <w:rPr>
          <w:rFonts w:eastAsia="MS Mincho"/>
          <w:sz w:val="26"/>
          <w:szCs w:val="26"/>
        </w:rPr>
      </w:pPr>
      <w:r w:rsidRPr="00D2092A">
        <w:rPr>
          <w:rFonts w:eastAsia="MS Mincho"/>
          <w:sz w:val="26"/>
          <w:szCs w:val="26"/>
        </w:rPr>
        <w:t>- руководство по эксплуатации ТС – 1 шт.;</w:t>
      </w:r>
    </w:p>
    <w:p w:rsidR="00800F63" w:rsidRPr="00D2092A" w:rsidRDefault="00800F63" w:rsidP="00800F63">
      <w:pPr>
        <w:ind w:firstLine="708"/>
        <w:jc w:val="both"/>
        <w:rPr>
          <w:rFonts w:eastAsia="MS Mincho"/>
          <w:sz w:val="26"/>
          <w:szCs w:val="26"/>
        </w:rPr>
      </w:pPr>
      <w:r w:rsidRPr="00D2092A">
        <w:rPr>
          <w:rFonts w:eastAsia="MS Mincho"/>
          <w:sz w:val="26"/>
          <w:szCs w:val="26"/>
        </w:rPr>
        <w:t>- сервисная (гарантийная) книжка ТС – 1 шт.;</w:t>
      </w:r>
    </w:p>
    <w:p w:rsidR="00800F63" w:rsidRPr="00D2092A" w:rsidRDefault="00800F63" w:rsidP="00800F63">
      <w:pPr>
        <w:ind w:firstLine="708"/>
        <w:jc w:val="both"/>
        <w:rPr>
          <w:rFonts w:eastAsia="MS Mincho"/>
          <w:sz w:val="26"/>
          <w:szCs w:val="26"/>
        </w:rPr>
      </w:pPr>
      <w:r w:rsidRPr="00D2092A">
        <w:rPr>
          <w:rFonts w:eastAsia="MS Mincho"/>
          <w:sz w:val="26"/>
          <w:szCs w:val="26"/>
        </w:rPr>
        <w:t>- паспорт газового баллона – 9 шт.;</w:t>
      </w:r>
    </w:p>
    <w:p w:rsidR="00800F63" w:rsidRPr="00D2092A" w:rsidRDefault="00800F63" w:rsidP="00800F63">
      <w:pPr>
        <w:ind w:firstLine="708"/>
        <w:jc w:val="both"/>
        <w:rPr>
          <w:rFonts w:eastAsia="MS Mincho"/>
          <w:sz w:val="26"/>
          <w:szCs w:val="26"/>
        </w:rPr>
      </w:pPr>
      <w:r w:rsidRPr="00D2092A">
        <w:rPr>
          <w:rFonts w:eastAsia="MS Mincho"/>
          <w:sz w:val="26"/>
          <w:szCs w:val="26"/>
        </w:rPr>
        <w:t>- паспорт и руководство по эксплуатации «Буран-0,5» - 2 шт.;</w:t>
      </w:r>
    </w:p>
    <w:p w:rsidR="00800F63" w:rsidRPr="00D2092A" w:rsidRDefault="00800F63" w:rsidP="00800F63">
      <w:pPr>
        <w:ind w:firstLine="708"/>
        <w:jc w:val="both"/>
        <w:rPr>
          <w:rFonts w:eastAsia="MS Mincho"/>
          <w:sz w:val="26"/>
          <w:szCs w:val="26"/>
        </w:rPr>
      </w:pPr>
      <w:r w:rsidRPr="00D2092A">
        <w:rPr>
          <w:rFonts w:eastAsia="MS Mincho"/>
          <w:sz w:val="26"/>
          <w:szCs w:val="26"/>
        </w:rPr>
        <w:t>- паспорт и руководство по эксплуатации «Буран-7» - 4 шт;</w:t>
      </w:r>
    </w:p>
    <w:p w:rsidR="00800F63" w:rsidRPr="00D2092A" w:rsidRDefault="00800F63" w:rsidP="00800F63">
      <w:pPr>
        <w:ind w:firstLine="708"/>
        <w:jc w:val="both"/>
        <w:rPr>
          <w:rFonts w:eastAsia="MS Mincho"/>
          <w:sz w:val="26"/>
          <w:szCs w:val="26"/>
        </w:rPr>
      </w:pPr>
      <w:r w:rsidRPr="00D2092A">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800F63" w:rsidRPr="00D2092A" w:rsidRDefault="00800F63" w:rsidP="00800F63">
      <w:pPr>
        <w:ind w:firstLine="708"/>
        <w:jc w:val="both"/>
        <w:rPr>
          <w:rFonts w:eastAsia="MS Mincho"/>
          <w:sz w:val="26"/>
          <w:szCs w:val="26"/>
        </w:rPr>
      </w:pPr>
      <w:r w:rsidRPr="00D2092A">
        <w:rPr>
          <w:rFonts w:eastAsia="MS Mincho"/>
          <w:sz w:val="26"/>
          <w:szCs w:val="26"/>
        </w:rPr>
        <w:t>- паспорт «Датчик превышения температуры» - 1 шт.;</w:t>
      </w:r>
    </w:p>
    <w:p w:rsidR="00800F63" w:rsidRPr="00D2092A" w:rsidRDefault="00800F63" w:rsidP="00800F63">
      <w:pPr>
        <w:ind w:firstLine="708"/>
        <w:jc w:val="both"/>
        <w:rPr>
          <w:rFonts w:eastAsia="MS Mincho"/>
          <w:sz w:val="26"/>
          <w:szCs w:val="26"/>
        </w:rPr>
      </w:pPr>
      <w:r w:rsidRPr="00D2092A">
        <w:rPr>
          <w:rFonts w:eastAsia="MS Mincho"/>
          <w:sz w:val="26"/>
          <w:szCs w:val="26"/>
        </w:rPr>
        <w:t>- паспорт на тахогроф «Меркурий ТА-001» - 1 шт.;</w:t>
      </w:r>
    </w:p>
    <w:p w:rsidR="00800F63" w:rsidRPr="00D2092A" w:rsidRDefault="00800F63" w:rsidP="00800F63">
      <w:pPr>
        <w:ind w:firstLine="708"/>
        <w:jc w:val="both"/>
        <w:rPr>
          <w:rFonts w:eastAsia="MS Mincho"/>
          <w:sz w:val="26"/>
          <w:szCs w:val="26"/>
        </w:rPr>
      </w:pPr>
      <w:r w:rsidRPr="00D2092A">
        <w:rPr>
          <w:rFonts w:eastAsia="MS Mincho"/>
          <w:sz w:val="26"/>
          <w:szCs w:val="26"/>
        </w:rPr>
        <w:t>- технический паспорт и руководство по эксплуатации «Автомобильный видеорегистратор CFRVIS серии MD» - 1 шт.;</w:t>
      </w:r>
    </w:p>
    <w:p w:rsidR="00800F63" w:rsidRPr="00D2092A" w:rsidRDefault="00800F63" w:rsidP="00800F63">
      <w:pPr>
        <w:ind w:firstLine="708"/>
        <w:jc w:val="both"/>
        <w:rPr>
          <w:rFonts w:eastAsia="MS Mincho"/>
          <w:sz w:val="26"/>
          <w:szCs w:val="26"/>
        </w:rPr>
      </w:pPr>
      <w:r w:rsidRPr="00D2092A">
        <w:rPr>
          <w:rFonts w:eastAsia="MS Mincho"/>
          <w:sz w:val="26"/>
          <w:szCs w:val="26"/>
        </w:rPr>
        <w:t>- руководство по эксплуатации, гарантийный талон «Подогреватель предпусковой газовый 30TCG-24-ЛИАЗ» - 1 шт.;</w:t>
      </w:r>
    </w:p>
    <w:p w:rsidR="00800F63" w:rsidRPr="00D2092A" w:rsidRDefault="00800F63" w:rsidP="00800F63">
      <w:pPr>
        <w:ind w:firstLine="708"/>
        <w:jc w:val="both"/>
        <w:rPr>
          <w:rFonts w:eastAsia="MS Mincho"/>
          <w:sz w:val="26"/>
          <w:szCs w:val="26"/>
        </w:rPr>
      </w:pPr>
      <w:r w:rsidRPr="00D2092A">
        <w:rPr>
          <w:rFonts w:eastAsia="MS Mincho"/>
          <w:sz w:val="26"/>
          <w:szCs w:val="26"/>
        </w:rPr>
        <w:t>- руководство по эксплуатации «Климатическая система СК18(Е)/СК30(Т)», «Климатическая система СК2*30Т» - 1 шт.</w:t>
      </w:r>
    </w:p>
    <w:p w:rsidR="00800F63" w:rsidRPr="00D2092A" w:rsidRDefault="00800F63" w:rsidP="00800F63">
      <w:pPr>
        <w:ind w:firstLine="708"/>
        <w:jc w:val="both"/>
        <w:rPr>
          <w:rFonts w:eastAsia="MS Mincho"/>
          <w:sz w:val="26"/>
          <w:szCs w:val="26"/>
        </w:rPr>
      </w:pPr>
    </w:p>
    <w:p w:rsidR="00800F63" w:rsidRPr="00D2092A" w:rsidRDefault="00800F63" w:rsidP="00800F63">
      <w:pPr>
        <w:rPr>
          <w:rFonts w:eastAsia="MS Mincho"/>
          <w:sz w:val="26"/>
          <w:szCs w:val="26"/>
        </w:rPr>
      </w:pPr>
    </w:p>
    <w:p w:rsidR="00800F63" w:rsidRPr="00D2092A" w:rsidRDefault="00800F63" w:rsidP="00800F63">
      <w:pPr>
        <w:jc w:val="right"/>
        <w:rPr>
          <w:rFonts w:eastAsia="MS Mincho"/>
          <w:sz w:val="26"/>
          <w:szCs w:val="26"/>
        </w:rPr>
      </w:pPr>
    </w:p>
    <w:tbl>
      <w:tblPr>
        <w:tblW w:w="9923" w:type="dxa"/>
        <w:tblLook w:val="01E0" w:firstRow="1" w:lastRow="1" w:firstColumn="1" w:lastColumn="1" w:noHBand="0" w:noVBand="0"/>
      </w:tblPr>
      <w:tblGrid>
        <w:gridCol w:w="4962"/>
        <w:gridCol w:w="4961"/>
      </w:tblGrid>
      <w:tr w:rsidR="00800F63" w:rsidRPr="00D2092A" w:rsidTr="00443EC6">
        <w:trPr>
          <w:trHeight w:val="1017"/>
        </w:trPr>
        <w:tc>
          <w:tcPr>
            <w:tcW w:w="4962" w:type="dxa"/>
          </w:tcPr>
          <w:p w:rsidR="00800F63" w:rsidRPr="00D2092A" w:rsidRDefault="00800F63" w:rsidP="00443EC6">
            <w:pPr>
              <w:rPr>
                <w:rFonts w:eastAsia="MS Mincho"/>
                <w:sz w:val="26"/>
                <w:szCs w:val="26"/>
              </w:rPr>
            </w:pPr>
            <w:r w:rsidRPr="00D2092A">
              <w:rPr>
                <w:rFonts w:eastAsia="MS Mincho"/>
                <w:sz w:val="26"/>
                <w:szCs w:val="26"/>
                <w:u w:val="single"/>
              </w:rPr>
              <w:t>Арендодатель</w:t>
            </w:r>
            <w:r w:rsidRPr="00D2092A">
              <w:rPr>
                <w:rFonts w:eastAsia="MS Mincho"/>
                <w:sz w:val="26"/>
                <w:szCs w:val="26"/>
              </w:rPr>
              <w:t>:</w:t>
            </w:r>
          </w:p>
          <w:p w:rsidR="00800F63" w:rsidRPr="00D2092A" w:rsidRDefault="00800F63" w:rsidP="00443EC6">
            <w:pPr>
              <w:rPr>
                <w:rFonts w:eastAsia="MS Mincho"/>
                <w:sz w:val="26"/>
                <w:szCs w:val="26"/>
              </w:rPr>
            </w:pPr>
          </w:p>
          <w:p w:rsidR="00800F63" w:rsidRPr="00D2092A" w:rsidRDefault="00800F63" w:rsidP="00443EC6">
            <w:pPr>
              <w:rPr>
                <w:rFonts w:eastAsia="MS Mincho"/>
                <w:sz w:val="26"/>
                <w:szCs w:val="26"/>
              </w:rPr>
            </w:pPr>
          </w:p>
          <w:p w:rsidR="00800F63" w:rsidRPr="00D2092A" w:rsidRDefault="00800F63" w:rsidP="00443EC6">
            <w:pPr>
              <w:rPr>
                <w:rFonts w:eastAsia="MS Mincho"/>
                <w:b/>
                <w:sz w:val="26"/>
                <w:szCs w:val="26"/>
              </w:rPr>
            </w:pPr>
            <w:r w:rsidRPr="00D2092A">
              <w:rPr>
                <w:rFonts w:eastAsia="MS Mincho"/>
                <w:sz w:val="26"/>
                <w:szCs w:val="26"/>
              </w:rPr>
              <w:t xml:space="preserve">__________________ </w:t>
            </w:r>
            <w:r w:rsidRPr="00D2092A">
              <w:rPr>
                <w:rFonts w:eastAsia="MS Mincho"/>
                <w:bCs/>
                <w:sz w:val="26"/>
                <w:szCs w:val="26"/>
              </w:rPr>
              <w:t>_______________</w:t>
            </w:r>
            <w:r w:rsidRPr="00D2092A">
              <w:rPr>
                <w:rFonts w:eastAsia="MS Mincho"/>
                <w:sz w:val="26"/>
                <w:szCs w:val="26"/>
              </w:rPr>
              <w:t xml:space="preserve"> </w:t>
            </w:r>
            <w:r w:rsidRPr="00D2092A">
              <w:rPr>
                <w:rFonts w:eastAsia="MS Mincho"/>
                <w:i/>
                <w:sz w:val="26"/>
                <w:szCs w:val="26"/>
              </w:rPr>
              <w:t xml:space="preserve">(должность, подпись, ФИО)          </w:t>
            </w:r>
          </w:p>
          <w:p w:rsidR="00800F63" w:rsidRPr="00D2092A" w:rsidRDefault="00800F63" w:rsidP="00443EC6">
            <w:pPr>
              <w:rPr>
                <w:rFonts w:eastAsia="MS Mincho"/>
                <w:bCs/>
                <w:sz w:val="26"/>
                <w:szCs w:val="26"/>
              </w:rPr>
            </w:pPr>
            <w:r w:rsidRPr="00D2092A">
              <w:rPr>
                <w:rFonts w:eastAsia="MS Mincho"/>
                <w:i/>
                <w:sz w:val="26"/>
                <w:szCs w:val="26"/>
              </w:rPr>
              <w:t xml:space="preserve">          М.П.                </w:t>
            </w:r>
          </w:p>
        </w:tc>
        <w:tc>
          <w:tcPr>
            <w:tcW w:w="4961" w:type="dxa"/>
          </w:tcPr>
          <w:p w:rsidR="00800F63" w:rsidRPr="00D2092A" w:rsidRDefault="00800F63" w:rsidP="00443EC6">
            <w:pPr>
              <w:rPr>
                <w:rFonts w:eastAsia="MS Mincho"/>
                <w:sz w:val="26"/>
                <w:szCs w:val="26"/>
              </w:rPr>
            </w:pPr>
            <w:r w:rsidRPr="00D2092A">
              <w:rPr>
                <w:rFonts w:eastAsia="MS Mincho"/>
                <w:sz w:val="26"/>
                <w:szCs w:val="26"/>
                <w:u w:val="single"/>
              </w:rPr>
              <w:t>Арендатор</w:t>
            </w:r>
            <w:r w:rsidRPr="00D2092A">
              <w:rPr>
                <w:rFonts w:eastAsia="MS Mincho"/>
                <w:sz w:val="26"/>
                <w:szCs w:val="26"/>
              </w:rPr>
              <w:t>:</w:t>
            </w:r>
          </w:p>
          <w:p w:rsidR="00800F63" w:rsidRPr="00D2092A" w:rsidRDefault="00800F63" w:rsidP="00443EC6">
            <w:pPr>
              <w:rPr>
                <w:rFonts w:eastAsia="MS Mincho"/>
                <w:i/>
                <w:sz w:val="26"/>
                <w:szCs w:val="26"/>
              </w:rPr>
            </w:pPr>
          </w:p>
          <w:p w:rsidR="00800F63" w:rsidRPr="00D2092A" w:rsidRDefault="00800F63" w:rsidP="00443EC6">
            <w:pPr>
              <w:rPr>
                <w:rFonts w:eastAsia="MS Mincho"/>
                <w:sz w:val="26"/>
                <w:szCs w:val="26"/>
              </w:rPr>
            </w:pPr>
          </w:p>
          <w:p w:rsidR="00800F63" w:rsidRPr="00D2092A" w:rsidRDefault="00800F63" w:rsidP="00443EC6">
            <w:pPr>
              <w:rPr>
                <w:rFonts w:eastAsia="MS Mincho"/>
                <w:b/>
                <w:sz w:val="26"/>
                <w:szCs w:val="26"/>
              </w:rPr>
            </w:pPr>
            <w:r w:rsidRPr="00D2092A">
              <w:rPr>
                <w:rFonts w:eastAsia="MS Mincho"/>
                <w:sz w:val="26"/>
                <w:szCs w:val="26"/>
              </w:rPr>
              <w:t>____________________________________ (</w:t>
            </w:r>
            <w:r w:rsidRPr="00D2092A">
              <w:rPr>
                <w:rFonts w:eastAsia="MS Mincho"/>
                <w:i/>
                <w:sz w:val="26"/>
                <w:szCs w:val="26"/>
              </w:rPr>
              <w:t>должность, подпись, ФИО)</w:t>
            </w:r>
          </w:p>
          <w:p w:rsidR="00800F63" w:rsidRPr="00D2092A" w:rsidRDefault="00800F63" w:rsidP="00443EC6">
            <w:pPr>
              <w:rPr>
                <w:rFonts w:eastAsia="MS Mincho"/>
                <w:sz w:val="26"/>
                <w:szCs w:val="26"/>
              </w:rPr>
            </w:pPr>
            <w:r w:rsidRPr="00D2092A">
              <w:rPr>
                <w:rFonts w:eastAsia="MS Mincho"/>
                <w:sz w:val="26"/>
                <w:szCs w:val="26"/>
              </w:rPr>
              <w:t xml:space="preserve">           </w:t>
            </w:r>
            <w:r w:rsidRPr="00D2092A">
              <w:rPr>
                <w:rFonts w:eastAsia="MS Mincho"/>
                <w:i/>
                <w:sz w:val="26"/>
                <w:szCs w:val="26"/>
              </w:rPr>
              <w:t>М.П.</w:t>
            </w:r>
          </w:p>
        </w:tc>
      </w:tr>
    </w:tbl>
    <w:p w:rsidR="00800F63" w:rsidRPr="00D2092A" w:rsidRDefault="00800F63" w:rsidP="00800F63">
      <w:pPr>
        <w:jc w:val="right"/>
        <w:rPr>
          <w:rFonts w:eastAsia="MS Mincho"/>
          <w:sz w:val="26"/>
          <w:szCs w:val="26"/>
        </w:rPr>
      </w:pPr>
    </w:p>
    <w:p w:rsidR="00800F63" w:rsidRPr="00D2092A" w:rsidRDefault="00800F63" w:rsidP="00800F63">
      <w:pPr>
        <w:jc w:val="right"/>
        <w:rPr>
          <w:rFonts w:eastAsia="MS Mincho"/>
          <w:sz w:val="26"/>
          <w:szCs w:val="26"/>
        </w:rPr>
      </w:pPr>
    </w:p>
    <w:p w:rsidR="00800F63" w:rsidRPr="00D2092A" w:rsidRDefault="00800F63" w:rsidP="00800F63">
      <w:pPr>
        <w:jc w:val="right"/>
        <w:rPr>
          <w:rFonts w:eastAsia="MS Mincho"/>
          <w:sz w:val="26"/>
          <w:szCs w:val="26"/>
        </w:rPr>
      </w:pPr>
    </w:p>
    <w:p w:rsidR="00800F63" w:rsidRPr="00D2092A" w:rsidRDefault="00800F63" w:rsidP="00800F63">
      <w:pPr>
        <w:jc w:val="right"/>
        <w:rPr>
          <w:rFonts w:eastAsia="MS Mincho"/>
          <w:sz w:val="26"/>
          <w:szCs w:val="26"/>
        </w:rPr>
      </w:pPr>
    </w:p>
    <w:p w:rsidR="00800F63" w:rsidRPr="00D2092A" w:rsidRDefault="00800F63" w:rsidP="00800F63">
      <w:pPr>
        <w:jc w:val="right"/>
        <w:rPr>
          <w:rFonts w:eastAsia="MS Mincho"/>
          <w:sz w:val="26"/>
          <w:szCs w:val="26"/>
        </w:rPr>
      </w:pPr>
    </w:p>
    <w:p w:rsidR="00800F63" w:rsidRPr="00D2092A" w:rsidRDefault="00800F63" w:rsidP="00800F63">
      <w:pPr>
        <w:jc w:val="right"/>
        <w:rPr>
          <w:rFonts w:eastAsia="MS Mincho"/>
          <w:sz w:val="26"/>
          <w:szCs w:val="26"/>
        </w:rPr>
      </w:pPr>
    </w:p>
    <w:p w:rsidR="00800F63" w:rsidRPr="00D2092A" w:rsidRDefault="00800F63" w:rsidP="00800F63">
      <w:pPr>
        <w:jc w:val="right"/>
        <w:rPr>
          <w:rFonts w:eastAsia="MS Mincho"/>
          <w:sz w:val="26"/>
          <w:szCs w:val="26"/>
        </w:rPr>
      </w:pPr>
      <w:r w:rsidRPr="00D2092A">
        <w:rPr>
          <w:rFonts w:eastAsia="MS Mincho"/>
          <w:sz w:val="26"/>
          <w:szCs w:val="26"/>
        </w:rPr>
        <w:t>Приложение 3</w:t>
      </w:r>
    </w:p>
    <w:p w:rsidR="00800F63" w:rsidRPr="00D2092A" w:rsidRDefault="00800F63" w:rsidP="00800F63">
      <w:pPr>
        <w:jc w:val="right"/>
        <w:rPr>
          <w:sz w:val="26"/>
          <w:szCs w:val="26"/>
        </w:rPr>
      </w:pPr>
      <w:r w:rsidRPr="00D2092A">
        <w:rPr>
          <w:sz w:val="26"/>
          <w:szCs w:val="26"/>
        </w:rPr>
        <w:t>к договору аренды от _________ №_____</w:t>
      </w:r>
    </w:p>
    <w:p w:rsidR="00800F63" w:rsidRPr="00D2092A" w:rsidRDefault="00800F63" w:rsidP="00800F63">
      <w:pPr>
        <w:jc w:val="right"/>
        <w:rPr>
          <w:sz w:val="26"/>
          <w:szCs w:val="26"/>
        </w:rPr>
      </w:pPr>
    </w:p>
    <w:p w:rsidR="00800F63" w:rsidRPr="00D2092A" w:rsidRDefault="00800F63" w:rsidP="00800F63">
      <w:pPr>
        <w:jc w:val="center"/>
        <w:rPr>
          <w:sz w:val="26"/>
          <w:szCs w:val="26"/>
        </w:rPr>
      </w:pPr>
    </w:p>
    <w:p w:rsidR="00800F63" w:rsidRPr="00D2092A" w:rsidRDefault="00800F63" w:rsidP="00800F63">
      <w:pPr>
        <w:jc w:val="center"/>
        <w:rPr>
          <w:sz w:val="26"/>
          <w:szCs w:val="26"/>
        </w:rPr>
      </w:pPr>
    </w:p>
    <w:p w:rsidR="00800F63" w:rsidRPr="00D2092A" w:rsidRDefault="00800F63" w:rsidP="00800F63">
      <w:pPr>
        <w:jc w:val="center"/>
        <w:rPr>
          <w:b/>
          <w:sz w:val="28"/>
          <w:szCs w:val="28"/>
        </w:rPr>
      </w:pPr>
      <w:r w:rsidRPr="00D2092A">
        <w:rPr>
          <w:b/>
          <w:sz w:val="28"/>
          <w:szCs w:val="28"/>
        </w:rPr>
        <w:t>Р А С Ч Е Т</w:t>
      </w:r>
    </w:p>
    <w:p w:rsidR="00800F63" w:rsidRPr="00D2092A" w:rsidRDefault="00800F63" w:rsidP="00800F63">
      <w:pPr>
        <w:jc w:val="center"/>
        <w:rPr>
          <w:b/>
          <w:sz w:val="28"/>
          <w:szCs w:val="28"/>
        </w:rPr>
      </w:pPr>
      <w:r w:rsidRPr="00D2092A">
        <w:rPr>
          <w:b/>
          <w:sz w:val="28"/>
          <w:szCs w:val="28"/>
        </w:rPr>
        <w:t>арендной платы</w:t>
      </w:r>
    </w:p>
    <w:p w:rsidR="00800F63" w:rsidRPr="00D2092A" w:rsidRDefault="00800F63" w:rsidP="00800F63">
      <w:pPr>
        <w:jc w:val="center"/>
        <w:rPr>
          <w:sz w:val="28"/>
          <w:szCs w:val="28"/>
        </w:rPr>
      </w:pPr>
    </w:p>
    <w:p w:rsidR="00800F63" w:rsidRPr="00D2092A" w:rsidRDefault="00800F63" w:rsidP="00800F63">
      <w:pPr>
        <w:jc w:val="both"/>
        <w:rPr>
          <w:i/>
          <w:sz w:val="26"/>
          <w:szCs w:val="26"/>
        </w:rPr>
      </w:pPr>
      <w:r w:rsidRPr="00D2092A">
        <w:rPr>
          <w:sz w:val="28"/>
          <w:szCs w:val="28"/>
        </w:rPr>
        <w:tab/>
      </w:r>
      <w:r w:rsidRPr="00D2092A">
        <w:rPr>
          <w:i/>
          <w:sz w:val="28"/>
          <w:szCs w:val="28"/>
        </w:rPr>
        <w:t xml:space="preserve">1. Арендная плата </w:t>
      </w:r>
      <w:r w:rsidRPr="00D2092A">
        <w:rPr>
          <w:i/>
          <w:sz w:val="26"/>
          <w:szCs w:val="26"/>
        </w:rPr>
        <w:t xml:space="preserve">устанавливается в соответствии с </w:t>
      </w:r>
      <w:r w:rsidRPr="00D2092A">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D2092A">
        <w:rPr>
          <w:i/>
          <w:iCs/>
          <w:spacing w:val="1"/>
          <w:sz w:val="26"/>
          <w:szCs w:val="26"/>
        </w:rPr>
        <w:t xml:space="preserve"> </w:t>
      </w:r>
      <w:r w:rsidRPr="00D2092A">
        <w:rPr>
          <w:i/>
          <w:iCs/>
          <w:sz w:val="26"/>
          <w:szCs w:val="26"/>
        </w:rPr>
        <w:t xml:space="preserve">с </w:t>
      </w:r>
      <w:r w:rsidRPr="00D2092A">
        <w:rPr>
          <w:i/>
          <w:iCs/>
          <w:spacing w:val="1"/>
          <w:sz w:val="26"/>
          <w:szCs w:val="26"/>
        </w:rPr>
        <w:t xml:space="preserve"> Отчётом независимого оценщика </w:t>
      </w:r>
      <w:r w:rsidRPr="00D2092A">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D2092A">
        <w:rPr>
          <w:bCs/>
          <w:iCs/>
          <w:spacing w:val="1"/>
          <w:sz w:val="26"/>
          <w:szCs w:val="26"/>
        </w:rPr>
        <w:t xml:space="preserve">ЛИАЗ 529267 </w:t>
      </w:r>
      <w:r w:rsidRPr="00D2092A">
        <w:rPr>
          <w:iCs/>
          <w:spacing w:val="1"/>
          <w:sz w:val="26"/>
          <w:szCs w:val="26"/>
        </w:rPr>
        <w:t>от 27.03.2025 № 55/03/2025</w:t>
      </w:r>
      <w:r w:rsidRPr="00D2092A">
        <w:rPr>
          <w:i/>
          <w:spacing w:val="1"/>
          <w:sz w:val="26"/>
          <w:szCs w:val="26"/>
        </w:rPr>
        <w:t xml:space="preserve">, </w:t>
      </w:r>
      <w:r w:rsidRPr="00D2092A">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D2092A">
        <w:rPr>
          <w:i/>
          <w:spacing w:val="1"/>
          <w:sz w:val="26"/>
          <w:szCs w:val="26"/>
        </w:rPr>
        <w:t>.</w:t>
      </w:r>
    </w:p>
    <w:p w:rsidR="00800F63" w:rsidRPr="00D2092A" w:rsidRDefault="00800F63" w:rsidP="00800F63">
      <w:pPr>
        <w:shd w:val="clear" w:color="auto" w:fill="FFFFFF"/>
        <w:rPr>
          <w:i/>
          <w:sz w:val="26"/>
          <w:szCs w:val="26"/>
        </w:rPr>
      </w:pPr>
      <w:r w:rsidRPr="00D2092A">
        <w:rPr>
          <w:i/>
          <w:spacing w:val="-3"/>
          <w:sz w:val="26"/>
          <w:szCs w:val="26"/>
        </w:rPr>
        <w:tab/>
        <w:t>2. Арендная плата в месяц:</w:t>
      </w:r>
    </w:p>
    <w:p w:rsidR="00800F63" w:rsidRPr="00D2092A" w:rsidRDefault="00800F63" w:rsidP="00800F63">
      <w:pPr>
        <w:shd w:val="clear" w:color="auto" w:fill="FFFFFF"/>
        <w:rPr>
          <w:i/>
          <w:spacing w:val="-3"/>
          <w:sz w:val="26"/>
          <w:szCs w:val="26"/>
        </w:rPr>
      </w:pPr>
      <w:r w:rsidRPr="00D2092A">
        <w:rPr>
          <w:i/>
          <w:spacing w:val="-3"/>
          <w:sz w:val="26"/>
          <w:szCs w:val="26"/>
        </w:rPr>
        <w:t xml:space="preserve">_________ руб. : 12 мес. = __________ руб. </w:t>
      </w:r>
      <w:r w:rsidRPr="00D2092A">
        <w:rPr>
          <w:i/>
          <w:sz w:val="26"/>
          <w:szCs w:val="26"/>
        </w:rPr>
        <w:t>(без учета НДС)</w:t>
      </w:r>
    </w:p>
    <w:p w:rsidR="00800F63" w:rsidRPr="00D2092A" w:rsidRDefault="00800F63" w:rsidP="00800F63">
      <w:pPr>
        <w:rPr>
          <w:rFonts w:eastAsia="MS Mincho"/>
          <w:b/>
          <w:bCs/>
          <w:i/>
          <w:color w:val="FF0000"/>
          <w:sz w:val="26"/>
          <w:szCs w:val="26"/>
        </w:rPr>
      </w:pPr>
    </w:p>
    <w:p w:rsidR="00800F63" w:rsidRPr="00D2092A" w:rsidRDefault="00800F63" w:rsidP="00800F63">
      <w:pPr>
        <w:rPr>
          <w:rFonts w:eastAsia="MS Mincho"/>
          <w:b/>
          <w:bCs/>
          <w:sz w:val="26"/>
          <w:szCs w:val="26"/>
        </w:rPr>
      </w:pPr>
    </w:p>
    <w:p w:rsidR="00800F63" w:rsidRPr="00D2092A" w:rsidRDefault="00800F63" w:rsidP="00800F63">
      <w:pPr>
        <w:rPr>
          <w:rFonts w:eastAsia="MS Mincho"/>
          <w:b/>
          <w:bCs/>
          <w:sz w:val="26"/>
          <w:szCs w:val="26"/>
        </w:rPr>
      </w:pPr>
      <w:r w:rsidRPr="00D2092A">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800F63" w:rsidRPr="00D2092A" w:rsidTr="00443EC6">
        <w:trPr>
          <w:trHeight w:val="1017"/>
        </w:trPr>
        <w:tc>
          <w:tcPr>
            <w:tcW w:w="5014" w:type="dxa"/>
          </w:tcPr>
          <w:p w:rsidR="00800F63" w:rsidRPr="00D2092A" w:rsidRDefault="00800F63" w:rsidP="00443EC6">
            <w:pPr>
              <w:rPr>
                <w:rFonts w:eastAsia="MS Mincho"/>
                <w:sz w:val="26"/>
                <w:szCs w:val="26"/>
              </w:rPr>
            </w:pPr>
            <w:r w:rsidRPr="00D2092A">
              <w:rPr>
                <w:rFonts w:eastAsia="MS Mincho"/>
                <w:sz w:val="26"/>
                <w:szCs w:val="26"/>
                <w:u w:val="single"/>
              </w:rPr>
              <w:t>Арендодатель</w:t>
            </w:r>
            <w:r w:rsidRPr="00D2092A">
              <w:rPr>
                <w:rFonts w:eastAsia="MS Mincho"/>
                <w:sz w:val="26"/>
                <w:szCs w:val="26"/>
              </w:rPr>
              <w:t>:</w:t>
            </w:r>
          </w:p>
          <w:p w:rsidR="00800F63" w:rsidRPr="00D2092A" w:rsidRDefault="00800F63" w:rsidP="00443EC6">
            <w:pPr>
              <w:rPr>
                <w:rFonts w:eastAsia="MS Mincho"/>
                <w:sz w:val="26"/>
                <w:szCs w:val="26"/>
              </w:rPr>
            </w:pPr>
          </w:p>
          <w:p w:rsidR="00800F63" w:rsidRPr="00D2092A" w:rsidRDefault="00800F63" w:rsidP="00443EC6">
            <w:pPr>
              <w:rPr>
                <w:rFonts w:eastAsia="MS Mincho"/>
                <w:i/>
                <w:sz w:val="26"/>
                <w:szCs w:val="26"/>
              </w:rPr>
            </w:pPr>
          </w:p>
          <w:p w:rsidR="00800F63" w:rsidRPr="00D2092A" w:rsidRDefault="00800F63" w:rsidP="00443EC6">
            <w:pPr>
              <w:rPr>
                <w:rFonts w:eastAsia="MS Mincho"/>
                <w:sz w:val="26"/>
                <w:szCs w:val="26"/>
              </w:rPr>
            </w:pPr>
          </w:p>
          <w:p w:rsidR="00800F63" w:rsidRPr="00D2092A" w:rsidRDefault="00800F63" w:rsidP="00443EC6">
            <w:pPr>
              <w:rPr>
                <w:rFonts w:eastAsia="MS Mincho"/>
                <w:sz w:val="26"/>
                <w:szCs w:val="26"/>
              </w:rPr>
            </w:pPr>
          </w:p>
          <w:p w:rsidR="00800F63" w:rsidRPr="00D2092A" w:rsidRDefault="00800F63" w:rsidP="00443EC6">
            <w:pPr>
              <w:rPr>
                <w:rFonts w:eastAsia="MS Mincho"/>
                <w:b/>
                <w:sz w:val="26"/>
                <w:szCs w:val="26"/>
              </w:rPr>
            </w:pPr>
            <w:r w:rsidRPr="00D2092A">
              <w:rPr>
                <w:rFonts w:eastAsia="MS Mincho"/>
                <w:sz w:val="26"/>
                <w:szCs w:val="26"/>
              </w:rPr>
              <w:t xml:space="preserve">_________________ </w:t>
            </w:r>
            <w:r w:rsidRPr="00D2092A">
              <w:rPr>
                <w:rFonts w:eastAsia="MS Mincho"/>
                <w:b/>
                <w:bCs/>
                <w:sz w:val="26"/>
                <w:szCs w:val="26"/>
              </w:rPr>
              <w:t>_______________</w:t>
            </w:r>
            <w:r w:rsidRPr="00D2092A">
              <w:rPr>
                <w:rFonts w:eastAsia="MS Mincho"/>
                <w:sz w:val="26"/>
                <w:szCs w:val="26"/>
              </w:rPr>
              <w:t xml:space="preserve"> </w:t>
            </w:r>
            <w:r w:rsidRPr="00D2092A">
              <w:rPr>
                <w:rFonts w:eastAsia="MS Mincho"/>
                <w:i/>
                <w:sz w:val="26"/>
                <w:szCs w:val="26"/>
              </w:rPr>
              <w:t xml:space="preserve">(должность, подпись, ФИО)          </w:t>
            </w:r>
          </w:p>
          <w:p w:rsidR="00800F63" w:rsidRPr="00D2092A" w:rsidRDefault="00800F63" w:rsidP="00443EC6">
            <w:pPr>
              <w:rPr>
                <w:rFonts w:eastAsia="MS Mincho"/>
                <w:bCs/>
                <w:sz w:val="26"/>
                <w:szCs w:val="26"/>
              </w:rPr>
            </w:pPr>
            <w:r w:rsidRPr="00D2092A">
              <w:rPr>
                <w:rFonts w:eastAsia="MS Mincho"/>
                <w:i/>
                <w:sz w:val="26"/>
                <w:szCs w:val="26"/>
              </w:rPr>
              <w:t xml:space="preserve">          М.П.                            </w:t>
            </w:r>
          </w:p>
        </w:tc>
        <w:tc>
          <w:tcPr>
            <w:tcW w:w="5011" w:type="dxa"/>
          </w:tcPr>
          <w:p w:rsidR="00800F63" w:rsidRPr="00D2092A" w:rsidRDefault="00800F63" w:rsidP="00443EC6">
            <w:pPr>
              <w:rPr>
                <w:rFonts w:eastAsia="MS Mincho"/>
                <w:sz w:val="26"/>
                <w:szCs w:val="26"/>
              </w:rPr>
            </w:pPr>
            <w:r w:rsidRPr="00D2092A">
              <w:rPr>
                <w:rFonts w:eastAsia="MS Mincho"/>
                <w:sz w:val="26"/>
                <w:szCs w:val="26"/>
                <w:u w:val="single"/>
              </w:rPr>
              <w:t>Арендатор</w:t>
            </w:r>
            <w:r w:rsidRPr="00D2092A">
              <w:rPr>
                <w:rFonts w:eastAsia="MS Mincho"/>
                <w:sz w:val="26"/>
                <w:szCs w:val="26"/>
              </w:rPr>
              <w:t>:</w:t>
            </w:r>
          </w:p>
          <w:p w:rsidR="00800F63" w:rsidRPr="00D2092A" w:rsidRDefault="00800F63" w:rsidP="00443EC6">
            <w:pPr>
              <w:rPr>
                <w:i/>
                <w:sz w:val="26"/>
                <w:szCs w:val="26"/>
              </w:rPr>
            </w:pPr>
          </w:p>
          <w:p w:rsidR="00800F63" w:rsidRPr="00D2092A" w:rsidRDefault="00800F63" w:rsidP="00443EC6">
            <w:pPr>
              <w:rPr>
                <w:i/>
                <w:sz w:val="26"/>
                <w:szCs w:val="26"/>
              </w:rPr>
            </w:pPr>
          </w:p>
          <w:p w:rsidR="00800F63" w:rsidRPr="00D2092A" w:rsidRDefault="00800F63" w:rsidP="00443EC6">
            <w:pPr>
              <w:rPr>
                <w:sz w:val="26"/>
                <w:szCs w:val="26"/>
              </w:rPr>
            </w:pPr>
          </w:p>
          <w:p w:rsidR="00800F63" w:rsidRPr="00D2092A" w:rsidRDefault="00800F63" w:rsidP="00443EC6">
            <w:pPr>
              <w:rPr>
                <w:sz w:val="26"/>
                <w:szCs w:val="26"/>
              </w:rPr>
            </w:pPr>
          </w:p>
          <w:p w:rsidR="00800F63" w:rsidRPr="00D2092A" w:rsidRDefault="00800F63" w:rsidP="00443EC6">
            <w:pPr>
              <w:rPr>
                <w:b/>
                <w:sz w:val="26"/>
                <w:szCs w:val="26"/>
              </w:rPr>
            </w:pPr>
            <w:r w:rsidRPr="00D2092A">
              <w:rPr>
                <w:sz w:val="26"/>
                <w:szCs w:val="26"/>
              </w:rPr>
              <w:t>____________________________________ (</w:t>
            </w:r>
            <w:r w:rsidRPr="00D2092A">
              <w:rPr>
                <w:i/>
                <w:sz w:val="26"/>
                <w:szCs w:val="26"/>
              </w:rPr>
              <w:t>должность, подпись, ФИО)</w:t>
            </w:r>
          </w:p>
          <w:p w:rsidR="00800F63" w:rsidRPr="00D2092A" w:rsidRDefault="00800F63" w:rsidP="00443EC6">
            <w:pPr>
              <w:rPr>
                <w:rFonts w:eastAsia="MS Mincho"/>
                <w:sz w:val="26"/>
                <w:szCs w:val="26"/>
              </w:rPr>
            </w:pPr>
            <w:r w:rsidRPr="00D2092A">
              <w:rPr>
                <w:rFonts w:eastAsia="MS Mincho"/>
                <w:sz w:val="26"/>
                <w:szCs w:val="26"/>
              </w:rPr>
              <w:t xml:space="preserve">           </w:t>
            </w:r>
            <w:r w:rsidRPr="00D2092A">
              <w:rPr>
                <w:rFonts w:eastAsia="MS Mincho"/>
                <w:i/>
                <w:sz w:val="26"/>
                <w:szCs w:val="26"/>
              </w:rPr>
              <w:t>М.П.</w:t>
            </w:r>
          </w:p>
          <w:p w:rsidR="00800F63" w:rsidRPr="00D2092A" w:rsidRDefault="00800F63" w:rsidP="00443EC6">
            <w:pPr>
              <w:rPr>
                <w:rFonts w:eastAsia="MS Mincho"/>
                <w:sz w:val="26"/>
                <w:szCs w:val="26"/>
              </w:rPr>
            </w:pPr>
          </w:p>
        </w:tc>
      </w:tr>
    </w:tbl>
    <w:p w:rsidR="00800F63" w:rsidRPr="00D2092A" w:rsidRDefault="00800F63" w:rsidP="00800F63">
      <w:pPr>
        <w:ind w:firstLine="720"/>
        <w:jc w:val="both"/>
        <w:rPr>
          <w:sz w:val="26"/>
          <w:szCs w:val="26"/>
        </w:rPr>
      </w:pPr>
    </w:p>
    <w:p w:rsidR="00800F63" w:rsidRPr="00D2092A" w:rsidRDefault="00800F63" w:rsidP="00800F63">
      <w:pPr>
        <w:rPr>
          <w:sz w:val="26"/>
          <w:szCs w:val="26"/>
        </w:rPr>
      </w:pPr>
    </w:p>
    <w:p w:rsidR="00800F63" w:rsidRPr="00D2092A" w:rsidRDefault="00800F63" w:rsidP="00800F63">
      <w:pPr>
        <w:rPr>
          <w:sz w:val="26"/>
          <w:szCs w:val="26"/>
        </w:rPr>
      </w:pPr>
    </w:p>
    <w:p w:rsidR="00800F63" w:rsidRPr="00D2092A" w:rsidRDefault="00800F63" w:rsidP="00800F63">
      <w:pPr>
        <w:jc w:val="right"/>
        <w:rPr>
          <w:sz w:val="26"/>
          <w:szCs w:val="26"/>
        </w:rPr>
      </w:pPr>
      <w:r w:rsidRPr="00D2092A">
        <w:rPr>
          <w:sz w:val="26"/>
          <w:szCs w:val="26"/>
        </w:rPr>
        <w:br w:type="page"/>
        <w:t>Приложение 4</w:t>
      </w:r>
    </w:p>
    <w:p w:rsidR="00800F63" w:rsidRPr="00D2092A" w:rsidRDefault="00800F63" w:rsidP="00800F63">
      <w:pPr>
        <w:jc w:val="right"/>
        <w:rPr>
          <w:sz w:val="26"/>
          <w:szCs w:val="26"/>
        </w:rPr>
      </w:pPr>
      <w:r w:rsidRPr="00D2092A">
        <w:rPr>
          <w:sz w:val="26"/>
          <w:szCs w:val="26"/>
        </w:rPr>
        <w:t>к договору аренды от _________ №_____</w:t>
      </w:r>
    </w:p>
    <w:p w:rsidR="00800F63" w:rsidRPr="00D2092A" w:rsidRDefault="00800F63" w:rsidP="00800F63">
      <w:pPr>
        <w:jc w:val="center"/>
        <w:rPr>
          <w:sz w:val="26"/>
          <w:szCs w:val="26"/>
        </w:rPr>
      </w:pPr>
    </w:p>
    <w:p w:rsidR="00800F63" w:rsidRPr="00D2092A" w:rsidRDefault="00800F63" w:rsidP="00800F63">
      <w:pPr>
        <w:jc w:val="center"/>
        <w:rPr>
          <w:sz w:val="26"/>
          <w:szCs w:val="26"/>
        </w:rPr>
      </w:pPr>
      <w:r w:rsidRPr="00D2092A">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800F63" w:rsidRPr="00D2092A" w:rsidRDefault="00800F63" w:rsidP="00800F63">
      <w:pPr>
        <w:jc w:val="center"/>
        <w:rPr>
          <w:b/>
          <w:sz w:val="26"/>
          <w:szCs w:val="26"/>
        </w:rPr>
      </w:pPr>
      <w:r w:rsidRPr="00D2092A">
        <w:rPr>
          <w:b/>
          <w:sz w:val="26"/>
          <w:szCs w:val="26"/>
        </w:rPr>
        <w:t>за __ квартал 20__ года</w:t>
      </w:r>
    </w:p>
    <w:p w:rsidR="00800F63" w:rsidRPr="00D2092A" w:rsidRDefault="00800F63" w:rsidP="00800F63">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800F63" w:rsidRPr="00D2092A" w:rsidTr="00443EC6">
        <w:tc>
          <w:tcPr>
            <w:tcW w:w="959" w:type="dxa"/>
            <w:shd w:val="clear" w:color="auto" w:fill="auto"/>
          </w:tcPr>
          <w:p w:rsidR="00800F63" w:rsidRPr="00D2092A" w:rsidRDefault="00800F63" w:rsidP="00443EC6">
            <w:pPr>
              <w:jc w:val="center"/>
              <w:rPr>
                <w:sz w:val="26"/>
                <w:szCs w:val="26"/>
              </w:rPr>
            </w:pPr>
            <w:r w:rsidRPr="00D2092A">
              <w:rPr>
                <w:sz w:val="26"/>
                <w:szCs w:val="26"/>
              </w:rPr>
              <w:t>№ п/п</w:t>
            </w:r>
          </w:p>
        </w:tc>
        <w:tc>
          <w:tcPr>
            <w:tcW w:w="2594" w:type="dxa"/>
            <w:shd w:val="clear" w:color="auto" w:fill="auto"/>
          </w:tcPr>
          <w:p w:rsidR="00800F63" w:rsidRPr="00D2092A" w:rsidRDefault="00800F63" w:rsidP="00443EC6">
            <w:pPr>
              <w:jc w:val="center"/>
              <w:rPr>
                <w:sz w:val="26"/>
                <w:szCs w:val="26"/>
              </w:rPr>
            </w:pPr>
            <w:r w:rsidRPr="00D2092A">
              <w:rPr>
                <w:sz w:val="26"/>
                <w:szCs w:val="26"/>
              </w:rPr>
              <w:t>Государственный регистрационный знак</w:t>
            </w:r>
          </w:p>
        </w:tc>
        <w:tc>
          <w:tcPr>
            <w:tcW w:w="1662" w:type="dxa"/>
            <w:shd w:val="clear" w:color="auto" w:fill="auto"/>
          </w:tcPr>
          <w:p w:rsidR="00800F63" w:rsidRPr="00D2092A" w:rsidRDefault="00800F63" w:rsidP="00443EC6">
            <w:pPr>
              <w:jc w:val="center"/>
              <w:rPr>
                <w:sz w:val="26"/>
                <w:szCs w:val="26"/>
              </w:rPr>
            </w:pPr>
            <w:r w:rsidRPr="00D2092A">
              <w:rPr>
                <w:sz w:val="26"/>
                <w:szCs w:val="26"/>
              </w:rPr>
              <w:t>Объем билетной выручки (рублей)</w:t>
            </w:r>
          </w:p>
        </w:tc>
        <w:tc>
          <w:tcPr>
            <w:tcW w:w="2330" w:type="dxa"/>
            <w:shd w:val="clear" w:color="auto" w:fill="auto"/>
          </w:tcPr>
          <w:p w:rsidR="00800F63" w:rsidRPr="00D2092A" w:rsidRDefault="00800F63" w:rsidP="00443EC6">
            <w:pPr>
              <w:jc w:val="center"/>
              <w:rPr>
                <w:sz w:val="26"/>
                <w:szCs w:val="26"/>
              </w:rPr>
            </w:pPr>
            <w:r w:rsidRPr="00D2092A">
              <w:rPr>
                <w:sz w:val="26"/>
                <w:szCs w:val="26"/>
              </w:rPr>
              <w:t>Количество пассажиров (человек)</w:t>
            </w:r>
          </w:p>
        </w:tc>
        <w:tc>
          <w:tcPr>
            <w:tcW w:w="2452" w:type="dxa"/>
            <w:shd w:val="clear" w:color="auto" w:fill="auto"/>
          </w:tcPr>
          <w:p w:rsidR="00800F63" w:rsidRPr="00D2092A" w:rsidRDefault="00800F63" w:rsidP="00443EC6">
            <w:pPr>
              <w:jc w:val="center"/>
              <w:rPr>
                <w:sz w:val="26"/>
                <w:szCs w:val="26"/>
              </w:rPr>
            </w:pPr>
            <w:r w:rsidRPr="00D2092A">
              <w:rPr>
                <w:sz w:val="26"/>
                <w:szCs w:val="26"/>
              </w:rPr>
              <w:t>Количество дней эксплуатации</w:t>
            </w:r>
          </w:p>
        </w:tc>
      </w:tr>
      <w:tr w:rsidR="00800F63" w:rsidRPr="00D2092A" w:rsidTr="00443EC6">
        <w:tc>
          <w:tcPr>
            <w:tcW w:w="959" w:type="dxa"/>
            <w:shd w:val="clear" w:color="auto" w:fill="auto"/>
          </w:tcPr>
          <w:p w:rsidR="00800F63" w:rsidRPr="00D2092A" w:rsidRDefault="00800F63" w:rsidP="00443EC6">
            <w:pPr>
              <w:jc w:val="center"/>
              <w:rPr>
                <w:sz w:val="26"/>
                <w:szCs w:val="26"/>
              </w:rPr>
            </w:pPr>
          </w:p>
        </w:tc>
        <w:tc>
          <w:tcPr>
            <w:tcW w:w="2594" w:type="dxa"/>
            <w:shd w:val="clear" w:color="auto" w:fill="auto"/>
          </w:tcPr>
          <w:p w:rsidR="00800F63" w:rsidRPr="00D2092A" w:rsidRDefault="00800F63" w:rsidP="00443EC6">
            <w:pPr>
              <w:jc w:val="center"/>
              <w:rPr>
                <w:sz w:val="26"/>
                <w:szCs w:val="26"/>
              </w:rPr>
            </w:pPr>
          </w:p>
        </w:tc>
        <w:tc>
          <w:tcPr>
            <w:tcW w:w="1662" w:type="dxa"/>
            <w:shd w:val="clear" w:color="auto" w:fill="auto"/>
          </w:tcPr>
          <w:p w:rsidR="00800F63" w:rsidRPr="00D2092A" w:rsidRDefault="00800F63" w:rsidP="00443EC6">
            <w:pPr>
              <w:jc w:val="center"/>
              <w:rPr>
                <w:sz w:val="26"/>
                <w:szCs w:val="26"/>
              </w:rPr>
            </w:pPr>
          </w:p>
        </w:tc>
        <w:tc>
          <w:tcPr>
            <w:tcW w:w="2330" w:type="dxa"/>
            <w:shd w:val="clear" w:color="auto" w:fill="auto"/>
          </w:tcPr>
          <w:p w:rsidR="00800F63" w:rsidRPr="00D2092A" w:rsidRDefault="00800F63" w:rsidP="00443EC6">
            <w:pPr>
              <w:jc w:val="center"/>
              <w:rPr>
                <w:sz w:val="26"/>
                <w:szCs w:val="26"/>
              </w:rPr>
            </w:pPr>
          </w:p>
        </w:tc>
        <w:tc>
          <w:tcPr>
            <w:tcW w:w="2452" w:type="dxa"/>
            <w:shd w:val="clear" w:color="auto" w:fill="auto"/>
          </w:tcPr>
          <w:p w:rsidR="00800F63" w:rsidRPr="00D2092A" w:rsidRDefault="00800F63" w:rsidP="00443EC6">
            <w:pPr>
              <w:jc w:val="center"/>
              <w:rPr>
                <w:sz w:val="26"/>
                <w:szCs w:val="26"/>
              </w:rPr>
            </w:pPr>
          </w:p>
        </w:tc>
      </w:tr>
      <w:tr w:rsidR="00800F63" w:rsidRPr="00D2092A" w:rsidTr="00443EC6">
        <w:tc>
          <w:tcPr>
            <w:tcW w:w="959" w:type="dxa"/>
            <w:shd w:val="clear" w:color="auto" w:fill="auto"/>
          </w:tcPr>
          <w:p w:rsidR="00800F63" w:rsidRPr="00D2092A" w:rsidRDefault="00800F63" w:rsidP="00443EC6">
            <w:pPr>
              <w:jc w:val="center"/>
              <w:rPr>
                <w:sz w:val="26"/>
                <w:szCs w:val="26"/>
              </w:rPr>
            </w:pPr>
          </w:p>
        </w:tc>
        <w:tc>
          <w:tcPr>
            <w:tcW w:w="2594" w:type="dxa"/>
            <w:shd w:val="clear" w:color="auto" w:fill="auto"/>
          </w:tcPr>
          <w:p w:rsidR="00800F63" w:rsidRPr="00D2092A" w:rsidRDefault="00800F63" w:rsidP="00443EC6">
            <w:pPr>
              <w:jc w:val="center"/>
              <w:rPr>
                <w:sz w:val="26"/>
                <w:szCs w:val="26"/>
              </w:rPr>
            </w:pPr>
          </w:p>
        </w:tc>
        <w:tc>
          <w:tcPr>
            <w:tcW w:w="1662" w:type="dxa"/>
            <w:shd w:val="clear" w:color="auto" w:fill="auto"/>
          </w:tcPr>
          <w:p w:rsidR="00800F63" w:rsidRPr="00D2092A" w:rsidRDefault="00800F63" w:rsidP="00443EC6">
            <w:pPr>
              <w:jc w:val="center"/>
              <w:rPr>
                <w:sz w:val="26"/>
                <w:szCs w:val="26"/>
              </w:rPr>
            </w:pPr>
          </w:p>
        </w:tc>
        <w:tc>
          <w:tcPr>
            <w:tcW w:w="2330" w:type="dxa"/>
            <w:shd w:val="clear" w:color="auto" w:fill="auto"/>
          </w:tcPr>
          <w:p w:rsidR="00800F63" w:rsidRPr="00D2092A" w:rsidRDefault="00800F63" w:rsidP="00443EC6">
            <w:pPr>
              <w:jc w:val="center"/>
              <w:rPr>
                <w:sz w:val="26"/>
                <w:szCs w:val="26"/>
              </w:rPr>
            </w:pPr>
          </w:p>
        </w:tc>
        <w:tc>
          <w:tcPr>
            <w:tcW w:w="2452" w:type="dxa"/>
            <w:shd w:val="clear" w:color="auto" w:fill="auto"/>
          </w:tcPr>
          <w:p w:rsidR="00800F63" w:rsidRPr="00D2092A" w:rsidRDefault="00800F63" w:rsidP="00443EC6">
            <w:pPr>
              <w:jc w:val="center"/>
              <w:rPr>
                <w:sz w:val="26"/>
                <w:szCs w:val="26"/>
              </w:rPr>
            </w:pPr>
          </w:p>
        </w:tc>
      </w:tr>
      <w:tr w:rsidR="00800F63" w:rsidRPr="00D2092A" w:rsidTr="00443EC6">
        <w:tc>
          <w:tcPr>
            <w:tcW w:w="959" w:type="dxa"/>
            <w:shd w:val="clear" w:color="auto" w:fill="auto"/>
          </w:tcPr>
          <w:p w:rsidR="00800F63" w:rsidRPr="00D2092A" w:rsidRDefault="00800F63" w:rsidP="00443EC6">
            <w:pPr>
              <w:jc w:val="center"/>
              <w:rPr>
                <w:sz w:val="26"/>
                <w:szCs w:val="26"/>
              </w:rPr>
            </w:pPr>
          </w:p>
        </w:tc>
        <w:tc>
          <w:tcPr>
            <w:tcW w:w="2594" w:type="dxa"/>
            <w:shd w:val="clear" w:color="auto" w:fill="auto"/>
          </w:tcPr>
          <w:p w:rsidR="00800F63" w:rsidRPr="00D2092A" w:rsidRDefault="00800F63" w:rsidP="00443EC6">
            <w:pPr>
              <w:jc w:val="center"/>
              <w:rPr>
                <w:sz w:val="26"/>
                <w:szCs w:val="26"/>
              </w:rPr>
            </w:pPr>
          </w:p>
        </w:tc>
        <w:tc>
          <w:tcPr>
            <w:tcW w:w="1662" w:type="dxa"/>
            <w:shd w:val="clear" w:color="auto" w:fill="auto"/>
          </w:tcPr>
          <w:p w:rsidR="00800F63" w:rsidRPr="00D2092A" w:rsidRDefault="00800F63" w:rsidP="00443EC6">
            <w:pPr>
              <w:jc w:val="center"/>
              <w:rPr>
                <w:sz w:val="26"/>
                <w:szCs w:val="26"/>
              </w:rPr>
            </w:pPr>
          </w:p>
        </w:tc>
        <w:tc>
          <w:tcPr>
            <w:tcW w:w="2330" w:type="dxa"/>
            <w:shd w:val="clear" w:color="auto" w:fill="auto"/>
          </w:tcPr>
          <w:p w:rsidR="00800F63" w:rsidRPr="00D2092A" w:rsidRDefault="00800F63" w:rsidP="00443EC6">
            <w:pPr>
              <w:jc w:val="center"/>
              <w:rPr>
                <w:sz w:val="26"/>
                <w:szCs w:val="26"/>
              </w:rPr>
            </w:pPr>
          </w:p>
        </w:tc>
        <w:tc>
          <w:tcPr>
            <w:tcW w:w="2452" w:type="dxa"/>
            <w:shd w:val="clear" w:color="auto" w:fill="auto"/>
          </w:tcPr>
          <w:p w:rsidR="00800F63" w:rsidRPr="00D2092A" w:rsidRDefault="00800F63" w:rsidP="00443EC6">
            <w:pPr>
              <w:jc w:val="center"/>
              <w:rPr>
                <w:sz w:val="26"/>
                <w:szCs w:val="26"/>
              </w:rPr>
            </w:pPr>
          </w:p>
        </w:tc>
      </w:tr>
      <w:tr w:rsidR="00800F63" w:rsidRPr="00D2092A" w:rsidTr="00443EC6">
        <w:tc>
          <w:tcPr>
            <w:tcW w:w="959" w:type="dxa"/>
            <w:shd w:val="clear" w:color="auto" w:fill="auto"/>
          </w:tcPr>
          <w:p w:rsidR="00800F63" w:rsidRPr="00D2092A" w:rsidRDefault="00800F63" w:rsidP="00443EC6">
            <w:pPr>
              <w:jc w:val="center"/>
              <w:rPr>
                <w:sz w:val="26"/>
                <w:szCs w:val="26"/>
              </w:rPr>
            </w:pPr>
          </w:p>
        </w:tc>
        <w:tc>
          <w:tcPr>
            <w:tcW w:w="2594" w:type="dxa"/>
            <w:shd w:val="clear" w:color="auto" w:fill="auto"/>
          </w:tcPr>
          <w:p w:rsidR="00800F63" w:rsidRPr="00D2092A" w:rsidRDefault="00800F63" w:rsidP="00443EC6">
            <w:pPr>
              <w:jc w:val="center"/>
              <w:rPr>
                <w:sz w:val="26"/>
                <w:szCs w:val="26"/>
              </w:rPr>
            </w:pPr>
          </w:p>
        </w:tc>
        <w:tc>
          <w:tcPr>
            <w:tcW w:w="1662" w:type="dxa"/>
            <w:shd w:val="clear" w:color="auto" w:fill="auto"/>
          </w:tcPr>
          <w:p w:rsidR="00800F63" w:rsidRPr="00D2092A" w:rsidRDefault="00800F63" w:rsidP="00443EC6">
            <w:pPr>
              <w:jc w:val="center"/>
              <w:rPr>
                <w:sz w:val="26"/>
                <w:szCs w:val="26"/>
              </w:rPr>
            </w:pPr>
          </w:p>
        </w:tc>
        <w:tc>
          <w:tcPr>
            <w:tcW w:w="2330" w:type="dxa"/>
            <w:shd w:val="clear" w:color="auto" w:fill="auto"/>
          </w:tcPr>
          <w:p w:rsidR="00800F63" w:rsidRPr="00D2092A" w:rsidRDefault="00800F63" w:rsidP="00443EC6">
            <w:pPr>
              <w:jc w:val="center"/>
              <w:rPr>
                <w:sz w:val="26"/>
                <w:szCs w:val="26"/>
              </w:rPr>
            </w:pPr>
          </w:p>
        </w:tc>
        <w:tc>
          <w:tcPr>
            <w:tcW w:w="2452" w:type="dxa"/>
            <w:shd w:val="clear" w:color="auto" w:fill="auto"/>
          </w:tcPr>
          <w:p w:rsidR="00800F63" w:rsidRPr="00D2092A" w:rsidRDefault="00800F63" w:rsidP="00443EC6">
            <w:pPr>
              <w:jc w:val="center"/>
              <w:rPr>
                <w:sz w:val="26"/>
                <w:szCs w:val="26"/>
              </w:rPr>
            </w:pPr>
          </w:p>
        </w:tc>
      </w:tr>
    </w:tbl>
    <w:p w:rsidR="00800F63" w:rsidRPr="00D2092A" w:rsidRDefault="00800F63" w:rsidP="00800F63">
      <w:pPr>
        <w:jc w:val="center"/>
        <w:rPr>
          <w:sz w:val="26"/>
          <w:szCs w:val="26"/>
        </w:rPr>
      </w:pPr>
    </w:p>
    <w:p w:rsidR="00800F63" w:rsidRPr="00D2092A" w:rsidRDefault="00800F63" w:rsidP="00800F63">
      <w:pPr>
        <w:rPr>
          <w:b/>
          <w:sz w:val="26"/>
          <w:szCs w:val="26"/>
        </w:rPr>
      </w:pPr>
      <w:r w:rsidRPr="00D2092A">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800F63" w:rsidRPr="00167584" w:rsidTr="00443EC6">
        <w:trPr>
          <w:trHeight w:val="80"/>
        </w:trPr>
        <w:tc>
          <w:tcPr>
            <w:tcW w:w="5220" w:type="dxa"/>
          </w:tcPr>
          <w:p w:rsidR="00800F63" w:rsidRPr="00D2092A" w:rsidRDefault="00800F63" w:rsidP="00443EC6">
            <w:pPr>
              <w:rPr>
                <w:sz w:val="26"/>
                <w:szCs w:val="26"/>
              </w:rPr>
            </w:pPr>
            <w:r w:rsidRPr="00D2092A">
              <w:rPr>
                <w:sz w:val="26"/>
                <w:szCs w:val="26"/>
              </w:rPr>
              <w:t xml:space="preserve">Арендодатель: </w:t>
            </w:r>
          </w:p>
          <w:p w:rsidR="00800F63" w:rsidRPr="00D2092A" w:rsidRDefault="00800F63" w:rsidP="00443EC6">
            <w:pPr>
              <w:rPr>
                <w:sz w:val="26"/>
                <w:szCs w:val="26"/>
              </w:rPr>
            </w:pPr>
          </w:p>
          <w:p w:rsidR="00800F63" w:rsidRPr="00D2092A" w:rsidRDefault="00800F63" w:rsidP="00443EC6">
            <w:pPr>
              <w:rPr>
                <w:sz w:val="26"/>
                <w:szCs w:val="26"/>
              </w:rPr>
            </w:pPr>
          </w:p>
          <w:p w:rsidR="00800F63" w:rsidRPr="00D2092A" w:rsidRDefault="00800F63" w:rsidP="00443EC6">
            <w:pPr>
              <w:rPr>
                <w:sz w:val="26"/>
                <w:szCs w:val="26"/>
              </w:rPr>
            </w:pPr>
            <w:r w:rsidRPr="00D2092A">
              <w:rPr>
                <w:sz w:val="26"/>
                <w:szCs w:val="26"/>
              </w:rPr>
              <w:t xml:space="preserve"> </w:t>
            </w:r>
          </w:p>
          <w:p w:rsidR="00800F63" w:rsidRPr="00D2092A" w:rsidRDefault="00800F63" w:rsidP="00443EC6">
            <w:pPr>
              <w:rPr>
                <w:b/>
                <w:sz w:val="26"/>
                <w:szCs w:val="26"/>
              </w:rPr>
            </w:pPr>
            <w:r w:rsidRPr="00D2092A">
              <w:rPr>
                <w:sz w:val="26"/>
                <w:szCs w:val="26"/>
              </w:rPr>
              <w:t xml:space="preserve">__________________ </w:t>
            </w:r>
            <w:r w:rsidRPr="00D2092A">
              <w:rPr>
                <w:b/>
                <w:bCs/>
                <w:sz w:val="26"/>
                <w:szCs w:val="26"/>
              </w:rPr>
              <w:t>_______________</w:t>
            </w:r>
            <w:r w:rsidRPr="00D2092A">
              <w:rPr>
                <w:sz w:val="26"/>
                <w:szCs w:val="26"/>
              </w:rPr>
              <w:t xml:space="preserve"> </w:t>
            </w:r>
            <w:r w:rsidRPr="00D2092A">
              <w:rPr>
                <w:i/>
                <w:sz w:val="26"/>
                <w:szCs w:val="26"/>
              </w:rPr>
              <w:t xml:space="preserve">(должность, подпись, ФИО)          </w:t>
            </w:r>
          </w:p>
          <w:p w:rsidR="00800F63" w:rsidRPr="00D2092A" w:rsidRDefault="00800F63" w:rsidP="00443EC6">
            <w:pPr>
              <w:rPr>
                <w:sz w:val="26"/>
                <w:szCs w:val="26"/>
              </w:rPr>
            </w:pPr>
            <w:r w:rsidRPr="00D2092A">
              <w:rPr>
                <w:i/>
                <w:sz w:val="26"/>
                <w:szCs w:val="26"/>
              </w:rPr>
              <w:t xml:space="preserve">          </w:t>
            </w:r>
          </w:p>
          <w:p w:rsidR="00800F63" w:rsidRPr="00D2092A" w:rsidRDefault="00800F63" w:rsidP="00443EC6">
            <w:pPr>
              <w:rPr>
                <w:sz w:val="26"/>
                <w:szCs w:val="26"/>
              </w:rPr>
            </w:pPr>
            <w:r w:rsidRPr="00D2092A">
              <w:rPr>
                <w:sz w:val="26"/>
                <w:szCs w:val="26"/>
              </w:rPr>
              <w:t xml:space="preserve">       </w:t>
            </w:r>
            <w:r w:rsidRPr="00D2092A">
              <w:rPr>
                <w:sz w:val="26"/>
                <w:szCs w:val="26"/>
              </w:rPr>
              <w:tab/>
              <w:t xml:space="preserve">                                                                               М.П.</w:t>
            </w:r>
          </w:p>
        </w:tc>
        <w:tc>
          <w:tcPr>
            <w:tcW w:w="4320" w:type="dxa"/>
          </w:tcPr>
          <w:p w:rsidR="00800F63" w:rsidRPr="00D2092A" w:rsidRDefault="00800F63" w:rsidP="00443EC6">
            <w:pPr>
              <w:rPr>
                <w:sz w:val="26"/>
                <w:szCs w:val="26"/>
              </w:rPr>
            </w:pPr>
            <w:r w:rsidRPr="00D2092A">
              <w:rPr>
                <w:sz w:val="26"/>
                <w:szCs w:val="26"/>
              </w:rPr>
              <w:t>Арендатор:</w:t>
            </w:r>
          </w:p>
          <w:p w:rsidR="00800F63" w:rsidRPr="00D2092A" w:rsidRDefault="00800F63" w:rsidP="00443EC6">
            <w:pPr>
              <w:rPr>
                <w:sz w:val="26"/>
                <w:szCs w:val="26"/>
              </w:rPr>
            </w:pPr>
          </w:p>
          <w:p w:rsidR="00800F63" w:rsidRPr="00D2092A" w:rsidRDefault="00800F63" w:rsidP="00443EC6">
            <w:pPr>
              <w:rPr>
                <w:sz w:val="26"/>
                <w:szCs w:val="26"/>
              </w:rPr>
            </w:pPr>
          </w:p>
          <w:p w:rsidR="00800F63" w:rsidRPr="00D2092A" w:rsidRDefault="00800F63" w:rsidP="00443EC6">
            <w:pPr>
              <w:rPr>
                <w:bCs/>
                <w:sz w:val="26"/>
                <w:szCs w:val="26"/>
              </w:rPr>
            </w:pPr>
          </w:p>
          <w:p w:rsidR="00800F63" w:rsidRPr="00D2092A" w:rsidRDefault="00800F63" w:rsidP="00443EC6">
            <w:pPr>
              <w:rPr>
                <w:b/>
                <w:sz w:val="26"/>
                <w:szCs w:val="26"/>
              </w:rPr>
            </w:pPr>
            <w:r w:rsidRPr="00D2092A">
              <w:rPr>
                <w:bCs/>
                <w:sz w:val="26"/>
                <w:szCs w:val="26"/>
              </w:rPr>
              <w:t>_____________</w:t>
            </w:r>
            <w:r w:rsidRPr="00D2092A">
              <w:rPr>
                <w:sz w:val="26"/>
                <w:szCs w:val="26"/>
              </w:rPr>
              <w:t xml:space="preserve">__ </w:t>
            </w:r>
            <w:r w:rsidRPr="00D2092A">
              <w:rPr>
                <w:b/>
                <w:bCs/>
                <w:sz w:val="26"/>
                <w:szCs w:val="26"/>
              </w:rPr>
              <w:t>_______________</w:t>
            </w:r>
            <w:r w:rsidRPr="00D2092A">
              <w:rPr>
                <w:sz w:val="26"/>
                <w:szCs w:val="26"/>
              </w:rPr>
              <w:t xml:space="preserve"> </w:t>
            </w:r>
            <w:r w:rsidRPr="00D2092A">
              <w:rPr>
                <w:i/>
                <w:sz w:val="26"/>
                <w:szCs w:val="26"/>
              </w:rPr>
              <w:t xml:space="preserve">(должность, подпись, ФИО)          </w:t>
            </w:r>
          </w:p>
          <w:p w:rsidR="00800F63" w:rsidRPr="00D2092A" w:rsidRDefault="00800F63" w:rsidP="00443EC6">
            <w:pPr>
              <w:rPr>
                <w:bCs/>
                <w:sz w:val="26"/>
                <w:szCs w:val="26"/>
              </w:rPr>
            </w:pPr>
            <w:r w:rsidRPr="00D2092A">
              <w:rPr>
                <w:i/>
                <w:sz w:val="26"/>
                <w:szCs w:val="26"/>
              </w:rPr>
              <w:t xml:space="preserve">          </w:t>
            </w:r>
          </w:p>
          <w:p w:rsidR="00800F63" w:rsidRPr="00D2092A" w:rsidRDefault="00800F63" w:rsidP="00443EC6">
            <w:pPr>
              <w:rPr>
                <w:bCs/>
                <w:sz w:val="26"/>
                <w:szCs w:val="26"/>
              </w:rPr>
            </w:pPr>
          </w:p>
          <w:p w:rsidR="00800F63" w:rsidRPr="00D2092A" w:rsidRDefault="00800F63" w:rsidP="00443EC6">
            <w:pPr>
              <w:rPr>
                <w:bCs/>
                <w:sz w:val="26"/>
                <w:szCs w:val="26"/>
              </w:rPr>
            </w:pPr>
            <w:r w:rsidRPr="00D2092A">
              <w:rPr>
                <w:bCs/>
                <w:sz w:val="26"/>
                <w:szCs w:val="26"/>
              </w:rPr>
              <w:t xml:space="preserve">     </w:t>
            </w:r>
          </w:p>
          <w:p w:rsidR="00800F63" w:rsidRPr="00167584" w:rsidRDefault="00800F63" w:rsidP="00443EC6">
            <w:pPr>
              <w:rPr>
                <w:sz w:val="26"/>
                <w:szCs w:val="26"/>
              </w:rPr>
            </w:pPr>
            <w:r w:rsidRPr="00D2092A">
              <w:rPr>
                <w:bCs/>
                <w:sz w:val="26"/>
                <w:szCs w:val="26"/>
              </w:rPr>
              <w:t xml:space="preserve"> М.П.</w:t>
            </w:r>
          </w:p>
        </w:tc>
      </w:tr>
    </w:tbl>
    <w:p w:rsidR="00800F63" w:rsidRDefault="00800F63" w:rsidP="00800F63">
      <w:pPr>
        <w:rPr>
          <w:sz w:val="26"/>
          <w:szCs w:val="26"/>
        </w:rPr>
      </w:pPr>
    </w:p>
    <w:p w:rsidR="004608B8" w:rsidRPr="00D52B58" w:rsidRDefault="004608B8" w:rsidP="00800F63">
      <w:pPr>
        <w:tabs>
          <w:tab w:val="left" w:pos="4483"/>
        </w:tabs>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Pr>
        <w:rPr>
          <w:sz w:val="28"/>
          <w:szCs w:val="28"/>
        </w:rPr>
      </w:pPr>
    </w:p>
    <w:p w:rsidR="004608B8" w:rsidRPr="00D52B58" w:rsidRDefault="004608B8" w:rsidP="004608B8"/>
    <w:p w:rsidR="008337B7" w:rsidRPr="008337B7" w:rsidRDefault="008337B7" w:rsidP="008337B7">
      <w:pPr>
        <w:pStyle w:val="32"/>
        <w:rPr>
          <w:b w:val="0"/>
          <w:sz w:val="20"/>
        </w:rPr>
      </w:pPr>
      <w:r w:rsidRPr="008337B7">
        <w:rPr>
          <w:b w:val="0"/>
          <w:sz w:val="20"/>
        </w:rPr>
        <w:t>ДОГОВОР АРЕНДЫ   № ____________</w:t>
      </w:r>
    </w:p>
    <w:p w:rsidR="008337B7" w:rsidRPr="008337B7" w:rsidRDefault="008337B7" w:rsidP="008337B7">
      <w:pPr>
        <w:pStyle w:val="32"/>
        <w:rPr>
          <w:b w:val="0"/>
          <w:i/>
          <w:sz w:val="20"/>
        </w:rPr>
      </w:pPr>
      <w:r w:rsidRPr="008337B7">
        <w:rPr>
          <w:b w:val="0"/>
          <w:sz w:val="20"/>
        </w:rPr>
        <w:tab/>
      </w:r>
      <w:r w:rsidRPr="008337B7">
        <w:rPr>
          <w:b w:val="0"/>
          <w:sz w:val="20"/>
        </w:rPr>
        <w:tab/>
      </w:r>
      <w:r w:rsidRPr="008337B7">
        <w:rPr>
          <w:b w:val="0"/>
          <w:sz w:val="20"/>
        </w:rPr>
        <w:tab/>
        <w:t xml:space="preserve">                                                  </w:t>
      </w:r>
    </w:p>
    <w:p w:rsidR="008337B7" w:rsidRPr="008337B7" w:rsidRDefault="008337B7" w:rsidP="008337B7">
      <w:pPr>
        <w:pStyle w:val="32"/>
        <w:jc w:val="both"/>
        <w:rPr>
          <w:b w:val="0"/>
          <w:sz w:val="20"/>
        </w:rPr>
      </w:pPr>
      <w:r w:rsidRPr="008337B7">
        <w:rPr>
          <w:b w:val="0"/>
          <w:sz w:val="20"/>
        </w:rPr>
        <w:t xml:space="preserve">г. Иваново    </w:t>
      </w:r>
      <w:r w:rsidRPr="008337B7">
        <w:rPr>
          <w:b w:val="0"/>
          <w:sz w:val="20"/>
        </w:rPr>
        <w:tab/>
      </w:r>
      <w:r w:rsidRPr="008337B7">
        <w:rPr>
          <w:b w:val="0"/>
          <w:sz w:val="20"/>
        </w:rPr>
        <w:tab/>
      </w:r>
      <w:r w:rsidRPr="008337B7">
        <w:rPr>
          <w:b w:val="0"/>
          <w:sz w:val="20"/>
        </w:rPr>
        <w:tab/>
        <w:t xml:space="preserve">                                                        «___»_________2025 г.</w:t>
      </w:r>
    </w:p>
    <w:p w:rsidR="008337B7" w:rsidRPr="008337B7" w:rsidRDefault="008337B7" w:rsidP="008337B7">
      <w:pPr>
        <w:pStyle w:val="32"/>
        <w:jc w:val="both"/>
        <w:rPr>
          <w:b w:val="0"/>
          <w:sz w:val="20"/>
        </w:rPr>
      </w:pPr>
      <w:r w:rsidRPr="008337B7">
        <w:rPr>
          <w:b w:val="0"/>
          <w:sz w:val="20"/>
        </w:rPr>
        <w:t xml:space="preserve"> </w:t>
      </w:r>
      <w:r w:rsidRPr="008337B7">
        <w:rPr>
          <w:b w:val="0"/>
          <w:sz w:val="20"/>
        </w:rPr>
        <w:tab/>
      </w:r>
      <w:r w:rsidRPr="008337B7">
        <w:rPr>
          <w:b w:val="0"/>
          <w:sz w:val="20"/>
        </w:rPr>
        <w:tab/>
      </w:r>
      <w:r w:rsidRPr="008337B7">
        <w:rPr>
          <w:b w:val="0"/>
          <w:sz w:val="20"/>
        </w:rPr>
        <w:tab/>
      </w:r>
    </w:p>
    <w:p w:rsidR="008337B7" w:rsidRPr="008337B7" w:rsidRDefault="008337B7" w:rsidP="008337B7">
      <w:pPr>
        <w:autoSpaceDE w:val="0"/>
        <w:autoSpaceDN w:val="0"/>
        <w:adjustRightInd w:val="0"/>
        <w:ind w:firstLine="708"/>
        <w:jc w:val="both"/>
      </w:pPr>
      <w:r w:rsidRPr="008337B7">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r>
      <w:r w:rsidRPr="008337B7">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8337B7">
        <w:rPr>
          <w:i/>
        </w:rPr>
        <w:t>заседания Комиссии по организации и проведению аукциона на право заключения договора аренды имущества Ивановской области</w:t>
      </w:r>
      <w:r w:rsidRPr="008337B7">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8337B7" w:rsidRPr="008337B7" w:rsidRDefault="008337B7" w:rsidP="008337B7">
      <w:pPr>
        <w:pStyle w:val="32"/>
        <w:ind w:firstLine="851"/>
        <w:jc w:val="both"/>
        <w:rPr>
          <w:b w:val="0"/>
          <w:sz w:val="20"/>
        </w:rPr>
      </w:pPr>
    </w:p>
    <w:p w:rsidR="008337B7" w:rsidRPr="008337B7" w:rsidRDefault="008337B7" w:rsidP="008337B7">
      <w:pPr>
        <w:pStyle w:val="32"/>
        <w:rPr>
          <w:b w:val="0"/>
          <w:sz w:val="20"/>
        </w:rPr>
      </w:pPr>
      <w:r w:rsidRPr="008337B7">
        <w:rPr>
          <w:b w:val="0"/>
          <w:sz w:val="20"/>
        </w:rPr>
        <w:t>1. Предмет договора.</w:t>
      </w:r>
    </w:p>
    <w:p w:rsidR="008337B7" w:rsidRPr="008337B7" w:rsidRDefault="008337B7" w:rsidP="008337B7">
      <w:pPr>
        <w:pStyle w:val="32"/>
        <w:rPr>
          <w:b w:val="0"/>
          <w:sz w:val="20"/>
        </w:rPr>
      </w:pPr>
    </w:p>
    <w:p w:rsidR="008337B7" w:rsidRPr="008337B7" w:rsidRDefault="008337B7" w:rsidP="008337B7">
      <w:pPr>
        <w:ind w:firstLine="360"/>
        <w:jc w:val="both"/>
        <w:rPr>
          <w:i/>
          <w:color w:val="000000"/>
        </w:rPr>
      </w:pPr>
      <w:r w:rsidRPr="008337B7">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8337B7">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8337B7">
        <w:rPr>
          <w:snapToGrid w:val="0"/>
          <w:color w:val="000000"/>
        </w:rPr>
        <w:t>на условиях, предусмотренных настоящим Договором.</w:t>
      </w:r>
    </w:p>
    <w:p w:rsidR="008337B7" w:rsidRPr="008337B7" w:rsidRDefault="008337B7" w:rsidP="008337B7">
      <w:pPr>
        <w:pStyle w:val="32"/>
        <w:ind w:firstLine="360"/>
        <w:jc w:val="both"/>
        <w:rPr>
          <w:b w:val="0"/>
          <w:sz w:val="20"/>
        </w:rPr>
      </w:pPr>
      <w:r w:rsidRPr="008337B7">
        <w:rPr>
          <w:b w:val="0"/>
          <w:sz w:val="20"/>
        </w:rPr>
        <w:t xml:space="preserve"> 1.2. Срок аренды с___________________ на 1 (один) год.  </w:t>
      </w:r>
    </w:p>
    <w:p w:rsidR="008337B7" w:rsidRPr="008337B7" w:rsidRDefault="008337B7" w:rsidP="008337B7">
      <w:pPr>
        <w:pStyle w:val="32"/>
        <w:ind w:firstLine="426"/>
        <w:jc w:val="both"/>
        <w:rPr>
          <w:b w:val="0"/>
          <w:sz w:val="20"/>
        </w:rPr>
      </w:pPr>
      <w:r w:rsidRPr="008337B7">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8337B7" w:rsidRPr="008337B7" w:rsidRDefault="008337B7" w:rsidP="008337B7">
      <w:pPr>
        <w:pStyle w:val="32"/>
        <w:ind w:firstLine="426"/>
        <w:jc w:val="both"/>
        <w:rPr>
          <w:b w:val="0"/>
          <w:sz w:val="20"/>
        </w:rPr>
      </w:pPr>
      <w:r w:rsidRPr="008337B7">
        <w:rPr>
          <w:b w:val="0"/>
          <w:sz w:val="20"/>
        </w:rPr>
        <w:t xml:space="preserve">Акт приема - передачи приобщается к настоящему Договору и является его   неотъемлемой частью (Приложение № 2). </w:t>
      </w:r>
    </w:p>
    <w:p w:rsidR="008337B7" w:rsidRPr="008337B7" w:rsidRDefault="008337B7" w:rsidP="008337B7">
      <w:pPr>
        <w:pStyle w:val="32"/>
        <w:ind w:firstLine="426"/>
        <w:jc w:val="both"/>
        <w:rPr>
          <w:b w:val="0"/>
          <w:sz w:val="20"/>
        </w:rPr>
      </w:pPr>
      <w:r w:rsidRPr="008337B7">
        <w:rPr>
          <w:b w:val="0"/>
          <w:sz w:val="20"/>
        </w:rPr>
        <w:t xml:space="preserve">1.4. Передача имущества в аренду не влечет передачу права собственности на него. </w:t>
      </w:r>
    </w:p>
    <w:p w:rsidR="008337B7" w:rsidRPr="008337B7" w:rsidRDefault="008337B7" w:rsidP="008337B7">
      <w:pPr>
        <w:pStyle w:val="32"/>
        <w:rPr>
          <w:b w:val="0"/>
          <w:sz w:val="20"/>
        </w:rPr>
      </w:pPr>
    </w:p>
    <w:p w:rsidR="008337B7" w:rsidRPr="008337B7" w:rsidRDefault="008337B7" w:rsidP="008337B7">
      <w:pPr>
        <w:pStyle w:val="32"/>
        <w:rPr>
          <w:b w:val="0"/>
          <w:sz w:val="20"/>
        </w:rPr>
      </w:pPr>
      <w:r w:rsidRPr="008337B7">
        <w:rPr>
          <w:b w:val="0"/>
          <w:sz w:val="20"/>
        </w:rPr>
        <w:t>2. Обязанности Сторон.</w:t>
      </w:r>
    </w:p>
    <w:p w:rsidR="008337B7" w:rsidRPr="008337B7" w:rsidRDefault="008337B7" w:rsidP="008337B7">
      <w:pPr>
        <w:pStyle w:val="32"/>
        <w:ind w:firstLine="426"/>
        <w:rPr>
          <w:b w:val="0"/>
          <w:sz w:val="20"/>
        </w:rPr>
      </w:pPr>
      <w:r w:rsidRPr="008337B7">
        <w:rPr>
          <w:b w:val="0"/>
          <w:sz w:val="20"/>
        </w:rPr>
        <w:t xml:space="preserve">2.1. </w:t>
      </w:r>
      <w:r w:rsidRPr="008337B7">
        <w:rPr>
          <w:b w:val="0"/>
          <w:iCs/>
          <w:sz w:val="20"/>
        </w:rPr>
        <w:t>Арендодатель обязуется</w:t>
      </w:r>
      <w:r w:rsidRPr="008337B7">
        <w:rPr>
          <w:b w:val="0"/>
          <w:sz w:val="20"/>
        </w:rPr>
        <w:t xml:space="preserve">: </w:t>
      </w:r>
    </w:p>
    <w:p w:rsidR="008337B7" w:rsidRPr="008337B7" w:rsidRDefault="008337B7" w:rsidP="008337B7">
      <w:pPr>
        <w:pStyle w:val="32"/>
        <w:ind w:firstLine="426"/>
        <w:jc w:val="both"/>
        <w:rPr>
          <w:b w:val="0"/>
          <w:sz w:val="20"/>
        </w:rPr>
      </w:pPr>
      <w:r w:rsidRPr="008337B7">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8337B7" w:rsidRPr="008337B7" w:rsidRDefault="008337B7" w:rsidP="008337B7">
      <w:pPr>
        <w:pStyle w:val="32"/>
        <w:ind w:firstLine="426"/>
        <w:jc w:val="both"/>
        <w:rPr>
          <w:b w:val="0"/>
          <w:sz w:val="20"/>
        </w:rPr>
      </w:pPr>
      <w:r w:rsidRPr="008337B7">
        <w:rPr>
          <w:b w:val="0"/>
          <w:sz w:val="20"/>
        </w:rPr>
        <w:t>2.1.2. Осуществлять контроль за техническим состоянием сдаваемого в аренду имущества Ивановской области.</w:t>
      </w:r>
    </w:p>
    <w:p w:rsidR="008337B7" w:rsidRPr="008337B7" w:rsidRDefault="008337B7" w:rsidP="008337B7">
      <w:pPr>
        <w:pStyle w:val="32"/>
        <w:ind w:firstLine="426"/>
        <w:jc w:val="both"/>
        <w:rPr>
          <w:b w:val="0"/>
          <w:sz w:val="20"/>
        </w:rPr>
      </w:pPr>
      <w:r w:rsidRPr="008337B7">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8337B7" w:rsidRPr="008337B7" w:rsidRDefault="008337B7" w:rsidP="008337B7">
      <w:pPr>
        <w:pStyle w:val="32"/>
        <w:ind w:firstLine="426"/>
        <w:jc w:val="both"/>
        <w:rPr>
          <w:b w:val="0"/>
          <w:sz w:val="20"/>
        </w:rPr>
      </w:pPr>
      <w:r w:rsidRPr="008337B7">
        <w:rPr>
          <w:b w:val="0"/>
          <w:sz w:val="20"/>
        </w:rPr>
        <w:t>- возмещение расходов на уплату транспортного налога.</w:t>
      </w:r>
    </w:p>
    <w:p w:rsidR="008337B7" w:rsidRPr="008337B7" w:rsidRDefault="008337B7" w:rsidP="008337B7">
      <w:pPr>
        <w:pStyle w:val="32"/>
        <w:ind w:firstLine="426"/>
        <w:jc w:val="both"/>
        <w:rPr>
          <w:b w:val="0"/>
          <w:sz w:val="20"/>
        </w:rPr>
      </w:pPr>
      <w:r w:rsidRPr="008337B7">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8337B7" w:rsidRPr="008337B7" w:rsidRDefault="008337B7" w:rsidP="008337B7">
      <w:pPr>
        <w:pStyle w:val="32"/>
        <w:ind w:firstLine="426"/>
        <w:jc w:val="both"/>
        <w:rPr>
          <w:b w:val="0"/>
          <w:sz w:val="20"/>
        </w:rPr>
      </w:pPr>
      <w:r w:rsidRPr="008337B7">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8337B7" w:rsidRPr="008337B7" w:rsidRDefault="008337B7" w:rsidP="008337B7">
      <w:pPr>
        <w:pStyle w:val="32"/>
        <w:ind w:firstLine="426"/>
        <w:jc w:val="both"/>
        <w:rPr>
          <w:b w:val="0"/>
          <w:sz w:val="20"/>
        </w:rPr>
      </w:pPr>
      <w:r w:rsidRPr="008337B7">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8337B7" w:rsidRPr="008337B7" w:rsidRDefault="008337B7" w:rsidP="008337B7">
      <w:pPr>
        <w:pStyle w:val="32"/>
        <w:ind w:firstLine="426"/>
        <w:jc w:val="both"/>
        <w:rPr>
          <w:b w:val="0"/>
          <w:sz w:val="20"/>
        </w:rPr>
      </w:pPr>
      <w:r w:rsidRPr="008337B7">
        <w:rPr>
          <w:b w:val="0"/>
          <w:sz w:val="20"/>
        </w:rPr>
        <w:t xml:space="preserve">2.2. </w:t>
      </w:r>
      <w:r w:rsidRPr="008337B7">
        <w:rPr>
          <w:b w:val="0"/>
          <w:iCs/>
          <w:sz w:val="20"/>
        </w:rPr>
        <w:t>Арендатор обязуется</w:t>
      </w:r>
      <w:r w:rsidRPr="008337B7">
        <w:rPr>
          <w:b w:val="0"/>
          <w:sz w:val="20"/>
        </w:rPr>
        <w:t xml:space="preserve">: </w:t>
      </w:r>
    </w:p>
    <w:p w:rsidR="008337B7" w:rsidRPr="008337B7" w:rsidRDefault="008337B7" w:rsidP="008337B7">
      <w:pPr>
        <w:pStyle w:val="32"/>
        <w:ind w:firstLine="426"/>
        <w:jc w:val="both"/>
        <w:rPr>
          <w:b w:val="0"/>
          <w:sz w:val="20"/>
        </w:rPr>
      </w:pPr>
      <w:r w:rsidRPr="008337B7">
        <w:rPr>
          <w:b w:val="0"/>
          <w:sz w:val="20"/>
        </w:rPr>
        <w:t>2.2.1. Использовать арендуемое имущество исключительно по прямому назначению, указанному в п. 1.1 Договора.</w:t>
      </w:r>
    </w:p>
    <w:p w:rsidR="008337B7" w:rsidRPr="008337B7" w:rsidRDefault="008337B7" w:rsidP="008337B7">
      <w:pPr>
        <w:pStyle w:val="32"/>
        <w:ind w:firstLine="426"/>
        <w:jc w:val="both"/>
        <w:rPr>
          <w:b w:val="0"/>
          <w:sz w:val="20"/>
        </w:rPr>
      </w:pPr>
      <w:r w:rsidRPr="008337B7">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8337B7" w:rsidRPr="008337B7" w:rsidRDefault="008337B7" w:rsidP="008337B7">
      <w:pPr>
        <w:pStyle w:val="32"/>
        <w:ind w:firstLine="426"/>
        <w:jc w:val="both"/>
        <w:rPr>
          <w:b w:val="0"/>
          <w:sz w:val="20"/>
        </w:rPr>
      </w:pPr>
      <w:r w:rsidRPr="008337B7">
        <w:rPr>
          <w:b w:val="0"/>
          <w:sz w:val="20"/>
        </w:rPr>
        <w:t>- возмещение расходов на уплату транспортного налога.</w:t>
      </w:r>
    </w:p>
    <w:p w:rsidR="008337B7" w:rsidRPr="008337B7" w:rsidRDefault="008337B7" w:rsidP="008337B7">
      <w:pPr>
        <w:pStyle w:val="aff4"/>
        <w:ind w:firstLine="426"/>
        <w:jc w:val="both"/>
        <w:rPr>
          <w:rFonts w:ascii="Times New Roman" w:hAnsi="Times New Roman"/>
        </w:rPr>
      </w:pPr>
      <w:r w:rsidRPr="008337B7">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8337B7" w:rsidRPr="008337B7" w:rsidRDefault="008337B7" w:rsidP="008337B7">
      <w:pPr>
        <w:pStyle w:val="aff4"/>
        <w:ind w:firstLine="426"/>
        <w:jc w:val="both"/>
        <w:rPr>
          <w:rFonts w:ascii="Times New Roman" w:hAnsi="Times New Roman"/>
        </w:rPr>
      </w:pPr>
      <w:r w:rsidRPr="008337B7">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8337B7" w:rsidRPr="008337B7" w:rsidRDefault="008337B7" w:rsidP="008337B7">
      <w:pPr>
        <w:pStyle w:val="32"/>
        <w:ind w:firstLine="426"/>
        <w:jc w:val="both"/>
        <w:rPr>
          <w:b w:val="0"/>
          <w:sz w:val="20"/>
        </w:rPr>
      </w:pPr>
      <w:r w:rsidRPr="008337B7">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8337B7" w:rsidRPr="008337B7" w:rsidRDefault="008337B7" w:rsidP="008337B7">
      <w:pPr>
        <w:pStyle w:val="aff4"/>
        <w:ind w:firstLine="426"/>
        <w:jc w:val="both"/>
        <w:rPr>
          <w:rFonts w:ascii="Times New Roman" w:hAnsi="Times New Roman"/>
        </w:rPr>
      </w:pPr>
      <w:r w:rsidRPr="008337B7">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8337B7" w:rsidRPr="008337B7" w:rsidRDefault="008337B7" w:rsidP="008337B7">
      <w:pPr>
        <w:pStyle w:val="aff4"/>
        <w:ind w:firstLine="426"/>
        <w:jc w:val="both"/>
        <w:rPr>
          <w:rFonts w:ascii="Times New Roman" w:hAnsi="Times New Roman"/>
        </w:rPr>
      </w:pPr>
      <w:r w:rsidRPr="008337B7">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8337B7" w:rsidRPr="008337B7" w:rsidRDefault="008337B7" w:rsidP="008337B7">
      <w:pPr>
        <w:pStyle w:val="aff4"/>
        <w:ind w:firstLine="426"/>
        <w:jc w:val="both"/>
        <w:rPr>
          <w:rFonts w:ascii="Times New Roman" w:hAnsi="Times New Roman"/>
        </w:rPr>
      </w:pPr>
      <w:r w:rsidRPr="008337B7">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8337B7" w:rsidRPr="008337B7" w:rsidRDefault="008337B7" w:rsidP="008337B7">
      <w:pPr>
        <w:pStyle w:val="aff4"/>
        <w:ind w:firstLine="426"/>
        <w:jc w:val="both"/>
        <w:rPr>
          <w:rFonts w:ascii="Times New Roman" w:hAnsi="Times New Roman"/>
        </w:rPr>
      </w:pPr>
      <w:r w:rsidRPr="008337B7">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8337B7">
        <w:rPr>
          <w:rFonts w:ascii="Times New Roman" w:hAnsi="Times New Roman"/>
        </w:rPr>
        <w:br/>
        <w:t>на него дополнительное оборудование.</w:t>
      </w:r>
    </w:p>
    <w:p w:rsidR="008337B7" w:rsidRPr="008337B7" w:rsidRDefault="008337B7" w:rsidP="008337B7">
      <w:pPr>
        <w:pStyle w:val="aff4"/>
        <w:ind w:firstLine="426"/>
        <w:jc w:val="both"/>
        <w:rPr>
          <w:rFonts w:ascii="Times New Roman" w:hAnsi="Times New Roman"/>
        </w:rPr>
      </w:pPr>
      <w:r w:rsidRPr="008337B7">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8337B7" w:rsidRPr="008337B7" w:rsidRDefault="008337B7" w:rsidP="008337B7">
      <w:pPr>
        <w:pStyle w:val="32"/>
        <w:ind w:firstLine="426"/>
        <w:jc w:val="both"/>
        <w:rPr>
          <w:b w:val="0"/>
          <w:sz w:val="20"/>
        </w:rPr>
      </w:pPr>
      <w:r w:rsidRPr="008337B7">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8337B7">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8337B7" w:rsidRPr="008337B7" w:rsidRDefault="008337B7" w:rsidP="008337B7">
      <w:pPr>
        <w:pStyle w:val="32"/>
        <w:ind w:firstLine="426"/>
        <w:jc w:val="both"/>
        <w:rPr>
          <w:b w:val="0"/>
          <w:sz w:val="20"/>
        </w:rPr>
      </w:pPr>
      <w:r w:rsidRPr="008337B7">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8337B7">
        <w:rPr>
          <w:b w:val="0"/>
          <w:sz w:val="20"/>
        </w:rPr>
        <w:br/>
        <w:t xml:space="preserve">и своевременностью внесения платежа. </w:t>
      </w:r>
    </w:p>
    <w:p w:rsidR="008337B7" w:rsidRPr="008337B7" w:rsidRDefault="008337B7" w:rsidP="008337B7">
      <w:pPr>
        <w:pStyle w:val="32"/>
        <w:ind w:firstLine="426"/>
        <w:jc w:val="both"/>
        <w:rPr>
          <w:b w:val="0"/>
          <w:sz w:val="20"/>
        </w:rPr>
      </w:pPr>
      <w:r w:rsidRPr="008337B7">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8337B7" w:rsidRPr="008337B7" w:rsidRDefault="008337B7" w:rsidP="008337B7">
      <w:pPr>
        <w:pStyle w:val="32"/>
        <w:ind w:firstLine="426"/>
        <w:jc w:val="both"/>
        <w:rPr>
          <w:b w:val="0"/>
          <w:sz w:val="20"/>
        </w:rPr>
      </w:pPr>
      <w:r w:rsidRPr="008337B7">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8337B7" w:rsidRPr="008337B7" w:rsidRDefault="008337B7" w:rsidP="008337B7">
      <w:pPr>
        <w:pStyle w:val="32"/>
        <w:ind w:firstLine="426"/>
        <w:jc w:val="both"/>
        <w:rPr>
          <w:b w:val="0"/>
          <w:sz w:val="20"/>
        </w:rPr>
      </w:pPr>
      <w:r w:rsidRPr="008337B7">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8337B7" w:rsidRPr="008337B7" w:rsidRDefault="008337B7" w:rsidP="008337B7">
      <w:pPr>
        <w:pStyle w:val="32"/>
        <w:ind w:firstLine="426"/>
        <w:jc w:val="both"/>
        <w:rPr>
          <w:b w:val="0"/>
          <w:sz w:val="20"/>
        </w:rPr>
      </w:pPr>
      <w:r w:rsidRPr="008337B7">
        <w:rPr>
          <w:b w:val="0"/>
          <w:sz w:val="20"/>
        </w:rPr>
        <w:t>2.2.12. По окончании срока действия Договора или при его расторжении возвратить арендуемое имущество не позднее тр</w:t>
      </w:r>
      <w:r w:rsidRPr="008337B7">
        <w:rPr>
          <w:b w:val="0"/>
          <w:iCs/>
          <w:sz w:val="20"/>
        </w:rPr>
        <w:t>ех</w:t>
      </w:r>
      <w:r w:rsidRPr="008337B7">
        <w:rPr>
          <w:b w:val="0"/>
          <w:i/>
          <w:sz w:val="20"/>
        </w:rPr>
        <w:t xml:space="preserve"> </w:t>
      </w:r>
      <w:r w:rsidRPr="008337B7">
        <w:rPr>
          <w:b w:val="0"/>
          <w:sz w:val="20"/>
        </w:rPr>
        <w:t xml:space="preserve">дней после окончания действия настоящего Договора. </w:t>
      </w:r>
    </w:p>
    <w:p w:rsidR="008337B7" w:rsidRPr="008337B7" w:rsidRDefault="008337B7" w:rsidP="008337B7">
      <w:pPr>
        <w:ind w:firstLine="426"/>
        <w:jc w:val="both"/>
      </w:pPr>
      <w:r w:rsidRPr="008337B7">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8337B7" w:rsidRPr="008337B7" w:rsidRDefault="008337B7" w:rsidP="008337B7">
      <w:pPr>
        <w:ind w:firstLine="426"/>
        <w:jc w:val="both"/>
      </w:pPr>
      <w:r w:rsidRPr="008337B7">
        <w:t xml:space="preserve">2.2.14. Вносить платежи в размере, сроки и порядке, установленные разделом </w:t>
      </w:r>
      <w:r w:rsidRPr="008337B7">
        <w:br/>
        <w:t>4 настоящего Договора.</w:t>
      </w:r>
    </w:p>
    <w:p w:rsidR="008337B7" w:rsidRPr="008337B7" w:rsidRDefault="008337B7" w:rsidP="008337B7">
      <w:pPr>
        <w:pStyle w:val="32"/>
        <w:ind w:firstLine="426"/>
        <w:jc w:val="both"/>
        <w:rPr>
          <w:b w:val="0"/>
          <w:sz w:val="20"/>
        </w:rPr>
      </w:pPr>
      <w:r w:rsidRPr="008337B7">
        <w:rPr>
          <w:b w:val="0"/>
          <w:sz w:val="20"/>
        </w:rPr>
        <w:t>2.2.15. Осуществлять за свой счет:</w:t>
      </w:r>
    </w:p>
    <w:p w:rsidR="008337B7" w:rsidRPr="008337B7" w:rsidRDefault="008337B7" w:rsidP="008337B7">
      <w:pPr>
        <w:pStyle w:val="32"/>
        <w:ind w:firstLine="426"/>
        <w:jc w:val="both"/>
        <w:rPr>
          <w:b w:val="0"/>
          <w:sz w:val="20"/>
        </w:rPr>
      </w:pPr>
      <w:r w:rsidRPr="008337B7">
        <w:rPr>
          <w:b w:val="0"/>
          <w:sz w:val="20"/>
        </w:rPr>
        <w:tab/>
        <w:t>-   хранение арендуемого имущества,</w:t>
      </w:r>
    </w:p>
    <w:p w:rsidR="008337B7" w:rsidRPr="008337B7" w:rsidRDefault="008337B7" w:rsidP="008337B7">
      <w:pPr>
        <w:pStyle w:val="32"/>
        <w:jc w:val="both"/>
        <w:rPr>
          <w:b w:val="0"/>
          <w:sz w:val="20"/>
        </w:rPr>
      </w:pPr>
      <w:r w:rsidRPr="008337B7">
        <w:rPr>
          <w:b w:val="0"/>
          <w:sz w:val="20"/>
        </w:rPr>
        <w:tab/>
        <w:t>-  технический осмотр арендуемого имущества,</w:t>
      </w:r>
    </w:p>
    <w:p w:rsidR="008337B7" w:rsidRPr="008337B7" w:rsidRDefault="008337B7" w:rsidP="008337B7">
      <w:pPr>
        <w:pStyle w:val="32"/>
        <w:jc w:val="both"/>
        <w:rPr>
          <w:b w:val="0"/>
          <w:sz w:val="20"/>
        </w:rPr>
      </w:pPr>
      <w:r w:rsidRPr="008337B7">
        <w:rPr>
          <w:b w:val="0"/>
          <w:sz w:val="20"/>
        </w:rPr>
        <w:tab/>
        <w:t>- обязательное страхование гражданской ответственности (по арендуемому имуществу),</w:t>
      </w:r>
    </w:p>
    <w:p w:rsidR="008337B7" w:rsidRPr="008337B7" w:rsidRDefault="008337B7" w:rsidP="008337B7">
      <w:pPr>
        <w:pStyle w:val="32"/>
        <w:jc w:val="both"/>
        <w:rPr>
          <w:b w:val="0"/>
          <w:sz w:val="20"/>
        </w:rPr>
      </w:pPr>
      <w:r w:rsidRPr="008337B7">
        <w:rPr>
          <w:b w:val="0"/>
          <w:color w:val="FF0000"/>
          <w:sz w:val="20"/>
        </w:rPr>
        <w:tab/>
      </w:r>
      <w:r w:rsidRPr="008337B7">
        <w:rPr>
          <w:b w:val="0"/>
          <w:sz w:val="20"/>
        </w:rPr>
        <w:t>- добровольное страхование арендуемого имущества (КАСКО),</w:t>
      </w:r>
    </w:p>
    <w:p w:rsidR="008337B7" w:rsidRPr="008337B7" w:rsidRDefault="008337B7" w:rsidP="008337B7">
      <w:pPr>
        <w:pStyle w:val="32"/>
        <w:jc w:val="both"/>
        <w:rPr>
          <w:b w:val="0"/>
          <w:sz w:val="20"/>
        </w:rPr>
      </w:pPr>
      <w:r w:rsidRPr="008337B7">
        <w:rPr>
          <w:b w:val="0"/>
          <w:sz w:val="20"/>
        </w:rPr>
        <w:t xml:space="preserve">           - техническое обслуживание арендуемого имущества в сроки, указанные </w:t>
      </w:r>
      <w:r w:rsidRPr="008337B7">
        <w:rPr>
          <w:b w:val="0"/>
          <w:sz w:val="20"/>
        </w:rPr>
        <w:br/>
        <w:t>в технической документации завода-изготовителя.</w:t>
      </w:r>
    </w:p>
    <w:p w:rsidR="008337B7" w:rsidRPr="008337B7" w:rsidRDefault="008337B7" w:rsidP="008337B7">
      <w:pPr>
        <w:suppressAutoHyphens/>
        <w:ind w:firstLine="720"/>
        <w:jc w:val="both"/>
        <w:rPr>
          <w:snapToGrid w:val="0"/>
        </w:rPr>
      </w:pPr>
      <w:r w:rsidRPr="008337B7">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8337B7" w:rsidRPr="008337B7" w:rsidRDefault="008337B7" w:rsidP="008337B7">
      <w:pPr>
        <w:suppressAutoHyphens/>
        <w:ind w:firstLine="709"/>
        <w:jc w:val="both"/>
        <w:rPr>
          <w:snapToGrid w:val="0"/>
        </w:rPr>
      </w:pPr>
      <w:r w:rsidRPr="008337B7">
        <w:t xml:space="preserve"> </w:t>
      </w:r>
      <w:r w:rsidRPr="008337B7">
        <w:rPr>
          <w:snapToGrid w:val="0"/>
        </w:rPr>
        <w:t>Арендатор</w:t>
      </w:r>
      <w:r w:rsidRPr="008337B7">
        <w:t xml:space="preserve"> обязан оплатить полученный штраф в установленный законом срок </w:t>
      </w:r>
      <w:r w:rsidRPr="008337B7">
        <w:br/>
      </w:r>
      <w:r w:rsidRPr="008337B7">
        <w:rPr>
          <w:snapToGrid w:val="0"/>
        </w:rPr>
        <w:t>в соответствии с требованиями Кодекса об административных правонарушений Российской Федерации.</w:t>
      </w:r>
    </w:p>
    <w:p w:rsidR="008337B7" w:rsidRPr="008337B7" w:rsidRDefault="008337B7" w:rsidP="008337B7">
      <w:pPr>
        <w:suppressAutoHyphens/>
        <w:ind w:firstLine="709"/>
        <w:jc w:val="both"/>
        <w:rPr>
          <w:snapToGrid w:val="0"/>
        </w:rPr>
      </w:pPr>
      <w:r w:rsidRPr="008337B7">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8337B7" w:rsidRPr="008337B7" w:rsidRDefault="008337B7" w:rsidP="008337B7">
      <w:pPr>
        <w:pStyle w:val="aff4"/>
        <w:jc w:val="both"/>
        <w:rPr>
          <w:rFonts w:ascii="Times New Roman" w:hAnsi="Times New Roman"/>
        </w:rPr>
      </w:pPr>
    </w:p>
    <w:p w:rsidR="008337B7" w:rsidRPr="008337B7" w:rsidRDefault="008337B7" w:rsidP="008337B7">
      <w:pPr>
        <w:pStyle w:val="32"/>
        <w:rPr>
          <w:b w:val="0"/>
          <w:sz w:val="20"/>
        </w:rPr>
      </w:pPr>
      <w:r w:rsidRPr="008337B7">
        <w:rPr>
          <w:b w:val="0"/>
          <w:sz w:val="20"/>
        </w:rPr>
        <w:t>3. Порядок возврата арендуемого имущества Арендодателю.</w:t>
      </w:r>
    </w:p>
    <w:p w:rsidR="008337B7" w:rsidRPr="008337B7" w:rsidRDefault="008337B7" w:rsidP="008337B7">
      <w:pPr>
        <w:pStyle w:val="32"/>
        <w:ind w:firstLine="708"/>
        <w:jc w:val="both"/>
        <w:rPr>
          <w:b w:val="0"/>
          <w:sz w:val="20"/>
        </w:rPr>
      </w:pPr>
      <w:r w:rsidRPr="008337B7">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8337B7">
        <w:rPr>
          <w:b w:val="0"/>
          <w:sz w:val="20"/>
        </w:rPr>
        <w:br/>
        <w:t xml:space="preserve">с момента окончания срока действия (расторжения) настоящего Договора. </w:t>
      </w:r>
    </w:p>
    <w:p w:rsidR="008337B7" w:rsidRPr="008337B7" w:rsidRDefault="008337B7" w:rsidP="008337B7">
      <w:pPr>
        <w:pStyle w:val="32"/>
        <w:ind w:firstLine="708"/>
        <w:jc w:val="both"/>
        <w:rPr>
          <w:b w:val="0"/>
          <w:sz w:val="20"/>
        </w:rPr>
      </w:pPr>
      <w:r w:rsidRPr="008337B7">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8337B7">
        <w:rPr>
          <w:b w:val="0"/>
          <w:sz w:val="20"/>
        </w:rPr>
        <w:br/>
        <w:t xml:space="preserve">и Арендатора. </w:t>
      </w:r>
    </w:p>
    <w:p w:rsidR="008337B7" w:rsidRPr="008337B7" w:rsidRDefault="008337B7" w:rsidP="008337B7">
      <w:pPr>
        <w:pStyle w:val="32"/>
        <w:ind w:firstLine="708"/>
        <w:jc w:val="both"/>
        <w:rPr>
          <w:b w:val="0"/>
          <w:sz w:val="20"/>
        </w:rPr>
      </w:pPr>
      <w:r w:rsidRPr="008337B7">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8337B7" w:rsidRPr="008337B7" w:rsidRDefault="008337B7" w:rsidP="008337B7">
      <w:pPr>
        <w:pStyle w:val="32"/>
        <w:ind w:firstLine="708"/>
        <w:jc w:val="both"/>
        <w:rPr>
          <w:b w:val="0"/>
          <w:sz w:val="20"/>
        </w:rPr>
      </w:pPr>
      <w:r w:rsidRPr="008337B7">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8337B7">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8337B7" w:rsidRPr="008337B7" w:rsidRDefault="008337B7" w:rsidP="008337B7">
      <w:pPr>
        <w:pStyle w:val="32"/>
        <w:ind w:firstLine="708"/>
        <w:jc w:val="both"/>
        <w:rPr>
          <w:b w:val="0"/>
          <w:sz w:val="20"/>
        </w:rPr>
      </w:pPr>
      <w:r w:rsidRPr="008337B7">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8337B7" w:rsidRPr="008337B7" w:rsidRDefault="008337B7" w:rsidP="008337B7">
      <w:pPr>
        <w:pStyle w:val="32"/>
        <w:ind w:firstLine="708"/>
        <w:jc w:val="both"/>
        <w:rPr>
          <w:b w:val="0"/>
          <w:sz w:val="20"/>
        </w:rPr>
      </w:pPr>
    </w:p>
    <w:p w:rsidR="008337B7" w:rsidRPr="008337B7" w:rsidRDefault="008337B7" w:rsidP="008337B7">
      <w:pPr>
        <w:pStyle w:val="32"/>
        <w:rPr>
          <w:b w:val="0"/>
          <w:sz w:val="20"/>
        </w:rPr>
      </w:pPr>
      <w:r w:rsidRPr="008337B7">
        <w:rPr>
          <w:b w:val="0"/>
          <w:sz w:val="20"/>
        </w:rPr>
        <w:t>4. Платежи и расчеты по Договору.</w:t>
      </w:r>
    </w:p>
    <w:p w:rsidR="008337B7" w:rsidRPr="008337B7" w:rsidRDefault="008337B7" w:rsidP="008337B7">
      <w:pPr>
        <w:pStyle w:val="32"/>
        <w:ind w:firstLine="851"/>
        <w:jc w:val="both"/>
        <w:rPr>
          <w:b w:val="0"/>
          <w:i/>
          <w:sz w:val="20"/>
        </w:rPr>
      </w:pPr>
    </w:p>
    <w:p w:rsidR="008337B7" w:rsidRPr="008337B7" w:rsidRDefault="008337B7" w:rsidP="008337B7">
      <w:pPr>
        <w:pStyle w:val="32"/>
        <w:ind w:firstLine="708"/>
        <w:jc w:val="both"/>
        <w:rPr>
          <w:b w:val="0"/>
          <w:sz w:val="20"/>
        </w:rPr>
      </w:pPr>
      <w:r w:rsidRPr="008337B7">
        <w:rPr>
          <w:b w:val="0"/>
          <w:sz w:val="20"/>
        </w:rPr>
        <w:t>4.1. Размер арендной платы устанавливается в соответствии с результатами проведенного аукциона от _________ № ______.</w:t>
      </w:r>
    </w:p>
    <w:p w:rsidR="008337B7" w:rsidRPr="008337B7" w:rsidRDefault="008337B7" w:rsidP="008337B7">
      <w:pPr>
        <w:pStyle w:val="32"/>
        <w:ind w:firstLine="708"/>
        <w:jc w:val="both"/>
        <w:rPr>
          <w:b w:val="0"/>
          <w:sz w:val="20"/>
        </w:rPr>
      </w:pPr>
      <w:r w:rsidRPr="008337B7">
        <w:rPr>
          <w:b w:val="0"/>
          <w:sz w:val="20"/>
        </w:rPr>
        <w:t xml:space="preserve"> 4.2. В соответствии с итоговым протоколом аукциона от ________ №______:    </w:t>
      </w:r>
      <w:r w:rsidRPr="008337B7">
        <w:rPr>
          <w:b w:val="0"/>
          <w:sz w:val="20"/>
        </w:rPr>
        <w:tab/>
        <w:t xml:space="preserve">Общая сумма арендной платы в год с </w:t>
      </w:r>
      <w:r w:rsidRPr="008337B7">
        <w:rPr>
          <w:b w:val="0"/>
          <w:i/>
          <w:sz w:val="20"/>
        </w:rPr>
        <w:t>__________(дата)</w:t>
      </w:r>
      <w:r w:rsidRPr="008337B7">
        <w:rPr>
          <w:b w:val="0"/>
          <w:sz w:val="20"/>
        </w:rPr>
        <w:t xml:space="preserve"> составляет _____________   ( _____ ) рублей без налога на добавленную стоимость.</w:t>
      </w:r>
    </w:p>
    <w:p w:rsidR="008337B7" w:rsidRPr="008337B7" w:rsidRDefault="008337B7" w:rsidP="008337B7">
      <w:pPr>
        <w:pStyle w:val="32"/>
        <w:ind w:firstLine="708"/>
        <w:jc w:val="both"/>
        <w:rPr>
          <w:b w:val="0"/>
          <w:sz w:val="20"/>
        </w:rPr>
      </w:pPr>
      <w:r w:rsidRPr="008337B7">
        <w:rPr>
          <w:b w:val="0"/>
          <w:sz w:val="20"/>
        </w:rPr>
        <w:t xml:space="preserve">Арендная плата в месяц с </w:t>
      </w:r>
      <w:r w:rsidRPr="008337B7">
        <w:rPr>
          <w:b w:val="0"/>
          <w:i/>
          <w:sz w:val="20"/>
        </w:rPr>
        <w:t>__________(дата)</w:t>
      </w:r>
      <w:r w:rsidRPr="008337B7">
        <w:rPr>
          <w:b w:val="0"/>
          <w:sz w:val="20"/>
        </w:rPr>
        <w:t xml:space="preserve"> составляет  _______ ( _____ ) без налога на добавленную стоимость (Приложение № 3).</w:t>
      </w:r>
    </w:p>
    <w:p w:rsidR="008337B7" w:rsidRPr="008337B7" w:rsidRDefault="008337B7" w:rsidP="008337B7">
      <w:pPr>
        <w:pStyle w:val="32"/>
        <w:ind w:firstLine="708"/>
        <w:jc w:val="both"/>
        <w:rPr>
          <w:b w:val="0"/>
          <w:sz w:val="20"/>
        </w:rPr>
      </w:pPr>
      <w:r w:rsidRPr="008337B7">
        <w:rPr>
          <w:b w:val="0"/>
          <w:sz w:val="20"/>
        </w:rPr>
        <w:t xml:space="preserve">4.3. Арендная плата перечисляется Арендатором в областной бюджет, </w:t>
      </w:r>
      <w:r w:rsidRPr="008337B7">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8337B7" w:rsidRPr="008337B7" w:rsidRDefault="008337B7" w:rsidP="008337B7">
      <w:pPr>
        <w:spacing w:line="259" w:lineRule="auto"/>
        <w:rPr>
          <w:rFonts w:eastAsia="Calibri"/>
          <w:lang w:eastAsia="en-US"/>
        </w:rPr>
      </w:pPr>
      <w:r w:rsidRPr="008337B7">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8337B7">
        <w:rPr>
          <w:rFonts w:eastAsia="Calibri"/>
          <w:lang w:eastAsia="en-US"/>
        </w:rPr>
        <w:br/>
        <w:t>ИНН: 3728012825, КПП: 370201001, Сч. № 03100643000000013300.</w:t>
      </w:r>
      <w:r w:rsidRPr="008337B7">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8337B7">
        <w:rPr>
          <w:rFonts w:eastAsia="Calibri"/>
          <w:lang w:eastAsia="en-US"/>
        </w:rPr>
        <w:br/>
        <w:t>Код бюджетной классификации:  02111105032020000120.</w:t>
      </w:r>
    </w:p>
    <w:p w:rsidR="008337B7" w:rsidRPr="008337B7" w:rsidRDefault="008337B7" w:rsidP="008337B7">
      <w:pPr>
        <w:spacing w:line="259" w:lineRule="auto"/>
        <w:ind w:firstLine="709"/>
        <w:jc w:val="both"/>
      </w:pPr>
      <w:r w:rsidRPr="008337B7">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8337B7" w:rsidRPr="008337B7" w:rsidRDefault="008337B7" w:rsidP="008337B7">
      <w:pPr>
        <w:spacing w:line="259" w:lineRule="auto"/>
        <w:ind w:firstLine="709"/>
        <w:jc w:val="both"/>
      </w:pPr>
      <w:r w:rsidRPr="008337B7">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8337B7" w:rsidRPr="008337B7" w:rsidRDefault="008337B7" w:rsidP="008337B7">
      <w:pPr>
        <w:ind w:firstLine="708"/>
        <w:jc w:val="both"/>
      </w:pPr>
      <w:r w:rsidRPr="008337B7">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8337B7" w:rsidRPr="008337B7" w:rsidRDefault="008337B7" w:rsidP="008337B7">
      <w:pPr>
        <w:jc w:val="both"/>
      </w:pPr>
      <w:r w:rsidRPr="008337B7">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8337B7" w:rsidRPr="008337B7" w:rsidRDefault="008337B7" w:rsidP="008337B7">
      <w:pPr>
        <w:jc w:val="both"/>
      </w:pPr>
      <w:r w:rsidRPr="008337B7">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8337B7" w:rsidRPr="008337B7" w:rsidRDefault="008337B7" w:rsidP="008337B7">
      <w:pPr>
        <w:jc w:val="both"/>
      </w:pPr>
    </w:p>
    <w:p w:rsidR="008337B7" w:rsidRPr="008337B7" w:rsidRDefault="008337B7" w:rsidP="008337B7">
      <w:pPr>
        <w:pStyle w:val="32"/>
        <w:rPr>
          <w:b w:val="0"/>
          <w:sz w:val="20"/>
        </w:rPr>
      </w:pPr>
      <w:r w:rsidRPr="008337B7">
        <w:rPr>
          <w:b w:val="0"/>
          <w:sz w:val="20"/>
        </w:rPr>
        <w:t>5. Ответственность сторон</w:t>
      </w:r>
    </w:p>
    <w:p w:rsidR="008337B7" w:rsidRPr="008337B7" w:rsidRDefault="008337B7" w:rsidP="008337B7">
      <w:pPr>
        <w:pStyle w:val="32"/>
        <w:jc w:val="both"/>
        <w:rPr>
          <w:b w:val="0"/>
          <w:sz w:val="20"/>
        </w:rPr>
      </w:pPr>
      <w:r w:rsidRPr="008337B7">
        <w:rPr>
          <w:b w:val="0"/>
          <w:sz w:val="20"/>
        </w:rPr>
        <w:tab/>
        <w:t>5.1</w:t>
      </w:r>
      <w:r w:rsidRPr="008337B7">
        <w:rPr>
          <w:b w:val="0"/>
          <w:i/>
          <w:iCs/>
          <w:sz w:val="20"/>
        </w:rPr>
        <w:t xml:space="preserve">. </w:t>
      </w:r>
      <w:r w:rsidRPr="008337B7">
        <w:rPr>
          <w:b w:val="0"/>
          <w:iCs/>
          <w:sz w:val="20"/>
        </w:rPr>
        <w:t>Ответственность Арендатора</w:t>
      </w:r>
      <w:r w:rsidRPr="008337B7">
        <w:rPr>
          <w:b w:val="0"/>
          <w:sz w:val="20"/>
        </w:rPr>
        <w:t xml:space="preserve">: </w:t>
      </w:r>
    </w:p>
    <w:p w:rsidR="008337B7" w:rsidRPr="008337B7" w:rsidRDefault="008337B7" w:rsidP="008337B7">
      <w:pPr>
        <w:pStyle w:val="32"/>
        <w:jc w:val="both"/>
        <w:rPr>
          <w:b w:val="0"/>
          <w:sz w:val="20"/>
        </w:rPr>
      </w:pPr>
      <w:r w:rsidRPr="008337B7">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8337B7" w:rsidRPr="008337B7" w:rsidRDefault="008337B7" w:rsidP="008337B7">
      <w:pPr>
        <w:pStyle w:val="32"/>
        <w:jc w:val="both"/>
        <w:rPr>
          <w:b w:val="0"/>
          <w:sz w:val="20"/>
        </w:rPr>
      </w:pPr>
      <w:r w:rsidRPr="008337B7">
        <w:rPr>
          <w:b w:val="0"/>
          <w:sz w:val="20"/>
        </w:rPr>
        <w:tab/>
        <w:t>5.1.2.Арендатор возмещает в областной бюджет убытки в соответствии с действующим законодательством Российской Федерации.</w:t>
      </w:r>
    </w:p>
    <w:p w:rsidR="008337B7" w:rsidRPr="008337B7" w:rsidRDefault="008337B7" w:rsidP="008337B7">
      <w:pPr>
        <w:pStyle w:val="32"/>
        <w:jc w:val="both"/>
        <w:rPr>
          <w:b w:val="0"/>
          <w:sz w:val="20"/>
        </w:rPr>
      </w:pPr>
      <w:r w:rsidRPr="008337B7">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8337B7" w:rsidRPr="008337B7" w:rsidRDefault="008337B7" w:rsidP="008337B7">
      <w:pPr>
        <w:pStyle w:val="32"/>
        <w:jc w:val="both"/>
        <w:rPr>
          <w:b w:val="0"/>
          <w:sz w:val="20"/>
        </w:rPr>
      </w:pPr>
      <w:r w:rsidRPr="008337B7">
        <w:rPr>
          <w:b w:val="0"/>
          <w:sz w:val="20"/>
        </w:rPr>
        <w:tab/>
        <w:t xml:space="preserve">Ущерб определяется комиссией с участием представителя Арендодателя и привлечением уполномоченных служб. </w:t>
      </w:r>
    </w:p>
    <w:p w:rsidR="008337B7" w:rsidRPr="008337B7" w:rsidRDefault="008337B7" w:rsidP="008337B7">
      <w:pPr>
        <w:pStyle w:val="32"/>
        <w:jc w:val="both"/>
        <w:rPr>
          <w:b w:val="0"/>
          <w:sz w:val="20"/>
        </w:rPr>
      </w:pPr>
      <w:r w:rsidRPr="008337B7">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8337B7" w:rsidRPr="008337B7" w:rsidRDefault="008337B7" w:rsidP="008337B7">
      <w:pPr>
        <w:pStyle w:val="32"/>
        <w:jc w:val="both"/>
        <w:rPr>
          <w:b w:val="0"/>
          <w:sz w:val="20"/>
        </w:rPr>
      </w:pPr>
      <w:r w:rsidRPr="008337B7">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8337B7" w:rsidRPr="008337B7" w:rsidRDefault="008337B7" w:rsidP="008337B7">
      <w:pPr>
        <w:pStyle w:val="32"/>
        <w:ind w:firstLine="708"/>
        <w:jc w:val="both"/>
        <w:rPr>
          <w:b w:val="0"/>
          <w:sz w:val="20"/>
        </w:rPr>
      </w:pPr>
      <w:r w:rsidRPr="008337B7">
        <w:rPr>
          <w:b w:val="0"/>
          <w:sz w:val="20"/>
        </w:rPr>
        <w:t xml:space="preserve">При этом настоящий Договор не считается продленным. </w:t>
      </w:r>
    </w:p>
    <w:p w:rsidR="008337B7" w:rsidRPr="008337B7" w:rsidRDefault="008337B7" w:rsidP="008337B7">
      <w:pPr>
        <w:pStyle w:val="32"/>
        <w:jc w:val="both"/>
        <w:rPr>
          <w:b w:val="0"/>
          <w:sz w:val="20"/>
        </w:rPr>
      </w:pPr>
      <w:r w:rsidRPr="008337B7">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8337B7" w:rsidRPr="008337B7" w:rsidRDefault="008337B7" w:rsidP="008337B7">
      <w:pPr>
        <w:pStyle w:val="32"/>
        <w:jc w:val="both"/>
        <w:rPr>
          <w:b w:val="0"/>
          <w:sz w:val="20"/>
        </w:rPr>
      </w:pPr>
      <w:r w:rsidRPr="008337B7">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8337B7" w:rsidRPr="008337B7" w:rsidRDefault="008337B7" w:rsidP="008337B7">
      <w:pPr>
        <w:pStyle w:val="ae"/>
        <w:spacing w:before="0" w:beforeAutospacing="0" w:after="0" w:afterAutospacing="0" w:line="288" w:lineRule="atLeast"/>
        <w:ind w:firstLine="540"/>
        <w:jc w:val="both"/>
        <w:rPr>
          <w:sz w:val="20"/>
          <w:szCs w:val="20"/>
        </w:rPr>
      </w:pPr>
      <w:r w:rsidRPr="008337B7">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8337B7" w:rsidRPr="008337B7" w:rsidRDefault="008337B7" w:rsidP="008337B7">
      <w:pPr>
        <w:pStyle w:val="32"/>
        <w:jc w:val="both"/>
        <w:rPr>
          <w:b w:val="0"/>
          <w:sz w:val="20"/>
        </w:rPr>
      </w:pPr>
      <w:r w:rsidRPr="008337B7">
        <w:rPr>
          <w:b w:val="0"/>
          <w:sz w:val="20"/>
        </w:rPr>
        <w:tab/>
        <w:t>Ответственность Арендодателя:</w:t>
      </w:r>
    </w:p>
    <w:p w:rsidR="008337B7" w:rsidRPr="008337B7" w:rsidRDefault="008337B7" w:rsidP="008337B7">
      <w:pPr>
        <w:pStyle w:val="32"/>
        <w:jc w:val="both"/>
        <w:rPr>
          <w:b w:val="0"/>
          <w:sz w:val="20"/>
        </w:rPr>
      </w:pPr>
      <w:r w:rsidRPr="008337B7">
        <w:rPr>
          <w:b w:val="0"/>
          <w:sz w:val="20"/>
        </w:rPr>
        <w:tab/>
        <w:t xml:space="preserve">5.2. Арендодатель несет ответственность по настоящему Договору в соответствии с действующим законодательством. </w:t>
      </w:r>
    </w:p>
    <w:p w:rsidR="008337B7" w:rsidRPr="008337B7" w:rsidRDefault="008337B7" w:rsidP="008337B7">
      <w:pPr>
        <w:pStyle w:val="32"/>
        <w:jc w:val="both"/>
        <w:rPr>
          <w:rFonts w:eastAsia="MS Mincho"/>
          <w:b w:val="0"/>
          <w:sz w:val="20"/>
        </w:rPr>
      </w:pPr>
      <w:r w:rsidRPr="008337B7">
        <w:rPr>
          <w:b w:val="0"/>
          <w:sz w:val="20"/>
        </w:rPr>
        <w:tab/>
        <w:t>5.3.</w:t>
      </w:r>
      <w:r w:rsidRPr="008337B7">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8337B7" w:rsidRPr="008337B7" w:rsidRDefault="008337B7" w:rsidP="008337B7">
      <w:pPr>
        <w:pStyle w:val="32"/>
        <w:rPr>
          <w:b w:val="0"/>
          <w:sz w:val="20"/>
        </w:rPr>
      </w:pPr>
    </w:p>
    <w:p w:rsidR="008337B7" w:rsidRPr="008337B7" w:rsidRDefault="008337B7" w:rsidP="008337B7">
      <w:pPr>
        <w:pStyle w:val="32"/>
        <w:rPr>
          <w:b w:val="0"/>
          <w:sz w:val="20"/>
        </w:rPr>
      </w:pPr>
      <w:r w:rsidRPr="008337B7">
        <w:rPr>
          <w:b w:val="0"/>
          <w:sz w:val="20"/>
        </w:rPr>
        <w:t xml:space="preserve">6. Порядок изменения, расторжения, прекращения </w:t>
      </w:r>
    </w:p>
    <w:p w:rsidR="008337B7" w:rsidRPr="008337B7" w:rsidRDefault="008337B7" w:rsidP="008337B7">
      <w:pPr>
        <w:pStyle w:val="32"/>
        <w:rPr>
          <w:b w:val="0"/>
          <w:sz w:val="20"/>
        </w:rPr>
      </w:pPr>
      <w:r w:rsidRPr="008337B7">
        <w:rPr>
          <w:b w:val="0"/>
          <w:sz w:val="20"/>
        </w:rPr>
        <w:t xml:space="preserve"> и продления Договора.</w:t>
      </w:r>
    </w:p>
    <w:p w:rsidR="008337B7" w:rsidRPr="008337B7" w:rsidRDefault="008337B7" w:rsidP="008337B7">
      <w:pPr>
        <w:pStyle w:val="32"/>
        <w:jc w:val="both"/>
        <w:rPr>
          <w:b w:val="0"/>
          <w:sz w:val="20"/>
        </w:rPr>
      </w:pPr>
      <w:r w:rsidRPr="008337B7">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8337B7">
        <w:rPr>
          <w:b w:val="0"/>
          <w:sz w:val="20"/>
        </w:rPr>
        <w:br/>
        <w:t xml:space="preserve">по согласованию Сторон. </w:t>
      </w:r>
    </w:p>
    <w:p w:rsidR="008337B7" w:rsidRPr="008337B7" w:rsidRDefault="008337B7" w:rsidP="008337B7">
      <w:pPr>
        <w:pStyle w:val="32"/>
        <w:ind w:firstLine="851"/>
        <w:jc w:val="both"/>
        <w:rPr>
          <w:b w:val="0"/>
          <w:sz w:val="20"/>
        </w:rPr>
      </w:pPr>
      <w:r w:rsidRPr="008337B7">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8337B7" w:rsidRPr="008337B7" w:rsidRDefault="008337B7" w:rsidP="008337B7">
      <w:pPr>
        <w:pStyle w:val="32"/>
        <w:jc w:val="both"/>
        <w:rPr>
          <w:b w:val="0"/>
          <w:sz w:val="20"/>
        </w:rPr>
      </w:pPr>
      <w:r w:rsidRPr="008337B7">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8337B7">
        <w:rPr>
          <w:b w:val="0"/>
          <w:sz w:val="20"/>
        </w:rPr>
        <w:br/>
        <w:t>с Департаментом управления имуществом Ивановской области.</w:t>
      </w:r>
    </w:p>
    <w:p w:rsidR="008337B7" w:rsidRPr="008337B7" w:rsidRDefault="008337B7" w:rsidP="008337B7">
      <w:pPr>
        <w:pStyle w:val="32"/>
        <w:ind w:firstLine="708"/>
        <w:jc w:val="both"/>
        <w:rPr>
          <w:b w:val="0"/>
          <w:sz w:val="20"/>
        </w:rPr>
      </w:pPr>
      <w:r w:rsidRPr="008337B7">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8337B7" w:rsidRPr="008337B7" w:rsidRDefault="008337B7" w:rsidP="008337B7">
      <w:pPr>
        <w:pStyle w:val="32"/>
        <w:ind w:firstLine="708"/>
        <w:jc w:val="both"/>
        <w:rPr>
          <w:b w:val="0"/>
          <w:sz w:val="20"/>
        </w:rPr>
      </w:pPr>
      <w:r w:rsidRPr="008337B7">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8337B7">
        <w:rPr>
          <w:b w:val="0"/>
          <w:color w:val="FF0000"/>
          <w:sz w:val="20"/>
        </w:rPr>
        <w:t xml:space="preserve"> </w:t>
      </w:r>
      <w:r w:rsidRPr="008337B7">
        <w:rPr>
          <w:b w:val="0"/>
          <w:sz w:val="20"/>
        </w:rPr>
        <w:t xml:space="preserve">независимо от ее последующего внесения;   </w:t>
      </w:r>
    </w:p>
    <w:p w:rsidR="008337B7" w:rsidRPr="008337B7" w:rsidRDefault="008337B7" w:rsidP="008337B7">
      <w:pPr>
        <w:pStyle w:val="32"/>
        <w:ind w:firstLine="708"/>
        <w:jc w:val="both"/>
        <w:rPr>
          <w:b w:val="0"/>
          <w:sz w:val="20"/>
        </w:rPr>
      </w:pPr>
      <w:r w:rsidRPr="008337B7">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8337B7">
        <w:rPr>
          <w:b w:val="0"/>
          <w:color w:val="FF0000"/>
          <w:sz w:val="20"/>
        </w:rPr>
        <w:t xml:space="preserve"> </w:t>
      </w:r>
      <w:r w:rsidRPr="008337B7">
        <w:rPr>
          <w:b w:val="0"/>
          <w:sz w:val="20"/>
        </w:rPr>
        <w:t xml:space="preserve">независимо от ее последующего внесения;   </w:t>
      </w:r>
    </w:p>
    <w:p w:rsidR="008337B7" w:rsidRPr="008337B7" w:rsidRDefault="008337B7" w:rsidP="008337B7">
      <w:pPr>
        <w:pStyle w:val="32"/>
        <w:ind w:firstLine="708"/>
        <w:jc w:val="both"/>
        <w:rPr>
          <w:b w:val="0"/>
          <w:sz w:val="20"/>
        </w:rPr>
      </w:pPr>
      <w:r w:rsidRPr="008337B7">
        <w:rPr>
          <w:b w:val="0"/>
          <w:sz w:val="20"/>
        </w:rPr>
        <w:t xml:space="preserve">в) при использовании имущества не в соответствии с   целями, определенными в п. 1.1 Договора; </w:t>
      </w:r>
    </w:p>
    <w:p w:rsidR="008337B7" w:rsidRPr="008337B7" w:rsidRDefault="008337B7" w:rsidP="008337B7">
      <w:pPr>
        <w:pStyle w:val="32"/>
        <w:ind w:firstLine="708"/>
        <w:jc w:val="both"/>
        <w:rPr>
          <w:b w:val="0"/>
          <w:sz w:val="20"/>
        </w:rPr>
      </w:pPr>
      <w:r w:rsidRPr="008337B7">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8337B7" w:rsidRPr="008337B7" w:rsidRDefault="008337B7" w:rsidP="008337B7">
      <w:pPr>
        <w:pStyle w:val="32"/>
        <w:ind w:firstLine="708"/>
        <w:jc w:val="both"/>
        <w:rPr>
          <w:b w:val="0"/>
          <w:sz w:val="20"/>
        </w:rPr>
      </w:pPr>
      <w:r w:rsidRPr="008337B7">
        <w:rPr>
          <w:b w:val="0"/>
          <w:sz w:val="20"/>
        </w:rPr>
        <w:t>6.3. При расторжении Договора направляется уведомление в Департамент управления имуществом Ивановской области.</w:t>
      </w:r>
    </w:p>
    <w:p w:rsidR="008337B7" w:rsidRPr="008337B7" w:rsidRDefault="008337B7" w:rsidP="008337B7">
      <w:pPr>
        <w:ind w:firstLine="708"/>
        <w:jc w:val="both"/>
        <w:rPr>
          <w:rFonts w:eastAsia="MS Mincho"/>
        </w:rPr>
      </w:pPr>
      <w:r w:rsidRPr="008337B7">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8337B7">
        <w:t>Арендодателя</w:t>
      </w:r>
      <w:r w:rsidRPr="008337B7">
        <w:rPr>
          <w:rFonts w:eastAsia="MS Mincho"/>
        </w:rPr>
        <w:t xml:space="preserve"> </w:t>
      </w:r>
      <w:r w:rsidRPr="008337B7">
        <w:t>по эксплуатации и содержанию арендуемого имущества</w:t>
      </w:r>
      <w:r w:rsidRPr="008337B7">
        <w:rPr>
          <w:rFonts w:eastAsia="MS Mincho"/>
        </w:rPr>
        <w:t xml:space="preserve"> и выплаты пени, неустоек, процентов и штрафов, возмещения причиненных убытков.</w:t>
      </w:r>
    </w:p>
    <w:p w:rsidR="008337B7" w:rsidRPr="008337B7" w:rsidRDefault="008337B7" w:rsidP="008337B7">
      <w:pPr>
        <w:pStyle w:val="32"/>
        <w:ind w:firstLine="708"/>
        <w:jc w:val="both"/>
        <w:rPr>
          <w:b w:val="0"/>
          <w:sz w:val="20"/>
        </w:rPr>
      </w:pPr>
      <w:r w:rsidRPr="008337B7">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8337B7" w:rsidRPr="008337B7" w:rsidRDefault="008337B7" w:rsidP="008337B7">
      <w:pPr>
        <w:pStyle w:val="32"/>
        <w:ind w:firstLine="708"/>
        <w:jc w:val="both"/>
        <w:rPr>
          <w:b w:val="0"/>
          <w:sz w:val="20"/>
        </w:rPr>
      </w:pPr>
    </w:p>
    <w:p w:rsidR="008337B7" w:rsidRPr="008337B7" w:rsidRDefault="008337B7" w:rsidP="008337B7">
      <w:pPr>
        <w:pStyle w:val="32"/>
        <w:ind w:firstLine="708"/>
        <w:rPr>
          <w:b w:val="0"/>
          <w:sz w:val="20"/>
        </w:rPr>
      </w:pPr>
      <w:r w:rsidRPr="008337B7">
        <w:rPr>
          <w:b w:val="0"/>
          <w:sz w:val="20"/>
        </w:rPr>
        <w:t>7. Иные условия.</w:t>
      </w:r>
    </w:p>
    <w:p w:rsidR="008337B7" w:rsidRPr="008337B7" w:rsidRDefault="008337B7" w:rsidP="008337B7">
      <w:pPr>
        <w:pStyle w:val="32"/>
        <w:rPr>
          <w:b w:val="0"/>
          <w:sz w:val="20"/>
        </w:rPr>
      </w:pPr>
    </w:p>
    <w:p w:rsidR="008337B7" w:rsidRPr="008337B7" w:rsidRDefault="008337B7" w:rsidP="008337B7">
      <w:pPr>
        <w:pStyle w:val="32"/>
        <w:ind w:firstLine="709"/>
        <w:rPr>
          <w:b w:val="0"/>
          <w:sz w:val="20"/>
        </w:rPr>
      </w:pPr>
      <w:r w:rsidRPr="008337B7">
        <w:rPr>
          <w:b w:val="0"/>
          <w:sz w:val="20"/>
        </w:rPr>
        <w:t>7.1.  Страхование арендуемого имущества:</w:t>
      </w:r>
    </w:p>
    <w:p w:rsidR="008337B7" w:rsidRPr="008337B7" w:rsidRDefault="008337B7" w:rsidP="008337B7">
      <w:pPr>
        <w:widowControl w:val="0"/>
        <w:tabs>
          <w:tab w:val="left" w:pos="993"/>
          <w:tab w:val="left" w:pos="3888"/>
          <w:tab w:val="left" w:pos="6768"/>
          <w:tab w:val="left" w:pos="6912"/>
          <w:tab w:val="left" w:pos="7056"/>
          <w:tab w:val="left" w:pos="7344"/>
          <w:tab w:val="left" w:pos="7632"/>
        </w:tabs>
        <w:ind w:firstLine="709"/>
        <w:jc w:val="both"/>
        <w:rPr>
          <w:snapToGrid w:val="0"/>
        </w:rPr>
      </w:pPr>
      <w:r w:rsidRPr="008337B7">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8337B7" w:rsidRPr="008337B7" w:rsidRDefault="008337B7" w:rsidP="008337B7">
      <w:pPr>
        <w:widowControl w:val="0"/>
        <w:tabs>
          <w:tab w:val="left" w:pos="993"/>
          <w:tab w:val="left" w:pos="3888"/>
          <w:tab w:val="left" w:pos="6768"/>
          <w:tab w:val="left" w:pos="6912"/>
          <w:tab w:val="left" w:pos="7056"/>
          <w:tab w:val="left" w:pos="7344"/>
          <w:tab w:val="left" w:pos="7632"/>
        </w:tabs>
        <w:ind w:firstLine="709"/>
        <w:jc w:val="both"/>
        <w:rPr>
          <w:snapToGrid w:val="0"/>
        </w:rPr>
      </w:pPr>
      <w:r w:rsidRPr="008337B7">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8337B7" w:rsidRPr="008337B7" w:rsidRDefault="008337B7" w:rsidP="008337B7">
      <w:pPr>
        <w:widowControl w:val="0"/>
        <w:tabs>
          <w:tab w:val="left" w:pos="993"/>
          <w:tab w:val="left" w:pos="3888"/>
          <w:tab w:val="left" w:pos="6768"/>
          <w:tab w:val="left" w:pos="6912"/>
          <w:tab w:val="left" w:pos="7056"/>
          <w:tab w:val="left" w:pos="7344"/>
          <w:tab w:val="left" w:pos="7632"/>
        </w:tabs>
        <w:ind w:firstLine="709"/>
        <w:jc w:val="both"/>
        <w:rPr>
          <w:snapToGrid w:val="0"/>
        </w:rPr>
      </w:pPr>
      <w:r w:rsidRPr="008337B7">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8337B7" w:rsidRPr="008337B7" w:rsidRDefault="008337B7" w:rsidP="008337B7">
      <w:pPr>
        <w:widowControl w:val="0"/>
        <w:tabs>
          <w:tab w:val="left" w:pos="993"/>
          <w:tab w:val="left" w:pos="3888"/>
          <w:tab w:val="left" w:pos="6768"/>
          <w:tab w:val="left" w:pos="6912"/>
          <w:tab w:val="left" w:pos="7056"/>
          <w:tab w:val="left" w:pos="7344"/>
          <w:tab w:val="left" w:pos="7632"/>
        </w:tabs>
        <w:ind w:firstLine="709"/>
        <w:jc w:val="both"/>
        <w:rPr>
          <w:snapToGrid w:val="0"/>
        </w:rPr>
      </w:pPr>
      <w:r w:rsidRPr="008337B7">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8337B7" w:rsidRPr="008337B7" w:rsidRDefault="008337B7" w:rsidP="008337B7">
      <w:pPr>
        <w:widowControl w:val="0"/>
        <w:tabs>
          <w:tab w:val="left" w:pos="993"/>
          <w:tab w:val="left" w:pos="3888"/>
          <w:tab w:val="left" w:pos="6768"/>
          <w:tab w:val="left" w:pos="6912"/>
          <w:tab w:val="left" w:pos="7056"/>
          <w:tab w:val="left" w:pos="7344"/>
          <w:tab w:val="left" w:pos="7632"/>
        </w:tabs>
        <w:ind w:firstLine="709"/>
        <w:jc w:val="both"/>
        <w:rPr>
          <w:snapToGrid w:val="0"/>
        </w:rPr>
      </w:pPr>
      <w:r w:rsidRPr="008337B7">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8337B7" w:rsidRPr="008337B7" w:rsidRDefault="008337B7" w:rsidP="008337B7">
      <w:pPr>
        <w:widowControl w:val="0"/>
        <w:tabs>
          <w:tab w:val="left" w:pos="993"/>
          <w:tab w:val="left" w:pos="3888"/>
          <w:tab w:val="left" w:pos="6768"/>
          <w:tab w:val="left" w:pos="6912"/>
          <w:tab w:val="left" w:pos="7056"/>
          <w:tab w:val="left" w:pos="7344"/>
          <w:tab w:val="left" w:pos="7632"/>
        </w:tabs>
        <w:ind w:firstLine="709"/>
        <w:jc w:val="both"/>
        <w:rPr>
          <w:snapToGrid w:val="0"/>
        </w:rPr>
      </w:pPr>
      <w:r w:rsidRPr="008337B7">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8337B7" w:rsidRPr="008337B7" w:rsidRDefault="008337B7" w:rsidP="008337B7">
      <w:pPr>
        <w:widowControl w:val="0"/>
        <w:tabs>
          <w:tab w:val="left" w:pos="993"/>
          <w:tab w:val="left" w:pos="3888"/>
          <w:tab w:val="left" w:pos="6768"/>
          <w:tab w:val="left" w:pos="6912"/>
          <w:tab w:val="left" w:pos="7056"/>
          <w:tab w:val="left" w:pos="7344"/>
          <w:tab w:val="left" w:pos="7632"/>
        </w:tabs>
        <w:ind w:firstLine="709"/>
        <w:jc w:val="both"/>
        <w:rPr>
          <w:snapToGrid w:val="0"/>
        </w:rPr>
      </w:pPr>
      <w:r w:rsidRPr="008337B7">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8337B7" w:rsidRPr="008337B7" w:rsidRDefault="008337B7" w:rsidP="008337B7">
      <w:pPr>
        <w:widowControl w:val="0"/>
        <w:tabs>
          <w:tab w:val="left" w:pos="993"/>
          <w:tab w:val="left" w:pos="3888"/>
          <w:tab w:val="left" w:pos="6768"/>
          <w:tab w:val="left" w:pos="6912"/>
          <w:tab w:val="left" w:pos="7056"/>
          <w:tab w:val="left" w:pos="7344"/>
          <w:tab w:val="left" w:pos="7632"/>
        </w:tabs>
        <w:ind w:firstLine="709"/>
        <w:jc w:val="both"/>
        <w:rPr>
          <w:snapToGrid w:val="0"/>
        </w:rPr>
      </w:pPr>
      <w:r w:rsidRPr="008337B7">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8337B7" w:rsidRPr="008337B7" w:rsidRDefault="008337B7" w:rsidP="008337B7">
      <w:pPr>
        <w:widowControl w:val="0"/>
        <w:tabs>
          <w:tab w:val="left" w:pos="993"/>
          <w:tab w:val="left" w:pos="3888"/>
          <w:tab w:val="left" w:pos="6768"/>
          <w:tab w:val="left" w:pos="6912"/>
          <w:tab w:val="left" w:pos="7056"/>
          <w:tab w:val="left" w:pos="7344"/>
          <w:tab w:val="left" w:pos="7632"/>
        </w:tabs>
        <w:ind w:firstLine="709"/>
        <w:jc w:val="both"/>
        <w:rPr>
          <w:snapToGrid w:val="0"/>
        </w:rPr>
      </w:pPr>
      <w:r w:rsidRPr="008337B7">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8337B7" w:rsidRPr="008337B7" w:rsidRDefault="008337B7" w:rsidP="008337B7">
      <w:pPr>
        <w:widowControl w:val="0"/>
        <w:tabs>
          <w:tab w:val="left" w:pos="993"/>
          <w:tab w:val="left" w:pos="3888"/>
          <w:tab w:val="left" w:pos="6768"/>
          <w:tab w:val="left" w:pos="6912"/>
          <w:tab w:val="left" w:pos="7056"/>
          <w:tab w:val="left" w:pos="7344"/>
          <w:tab w:val="left" w:pos="7632"/>
        </w:tabs>
        <w:ind w:firstLine="709"/>
        <w:jc w:val="both"/>
        <w:rPr>
          <w:snapToGrid w:val="0"/>
        </w:rPr>
      </w:pPr>
      <w:r w:rsidRPr="008337B7">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8337B7" w:rsidRPr="008337B7" w:rsidRDefault="008337B7" w:rsidP="008337B7">
      <w:pPr>
        <w:pStyle w:val="32"/>
        <w:ind w:firstLine="708"/>
        <w:jc w:val="both"/>
        <w:rPr>
          <w:b w:val="0"/>
          <w:sz w:val="20"/>
        </w:rPr>
      </w:pPr>
      <w:r w:rsidRPr="008337B7">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8337B7" w:rsidRPr="008337B7" w:rsidRDefault="008337B7" w:rsidP="008337B7">
      <w:pPr>
        <w:pStyle w:val="32"/>
        <w:ind w:firstLine="708"/>
        <w:jc w:val="both"/>
        <w:rPr>
          <w:b w:val="0"/>
          <w:sz w:val="20"/>
        </w:rPr>
      </w:pPr>
      <w:r w:rsidRPr="008337B7">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8337B7" w:rsidRPr="008337B7" w:rsidRDefault="008337B7" w:rsidP="008337B7">
      <w:pPr>
        <w:pStyle w:val="32"/>
        <w:ind w:firstLine="708"/>
        <w:jc w:val="both"/>
        <w:rPr>
          <w:b w:val="0"/>
          <w:sz w:val="20"/>
        </w:rPr>
      </w:pPr>
      <w:r w:rsidRPr="008337B7">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8337B7" w:rsidRPr="008337B7" w:rsidRDefault="008337B7" w:rsidP="008337B7">
      <w:pPr>
        <w:pStyle w:val="32"/>
        <w:ind w:firstLine="708"/>
        <w:jc w:val="both"/>
        <w:rPr>
          <w:b w:val="0"/>
          <w:sz w:val="20"/>
        </w:rPr>
      </w:pPr>
      <w:r w:rsidRPr="008337B7">
        <w:rPr>
          <w:b w:val="0"/>
          <w:sz w:val="20"/>
        </w:rPr>
        <w:t xml:space="preserve">7.5. Арендодатель не несет ответственности за пропажу имущества и других ценностей, принадлежащих Арендатору. </w:t>
      </w:r>
    </w:p>
    <w:p w:rsidR="008337B7" w:rsidRPr="008337B7" w:rsidRDefault="008337B7" w:rsidP="008337B7">
      <w:pPr>
        <w:pStyle w:val="32"/>
        <w:ind w:firstLine="708"/>
        <w:jc w:val="both"/>
        <w:rPr>
          <w:b w:val="0"/>
          <w:sz w:val="20"/>
        </w:rPr>
      </w:pPr>
      <w:r w:rsidRPr="008337B7">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8337B7" w:rsidRPr="008337B7" w:rsidRDefault="008337B7" w:rsidP="008337B7">
      <w:pPr>
        <w:pStyle w:val="32"/>
        <w:ind w:firstLine="708"/>
        <w:jc w:val="both"/>
        <w:rPr>
          <w:b w:val="0"/>
          <w:sz w:val="20"/>
        </w:rPr>
      </w:pPr>
      <w:r w:rsidRPr="008337B7">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8337B7" w:rsidRPr="008337B7" w:rsidRDefault="008337B7" w:rsidP="008337B7">
      <w:pPr>
        <w:pStyle w:val="32"/>
        <w:ind w:firstLine="708"/>
        <w:jc w:val="both"/>
        <w:rPr>
          <w:b w:val="0"/>
          <w:sz w:val="20"/>
        </w:rPr>
      </w:pPr>
      <w:r w:rsidRPr="008337B7">
        <w:rPr>
          <w:b w:val="0"/>
          <w:sz w:val="20"/>
        </w:rPr>
        <w:t xml:space="preserve">7.8. Настоящий Договор составлен в 3-х экземплярах, имеющих одинаковую юридическую силу: </w:t>
      </w:r>
    </w:p>
    <w:p w:rsidR="008337B7" w:rsidRPr="008337B7" w:rsidRDefault="008337B7" w:rsidP="008337B7">
      <w:pPr>
        <w:pStyle w:val="32"/>
        <w:ind w:firstLine="708"/>
        <w:jc w:val="both"/>
        <w:rPr>
          <w:b w:val="0"/>
          <w:sz w:val="20"/>
        </w:rPr>
      </w:pPr>
      <w:r w:rsidRPr="008337B7">
        <w:rPr>
          <w:b w:val="0"/>
          <w:sz w:val="20"/>
        </w:rPr>
        <w:t xml:space="preserve">1-й экз. – Департаменту дорожного хозяйства и транспорта Ивановской области,  </w:t>
      </w:r>
    </w:p>
    <w:p w:rsidR="008337B7" w:rsidRPr="008337B7" w:rsidRDefault="008337B7" w:rsidP="008337B7">
      <w:pPr>
        <w:pStyle w:val="32"/>
        <w:ind w:firstLine="708"/>
        <w:jc w:val="both"/>
        <w:rPr>
          <w:b w:val="0"/>
          <w:sz w:val="20"/>
        </w:rPr>
      </w:pPr>
      <w:r w:rsidRPr="008337B7">
        <w:rPr>
          <w:b w:val="0"/>
          <w:sz w:val="20"/>
        </w:rPr>
        <w:t>2-й экз. – Арендатору,</w:t>
      </w:r>
    </w:p>
    <w:p w:rsidR="008337B7" w:rsidRPr="008337B7" w:rsidRDefault="008337B7" w:rsidP="008337B7">
      <w:pPr>
        <w:pStyle w:val="32"/>
        <w:ind w:firstLine="708"/>
        <w:jc w:val="both"/>
        <w:rPr>
          <w:b w:val="0"/>
          <w:sz w:val="20"/>
        </w:rPr>
      </w:pPr>
      <w:r w:rsidRPr="008337B7">
        <w:rPr>
          <w:b w:val="0"/>
          <w:sz w:val="20"/>
        </w:rPr>
        <w:t>3-й экз. -  Департаменту управления имуществом Ивановской области.</w:t>
      </w:r>
    </w:p>
    <w:p w:rsidR="008337B7" w:rsidRPr="008337B7" w:rsidRDefault="008337B7" w:rsidP="008337B7">
      <w:pPr>
        <w:pStyle w:val="32"/>
        <w:ind w:firstLine="708"/>
        <w:jc w:val="both"/>
        <w:rPr>
          <w:b w:val="0"/>
          <w:sz w:val="20"/>
        </w:rPr>
      </w:pPr>
    </w:p>
    <w:p w:rsidR="008337B7" w:rsidRPr="008337B7" w:rsidRDefault="008337B7" w:rsidP="008337B7">
      <w:pPr>
        <w:pStyle w:val="32"/>
        <w:rPr>
          <w:b w:val="0"/>
          <w:sz w:val="20"/>
        </w:rPr>
      </w:pPr>
      <w:r w:rsidRPr="008337B7">
        <w:rPr>
          <w:b w:val="0"/>
          <w:sz w:val="20"/>
        </w:rPr>
        <w:t>8. Дополнительные условия.</w:t>
      </w:r>
    </w:p>
    <w:p w:rsidR="008337B7" w:rsidRPr="008337B7" w:rsidRDefault="008337B7" w:rsidP="008337B7">
      <w:pPr>
        <w:pStyle w:val="32"/>
        <w:ind w:firstLine="851"/>
        <w:jc w:val="both"/>
        <w:rPr>
          <w:b w:val="0"/>
          <w:sz w:val="20"/>
        </w:rPr>
      </w:pPr>
    </w:p>
    <w:p w:rsidR="008337B7" w:rsidRPr="008337B7" w:rsidRDefault="008337B7" w:rsidP="008337B7">
      <w:pPr>
        <w:pStyle w:val="32"/>
        <w:ind w:firstLine="851"/>
        <w:jc w:val="both"/>
        <w:rPr>
          <w:b w:val="0"/>
          <w:sz w:val="20"/>
        </w:rPr>
      </w:pPr>
      <w:r w:rsidRPr="008337B7">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8337B7" w:rsidRPr="008337B7" w:rsidRDefault="008337B7" w:rsidP="008337B7">
      <w:pPr>
        <w:pStyle w:val="32"/>
        <w:rPr>
          <w:b w:val="0"/>
          <w:sz w:val="20"/>
        </w:rPr>
      </w:pPr>
    </w:p>
    <w:p w:rsidR="008337B7" w:rsidRPr="008337B7" w:rsidRDefault="008337B7" w:rsidP="008337B7">
      <w:pPr>
        <w:pStyle w:val="32"/>
        <w:ind w:hanging="142"/>
        <w:rPr>
          <w:b w:val="0"/>
          <w:sz w:val="20"/>
        </w:rPr>
      </w:pPr>
      <w:r w:rsidRPr="008337B7">
        <w:rPr>
          <w:b w:val="0"/>
          <w:sz w:val="20"/>
        </w:rPr>
        <w:t>9. Юридические адреса сторон.</w:t>
      </w:r>
    </w:p>
    <w:p w:rsidR="008337B7" w:rsidRPr="008337B7" w:rsidRDefault="008337B7" w:rsidP="008337B7">
      <w:pPr>
        <w:pStyle w:val="32"/>
        <w:jc w:val="both"/>
        <w:rPr>
          <w:b w:val="0"/>
          <w:sz w:val="20"/>
        </w:rPr>
      </w:pPr>
      <w:r w:rsidRPr="008337B7">
        <w:rPr>
          <w:b w:val="0"/>
          <w:sz w:val="20"/>
        </w:rPr>
        <w:tab/>
        <w:t>Арендодатель: Департамент дорожного хозяйства и транспорта Ивановской области, 153013, г. Иваново, ул. Куконковых, 139. тел. 56-17-04.</w:t>
      </w:r>
    </w:p>
    <w:p w:rsidR="008337B7" w:rsidRPr="008337B7" w:rsidRDefault="008337B7" w:rsidP="008337B7">
      <w:pPr>
        <w:pStyle w:val="32"/>
        <w:jc w:val="both"/>
        <w:rPr>
          <w:b w:val="0"/>
          <w:sz w:val="20"/>
        </w:rPr>
      </w:pPr>
      <w:r w:rsidRPr="008337B7">
        <w:rPr>
          <w:b w:val="0"/>
          <w:sz w:val="20"/>
        </w:rPr>
        <w:tab/>
        <w:t>Банковские реквизиты: ОТДЕЛЕНИЕ ИВАНОВО БАНКА РОССИИ//УФК ПО ИВАНОВСКОЙ ОБЛАСТИ г. Иваново</w:t>
      </w:r>
    </w:p>
    <w:p w:rsidR="008337B7" w:rsidRPr="008337B7" w:rsidRDefault="008337B7" w:rsidP="008337B7">
      <w:pPr>
        <w:pStyle w:val="32"/>
        <w:jc w:val="both"/>
        <w:rPr>
          <w:b w:val="0"/>
          <w:sz w:val="20"/>
        </w:rPr>
      </w:pPr>
      <w:r w:rsidRPr="008337B7">
        <w:rPr>
          <w:b w:val="0"/>
          <w:bCs/>
          <w:sz w:val="20"/>
        </w:rPr>
        <w:t xml:space="preserve">Номер лицевого счета: </w:t>
      </w:r>
      <w:r w:rsidRPr="008337B7">
        <w:rPr>
          <w:b w:val="0"/>
          <w:sz w:val="20"/>
        </w:rPr>
        <w:t>04332000830</w:t>
      </w:r>
    </w:p>
    <w:p w:rsidR="008337B7" w:rsidRPr="008337B7" w:rsidRDefault="008337B7" w:rsidP="008337B7">
      <w:pPr>
        <w:pStyle w:val="32"/>
        <w:jc w:val="both"/>
        <w:rPr>
          <w:b w:val="0"/>
          <w:sz w:val="20"/>
        </w:rPr>
      </w:pPr>
      <w:r w:rsidRPr="008337B7">
        <w:rPr>
          <w:b w:val="0"/>
          <w:bCs/>
          <w:sz w:val="20"/>
        </w:rPr>
        <w:t xml:space="preserve">Номер казначейского счета: </w:t>
      </w:r>
      <w:r w:rsidRPr="008337B7">
        <w:rPr>
          <w:b w:val="0"/>
          <w:sz w:val="20"/>
        </w:rPr>
        <w:t>03100643000000013100</w:t>
      </w:r>
    </w:p>
    <w:p w:rsidR="008337B7" w:rsidRPr="008337B7" w:rsidRDefault="008337B7" w:rsidP="008337B7">
      <w:pPr>
        <w:pStyle w:val="32"/>
        <w:jc w:val="both"/>
        <w:rPr>
          <w:b w:val="0"/>
          <w:sz w:val="20"/>
        </w:rPr>
      </w:pPr>
      <w:r w:rsidRPr="008337B7">
        <w:rPr>
          <w:b w:val="0"/>
          <w:bCs/>
          <w:sz w:val="20"/>
        </w:rPr>
        <w:t xml:space="preserve">БИК: </w:t>
      </w:r>
      <w:r w:rsidRPr="008337B7">
        <w:rPr>
          <w:b w:val="0"/>
          <w:sz w:val="20"/>
        </w:rPr>
        <w:t>012406500</w:t>
      </w:r>
    </w:p>
    <w:p w:rsidR="008337B7" w:rsidRPr="008337B7" w:rsidRDefault="008337B7" w:rsidP="008337B7">
      <w:pPr>
        <w:pStyle w:val="32"/>
        <w:jc w:val="both"/>
        <w:rPr>
          <w:b w:val="0"/>
          <w:sz w:val="20"/>
        </w:rPr>
      </w:pPr>
      <w:r w:rsidRPr="008337B7">
        <w:rPr>
          <w:b w:val="0"/>
          <w:sz w:val="20"/>
        </w:rPr>
        <w:t>ЕКС: 40102810645370000025</w:t>
      </w:r>
    </w:p>
    <w:p w:rsidR="008337B7" w:rsidRPr="00D52B58" w:rsidRDefault="008337B7" w:rsidP="008337B7">
      <w:pPr>
        <w:pStyle w:val="32"/>
        <w:jc w:val="both"/>
        <w:rPr>
          <w:b w:val="0"/>
          <w:sz w:val="20"/>
        </w:rPr>
      </w:pPr>
      <w:r w:rsidRPr="008337B7">
        <w:rPr>
          <w:b w:val="0"/>
          <w:sz w:val="20"/>
        </w:rPr>
        <w:tab/>
        <w:t xml:space="preserve">Арендатор: </w:t>
      </w:r>
    </w:p>
    <w:p w:rsidR="008337B7" w:rsidRPr="008337B7" w:rsidRDefault="008337B7" w:rsidP="008337B7">
      <w:pPr>
        <w:pStyle w:val="32"/>
        <w:jc w:val="both"/>
        <w:rPr>
          <w:b w:val="0"/>
          <w:sz w:val="20"/>
        </w:rPr>
      </w:pPr>
      <w:r w:rsidRPr="008337B7">
        <w:rPr>
          <w:b w:val="0"/>
          <w:sz w:val="20"/>
        </w:rPr>
        <w:t xml:space="preserve">Банковские реквизиты: </w:t>
      </w:r>
    </w:p>
    <w:p w:rsidR="008337B7" w:rsidRPr="008337B7" w:rsidRDefault="008337B7" w:rsidP="008337B7">
      <w:pPr>
        <w:pStyle w:val="32"/>
        <w:jc w:val="both"/>
        <w:rPr>
          <w:b w:val="0"/>
          <w:sz w:val="20"/>
        </w:rPr>
      </w:pPr>
      <w:r w:rsidRPr="008337B7">
        <w:rPr>
          <w:b w:val="0"/>
          <w:sz w:val="20"/>
        </w:rPr>
        <w:tab/>
      </w:r>
      <w:r w:rsidRPr="008337B7">
        <w:rPr>
          <w:b w:val="0"/>
          <w:sz w:val="20"/>
        </w:rPr>
        <w:tab/>
      </w:r>
    </w:p>
    <w:p w:rsidR="008337B7" w:rsidRPr="008337B7" w:rsidRDefault="008337B7" w:rsidP="008337B7">
      <w:pPr>
        <w:pStyle w:val="32"/>
        <w:ind w:firstLine="708"/>
        <w:jc w:val="both"/>
        <w:rPr>
          <w:b w:val="0"/>
          <w:sz w:val="20"/>
        </w:rPr>
      </w:pPr>
      <w:r w:rsidRPr="008337B7">
        <w:rPr>
          <w:b w:val="0"/>
          <w:bCs/>
          <w:sz w:val="20"/>
        </w:rPr>
        <w:t>Приложения к договору</w:t>
      </w:r>
      <w:r w:rsidRPr="008337B7">
        <w:rPr>
          <w:b w:val="0"/>
          <w:sz w:val="20"/>
        </w:rPr>
        <w:t xml:space="preserve">: </w:t>
      </w:r>
    </w:p>
    <w:p w:rsidR="008337B7" w:rsidRPr="008337B7" w:rsidRDefault="008337B7" w:rsidP="008337B7">
      <w:pPr>
        <w:pStyle w:val="32"/>
        <w:ind w:firstLine="708"/>
        <w:jc w:val="both"/>
        <w:rPr>
          <w:b w:val="0"/>
          <w:sz w:val="20"/>
        </w:rPr>
      </w:pPr>
      <w:r w:rsidRPr="008337B7">
        <w:rPr>
          <w:b w:val="0"/>
          <w:sz w:val="20"/>
        </w:rPr>
        <w:t>1) Перечень арендуемого имущества на 1 л. (Приложение № 1)</w:t>
      </w:r>
    </w:p>
    <w:p w:rsidR="008337B7" w:rsidRPr="008337B7" w:rsidRDefault="008337B7" w:rsidP="008337B7">
      <w:pPr>
        <w:pStyle w:val="32"/>
        <w:ind w:firstLine="708"/>
        <w:jc w:val="both"/>
        <w:rPr>
          <w:b w:val="0"/>
          <w:sz w:val="20"/>
        </w:rPr>
      </w:pPr>
      <w:r w:rsidRPr="008337B7">
        <w:rPr>
          <w:b w:val="0"/>
          <w:sz w:val="20"/>
        </w:rPr>
        <w:t>2) Акт приема-передачи имущества – на 1 л. (Приложение № 2)</w:t>
      </w:r>
    </w:p>
    <w:p w:rsidR="008337B7" w:rsidRPr="008337B7" w:rsidRDefault="008337B7" w:rsidP="008337B7">
      <w:pPr>
        <w:pStyle w:val="32"/>
        <w:ind w:firstLine="708"/>
        <w:jc w:val="both"/>
        <w:rPr>
          <w:b w:val="0"/>
          <w:sz w:val="20"/>
        </w:rPr>
      </w:pPr>
      <w:r w:rsidRPr="008337B7">
        <w:rPr>
          <w:b w:val="0"/>
          <w:sz w:val="20"/>
        </w:rPr>
        <w:t>3) Расчет арендной платы – на 1 л. (Приложение № 3)</w:t>
      </w:r>
    </w:p>
    <w:p w:rsidR="008337B7" w:rsidRPr="008337B7" w:rsidRDefault="008337B7" w:rsidP="008337B7">
      <w:pPr>
        <w:ind w:firstLine="709"/>
        <w:jc w:val="both"/>
      </w:pPr>
      <w:r w:rsidRPr="008337B7">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8337B7" w:rsidRPr="008337B7" w:rsidRDefault="008337B7" w:rsidP="008337B7">
      <w:pPr>
        <w:pStyle w:val="32"/>
        <w:jc w:val="both"/>
        <w:rPr>
          <w:b w:val="0"/>
          <w:sz w:val="20"/>
        </w:rPr>
      </w:pPr>
    </w:p>
    <w:p w:rsidR="008337B7" w:rsidRPr="008337B7" w:rsidRDefault="008337B7" w:rsidP="008337B7">
      <w:pPr>
        <w:pStyle w:val="32"/>
        <w:jc w:val="both"/>
        <w:rPr>
          <w:b w:val="0"/>
          <w:sz w:val="20"/>
        </w:rPr>
      </w:pPr>
      <w:r w:rsidRPr="008337B7">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8337B7" w:rsidRPr="008337B7" w:rsidTr="00AA4A5B">
        <w:trPr>
          <w:trHeight w:val="80"/>
        </w:trPr>
        <w:tc>
          <w:tcPr>
            <w:tcW w:w="5220" w:type="dxa"/>
          </w:tcPr>
          <w:p w:rsidR="008337B7" w:rsidRPr="008337B7" w:rsidRDefault="008337B7" w:rsidP="00AA4A5B">
            <w:pPr>
              <w:pStyle w:val="aff4"/>
              <w:suppressAutoHyphens/>
              <w:jc w:val="both"/>
              <w:rPr>
                <w:rFonts w:ascii="Times New Roman" w:hAnsi="Times New Roman"/>
              </w:rPr>
            </w:pPr>
            <w:r w:rsidRPr="008337B7">
              <w:rPr>
                <w:rFonts w:ascii="Times New Roman" w:hAnsi="Times New Roman"/>
              </w:rPr>
              <w:t xml:space="preserve">Арендодатель: </w:t>
            </w:r>
          </w:p>
          <w:p w:rsidR="008337B7" w:rsidRPr="008337B7" w:rsidRDefault="008337B7" w:rsidP="00AA4A5B">
            <w:pPr>
              <w:pStyle w:val="aff4"/>
              <w:suppressAutoHyphens/>
              <w:spacing w:line="216" w:lineRule="auto"/>
              <w:ind w:left="284" w:firstLine="1148"/>
              <w:jc w:val="both"/>
              <w:rPr>
                <w:rFonts w:ascii="Times New Roman" w:hAnsi="Times New Roman"/>
              </w:rPr>
            </w:pPr>
          </w:p>
          <w:p w:rsidR="008337B7" w:rsidRPr="008337B7" w:rsidRDefault="008337B7" w:rsidP="00AA4A5B">
            <w:pPr>
              <w:rPr>
                <w:rFonts w:eastAsia="MS Mincho"/>
              </w:rPr>
            </w:pPr>
            <w:r w:rsidRPr="008337B7">
              <w:rPr>
                <w:rFonts w:eastAsia="MS Mincho"/>
              </w:rPr>
              <w:t xml:space="preserve">__________________ </w:t>
            </w:r>
            <w:r w:rsidRPr="008337B7">
              <w:rPr>
                <w:rFonts w:eastAsia="MS Mincho"/>
                <w:bCs/>
              </w:rPr>
              <w:t>_______________</w:t>
            </w:r>
            <w:r w:rsidRPr="008337B7">
              <w:rPr>
                <w:rFonts w:eastAsia="MS Mincho"/>
              </w:rPr>
              <w:t xml:space="preserve"> </w:t>
            </w:r>
            <w:r w:rsidRPr="008337B7">
              <w:rPr>
                <w:rFonts w:eastAsia="MS Mincho"/>
                <w:i/>
              </w:rPr>
              <w:t xml:space="preserve">(должность, подпись, ФИО)          </w:t>
            </w:r>
          </w:p>
          <w:p w:rsidR="008337B7" w:rsidRPr="008337B7" w:rsidRDefault="008337B7" w:rsidP="00AA4A5B">
            <w:pPr>
              <w:pStyle w:val="aff4"/>
              <w:suppressAutoHyphens/>
              <w:spacing w:line="216" w:lineRule="auto"/>
              <w:ind w:left="284" w:firstLine="1148"/>
              <w:jc w:val="both"/>
              <w:rPr>
                <w:rFonts w:ascii="Times New Roman" w:hAnsi="Times New Roman"/>
              </w:rPr>
            </w:pPr>
            <w:r w:rsidRPr="008337B7">
              <w:rPr>
                <w:rFonts w:ascii="Times New Roman" w:eastAsia="MS Mincho" w:hAnsi="Times New Roman"/>
                <w:i/>
              </w:rPr>
              <w:t xml:space="preserve">          </w:t>
            </w:r>
          </w:p>
          <w:p w:rsidR="008337B7" w:rsidRPr="008337B7" w:rsidRDefault="008337B7" w:rsidP="00AA4A5B">
            <w:pPr>
              <w:pStyle w:val="aff4"/>
              <w:suppressAutoHyphens/>
              <w:spacing w:line="216" w:lineRule="auto"/>
              <w:jc w:val="both"/>
              <w:rPr>
                <w:rFonts w:ascii="Times New Roman" w:hAnsi="Times New Roman"/>
              </w:rPr>
            </w:pPr>
            <w:r w:rsidRPr="008337B7">
              <w:rPr>
                <w:rFonts w:ascii="Times New Roman" w:hAnsi="Times New Roman"/>
              </w:rPr>
              <w:t xml:space="preserve">       </w:t>
            </w:r>
            <w:r w:rsidRPr="008337B7">
              <w:rPr>
                <w:rFonts w:ascii="Times New Roman" w:hAnsi="Times New Roman"/>
              </w:rPr>
              <w:tab/>
              <w:t xml:space="preserve">                                                                               М.П.</w:t>
            </w:r>
          </w:p>
        </w:tc>
        <w:tc>
          <w:tcPr>
            <w:tcW w:w="4320" w:type="dxa"/>
          </w:tcPr>
          <w:p w:rsidR="008337B7" w:rsidRPr="008337B7" w:rsidRDefault="008337B7" w:rsidP="00AA4A5B">
            <w:pPr>
              <w:pStyle w:val="aff4"/>
              <w:suppressAutoHyphens/>
              <w:spacing w:line="216" w:lineRule="auto"/>
              <w:jc w:val="both"/>
              <w:rPr>
                <w:rFonts w:ascii="Times New Roman" w:hAnsi="Times New Roman"/>
              </w:rPr>
            </w:pPr>
            <w:r w:rsidRPr="008337B7">
              <w:rPr>
                <w:rFonts w:ascii="Times New Roman" w:hAnsi="Times New Roman"/>
              </w:rPr>
              <w:t>Арендатор:</w:t>
            </w:r>
          </w:p>
          <w:p w:rsidR="008337B7" w:rsidRPr="008337B7" w:rsidRDefault="008337B7" w:rsidP="00AA4A5B">
            <w:pPr>
              <w:rPr>
                <w:rFonts w:eastAsia="MS Mincho"/>
              </w:rPr>
            </w:pPr>
            <w:r w:rsidRPr="008337B7">
              <w:rPr>
                <w:bCs/>
              </w:rPr>
              <w:t>_____________</w:t>
            </w:r>
            <w:r w:rsidRPr="008337B7">
              <w:rPr>
                <w:rFonts w:eastAsia="MS Mincho"/>
              </w:rPr>
              <w:t xml:space="preserve">__ </w:t>
            </w:r>
            <w:r w:rsidRPr="008337B7">
              <w:rPr>
                <w:rFonts w:eastAsia="MS Mincho"/>
                <w:bCs/>
              </w:rPr>
              <w:t>_______________</w:t>
            </w:r>
            <w:r w:rsidRPr="008337B7">
              <w:rPr>
                <w:rFonts w:eastAsia="MS Mincho"/>
              </w:rPr>
              <w:t xml:space="preserve"> </w:t>
            </w:r>
            <w:r w:rsidRPr="008337B7">
              <w:rPr>
                <w:rFonts w:eastAsia="MS Mincho"/>
                <w:i/>
              </w:rPr>
              <w:t xml:space="preserve">(должность, подпись, ФИО)          </w:t>
            </w:r>
          </w:p>
          <w:p w:rsidR="008337B7" w:rsidRPr="008337B7" w:rsidRDefault="008337B7" w:rsidP="00AA4A5B">
            <w:pPr>
              <w:pStyle w:val="aff4"/>
              <w:suppressAutoHyphens/>
              <w:jc w:val="both"/>
              <w:rPr>
                <w:rFonts w:ascii="Times New Roman" w:hAnsi="Times New Roman"/>
                <w:bCs/>
              </w:rPr>
            </w:pPr>
            <w:r w:rsidRPr="008337B7">
              <w:rPr>
                <w:rFonts w:ascii="Times New Roman" w:eastAsia="MS Mincho" w:hAnsi="Times New Roman"/>
                <w:i/>
              </w:rPr>
              <w:t xml:space="preserve">          </w:t>
            </w:r>
          </w:p>
          <w:p w:rsidR="008337B7" w:rsidRPr="008337B7" w:rsidRDefault="008337B7" w:rsidP="00AA4A5B">
            <w:pPr>
              <w:pStyle w:val="aff4"/>
              <w:suppressAutoHyphens/>
              <w:jc w:val="both"/>
              <w:rPr>
                <w:rFonts w:ascii="Times New Roman" w:hAnsi="Times New Roman"/>
                <w:bCs/>
              </w:rPr>
            </w:pPr>
          </w:p>
          <w:p w:rsidR="008337B7" w:rsidRPr="008337B7" w:rsidRDefault="008337B7" w:rsidP="00AA4A5B">
            <w:pPr>
              <w:pStyle w:val="aff4"/>
              <w:suppressAutoHyphens/>
              <w:jc w:val="both"/>
              <w:rPr>
                <w:rFonts w:ascii="Times New Roman" w:hAnsi="Times New Roman"/>
                <w:bCs/>
              </w:rPr>
            </w:pPr>
            <w:r w:rsidRPr="008337B7">
              <w:rPr>
                <w:rFonts w:ascii="Times New Roman" w:hAnsi="Times New Roman"/>
                <w:bCs/>
              </w:rPr>
              <w:t xml:space="preserve">     </w:t>
            </w:r>
          </w:p>
          <w:p w:rsidR="008337B7" w:rsidRPr="008337B7" w:rsidRDefault="008337B7" w:rsidP="00AA4A5B">
            <w:pPr>
              <w:pStyle w:val="aff4"/>
              <w:suppressAutoHyphens/>
              <w:spacing w:line="216" w:lineRule="auto"/>
              <w:jc w:val="both"/>
              <w:rPr>
                <w:rFonts w:ascii="Times New Roman" w:hAnsi="Times New Roman"/>
              </w:rPr>
            </w:pPr>
            <w:r w:rsidRPr="008337B7">
              <w:rPr>
                <w:rFonts w:ascii="Times New Roman" w:hAnsi="Times New Roman"/>
                <w:bCs/>
              </w:rPr>
              <w:t xml:space="preserve"> М.П.</w:t>
            </w:r>
          </w:p>
        </w:tc>
      </w:tr>
    </w:tbl>
    <w:p w:rsidR="008337B7" w:rsidRPr="002A63A6" w:rsidRDefault="008337B7" w:rsidP="008337B7">
      <w:pPr>
        <w:pStyle w:val="aff4"/>
        <w:suppressAutoHyphens/>
        <w:spacing w:line="216" w:lineRule="auto"/>
        <w:jc w:val="both"/>
      </w:pPr>
    </w:p>
    <w:p w:rsidR="008337B7" w:rsidRPr="002A63A6" w:rsidRDefault="008337B7" w:rsidP="008337B7">
      <w:pPr>
        <w:pStyle w:val="aff4"/>
        <w:suppressAutoHyphens/>
        <w:spacing w:line="216" w:lineRule="auto"/>
        <w:jc w:val="both"/>
      </w:pPr>
    </w:p>
    <w:p w:rsidR="008337B7" w:rsidRPr="002A63A6" w:rsidRDefault="008337B7" w:rsidP="008337B7">
      <w:pPr>
        <w:jc w:val="right"/>
        <w:rPr>
          <w:rFonts w:eastAsia="MS Mincho"/>
          <w:sz w:val="26"/>
          <w:szCs w:val="26"/>
        </w:rPr>
      </w:pPr>
      <w:r w:rsidRPr="002A63A6">
        <w:rPr>
          <w:rFonts w:eastAsia="MS Mincho"/>
          <w:sz w:val="26"/>
          <w:szCs w:val="26"/>
        </w:rPr>
        <w:br w:type="page"/>
        <w:t xml:space="preserve">Приложение 1 </w:t>
      </w:r>
    </w:p>
    <w:p w:rsidR="008337B7" w:rsidRPr="002A63A6" w:rsidRDefault="008337B7" w:rsidP="008337B7">
      <w:pPr>
        <w:jc w:val="right"/>
        <w:rPr>
          <w:sz w:val="26"/>
          <w:szCs w:val="26"/>
        </w:rPr>
      </w:pPr>
      <w:r w:rsidRPr="002A63A6">
        <w:rPr>
          <w:sz w:val="26"/>
          <w:szCs w:val="26"/>
        </w:rPr>
        <w:t>к договору аренды от _________ №_____</w:t>
      </w:r>
    </w:p>
    <w:p w:rsidR="008337B7" w:rsidRPr="002A63A6" w:rsidRDefault="008337B7" w:rsidP="008337B7">
      <w:pPr>
        <w:jc w:val="center"/>
        <w:rPr>
          <w:rFonts w:eastAsia="MS Mincho"/>
          <w:sz w:val="26"/>
          <w:szCs w:val="26"/>
        </w:rPr>
      </w:pPr>
    </w:p>
    <w:p w:rsidR="008337B7" w:rsidRPr="002A63A6" w:rsidRDefault="008337B7" w:rsidP="008337B7">
      <w:pPr>
        <w:jc w:val="center"/>
        <w:rPr>
          <w:rFonts w:eastAsia="MS Mincho"/>
          <w:sz w:val="26"/>
          <w:szCs w:val="26"/>
        </w:rPr>
      </w:pPr>
      <w:r w:rsidRPr="002A63A6">
        <w:rPr>
          <w:rFonts w:eastAsia="MS Mincho"/>
          <w:sz w:val="26"/>
          <w:szCs w:val="26"/>
        </w:rPr>
        <w:t xml:space="preserve">Перечень арендуемого имущества </w:t>
      </w:r>
    </w:p>
    <w:p w:rsidR="008337B7" w:rsidRPr="002A63A6" w:rsidRDefault="008337B7" w:rsidP="008337B7">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8337B7" w:rsidRPr="002A63A6" w:rsidTr="00AA4A5B">
        <w:trPr>
          <w:trHeight w:val="480"/>
        </w:trPr>
        <w:tc>
          <w:tcPr>
            <w:tcW w:w="486" w:type="dxa"/>
            <w:shd w:val="clear" w:color="auto" w:fill="auto"/>
          </w:tcPr>
          <w:p w:rsidR="008337B7" w:rsidRPr="002A63A6" w:rsidRDefault="008337B7" w:rsidP="00AA4A5B">
            <w:pPr>
              <w:jc w:val="center"/>
              <w:rPr>
                <w:rFonts w:eastAsia="MS Mincho"/>
              </w:rPr>
            </w:pPr>
            <w:r w:rsidRPr="002A63A6">
              <w:rPr>
                <w:rFonts w:eastAsia="MS Mincho"/>
              </w:rPr>
              <w:t>№</w:t>
            </w:r>
          </w:p>
          <w:p w:rsidR="008337B7" w:rsidRPr="002A63A6" w:rsidRDefault="008337B7" w:rsidP="00AA4A5B">
            <w:pPr>
              <w:jc w:val="center"/>
              <w:rPr>
                <w:rFonts w:eastAsia="MS Mincho"/>
              </w:rPr>
            </w:pPr>
            <w:r w:rsidRPr="002A63A6">
              <w:rPr>
                <w:rFonts w:eastAsia="MS Mincho"/>
              </w:rPr>
              <w:t>п/п</w:t>
            </w:r>
          </w:p>
        </w:tc>
        <w:tc>
          <w:tcPr>
            <w:tcW w:w="1500" w:type="dxa"/>
            <w:shd w:val="clear" w:color="auto" w:fill="auto"/>
          </w:tcPr>
          <w:p w:rsidR="008337B7" w:rsidRPr="002A63A6" w:rsidRDefault="008337B7" w:rsidP="00AA4A5B">
            <w:pPr>
              <w:jc w:val="center"/>
              <w:rPr>
                <w:rFonts w:eastAsia="MS Mincho"/>
              </w:rPr>
            </w:pPr>
            <w:r w:rsidRPr="002A63A6">
              <w:rPr>
                <w:rFonts w:eastAsia="MS Mincho"/>
              </w:rPr>
              <w:t xml:space="preserve">Наименование имущества </w:t>
            </w:r>
          </w:p>
        </w:tc>
        <w:tc>
          <w:tcPr>
            <w:tcW w:w="1417" w:type="dxa"/>
            <w:shd w:val="clear" w:color="auto" w:fill="auto"/>
          </w:tcPr>
          <w:p w:rsidR="008337B7" w:rsidRPr="002A63A6" w:rsidRDefault="008337B7" w:rsidP="00AA4A5B">
            <w:pPr>
              <w:jc w:val="center"/>
              <w:rPr>
                <w:rFonts w:eastAsia="MS Mincho"/>
              </w:rPr>
            </w:pPr>
            <w:r w:rsidRPr="002A63A6">
              <w:rPr>
                <w:rFonts w:eastAsia="MS Mincho"/>
              </w:rPr>
              <w:t>Рыночная стоимость, руб.</w:t>
            </w:r>
          </w:p>
        </w:tc>
        <w:tc>
          <w:tcPr>
            <w:tcW w:w="4253" w:type="dxa"/>
            <w:shd w:val="clear" w:color="auto" w:fill="auto"/>
          </w:tcPr>
          <w:p w:rsidR="008337B7" w:rsidRPr="002A63A6" w:rsidRDefault="008337B7" w:rsidP="00AA4A5B">
            <w:pPr>
              <w:jc w:val="center"/>
              <w:rPr>
                <w:rFonts w:eastAsia="MS Mincho"/>
              </w:rPr>
            </w:pPr>
            <w:r w:rsidRPr="002A63A6">
              <w:rPr>
                <w:rFonts w:eastAsia="MS Mincho"/>
              </w:rPr>
              <w:t>Индивидуализирующие характеристики</w:t>
            </w:r>
          </w:p>
        </w:tc>
        <w:tc>
          <w:tcPr>
            <w:tcW w:w="2653" w:type="dxa"/>
          </w:tcPr>
          <w:p w:rsidR="008337B7" w:rsidRPr="002A63A6" w:rsidRDefault="008337B7" w:rsidP="00AA4A5B">
            <w:pPr>
              <w:jc w:val="center"/>
              <w:rPr>
                <w:rFonts w:eastAsia="MS Mincho"/>
              </w:rPr>
            </w:pPr>
            <w:r w:rsidRPr="002A63A6">
              <w:rPr>
                <w:rFonts w:eastAsia="MS Mincho"/>
              </w:rPr>
              <w:t>Комплектность</w:t>
            </w:r>
          </w:p>
        </w:tc>
      </w:tr>
      <w:tr w:rsidR="008337B7" w:rsidRPr="002A63A6" w:rsidTr="00AA4A5B">
        <w:trPr>
          <w:trHeight w:val="228"/>
        </w:trPr>
        <w:tc>
          <w:tcPr>
            <w:tcW w:w="486" w:type="dxa"/>
            <w:shd w:val="clear" w:color="auto" w:fill="auto"/>
          </w:tcPr>
          <w:p w:rsidR="008337B7" w:rsidRPr="002A63A6" w:rsidRDefault="008337B7" w:rsidP="00AA4A5B">
            <w:pPr>
              <w:jc w:val="center"/>
              <w:rPr>
                <w:rFonts w:eastAsia="MS Mincho"/>
              </w:rPr>
            </w:pPr>
            <w:r w:rsidRPr="002A63A6">
              <w:rPr>
                <w:rFonts w:eastAsia="MS Mincho"/>
              </w:rPr>
              <w:t>1.</w:t>
            </w:r>
          </w:p>
        </w:tc>
        <w:tc>
          <w:tcPr>
            <w:tcW w:w="1500" w:type="dxa"/>
            <w:shd w:val="clear" w:color="auto" w:fill="auto"/>
          </w:tcPr>
          <w:p w:rsidR="008337B7" w:rsidRPr="002A63A6" w:rsidRDefault="008337B7" w:rsidP="00AA4A5B">
            <w:pPr>
              <w:jc w:val="center"/>
              <w:rPr>
                <w:rFonts w:eastAsia="MS Mincho"/>
              </w:rPr>
            </w:pPr>
            <w:r w:rsidRPr="002A63A6">
              <w:rPr>
                <w:rFonts w:eastAsia="MS Mincho"/>
              </w:rPr>
              <w:t xml:space="preserve">Автобус </w:t>
            </w:r>
            <w:r w:rsidRPr="002A63A6">
              <w:rPr>
                <w:rFonts w:eastAsia="MS Mincho"/>
              </w:rPr>
              <w:br/>
              <w:t>ЛиАЗ 529267</w:t>
            </w:r>
          </w:p>
        </w:tc>
        <w:tc>
          <w:tcPr>
            <w:tcW w:w="1417" w:type="dxa"/>
            <w:shd w:val="clear" w:color="auto" w:fill="auto"/>
          </w:tcPr>
          <w:p w:rsidR="008337B7" w:rsidRPr="002A63A6" w:rsidRDefault="008337B7" w:rsidP="00AA4A5B">
            <w:pPr>
              <w:jc w:val="center"/>
              <w:rPr>
                <w:rFonts w:eastAsia="MS Mincho"/>
              </w:rPr>
            </w:pPr>
            <w:r w:rsidRPr="002A63A6">
              <w:rPr>
                <w:rFonts w:eastAsia="MS Mincho"/>
              </w:rPr>
              <w:t>13 732 250,00</w:t>
            </w:r>
          </w:p>
        </w:tc>
        <w:tc>
          <w:tcPr>
            <w:tcW w:w="4253" w:type="dxa"/>
            <w:shd w:val="clear" w:color="auto" w:fill="auto"/>
          </w:tcPr>
          <w:p w:rsidR="008337B7" w:rsidRPr="002A63A6" w:rsidRDefault="008337B7" w:rsidP="00AA4A5B">
            <w:pPr>
              <w:rPr>
                <w:rFonts w:eastAsia="MS Mincho"/>
              </w:rPr>
            </w:pPr>
            <w:r w:rsidRPr="002A63A6">
              <w:rPr>
                <w:rFonts w:eastAsia="MS Mincho"/>
              </w:rPr>
              <w:t xml:space="preserve">Идентификационный номер VIN: </w:t>
            </w:r>
            <w:r w:rsidRPr="002A63A6">
              <w:rPr>
                <w:rFonts w:eastAsia="MS Mincho"/>
                <w:lang w:val="en-US"/>
              </w:rPr>
              <w:t>XTY</w:t>
            </w:r>
            <w:r w:rsidRPr="002A63A6">
              <w:rPr>
                <w:rFonts w:eastAsia="MS Mincho"/>
              </w:rPr>
              <w:t>529267</w:t>
            </w:r>
            <w:r w:rsidRPr="002A63A6">
              <w:rPr>
                <w:rFonts w:eastAsia="MS Mincho"/>
                <w:lang w:val="en-US"/>
              </w:rPr>
              <w:t>R</w:t>
            </w:r>
            <w:r w:rsidRPr="002A63A6">
              <w:rPr>
                <w:rFonts w:eastAsia="MS Mincho"/>
              </w:rPr>
              <w:t>0013953;</w:t>
            </w:r>
          </w:p>
          <w:p w:rsidR="008337B7" w:rsidRPr="002A63A6" w:rsidRDefault="008337B7" w:rsidP="00AA4A5B">
            <w:pPr>
              <w:rPr>
                <w:rFonts w:eastAsia="MS Mincho"/>
              </w:rPr>
            </w:pPr>
            <w:r w:rsidRPr="002A63A6">
              <w:rPr>
                <w:rFonts w:eastAsia="MS Mincho"/>
              </w:rPr>
              <w:t xml:space="preserve">Коммерческое наименование – </w:t>
            </w:r>
            <w:r w:rsidRPr="002A63A6">
              <w:rPr>
                <w:rFonts w:eastAsia="MS Mincho"/>
                <w:lang w:val="en-US"/>
              </w:rPr>
              <w:t>CITYMAX</w:t>
            </w:r>
            <w:r w:rsidRPr="002A63A6">
              <w:rPr>
                <w:rFonts w:eastAsia="MS Mincho"/>
              </w:rPr>
              <w:t xml:space="preserve"> 12;</w:t>
            </w:r>
          </w:p>
          <w:p w:rsidR="008337B7" w:rsidRPr="002A63A6" w:rsidRDefault="008337B7" w:rsidP="00AA4A5B">
            <w:pPr>
              <w:rPr>
                <w:rFonts w:eastAsia="MS Mincho"/>
              </w:rPr>
            </w:pPr>
            <w:r w:rsidRPr="002A63A6">
              <w:rPr>
                <w:rFonts w:eastAsia="MS Mincho"/>
              </w:rPr>
              <w:t xml:space="preserve">Категория транспортного средства в соответствии с Конвенцией о дорожном движении – </w:t>
            </w:r>
            <w:r w:rsidRPr="002A63A6">
              <w:rPr>
                <w:rFonts w:eastAsia="MS Mincho"/>
                <w:lang w:val="en-US"/>
              </w:rPr>
              <w:t>D</w:t>
            </w:r>
            <w:r w:rsidRPr="002A63A6">
              <w:rPr>
                <w:rFonts w:eastAsia="MS Mincho"/>
              </w:rPr>
              <w:t>;</w:t>
            </w:r>
          </w:p>
          <w:p w:rsidR="008337B7" w:rsidRPr="002A63A6" w:rsidRDefault="008337B7" w:rsidP="00AA4A5B">
            <w:pPr>
              <w:rPr>
                <w:rFonts w:eastAsia="MS Mincho"/>
              </w:rPr>
            </w:pPr>
            <w:r w:rsidRPr="002A63A6">
              <w:rPr>
                <w:rFonts w:eastAsia="MS Mincho"/>
              </w:rPr>
              <w:t>Категория в соответствии с ТЗ ТС 018//2011 – М3;</w:t>
            </w:r>
          </w:p>
          <w:p w:rsidR="008337B7" w:rsidRPr="002A63A6" w:rsidRDefault="008337B7" w:rsidP="00AA4A5B">
            <w:pPr>
              <w:rPr>
                <w:rFonts w:eastAsia="MS Mincho"/>
              </w:rPr>
            </w:pPr>
            <w:r w:rsidRPr="002A63A6">
              <w:rPr>
                <w:rFonts w:eastAsia="MS Mincho"/>
              </w:rPr>
              <w:t>Номер двигателя – 1023</w:t>
            </w:r>
            <w:r w:rsidRPr="002A63A6">
              <w:rPr>
                <w:rFonts w:eastAsia="MS Mincho"/>
                <w:lang w:val="en-US"/>
              </w:rPr>
              <w:t>L</w:t>
            </w:r>
            <w:r w:rsidRPr="002A63A6">
              <w:rPr>
                <w:rFonts w:eastAsia="MS Mincho"/>
              </w:rPr>
              <w:t xml:space="preserve">016943; </w:t>
            </w:r>
          </w:p>
          <w:p w:rsidR="008337B7" w:rsidRPr="002A63A6" w:rsidRDefault="008337B7" w:rsidP="00AA4A5B">
            <w:pPr>
              <w:rPr>
                <w:rFonts w:eastAsia="MS Mincho"/>
              </w:rPr>
            </w:pPr>
            <w:r w:rsidRPr="002A63A6">
              <w:rPr>
                <w:rFonts w:eastAsia="MS Mincho"/>
              </w:rPr>
              <w:t xml:space="preserve">Номер кузова (кабины, прицепа) – </w:t>
            </w:r>
            <w:r w:rsidRPr="002A63A6">
              <w:rPr>
                <w:rFonts w:eastAsia="MS Mincho"/>
                <w:lang w:val="en-US"/>
              </w:rPr>
              <w:t>XTY</w:t>
            </w:r>
            <w:r w:rsidRPr="002A63A6">
              <w:rPr>
                <w:rFonts w:eastAsia="MS Mincho"/>
              </w:rPr>
              <w:t>529267</w:t>
            </w:r>
            <w:r w:rsidRPr="002A63A6">
              <w:rPr>
                <w:rFonts w:eastAsia="MS Mincho"/>
                <w:lang w:val="en-US"/>
              </w:rPr>
              <w:t>R</w:t>
            </w:r>
            <w:r w:rsidRPr="002A63A6">
              <w:rPr>
                <w:rFonts w:eastAsia="MS Mincho"/>
              </w:rPr>
              <w:t>0013953;</w:t>
            </w:r>
          </w:p>
          <w:p w:rsidR="008337B7" w:rsidRPr="002A63A6" w:rsidRDefault="008337B7" w:rsidP="00AA4A5B">
            <w:pPr>
              <w:rPr>
                <w:rFonts w:eastAsia="MS Mincho"/>
              </w:rPr>
            </w:pPr>
            <w:r w:rsidRPr="002A63A6">
              <w:rPr>
                <w:rFonts w:eastAsia="MS Mincho"/>
              </w:rPr>
              <w:t>Цвет кузова (кабины, прицепа) – красный;</w:t>
            </w:r>
          </w:p>
          <w:p w:rsidR="008337B7" w:rsidRPr="002A63A6" w:rsidRDefault="008337B7" w:rsidP="00AA4A5B">
            <w:pPr>
              <w:rPr>
                <w:rFonts w:eastAsia="MS Mincho"/>
              </w:rPr>
            </w:pPr>
            <w:r w:rsidRPr="002A63A6">
              <w:rPr>
                <w:rFonts w:eastAsia="MS Mincho"/>
              </w:rPr>
              <w:t>Год изготовления – 2024;</w:t>
            </w:r>
          </w:p>
          <w:p w:rsidR="008337B7" w:rsidRPr="002A63A6" w:rsidRDefault="008337B7" w:rsidP="00AA4A5B">
            <w:pPr>
              <w:rPr>
                <w:rFonts w:eastAsia="MS Mincho"/>
              </w:rPr>
            </w:pPr>
            <w:r w:rsidRPr="002A63A6">
              <w:rPr>
                <w:rFonts w:eastAsia="MS Mincho"/>
              </w:rPr>
              <w:t>Двигатели:</w:t>
            </w:r>
          </w:p>
          <w:p w:rsidR="008337B7" w:rsidRPr="002A63A6" w:rsidRDefault="008337B7" w:rsidP="00AA4A5B">
            <w:pPr>
              <w:rPr>
                <w:rFonts w:eastAsia="MS Mincho"/>
              </w:rPr>
            </w:pPr>
            <w:r w:rsidRPr="002A63A6">
              <w:rPr>
                <w:rFonts w:eastAsia="MS Mincho"/>
              </w:rPr>
              <w:t xml:space="preserve">Двигатели внутреннего сгорания (марка, тип) – </w:t>
            </w:r>
            <w:r w:rsidRPr="002A63A6">
              <w:rPr>
                <w:rFonts w:eastAsia="MS Mincho"/>
                <w:lang w:val="en-US"/>
              </w:rPr>
              <w:t>WEICHAL</w:t>
            </w:r>
            <w:r w:rsidRPr="002A63A6">
              <w:rPr>
                <w:rFonts w:eastAsia="MS Mincho"/>
              </w:rPr>
              <w:t xml:space="preserve">, </w:t>
            </w:r>
            <w:r w:rsidRPr="002A63A6">
              <w:rPr>
                <w:rFonts w:eastAsia="MS Mincho"/>
                <w:lang w:val="en-US"/>
              </w:rPr>
              <w:t>WP</w:t>
            </w:r>
            <w:r w:rsidRPr="002A63A6">
              <w:rPr>
                <w:rFonts w:eastAsia="MS Mincho"/>
              </w:rPr>
              <w:t>7</w:t>
            </w:r>
            <w:r w:rsidRPr="002A63A6">
              <w:rPr>
                <w:rFonts w:eastAsia="MS Mincho"/>
                <w:lang w:val="en-US"/>
              </w:rPr>
              <w:t>NG</w:t>
            </w:r>
            <w:r w:rsidRPr="002A63A6">
              <w:rPr>
                <w:rFonts w:eastAsia="MS Mincho"/>
              </w:rPr>
              <w:t>280</w:t>
            </w:r>
            <w:r w:rsidRPr="002A63A6">
              <w:rPr>
                <w:rFonts w:eastAsia="MS Mincho"/>
                <w:lang w:val="en-US"/>
              </w:rPr>
              <w:t>E</w:t>
            </w:r>
            <w:r w:rsidRPr="002A63A6">
              <w:rPr>
                <w:rFonts w:eastAsia="MS Mincho"/>
              </w:rPr>
              <w:t>51, с четырехтактный, с искровым зажиганием;</w:t>
            </w:r>
          </w:p>
          <w:p w:rsidR="008337B7" w:rsidRPr="002A63A6" w:rsidRDefault="008337B7" w:rsidP="00AA4A5B">
            <w:pPr>
              <w:rPr>
                <w:rFonts w:eastAsia="MS Mincho"/>
              </w:rPr>
            </w:pPr>
            <w:r w:rsidRPr="002A63A6">
              <w:rPr>
                <w:rFonts w:eastAsia="MS Mincho"/>
              </w:rPr>
              <w:t>Рабочий объем цилиндров (см</w:t>
            </w:r>
            <w:r w:rsidRPr="002A63A6">
              <w:rPr>
                <w:rFonts w:eastAsia="MS Mincho"/>
                <w:vertAlign w:val="superscript"/>
              </w:rPr>
              <w:t>3</w:t>
            </w:r>
            <w:r w:rsidRPr="002A63A6">
              <w:rPr>
                <w:rFonts w:eastAsia="MS Mincho"/>
              </w:rPr>
              <w:t>) – 7470;</w:t>
            </w:r>
          </w:p>
          <w:p w:rsidR="008337B7" w:rsidRPr="002A63A6" w:rsidRDefault="008337B7" w:rsidP="00AA4A5B">
            <w:pPr>
              <w:rPr>
                <w:rFonts w:eastAsia="MS Mincho"/>
              </w:rPr>
            </w:pPr>
            <w:r w:rsidRPr="002A63A6">
              <w:rPr>
                <w:rFonts w:eastAsia="MS Mincho"/>
              </w:rPr>
              <w:t>Максимальная мощность (кВт) (мин</w:t>
            </w:r>
            <w:r w:rsidRPr="002A63A6">
              <w:rPr>
                <w:rFonts w:eastAsia="MS Mincho"/>
                <w:vertAlign w:val="superscript"/>
              </w:rPr>
              <w:t>-1</w:t>
            </w:r>
            <w:r w:rsidRPr="002A63A6">
              <w:rPr>
                <w:rFonts w:eastAsia="MS Mincho"/>
              </w:rPr>
              <w:t>) – 198 (2100);</w:t>
            </w:r>
          </w:p>
          <w:p w:rsidR="008337B7" w:rsidRPr="002A63A6" w:rsidRDefault="008337B7" w:rsidP="00AA4A5B">
            <w:pPr>
              <w:rPr>
                <w:rFonts w:eastAsia="MS Mincho"/>
              </w:rPr>
            </w:pPr>
            <w:r w:rsidRPr="002A63A6">
              <w:rPr>
                <w:rFonts w:eastAsia="MS Mincho"/>
              </w:rPr>
              <w:t>Экологический класс – пятый;</w:t>
            </w:r>
          </w:p>
          <w:p w:rsidR="008337B7" w:rsidRPr="002A63A6" w:rsidRDefault="008337B7" w:rsidP="00AA4A5B">
            <w:pPr>
              <w:rPr>
                <w:rFonts w:eastAsia="MS Mincho"/>
              </w:rPr>
            </w:pPr>
            <w:r w:rsidRPr="002A63A6">
              <w:rPr>
                <w:rFonts w:eastAsia="MS Mincho"/>
              </w:rPr>
              <w:t>Технически допустимая максимальная масса транспортного средства (кг) – 18000;</w:t>
            </w:r>
          </w:p>
          <w:p w:rsidR="008337B7" w:rsidRPr="002A63A6" w:rsidRDefault="008337B7" w:rsidP="00AA4A5B">
            <w:pPr>
              <w:rPr>
                <w:rFonts w:eastAsia="MS Mincho"/>
              </w:rPr>
            </w:pPr>
            <w:r w:rsidRPr="002A63A6">
              <w:rPr>
                <w:rFonts w:eastAsia="MS Mincho"/>
              </w:rPr>
              <w:t>Масса транспортного средства в снаряженном состоянии (кг) – 12450;</w:t>
            </w:r>
          </w:p>
          <w:p w:rsidR="008337B7" w:rsidRPr="002A63A6" w:rsidRDefault="008337B7" w:rsidP="00AA4A5B">
            <w:pPr>
              <w:rPr>
                <w:rFonts w:eastAsia="MS Mincho"/>
              </w:rPr>
            </w:pPr>
            <w:r w:rsidRPr="002A63A6">
              <w:rPr>
                <w:rFonts w:eastAsia="MS Mincho"/>
              </w:rPr>
              <w:t xml:space="preserve"> Колесная формула/ведущие колеса – 4х2/задние;</w:t>
            </w:r>
          </w:p>
          <w:p w:rsidR="008337B7" w:rsidRPr="002A63A6" w:rsidRDefault="008337B7" w:rsidP="00AA4A5B">
            <w:pPr>
              <w:rPr>
                <w:rFonts w:eastAsia="MS Mincho"/>
              </w:rPr>
            </w:pPr>
            <w:r w:rsidRPr="002A63A6">
              <w:rPr>
                <w:rFonts w:eastAsia="MS Mincho"/>
              </w:rPr>
              <w:t>Количество мест для сидения – 29 (28+1 инвалид в коляске +1 водитель));</w:t>
            </w:r>
          </w:p>
          <w:p w:rsidR="008337B7" w:rsidRPr="002A63A6" w:rsidRDefault="008337B7" w:rsidP="00AA4A5B">
            <w:pPr>
              <w:rPr>
                <w:rFonts w:eastAsia="MS Mincho"/>
              </w:rPr>
            </w:pPr>
            <w:r w:rsidRPr="002A63A6">
              <w:rPr>
                <w:rFonts w:eastAsia="MS Mincho"/>
              </w:rPr>
              <w:t>Пассажировместимость – 114;</w:t>
            </w:r>
          </w:p>
          <w:p w:rsidR="008337B7" w:rsidRPr="002A63A6" w:rsidRDefault="008337B7" w:rsidP="00AA4A5B">
            <w:pPr>
              <w:rPr>
                <w:rFonts w:eastAsia="MS Mincho"/>
              </w:rPr>
            </w:pPr>
            <w:r w:rsidRPr="002A63A6">
              <w:rPr>
                <w:rFonts w:eastAsia="MS Mincho"/>
              </w:rPr>
              <w:t>Трансмиссия (тип) – гидромеханическая;</w:t>
            </w:r>
          </w:p>
          <w:p w:rsidR="008337B7" w:rsidRPr="002A63A6" w:rsidRDefault="008337B7" w:rsidP="00AA4A5B">
            <w:pPr>
              <w:rPr>
                <w:rFonts w:eastAsia="MS Mincho"/>
              </w:rPr>
            </w:pPr>
            <w:r w:rsidRPr="002A63A6">
              <w:rPr>
                <w:rFonts w:eastAsia="MS Mincho"/>
              </w:rPr>
              <w:t>Вид топлива – Компримированный природный газ;</w:t>
            </w:r>
          </w:p>
          <w:p w:rsidR="008337B7" w:rsidRPr="002A63A6" w:rsidRDefault="008337B7" w:rsidP="00AA4A5B">
            <w:pPr>
              <w:rPr>
                <w:rFonts w:eastAsia="MS Mincho"/>
              </w:rPr>
            </w:pPr>
            <w:r w:rsidRPr="002A63A6">
              <w:rPr>
                <w:rFonts w:eastAsia="MS Mincho"/>
              </w:rPr>
              <w:t>Государственный регистрационный знак В870ТК37;</w:t>
            </w:r>
          </w:p>
          <w:p w:rsidR="008337B7" w:rsidRPr="002A63A6" w:rsidRDefault="008337B7" w:rsidP="00AA4A5B">
            <w:pPr>
              <w:rPr>
                <w:rFonts w:eastAsia="MS Mincho"/>
              </w:rPr>
            </w:pPr>
            <w:r w:rsidRPr="002A63A6">
              <w:rPr>
                <w:rFonts w:eastAsia="MS Mincho"/>
              </w:rPr>
              <w:t>Инв. №</w:t>
            </w:r>
            <w:r w:rsidRPr="002A63A6">
              <w:t>11013500000000000017</w:t>
            </w:r>
          </w:p>
        </w:tc>
        <w:tc>
          <w:tcPr>
            <w:tcW w:w="2653" w:type="dxa"/>
          </w:tcPr>
          <w:p w:rsidR="008337B7" w:rsidRPr="002A63A6" w:rsidRDefault="008337B7" w:rsidP="00AA4A5B">
            <w:r w:rsidRPr="002A63A6">
              <w:t xml:space="preserve">- 3 огнетушителя порошковых (ОП), </w:t>
            </w:r>
          </w:p>
          <w:p w:rsidR="008337B7" w:rsidRPr="002A63A6" w:rsidRDefault="008337B7" w:rsidP="00AA4A5B">
            <w:r w:rsidRPr="002A63A6">
              <w:t xml:space="preserve">- ключ для гаек колёс с монтировкой – 1шт, </w:t>
            </w:r>
          </w:p>
          <w:p w:rsidR="008337B7" w:rsidRPr="002A63A6" w:rsidRDefault="008337B7" w:rsidP="00AA4A5B">
            <w:r w:rsidRPr="002A63A6">
              <w:t xml:space="preserve">- противооткатные устройства – 2 шт, </w:t>
            </w:r>
          </w:p>
          <w:p w:rsidR="008337B7" w:rsidRPr="002A63A6" w:rsidRDefault="008337B7" w:rsidP="00AA4A5B">
            <w:r w:rsidRPr="002A63A6">
              <w:t>- буксировочное устройство – 1 шт,</w:t>
            </w:r>
          </w:p>
          <w:p w:rsidR="008337B7" w:rsidRPr="002A63A6" w:rsidRDefault="008337B7" w:rsidP="00AA4A5B">
            <w:r w:rsidRPr="002A63A6">
              <w:t xml:space="preserve">- домкрат гидравлический двухштоковый – 1 шт, </w:t>
            </w:r>
          </w:p>
          <w:p w:rsidR="008337B7" w:rsidRPr="002A63A6" w:rsidRDefault="008337B7" w:rsidP="00AA4A5B">
            <w:r w:rsidRPr="002A63A6">
              <w:t>- запасное колесо – 1 шт;</w:t>
            </w:r>
          </w:p>
          <w:p w:rsidR="008337B7" w:rsidRPr="002A63A6" w:rsidRDefault="008337B7" w:rsidP="00AA4A5B">
            <w:r w:rsidRPr="002A63A6">
              <w:t>- аптечка - 1 шт,</w:t>
            </w:r>
          </w:p>
          <w:p w:rsidR="008337B7" w:rsidRPr="002A63A6" w:rsidRDefault="008337B7" w:rsidP="00AA4A5B">
            <w:r w:rsidRPr="002A63A6">
              <w:t>- система видеонаблюдения (8 видеокамер)</w:t>
            </w:r>
          </w:p>
          <w:p w:rsidR="008337B7" w:rsidRPr="002A63A6" w:rsidRDefault="008337B7" w:rsidP="00AA4A5B">
            <w:r w:rsidRPr="002A63A6">
              <w:t>- тахограф "Меркурий ТА-001" (зав № 0000527556)</w:t>
            </w:r>
          </w:p>
          <w:p w:rsidR="008337B7" w:rsidRPr="002A63A6" w:rsidRDefault="008337B7" w:rsidP="00AA4A5B">
            <w:r w:rsidRPr="002A63A6">
              <w:t>- аппаратура спутниковой навигации "ОРБИТА.Навигатор.06" №197005380</w:t>
            </w:r>
          </w:p>
          <w:p w:rsidR="008337B7" w:rsidRPr="002A63A6" w:rsidRDefault="008337B7" w:rsidP="00AA4A5B">
            <w:r w:rsidRPr="002A63A6">
              <w:t>- бортовое устройство автоинформирования пассажиров "ОРБИТА. Информатор" №143217853</w:t>
            </w:r>
          </w:p>
          <w:p w:rsidR="008337B7" w:rsidRPr="002A63A6" w:rsidRDefault="008337B7" w:rsidP="00AA4A5B">
            <w:r w:rsidRPr="002A63A6">
              <w:t>- устройство ЭРА-ГЛОНАСС № 8970177000128776377</w:t>
            </w:r>
          </w:p>
          <w:p w:rsidR="008337B7" w:rsidRPr="002A63A6" w:rsidRDefault="008337B7" w:rsidP="00AA4A5B">
            <w:r w:rsidRPr="002A63A6">
              <w:t>- автомобильный монитор CARVIS серии МТ SN:020707234670</w:t>
            </w:r>
          </w:p>
          <w:p w:rsidR="008337B7" w:rsidRPr="002A63A6" w:rsidRDefault="008337B7" w:rsidP="00AA4A5B">
            <w:pPr>
              <w:rPr>
                <w:rFonts w:eastAsia="MS Mincho"/>
              </w:rPr>
            </w:pPr>
            <w:r w:rsidRPr="002A63A6">
              <w:t>- видеорегистратор №017218270205916</w:t>
            </w:r>
          </w:p>
        </w:tc>
      </w:tr>
    </w:tbl>
    <w:p w:rsidR="008337B7" w:rsidRPr="002A63A6" w:rsidRDefault="008337B7" w:rsidP="008337B7">
      <w:pPr>
        <w:jc w:val="center"/>
        <w:rPr>
          <w:rFonts w:eastAsia="MS Mincho"/>
          <w:sz w:val="26"/>
          <w:szCs w:val="26"/>
        </w:rPr>
      </w:pPr>
    </w:p>
    <w:p w:rsidR="008337B7" w:rsidRPr="002A63A6" w:rsidRDefault="008337B7" w:rsidP="008337B7">
      <w:pPr>
        <w:ind w:firstLine="284"/>
        <w:jc w:val="both"/>
        <w:rPr>
          <w:rFonts w:eastAsia="MS Mincho"/>
          <w:sz w:val="26"/>
          <w:szCs w:val="26"/>
        </w:rPr>
      </w:pPr>
      <w:r w:rsidRPr="002A63A6">
        <w:rPr>
          <w:sz w:val="26"/>
          <w:szCs w:val="26"/>
        </w:rPr>
        <w:t>Рыночная стоимость имущества устанавливается в соответствии с о</w:t>
      </w:r>
      <w:r w:rsidRPr="002A63A6">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2A63A6">
        <w:rPr>
          <w:bCs/>
          <w:iCs/>
          <w:spacing w:val="1"/>
          <w:sz w:val="26"/>
          <w:szCs w:val="26"/>
        </w:rPr>
        <w:t xml:space="preserve">ЛИАЗ 529267 </w:t>
      </w:r>
      <w:r w:rsidRPr="002A63A6">
        <w:rPr>
          <w:iCs/>
          <w:spacing w:val="1"/>
          <w:sz w:val="26"/>
          <w:szCs w:val="26"/>
        </w:rPr>
        <w:t>от 27.03.2025 № 53/03/2025.</w:t>
      </w:r>
    </w:p>
    <w:p w:rsidR="008337B7" w:rsidRPr="002A63A6" w:rsidRDefault="008337B7" w:rsidP="008337B7">
      <w:pPr>
        <w:jc w:val="center"/>
        <w:rPr>
          <w:rFonts w:eastAsia="MS Mincho"/>
          <w:sz w:val="26"/>
          <w:szCs w:val="26"/>
        </w:rPr>
      </w:pPr>
    </w:p>
    <w:tbl>
      <w:tblPr>
        <w:tblW w:w="0" w:type="auto"/>
        <w:tblLook w:val="01E0" w:firstRow="1" w:lastRow="1" w:firstColumn="1" w:lastColumn="1" w:noHBand="0" w:noVBand="0"/>
      </w:tblPr>
      <w:tblGrid>
        <w:gridCol w:w="10139"/>
        <w:gridCol w:w="222"/>
      </w:tblGrid>
      <w:tr w:rsidR="008337B7" w:rsidRPr="002A63A6" w:rsidTr="00AA4A5B">
        <w:trPr>
          <w:trHeight w:val="60"/>
        </w:trPr>
        <w:tc>
          <w:tcPr>
            <w:tcW w:w="9773" w:type="dxa"/>
          </w:tcPr>
          <w:p w:rsidR="008337B7" w:rsidRPr="002A63A6" w:rsidRDefault="008337B7" w:rsidP="00AA4A5B">
            <w:pPr>
              <w:rPr>
                <w:rFonts w:eastAsia="MS Mincho"/>
                <w:b/>
                <w:bCs/>
                <w:sz w:val="26"/>
                <w:szCs w:val="26"/>
              </w:rPr>
            </w:pPr>
            <w:r w:rsidRPr="002A63A6">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8337B7" w:rsidRPr="002A63A6" w:rsidTr="00AA4A5B">
              <w:trPr>
                <w:trHeight w:val="1017"/>
              </w:trPr>
              <w:tc>
                <w:tcPr>
                  <w:tcW w:w="4962" w:type="dxa"/>
                </w:tcPr>
                <w:p w:rsidR="008337B7" w:rsidRPr="002A63A6" w:rsidRDefault="008337B7" w:rsidP="00AA4A5B">
                  <w:pPr>
                    <w:rPr>
                      <w:rFonts w:eastAsia="MS Mincho"/>
                      <w:sz w:val="26"/>
                      <w:szCs w:val="26"/>
                    </w:rPr>
                  </w:pPr>
                  <w:r w:rsidRPr="002A63A6">
                    <w:rPr>
                      <w:rFonts w:eastAsia="MS Mincho"/>
                      <w:sz w:val="26"/>
                      <w:szCs w:val="26"/>
                      <w:u w:val="single"/>
                    </w:rPr>
                    <w:t>Арендодатель</w:t>
                  </w:r>
                  <w:r w:rsidRPr="002A63A6">
                    <w:rPr>
                      <w:rFonts w:eastAsia="MS Mincho"/>
                      <w:sz w:val="26"/>
                      <w:szCs w:val="26"/>
                    </w:rPr>
                    <w:t>:</w:t>
                  </w:r>
                </w:p>
                <w:p w:rsidR="008337B7" w:rsidRPr="002A63A6" w:rsidRDefault="008337B7" w:rsidP="00AA4A5B">
                  <w:pPr>
                    <w:rPr>
                      <w:rFonts w:eastAsia="MS Mincho"/>
                      <w:sz w:val="26"/>
                      <w:szCs w:val="26"/>
                    </w:rPr>
                  </w:pPr>
                </w:p>
                <w:p w:rsidR="008337B7" w:rsidRPr="002A63A6" w:rsidRDefault="008337B7" w:rsidP="00AA4A5B">
                  <w:pPr>
                    <w:rPr>
                      <w:rFonts w:eastAsia="MS Mincho"/>
                      <w:sz w:val="26"/>
                      <w:szCs w:val="26"/>
                    </w:rPr>
                  </w:pPr>
                </w:p>
                <w:p w:rsidR="008337B7" w:rsidRPr="002A63A6" w:rsidRDefault="008337B7" w:rsidP="00AA4A5B">
                  <w:pPr>
                    <w:rPr>
                      <w:rFonts w:eastAsia="MS Mincho"/>
                      <w:b/>
                      <w:sz w:val="26"/>
                      <w:szCs w:val="26"/>
                    </w:rPr>
                  </w:pPr>
                  <w:r w:rsidRPr="002A63A6">
                    <w:rPr>
                      <w:rFonts w:eastAsia="MS Mincho"/>
                      <w:sz w:val="26"/>
                      <w:szCs w:val="26"/>
                    </w:rPr>
                    <w:t xml:space="preserve">__________________ </w:t>
                  </w:r>
                  <w:r w:rsidRPr="002A63A6">
                    <w:rPr>
                      <w:rFonts w:eastAsia="MS Mincho"/>
                      <w:bCs/>
                      <w:sz w:val="26"/>
                      <w:szCs w:val="26"/>
                    </w:rPr>
                    <w:t>_______________</w:t>
                  </w:r>
                  <w:r w:rsidRPr="002A63A6">
                    <w:rPr>
                      <w:rFonts w:eastAsia="MS Mincho"/>
                      <w:sz w:val="26"/>
                      <w:szCs w:val="26"/>
                    </w:rPr>
                    <w:t xml:space="preserve"> </w:t>
                  </w:r>
                  <w:r w:rsidRPr="002A63A6">
                    <w:rPr>
                      <w:rFonts w:eastAsia="MS Mincho"/>
                      <w:i/>
                      <w:sz w:val="26"/>
                      <w:szCs w:val="26"/>
                    </w:rPr>
                    <w:t xml:space="preserve">(должность, подпись, ФИО)          </w:t>
                  </w:r>
                </w:p>
                <w:p w:rsidR="008337B7" w:rsidRPr="002A63A6" w:rsidRDefault="008337B7" w:rsidP="00AA4A5B">
                  <w:pPr>
                    <w:rPr>
                      <w:rFonts w:eastAsia="MS Mincho"/>
                      <w:bCs/>
                      <w:sz w:val="26"/>
                      <w:szCs w:val="26"/>
                    </w:rPr>
                  </w:pPr>
                  <w:r w:rsidRPr="002A63A6">
                    <w:rPr>
                      <w:rFonts w:eastAsia="MS Mincho"/>
                      <w:i/>
                      <w:sz w:val="26"/>
                      <w:szCs w:val="26"/>
                    </w:rPr>
                    <w:t xml:space="preserve">          М.П.                </w:t>
                  </w:r>
                </w:p>
              </w:tc>
              <w:tc>
                <w:tcPr>
                  <w:tcW w:w="4961" w:type="dxa"/>
                </w:tcPr>
                <w:p w:rsidR="008337B7" w:rsidRPr="002A63A6" w:rsidRDefault="008337B7" w:rsidP="00AA4A5B">
                  <w:pPr>
                    <w:rPr>
                      <w:rFonts w:eastAsia="MS Mincho"/>
                      <w:sz w:val="26"/>
                      <w:szCs w:val="26"/>
                    </w:rPr>
                  </w:pPr>
                  <w:r w:rsidRPr="002A63A6">
                    <w:rPr>
                      <w:rFonts w:eastAsia="MS Mincho"/>
                      <w:sz w:val="26"/>
                      <w:szCs w:val="26"/>
                      <w:u w:val="single"/>
                    </w:rPr>
                    <w:t>Арендатор</w:t>
                  </w:r>
                  <w:r w:rsidRPr="002A63A6">
                    <w:rPr>
                      <w:rFonts w:eastAsia="MS Mincho"/>
                      <w:sz w:val="26"/>
                      <w:szCs w:val="26"/>
                    </w:rPr>
                    <w:t>:</w:t>
                  </w:r>
                </w:p>
                <w:p w:rsidR="008337B7" w:rsidRPr="002A63A6" w:rsidRDefault="008337B7" w:rsidP="00AA4A5B">
                  <w:pPr>
                    <w:rPr>
                      <w:rFonts w:eastAsia="MS Mincho"/>
                      <w:i/>
                      <w:sz w:val="26"/>
                      <w:szCs w:val="26"/>
                    </w:rPr>
                  </w:pPr>
                </w:p>
                <w:p w:rsidR="008337B7" w:rsidRPr="002A63A6" w:rsidRDefault="008337B7" w:rsidP="00AA4A5B">
                  <w:pPr>
                    <w:rPr>
                      <w:rFonts w:eastAsia="MS Mincho"/>
                      <w:sz w:val="26"/>
                      <w:szCs w:val="26"/>
                    </w:rPr>
                  </w:pPr>
                </w:p>
                <w:p w:rsidR="008337B7" w:rsidRPr="002A63A6" w:rsidRDefault="008337B7" w:rsidP="00AA4A5B">
                  <w:pPr>
                    <w:rPr>
                      <w:rFonts w:eastAsia="MS Mincho"/>
                      <w:b/>
                      <w:sz w:val="26"/>
                      <w:szCs w:val="26"/>
                    </w:rPr>
                  </w:pPr>
                  <w:r w:rsidRPr="002A63A6">
                    <w:rPr>
                      <w:rFonts w:eastAsia="MS Mincho"/>
                      <w:sz w:val="26"/>
                      <w:szCs w:val="26"/>
                    </w:rPr>
                    <w:t>____________________________________ (</w:t>
                  </w:r>
                  <w:r w:rsidRPr="002A63A6">
                    <w:rPr>
                      <w:rFonts w:eastAsia="MS Mincho"/>
                      <w:i/>
                      <w:sz w:val="26"/>
                      <w:szCs w:val="26"/>
                    </w:rPr>
                    <w:t>должность, подпись, ФИО)</w:t>
                  </w:r>
                </w:p>
                <w:p w:rsidR="008337B7" w:rsidRPr="002A63A6" w:rsidRDefault="008337B7" w:rsidP="00AA4A5B">
                  <w:pPr>
                    <w:rPr>
                      <w:rFonts w:eastAsia="MS Mincho"/>
                      <w:sz w:val="26"/>
                      <w:szCs w:val="26"/>
                    </w:rPr>
                  </w:pPr>
                  <w:r w:rsidRPr="002A63A6">
                    <w:rPr>
                      <w:rFonts w:eastAsia="MS Mincho"/>
                      <w:sz w:val="26"/>
                      <w:szCs w:val="26"/>
                    </w:rPr>
                    <w:t xml:space="preserve">           </w:t>
                  </w:r>
                  <w:r w:rsidRPr="002A63A6">
                    <w:rPr>
                      <w:rFonts w:eastAsia="MS Mincho"/>
                      <w:i/>
                      <w:sz w:val="26"/>
                      <w:szCs w:val="26"/>
                    </w:rPr>
                    <w:t>М.П.</w:t>
                  </w:r>
                </w:p>
              </w:tc>
            </w:tr>
          </w:tbl>
          <w:p w:rsidR="008337B7" w:rsidRPr="002A63A6" w:rsidRDefault="008337B7" w:rsidP="00AA4A5B">
            <w:pPr>
              <w:rPr>
                <w:rFonts w:eastAsia="MS Mincho"/>
                <w:sz w:val="26"/>
                <w:szCs w:val="26"/>
              </w:rPr>
            </w:pPr>
          </w:p>
        </w:tc>
        <w:tc>
          <w:tcPr>
            <w:tcW w:w="222" w:type="dxa"/>
          </w:tcPr>
          <w:p w:rsidR="008337B7" w:rsidRPr="002A63A6" w:rsidRDefault="008337B7" w:rsidP="00AA4A5B">
            <w:pPr>
              <w:rPr>
                <w:rFonts w:eastAsia="MS Mincho"/>
                <w:sz w:val="26"/>
                <w:szCs w:val="26"/>
              </w:rPr>
            </w:pPr>
          </w:p>
        </w:tc>
      </w:tr>
    </w:tbl>
    <w:p w:rsidR="008337B7" w:rsidRPr="002A63A6" w:rsidRDefault="008337B7" w:rsidP="008337B7">
      <w:pPr>
        <w:jc w:val="right"/>
        <w:rPr>
          <w:rFonts w:eastAsia="MS Mincho"/>
          <w:sz w:val="26"/>
          <w:szCs w:val="26"/>
        </w:rPr>
      </w:pPr>
    </w:p>
    <w:p w:rsidR="008337B7" w:rsidRPr="002A63A6" w:rsidRDefault="008337B7" w:rsidP="008337B7">
      <w:pPr>
        <w:jc w:val="right"/>
        <w:rPr>
          <w:rFonts w:eastAsia="MS Mincho"/>
          <w:sz w:val="26"/>
          <w:szCs w:val="26"/>
        </w:rPr>
      </w:pPr>
      <w:r w:rsidRPr="002A63A6">
        <w:rPr>
          <w:rFonts w:eastAsia="MS Mincho"/>
          <w:sz w:val="26"/>
          <w:szCs w:val="26"/>
        </w:rPr>
        <w:br w:type="page"/>
        <w:t xml:space="preserve">Приложение 2 </w:t>
      </w:r>
    </w:p>
    <w:p w:rsidR="008337B7" w:rsidRPr="002A63A6" w:rsidRDefault="008337B7" w:rsidP="008337B7">
      <w:pPr>
        <w:jc w:val="right"/>
        <w:rPr>
          <w:sz w:val="26"/>
          <w:szCs w:val="26"/>
        </w:rPr>
      </w:pPr>
      <w:r w:rsidRPr="002A63A6">
        <w:rPr>
          <w:sz w:val="26"/>
          <w:szCs w:val="26"/>
        </w:rPr>
        <w:t>к договору аренды от _________ №_____</w:t>
      </w:r>
    </w:p>
    <w:p w:rsidR="008337B7" w:rsidRPr="002A63A6" w:rsidRDefault="008337B7" w:rsidP="008337B7">
      <w:pPr>
        <w:jc w:val="right"/>
        <w:rPr>
          <w:sz w:val="26"/>
          <w:szCs w:val="26"/>
        </w:rPr>
      </w:pPr>
    </w:p>
    <w:p w:rsidR="008337B7" w:rsidRPr="002A63A6" w:rsidRDefault="008337B7" w:rsidP="008337B7">
      <w:pPr>
        <w:jc w:val="center"/>
        <w:rPr>
          <w:sz w:val="26"/>
          <w:szCs w:val="26"/>
        </w:rPr>
      </w:pPr>
    </w:p>
    <w:p w:rsidR="008337B7" w:rsidRPr="002A63A6" w:rsidRDefault="008337B7" w:rsidP="008337B7">
      <w:pPr>
        <w:jc w:val="center"/>
        <w:rPr>
          <w:sz w:val="26"/>
          <w:szCs w:val="26"/>
        </w:rPr>
      </w:pPr>
      <w:r w:rsidRPr="002A63A6">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8337B7" w:rsidRPr="002A63A6" w:rsidTr="00AA4A5B">
        <w:trPr>
          <w:trHeight w:val="480"/>
        </w:trPr>
        <w:tc>
          <w:tcPr>
            <w:tcW w:w="486" w:type="dxa"/>
            <w:shd w:val="clear" w:color="auto" w:fill="auto"/>
          </w:tcPr>
          <w:p w:rsidR="008337B7" w:rsidRPr="002A63A6" w:rsidRDefault="008337B7" w:rsidP="00AA4A5B">
            <w:pPr>
              <w:jc w:val="center"/>
              <w:rPr>
                <w:rFonts w:eastAsia="MS Mincho"/>
              </w:rPr>
            </w:pPr>
            <w:r w:rsidRPr="002A63A6">
              <w:rPr>
                <w:rFonts w:eastAsia="MS Mincho"/>
              </w:rPr>
              <w:t>№</w:t>
            </w:r>
          </w:p>
          <w:p w:rsidR="008337B7" w:rsidRPr="002A63A6" w:rsidRDefault="008337B7" w:rsidP="00AA4A5B">
            <w:pPr>
              <w:jc w:val="center"/>
              <w:rPr>
                <w:rFonts w:eastAsia="MS Mincho"/>
              </w:rPr>
            </w:pPr>
            <w:r w:rsidRPr="002A63A6">
              <w:rPr>
                <w:rFonts w:eastAsia="MS Mincho"/>
              </w:rPr>
              <w:t>п/п</w:t>
            </w:r>
          </w:p>
        </w:tc>
        <w:tc>
          <w:tcPr>
            <w:tcW w:w="1500" w:type="dxa"/>
            <w:shd w:val="clear" w:color="auto" w:fill="auto"/>
          </w:tcPr>
          <w:p w:rsidR="008337B7" w:rsidRPr="002A63A6" w:rsidRDefault="008337B7" w:rsidP="00AA4A5B">
            <w:pPr>
              <w:jc w:val="center"/>
              <w:rPr>
                <w:rFonts w:eastAsia="MS Mincho"/>
              </w:rPr>
            </w:pPr>
            <w:r w:rsidRPr="002A63A6">
              <w:rPr>
                <w:rFonts w:eastAsia="MS Mincho"/>
              </w:rPr>
              <w:t xml:space="preserve">Наименование имущества </w:t>
            </w:r>
          </w:p>
        </w:tc>
        <w:tc>
          <w:tcPr>
            <w:tcW w:w="1417" w:type="dxa"/>
            <w:shd w:val="clear" w:color="auto" w:fill="auto"/>
          </w:tcPr>
          <w:p w:rsidR="008337B7" w:rsidRPr="002A63A6" w:rsidRDefault="008337B7" w:rsidP="00AA4A5B">
            <w:pPr>
              <w:jc w:val="center"/>
              <w:rPr>
                <w:rFonts w:eastAsia="MS Mincho"/>
              </w:rPr>
            </w:pPr>
            <w:r w:rsidRPr="002A63A6">
              <w:rPr>
                <w:rFonts w:eastAsia="MS Mincho"/>
              </w:rPr>
              <w:t>Рыночная стоимость, руб.</w:t>
            </w:r>
          </w:p>
        </w:tc>
        <w:tc>
          <w:tcPr>
            <w:tcW w:w="4253" w:type="dxa"/>
            <w:shd w:val="clear" w:color="auto" w:fill="auto"/>
          </w:tcPr>
          <w:p w:rsidR="008337B7" w:rsidRPr="002A63A6" w:rsidRDefault="008337B7" w:rsidP="00AA4A5B">
            <w:pPr>
              <w:jc w:val="center"/>
              <w:rPr>
                <w:rFonts w:eastAsia="MS Mincho"/>
              </w:rPr>
            </w:pPr>
            <w:r w:rsidRPr="002A63A6">
              <w:rPr>
                <w:rFonts w:eastAsia="MS Mincho"/>
              </w:rPr>
              <w:t>Индивидуализирующие характеристики</w:t>
            </w:r>
          </w:p>
        </w:tc>
        <w:tc>
          <w:tcPr>
            <w:tcW w:w="2653" w:type="dxa"/>
          </w:tcPr>
          <w:p w:rsidR="008337B7" w:rsidRPr="002A63A6" w:rsidRDefault="008337B7" w:rsidP="00AA4A5B">
            <w:pPr>
              <w:jc w:val="center"/>
              <w:rPr>
                <w:rFonts w:eastAsia="MS Mincho"/>
              </w:rPr>
            </w:pPr>
            <w:r w:rsidRPr="002A63A6">
              <w:rPr>
                <w:rFonts w:eastAsia="MS Mincho"/>
              </w:rPr>
              <w:t>Комплектность</w:t>
            </w:r>
          </w:p>
        </w:tc>
      </w:tr>
      <w:tr w:rsidR="008337B7" w:rsidRPr="002A63A6" w:rsidTr="00AA4A5B">
        <w:trPr>
          <w:trHeight w:val="228"/>
        </w:trPr>
        <w:tc>
          <w:tcPr>
            <w:tcW w:w="486" w:type="dxa"/>
            <w:shd w:val="clear" w:color="auto" w:fill="auto"/>
          </w:tcPr>
          <w:p w:rsidR="008337B7" w:rsidRPr="002A63A6" w:rsidRDefault="008337B7" w:rsidP="00AA4A5B">
            <w:pPr>
              <w:jc w:val="center"/>
              <w:rPr>
                <w:rFonts w:eastAsia="MS Mincho"/>
              </w:rPr>
            </w:pPr>
            <w:r w:rsidRPr="002A63A6">
              <w:rPr>
                <w:rFonts w:eastAsia="MS Mincho"/>
              </w:rPr>
              <w:t>1.</w:t>
            </w:r>
          </w:p>
        </w:tc>
        <w:tc>
          <w:tcPr>
            <w:tcW w:w="1500" w:type="dxa"/>
            <w:shd w:val="clear" w:color="auto" w:fill="auto"/>
          </w:tcPr>
          <w:p w:rsidR="008337B7" w:rsidRPr="002A63A6" w:rsidRDefault="008337B7" w:rsidP="00AA4A5B">
            <w:pPr>
              <w:jc w:val="center"/>
              <w:rPr>
                <w:rFonts w:eastAsia="MS Mincho"/>
              </w:rPr>
            </w:pPr>
            <w:r w:rsidRPr="002A63A6">
              <w:rPr>
                <w:rFonts w:eastAsia="MS Mincho"/>
              </w:rPr>
              <w:t xml:space="preserve">Автобус </w:t>
            </w:r>
            <w:r w:rsidRPr="002A63A6">
              <w:rPr>
                <w:rFonts w:eastAsia="MS Mincho"/>
              </w:rPr>
              <w:br/>
              <w:t>ЛиАЗ 529267</w:t>
            </w:r>
          </w:p>
        </w:tc>
        <w:tc>
          <w:tcPr>
            <w:tcW w:w="1417" w:type="dxa"/>
            <w:shd w:val="clear" w:color="auto" w:fill="auto"/>
          </w:tcPr>
          <w:p w:rsidR="008337B7" w:rsidRPr="002A63A6" w:rsidRDefault="008337B7" w:rsidP="00AA4A5B">
            <w:pPr>
              <w:jc w:val="center"/>
              <w:rPr>
                <w:rFonts w:eastAsia="MS Mincho"/>
              </w:rPr>
            </w:pPr>
            <w:r w:rsidRPr="002A63A6">
              <w:rPr>
                <w:rFonts w:eastAsia="MS Mincho"/>
              </w:rPr>
              <w:t>13 732 250,00</w:t>
            </w:r>
          </w:p>
        </w:tc>
        <w:tc>
          <w:tcPr>
            <w:tcW w:w="4253" w:type="dxa"/>
            <w:shd w:val="clear" w:color="auto" w:fill="auto"/>
          </w:tcPr>
          <w:p w:rsidR="008337B7" w:rsidRPr="002A63A6" w:rsidRDefault="008337B7" w:rsidP="00AA4A5B">
            <w:pPr>
              <w:rPr>
                <w:rFonts w:eastAsia="MS Mincho"/>
              </w:rPr>
            </w:pPr>
            <w:r w:rsidRPr="002A63A6">
              <w:rPr>
                <w:rFonts w:eastAsia="MS Mincho"/>
              </w:rPr>
              <w:t xml:space="preserve">Идентификационный номер VIN: </w:t>
            </w:r>
            <w:r w:rsidRPr="002A63A6">
              <w:rPr>
                <w:rFonts w:eastAsia="MS Mincho"/>
                <w:lang w:val="en-US"/>
              </w:rPr>
              <w:t>XTY</w:t>
            </w:r>
            <w:r w:rsidRPr="002A63A6">
              <w:rPr>
                <w:rFonts w:eastAsia="MS Mincho"/>
              </w:rPr>
              <w:t>529267</w:t>
            </w:r>
            <w:r w:rsidRPr="002A63A6">
              <w:rPr>
                <w:rFonts w:eastAsia="MS Mincho"/>
                <w:lang w:val="en-US"/>
              </w:rPr>
              <w:t>R</w:t>
            </w:r>
            <w:r w:rsidRPr="002A63A6">
              <w:rPr>
                <w:rFonts w:eastAsia="MS Mincho"/>
              </w:rPr>
              <w:t>0013953;</w:t>
            </w:r>
          </w:p>
          <w:p w:rsidR="008337B7" w:rsidRPr="002A63A6" w:rsidRDefault="008337B7" w:rsidP="00AA4A5B">
            <w:pPr>
              <w:rPr>
                <w:rFonts w:eastAsia="MS Mincho"/>
              </w:rPr>
            </w:pPr>
            <w:r w:rsidRPr="002A63A6">
              <w:rPr>
                <w:rFonts w:eastAsia="MS Mincho"/>
              </w:rPr>
              <w:t xml:space="preserve">Коммерческое наименование – </w:t>
            </w:r>
            <w:r w:rsidRPr="002A63A6">
              <w:rPr>
                <w:rFonts w:eastAsia="MS Mincho"/>
                <w:lang w:val="en-US"/>
              </w:rPr>
              <w:t>CITYMAX</w:t>
            </w:r>
            <w:r w:rsidRPr="002A63A6">
              <w:rPr>
                <w:rFonts w:eastAsia="MS Mincho"/>
              </w:rPr>
              <w:t xml:space="preserve"> 12;</w:t>
            </w:r>
          </w:p>
          <w:p w:rsidR="008337B7" w:rsidRPr="002A63A6" w:rsidRDefault="008337B7" w:rsidP="00AA4A5B">
            <w:pPr>
              <w:rPr>
                <w:rFonts w:eastAsia="MS Mincho"/>
              </w:rPr>
            </w:pPr>
            <w:r w:rsidRPr="002A63A6">
              <w:rPr>
                <w:rFonts w:eastAsia="MS Mincho"/>
              </w:rPr>
              <w:t xml:space="preserve">Категория транспортного средства в соответствии с Конвенцией о дорожном движении – </w:t>
            </w:r>
            <w:r w:rsidRPr="002A63A6">
              <w:rPr>
                <w:rFonts w:eastAsia="MS Mincho"/>
                <w:lang w:val="en-US"/>
              </w:rPr>
              <w:t>D</w:t>
            </w:r>
            <w:r w:rsidRPr="002A63A6">
              <w:rPr>
                <w:rFonts w:eastAsia="MS Mincho"/>
              </w:rPr>
              <w:t>;</w:t>
            </w:r>
          </w:p>
          <w:p w:rsidR="008337B7" w:rsidRPr="002A63A6" w:rsidRDefault="008337B7" w:rsidP="00AA4A5B">
            <w:pPr>
              <w:rPr>
                <w:rFonts w:eastAsia="MS Mincho"/>
              </w:rPr>
            </w:pPr>
            <w:r w:rsidRPr="002A63A6">
              <w:rPr>
                <w:rFonts w:eastAsia="MS Mincho"/>
              </w:rPr>
              <w:t>Категория в соответствии с ТЗ ТС 018//2011 – М3;</w:t>
            </w:r>
          </w:p>
          <w:p w:rsidR="008337B7" w:rsidRPr="002A63A6" w:rsidRDefault="008337B7" w:rsidP="00AA4A5B">
            <w:pPr>
              <w:rPr>
                <w:rFonts w:eastAsia="MS Mincho"/>
              </w:rPr>
            </w:pPr>
            <w:r w:rsidRPr="002A63A6">
              <w:rPr>
                <w:rFonts w:eastAsia="MS Mincho"/>
              </w:rPr>
              <w:t>Номер двигателя – 1023</w:t>
            </w:r>
            <w:r w:rsidRPr="002A63A6">
              <w:rPr>
                <w:rFonts w:eastAsia="MS Mincho"/>
                <w:lang w:val="en-US"/>
              </w:rPr>
              <w:t>L</w:t>
            </w:r>
            <w:r w:rsidRPr="002A63A6">
              <w:rPr>
                <w:rFonts w:eastAsia="MS Mincho"/>
              </w:rPr>
              <w:t xml:space="preserve">016943; </w:t>
            </w:r>
          </w:p>
          <w:p w:rsidR="008337B7" w:rsidRPr="002A63A6" w:rsidRDefault="008337B7" w:rsidP="00AA4A5B">
            <w:pPr>
              <w:rPr>
                <w:rFonts w:eastAsia="MS Mincho"/>
              </w:rPr>
            </w:pPr>
            <w:r w:rsidRPr="002A63A6">
              <w:rPr>
                <w:rFonts w:eastAsia="MS Mincho"/>
              </w:rPr>
              <w:t xml:space="preserve">Номер кузова (кабины, прицепа) – </w:t>
            </w:r>
            <w:r w:rsidRPr="002A63A6">
              <w:rPr>
                <w:rFonts w:eastAsia="MS Mincho"/>
                <w:lang w:val="en-US"/>
              </w:rPr>
              <w:t>XTY</w:t>
            </w:r>
            <w:r w:rsidRPr="002A63A6">
              <w:rPr>
                <w:rFonts w:eastAsia="MS Mincho"/>
              </w:rPr>
              <w:t>529267</w:t>
            </w:r>
            <w:r w:rsidRPr="002A63A6">
              <w:rPr>
                <w:rFonts w:eastAsia="MS Mincho"/>
                <w:lang w:val="en-US"/>
              </w:rPr>
              <w:t>R</w:t>
            </w:r>
            <w:r w:rsidRPr="002A63A6">
              <w:rPr>
                <w:rFonts w:eastAsia="MS Mincho"/>
              </w:rPr>
              <w:t>0013953;</w:t>
            </w:r>
          </w:p>
          <w:p w:rsidR="008337B7" w:rsidRPr="002A63A6" w:rsidRDefault="008337B7" w:rsidP="00AA4A5B">
            <w:pPr>
              <w:rPr>
                <w:rFonts w:eastAsia="MS Mincho"/>
              </w:rPr>
            </w:pPr>
            <w:r w:rsidRPr="002A63A6">
              <w:rPr>
                <w:rFonts w:eastAsia="MS Mincho"/>
              </w:rPr>
              <w:t>Цвет кузова (кабины, прицепа) – красный;</w:t>
            </w:r>
          </w:p>
          <w:p w:rsidR="008337B7" w:rsidRPr="002A63A6" w:rsidRDefault="008337B7" w:rsidP="00AA4A5B">
            <w:pPr>
              <w:rPr>
                <w:rFonts w:eastAsia="MS Mincho"/>
              </w:rPr>
            </w:pPr>
            <w:r w:rsidRPr="002A63A6">
              <w:rPr>
                <w:rFonts w:eastAsia="MS Mincho"/>
              </w:rPr>
              <w:t>Год изготовления – 2024;</w:t>
            </w:r>
          </w:p>
          <w:p w:rsidR="008337B7" w:rsidRPr="002A63A6" w:rsidRDefault="008337B7" w:rsidP="00AA4A5B">
            <w:pPr>
              <w:rPr>
                <w:rFonts w:eastAsia="MS Mincho"/>
              </w:rPr>
            </w:pPr>
            <w:r w:rsidRPr="002A63A6">
              <w:rPr>
                <w:rFonts w:eastAsia="MS Mincho"/>
              </w:rPr>
              <w:t>Двигатели:</w:t>
            </w:r>
          </w:p>
          <w:p w:rsidR="008337B7" w:rsidRPr="002A63A6" w:rsidRDefault="008337B7" w:rsidP="00AA4A5B">
            <w:pPr>
              <w:rPr>
                <w:rFonts w:eastAsia="MS Mincho"/>
              </w:rPr>
            </w:pPr>
            <w:r w:rsidRPr="002A63A6">
              <w:rPr>
                <w:rFonts w:eastAsia="MS Mincho"/>
              </w:rPr>
              <w:t xml:space="preserve">Двигатели внутреннего сгорания (марка, тип) – </w:t>
            </w:r>
            <w:r w:rsidRPr="002A63A6">
              <w:rPr>
                <w:rFonts w:eastAsia="MS Mincho"/>
                <w:lang w:val="en-US"/>
              </w:rPr>
              <w:t>WEICHAL</w:t>
            </w:r>
            <w:r w:rsidRPr="002A63A6">
              <w:rPr>
                <w:rFonts w:eastAsia="MS Mincho"/>
              </w:rPr>
              <w:t xml:space="preserve">, </w:t>
            </w:r>
            <w:r w:rsidRPr="002A63A6">
              <w:rPr>
                <w:rFonts w:eastAsia="MS Mincho"/>
                <w:lang w:val="en-US"/>
              </w:rPr>
              <w:t>WP</w:t>
            </w:r>
            <w:r w:rsidRPr="002A63A6">
              <w:rPr>
                <w:rFonts w:eastAsia="MS Mincho"/>
              </w:rPr>
              <w:t>7</w:t>
            </w:r>
            <w:r w:rsidRPr="002A63A6">
              <w:rPr>
                <w:rFonts w:eastAsia="MS Mincho"/>
                <w:lang w:val="en-US"/>
              </w:rPr>
              <w:t>NG</w:t>
            </w:r>
            <w:r w:rsidRPr="002A63A6">
              <w:rPr>
                <w:rFonts w:eastAsia="MS Mincho"/>
              </w:rPr>
              <w:t>280</w:t>
            </w:r>
            <w:r w:rsidRPr="002A63A6">
              <w:rPr>
                <w:rFonts w:eastAsia="MS Mincho"/>
                <w:lang w:val="en-US"/>
              </w:rPr>
              <w:t>E</w:t>
            </w:r>
            <w:r w:rsidRPr="002A63A6">
              <w:rPr>
                <w:rFonts w:eastAsia="MS Mincho"/>
              </w:rPr>
              <w:t>51, с четырехтактный, с искровым зажиганием;</w:t>
            </w:r>
          </w:p>
          <w:p w:rsidR="008337B7" w:rsidRPr="002A63A6" w:rsidRDefault="008337B7" w:rsidP="00AA4A5B">
            <w:pPr>
              <w:rPr>
                <w:rFonts w:eastAsia="MS Mincho"/>
              </w:rPr>
            </w:pPr>
            <w:r w:rsidRPr="002A63A6">
              <w:rPr>
                <w:rFonts w:eastAsia="MS Mincho"/>
              </w:rPr>
              <w:t>Рабочий объем цилиндров (см</w:t>
            </w:r>
            <w:r w:rsidRPr="002A63A6">
              <w:rPr>
                <w:rFonts w:eastAsia="MS Mincho"/>
                <w:vertAlign w:val="superscript"/>
              </w:rPr>
              <w:t>3</w:t>
            </w:r>
            <w:r w:rsidRPr="002A63A6">
              <w:rPr>
                <w:rFonts w:eastAsia="MS Mincho"/>
              </w:rPr>
              <w:t>) – 7470;</w:t>
            </w:r>
          </w:p>
          <w:p w:rsidR="008337B7" w:rsidRPr="002A63A6" w:rsidRDefault="008337B7" w:rsidP="00AA4A5B">
            <w:pPr>
              <w:rPr>
                <w:rFonts w:eastAsia="MS Mincho"/>
              </w:rPr>
            </w:pPr>
            <w:r w:rsidRPr="002A63A6">
              <w:rPr>
                <w:rFonts w:eastAsia="MS Mincho"/>
              </w:rPr>
              <w:t>Максимальная мощность (кВт) (мин</w:t>
            </w:r>
            <w:r w:rsidRPr="002A63A6">
              <w:rPr>
                <w:rFonts w:eastAsia="MS Mincho"/>
                <w:vertAlign w:val="superscript"/>
              </w:rPr>
              <w:t>-1</w:t>
            </w:r>
            <w:r w:rsidRPr="002A63A6">
              <w:rPr>
                <w:rFonts w:eastAsia="MS Mincho"/>
              </w:rPr>
              <w:t>) – 198 (2100);</w:t>
            </w:r>
          </w:p>
          <w:p w:rsidR="008337B7" w:rsidRPr="002A63A6" w:rsidRDefault="008337B7" w:rsidP="00AA4A5B">
            <w:pPr>
              <w:rPr>
                <w:rFonts w:eastAsia="MS Mincho"/>
              </w:rPr>
            </w:pPr>
            <w:r w:rsidRPr="002A63A6">
              <w:rPr>
                <w:rFonts w:eastAsia="MS Mincho"/>
              </w:rPr>
              <w:t>Экологический класс – пятый;</w:t>
            </w:r>
          </w:p>
          <w:p w:rsidR="008337B7" w:rsidRPr="002A63A6" w:rsidRDefault="008337B7" w:rsidP="00AA4A5B">
            <w:pPr>
              <w:rPr>
                <w:rFonts w:eastAsia="MS Mincho"/>
              </w:rPr>
            </w:pPr>
            <w:r w:rsidRPr="002A63A6">
              <w:rPr>
                <w:rFonts w:eastAsia="MS Mincho"/>
              </w:rPr>
              <w:t>Технически допустимая максимальная масса транспортного средства (кг) – 18000;</w:t>
            </w:r>
          </w:p>
          <w:p w:rsidR="008337B7" w:rsidRPr="002A63A6" w:rsidRDefault="008337B7" w:rsidP="00AA4A5B">
            <w:pPr>
              <w:rPr>
                <w:rFonts w:eastAsia="MS Mincho"/>
              </w:rPr>
            </w:pPr>
            <w:r w:rsidRPr="002A63A6">
              <w:rPr>
                <w:rFonts w:eastAsia="MS Mincho"/>
              </w:rPr>
              <w:t>Масса транспортного средства в снаряженном состоянии (кг) – 12450;</w:t>
            </w:r>
          </w:p>
          <w:p w:rsidR="008337B7" w:rsidRPr="002A63A6" w:rsidRDefault="008337B7" w:rsidP="00AA4A5B">
            <w:pPr>
              <w:rPr>
                <w:rFonts w:eastAsia="MS Mincho"/>
              </w:rPr>
            </w:pPr>
            <w:r w:rsidRPr="002A63A6">
              <w:rPr>
                <w:rFonts w:eastAsia="MS Mincho"/>
              </w:rPr>
              <w:t xml:space="preserve"> Колесная формула/ведущие колеса – 4х2/задние;</w:t>
            </w:r>
          </w:p>
          <w:p w:rsidR="008337B7" w:rsidRPr="002A63A6" w:rsidRDefault="008337B7" w:rsidP="00AA4A5B">
            <w:pPr>
              <w:rPr>
                <w:rFonts w:eastAsia="MS Mincho"/>
              </w:rPr>
            </w:pPr>
            <w:r w:rsidRPr="002A63A6">
              <w:rPr>
                <w:rFonts w:eastAsia="MS Mincho"/>
              </w:rPr>
              <w:t>Количество мест для сидения – 29 (28+1 инвалид в коляске +1 водитель));</w:t>
            </w:r>
          </w:p>
          <w:p w:rsidR="008337B7" w:rsidRPr="002A63A6" w:rsidRDefault="008337B7" w:rsidP="00AA4A5B">
            <w:pPr>
              <w:rPr>
                <w:rFonts w:eastAsia="MS Mincho"/>
              </w:rPr>
            </w:pPr>
            <w:r w:rsidRPr="002A63A6">
              <w:rPr>
                <w:rFonts w:eastAsia="MS Mincho"/>
              </w:rPr>
              <w:t>Пассажировместимость – 114;</w:t>
            </w:r>
          </w:p>
          <w:p w:rsidR="008337B7" w:rsidRPr="002A63A6" w:rsidRDefault="008337B7" w:rsidP="00AA4A5B">
            <w:pPr>
              <w:rPr>
                <w:rFonts w:eastAsia="MS Mincho"/>
              </w:rPr>
            </w:pPr>
            <w:r w:rsidRPr="002A63A6">
              <w:rPr>
                <w:rFonts w:eastAsia="MS Mincho"/>
              </w:rPr>
              <w:t>Трансмиссия (тип) – гидромеханическая;</w:t>
            </w:r>
          </w:p>
          <w:p w:rsidR="008337B7" w:rsidRPr="002A63A6" w:rsidRDefault="008337B7" w:rsidP="00AA4A5B">
            <w:pPr>
              <w:rPr>
                <w:rFonts w:eastAsia="MS Mincho"/>
              </w:rPr>
            </w:pPr>
            <w:r w:rsidRPr="002A63A6">
              <w:rPr>
                <w:rFonts w:eastAsia="MS Mincho"/>
              </w:rPr>
              <w:t>Вид топлива – Компримированный природный газ;</w:t>
            </w:r>
          </w:p>
          <w:p w:rsidR="008337B7" w:rsidRPr="002A63A6" w:rsidRDefault="008337B7" w:rsidP="00AA4A5B">
            <w:pPr>
              <w:rPr>
                <w:rFonts w:eastAsia="MS Mincho"/>
              </w:rPr>
            </w:pPr>
            <w:r w:rsidRPr="002A63A6">
              <w:rPr>
                <w:rFonts w:eastAsia="MS Mincho"/>
              </w:rPr>
              <w:t>Государственный регистрационный знак В870ТК37;</w:t>
            </w:r>
          </w:p>
          <w:p w:rsidR="008337B7" w:rsidRPr="002A63A6" w:rsidRDefault="008337B7" w:rsidP="00AA4A5B">
            <w:pPr>
              <w:rPr>
                <w:rFonts w:eastAsia="MS Mincho"/>
              </w:rPr>
            </w:pPr>
            <w:r w:rsidRPr="002A63A6">
              <w:rPr>
                <w:rFonts w:eastAsia="MS Mincho"/>
              </w:rPr>
              <w:t>Инв. №</w:t>
            </w:r>
            <w:r w:rsidRPr="002A63A6">
              <w:t>11013500000000000017</w:t>
            </w:r>
          </w:p>
        </w:tc>
        <w:tc>
          <w:tcPr>
            <w:tcW w:w="2653" w:type="dxa"/>
          </w:tcPr>
          <w:p w:rsidR="008337B7" w:rsidRPr="002A63A6" w:rsidRDefault="008337B7" w:rsidP="00AA4A5B">
            <w:r w:rsidRPr="002A63A6">
              <w:t xml:space="preserve">- 3 огнетушителя порошковых (ОП), </w:t>
            </w:r>
          </w:p>
          <w:p w:rsidR="008337B7" w:rsidRPr="002A63A6" w:rsidRDefault="008337B7" w:rsidP="00AA4A5B">
            <w:r w:rsidRPr="002A63A6">
              <w:t xml:space="preserve">- ключ для гаек колёс с монтировкой – 1шт, </w:t>
            </w:r>
          </w:p>
          <w:p w:rsidR="008337B7" w:rsidRPr="002A63A6" w:rsidRDefault="008337B7" w:rsidP="00AA4A5B">
            <w:r w:rsidRPr="002A63A6">
              <w:t xml:space="preserve">- противооткатные устройства – 2 шт, </w:t>
            </w:r>
          </w:p>
          <w:p w:rsidR="008337B7" w:rsidRPr="002A63A6" w:rsidRDefault="008337B7" w:rsidP="00AA4A5B">
            <w:r w:rsidRPr="002A63A6">
              <w:t>- буксировочное устройство – 1 шт,</w:t>
            </w:r>
          </w:p>
          <w:p w:rsidR="008337B7" w:rsidRPr="002A63A6" w:rsidRDefault="008337B7" w:rsidP="00AA4A5B">
            <w:r w:rsidRPr="002A63A6">
              <w:t xml:space="preserve">- домкрат гидравлический двухштоковый – 1 шт, </w:t>
            </w:r>
          </w:p>
          <w:p w:rsidR="008337B7" w:rsidRPr="002A63A6" w:rsidRDefault="008337B7" w:rsidP="00AA4A5B">
            <w:r w:rsidRPr="002A63A6">
              <w:t>- запасное колесо – 1 шт;</w:t>
            </w:r>
          </w:p>
          <w:p w:rsidR="008337B7" w:rsidRPr="002A63A6" w:rsidRDefault="008337B7" w:rsidP="00AA4A5B">
            <w:r w:rsidRPr="002A63A6">
              <w:t>- аптечка - 1 шт,</w:t>
            </w:r>
          </w:p>
          <w:p w:rsidR="008337B7" w:rsidRPr="002A63A6" w:rsidRDefault="008337B7" w:rsidP="00AA4A5B">
            <w:r w:rsidRPr="002A63A6">
              <w:t>- система видеонаблюдения (8 видеокамер)</w:t>
            </w:r>
          </w:p>
          <w:p w:rsidR="008337B7" w:rsidRPr="002A63A6" w:rsidRDefault="008337B7" w:rsidP="00AA4A5B">
            <w:r w:rsidRPr="002A63A6">
              <w:t>- тахограф "Меркурий ТА-001" (зав № 0000527556)</w:t>
            </w:r>
          </w:p>
          <w:p w:rsidR="008337B7" w:rsidRPr="002A63A6" w:rsidRDefault="008337B7" w:rsidP="00AA4A5B">
            <w:r w:rsidRPr="002A63A6">
              <w:t>- аппаратура спутниковой навигации "ОРБИТА.Навигатор.06" №197005380</w:t>
            </w:r>
          </w:p>
          <w:p w:rsidR="008337B7" w:rsidRPr="002A63A6" w:rsidRDefault="008337B7" w:rsidP="00AA4A5B">
            <w:r w:rsidRPr="002A63A6">
              <w:t>- бортовое устройство автоинформирования пассажиров "ОРБИТА. Информатор" №143217853</w:t>
            </w:r>
          </w:p>
          <w:p w:rsidR="008337B7" w:rsidRPr="002A63A6" w:rsidRDefault="008337B7" w:rsidP="00AA4A5B">
            <w:r w:rsidRPr="002A63A6">
              <w:t>- устройство ЭРА-ГЛОНАСС № 8970177000128776377</w:t>
            </w:r>
          </w:p>
          <w:p w:rsidR="008337B7" w:rsidRPr="002A63A6" w:rsidRDefault="008337B7" w:rsidP="00AA4A5B">
            <w:r w:rsidRPr="002A63A6">
              <w:t>- автомобильный монитор CARVIS серии МТ SN:020707234670</w:t>
            </w:r>
          </w:p>
          <w:p w:rsidR="008337B7" w:rsidRPr="002A63A6" w:rsidRDefault="008337B7" w:rsidP="00AA4A5B">
            <w:r w:rsidRPr="002A63A6">
              <w:t>- видеорегистратор №017218270205916</w:t>
            </w:r>
          </w:p>
          <w:p w:rsidR="008337B7" w:rsidRPr="002A63A6" w:rsidRDefault="008337B7" w:rsidP="00AA4A5B">
            <w:r w:rsidRPr="002A63A6">
              <w:t>Знак аварийной остановки – 1 шт.</w:t>
            </w:r>
          </w:p>
          <w:p w:rsidR="008337B7" w:rsidRPr="002A63A6" w:rsidRDefault="008337B7" w:rsidP="00AA4A5B">
            <w:r w:rsidRPr="002A63A6">
              <w:t>Кронштейн транспортный для огнетушителя – 3 шт.</w:t>
            </w:r>
          </w:p>
          <w:p w:rsidR="008337B7" w:rsidRPr="002A63A6" w:rsidRDefault="008337B7" w:rsidP="00AA4A5B">
            <w:r w:rsidRPr="002A63A6">
              <w:t>Сумка инструментальная – 1 шт.</w:t>
            </w:r>
          </w:p>
          <w:p w:rsidR="008337B7" w:rsidRPr="002A63A6" w:rsidRDefault="008337B7" w:rsidP="00AA4A5B">
            <w:r w:rsidRPr="002A63A6">
              <w:t>Ключ универсальный – 1 шт.</w:t>
            </w:r>
          </w:p>
          <w:p w:rsidR="008337B7" w:rsidRPr="002A63A6" w:rsidRDefault="008337B7" w:rsidP="00AA4A5B">
            <w:r w:rsidRPr="002A63A6">
              <w:t>Инструмент:</w:t>
            </w:r>
          </w:p>
          <w:p w:rsidR="008337B7" w:rsidRPr="002A63A6" w:rsidRDefault="008337B7" w:rsidP="00AA4A5B">
            <w:r w:rsidRPr="002A63A6">
              <w:t>Ключ 10 (шестигранник) – 1 шт.</w:t>
            </w:r>
          </w:p>
          <w:p w:rsidR="008337B7" w:rsidRPr="002A63A6" w:rsidRDefault="008337B7" w:rsidP="00AA4A5B">
            <w:r w:rsidRPr="002A63A6">
              <w:t>Ключ 12 (шестигранник) – 1 шт.</w:t>
            </w:r>
          </w:p>
          <w:p w:rsidR="008337B7" w:rsidRPr="002A63A6" w:rsidRDefault="008337B7" w:rsidP="00AA4A5B">
            <w:r w:rsidRPr="002A63A6">
              <w:t>Ключ гаечный 8*10 – 1 шт.</w:t>
            </w:r>
          </w:p>
          <w:p w:rsidR="008337B7" w:rsidRPr="002A63A6" w:rsidRDefault="008337B7" w:rsidP="00AA4A5B">
            <w:r w:rsidRPr="002A63A6">
              <w:t>Ключ гаечный 12*13 – 1 шт.</w:t>
            </w:r>
          </w:p>
          <w:p w:rsidR="008337B7" w:rsidRPr="002A63A6" w:rsidRDefault="008337B7" w:rsidP="00AA4A5B">
            <w:r w:rsidRPr="002A63A6">
              <w:t>Ключ гаечный 17*19 – 1 шт.</w:t>
            </w:r>
          </w:p>
          <w:p w:rsidR="008337B7" w:rsidRPr="002A63A6" w:rsidRDefault="008337B7" w:rsidP="00AA4A5B">
            <w:r w:rsidRPr="002A63A6">
              <w:t>Ключ гаечный 22*24 – 1 шт.</w:t>
            </w:r>
          </w:p>
          <w:p w:rsidR="008337B7" w:rsidRPr="002A63A6" w:rsidRDefault="008337B7" w:rsidP="00AA4A5B">
            <w:r w:rsidRPr="002A63A6">
              <w:t>Ключ гаечный 27*30 – 1 шт.</w:t>
            </w:r>
          </w:p>
          <w:p w:rsidR="008337B7" w:rsidRPr="002A63A6" w:rsidRDefault="008337B7" w:rsidP="00AA4A5B">
            <w:r w:rsidRPr="002A63A6">
              <w:t>Ключ гаечный 32*36 – 1 шт.</w:t>
            </w:r>
          </w:p>
          <w:p w:rsidR="008337B7" w:rsidRPr="002A63A6" w:rsidRDefault="008337B7" w:rsidP="00AA4A5B">
            <w:r w:rsidRPr="002A63A6">
              <w:t>Ключ гаечный комбинированный 14*14 – 1 шт.</w:t>
            </w:r>
          </w:p>
          <w:p w:rsidR="008337B7" w:rsidRPr="002A63A6" w:rsidRDefault="008337B7" w:rsidP="00AA4A5B">
            <w:r w:rsidRPr="002A63A6">
              <w:t>Ключ гаечный 19*22 – 1 шт.</w:t>
            </w:r>
          </w:p>
          <w:p w:rsidR="008337B7" w:rsidRPr="002A63A6" w:rsidRDefault="008337B7" w:rsidP="00AA4A5B">
            <w:r w:rsidRPr="002A63A6">
              <w:t>Отвертка 1.0*6.5 – 1 шт.</w:t>
            </w:r>
          </w:p>
          <w:p w:rsidR="008337B7" w:rsidRPr="002A63A6" w:rsidRDefault="008337B7" w:rsidP="00AA4A5B">
            <w:r w:rsidRPr="002A63A6">
              <w:t>Отвертка крестообразная – 1 шт.</w:t>
            </w:r>
          </w:p>
          <w:p w:rsidR="008337B7" w:rsidRPr="002A63A6" w:rsidRDefault="008337B7" w:rsidP="00AA4A5B">
            <w:r w:rsidRPr="002A63A6">
              <w:t>Плоскогубцы – 1 шт.</w:t>
            </w:r>
          </w:p>
          <w:p w:rsidR="008337B7" w:rsidRPr="002A63A6" w:rsidRDefault="008337B7" w:rsidP="00AA4A5B">
            <w:r w:rsidRPr="002A63A6">
              <w:t>Лопатка-вороток 600 – 1 шт.</w:t>
            </w:r>
          </w:p>
          <w:p w:rsidR="008337B7" w:rsidRPr="002A63A6" w:rsidRDefault="008337B7" w:rsidP="00AA4A5B">
            <w:r w:rsidRPr="002A63A6">
              <w:t>Ключ торцевой гаек колес «32*30» - 1 шт.</w:t>
            </w:r>
          </w:p>
          <w:p w:rsidR="008337B7" w:rsidRPr="002A63A6" w:rsidRDefault="008337B7" w:rsidP="00AA4A5B">
            <w:pPr>
              <w:rPr>
                <w:rFonts w:eastAsia="MS Mincho"/>
              </w:rPr>
            </w:pPr>
            <w:r w:rsidRPr="002A63A6">
              <w:t>Ключ накидной стремянок рессор – 1 шт.</w:t>
            </w:r>
          </w:p>
        </w:tc>
      </w:tr>
    </w:tbl>
    <w:p w:rsidR="008337B7" w:rsidRPr="002A63A6" w:rsidRDefault="008337B7" w:rsidP="008337B7">
      <w:pPr>
        <w:rPr>
          <w:sz w:val="26"/>
          <w:szCs w:val="26"/>
        </w:rPr>
      </w:pPr>
    </w:p>
    <w:p w:rsidR="008337B7" w:rsidRPr="002A63A6" w:rsidRDefault="008337B7" w:rsidP="008337B7">
      <w:pPr>
        <w:ind w:firstLine="709"/>
        <w:jc w:val="both"/>
        <w:rPr>
          <w:rFonts w:eastAsia="MS Mincho"/>
          <w:sz w:val="26"/>
          <w:szCs w:val="26"/>
        </w:rPr>
      </w:pPr>
      <w:r w:rsidRPr="002A63A6">
        <w:rPr>
          <w:sz w:val="26"/>
          <w:szCs w:val="26"/>
        </w:rPr>
        <w:t>Настоящим Департамент дорожного хозяйства и транспорта Ивановской области передаёт (</w:t>
      </w:r>
      <w:r w:rsidRPr="002A63A6">
        <w:rPr>
          <w:i/>
          <w:sz w:val="26"/>
          <w:szCs w:val="26"/>
        </w:rPr>
        <w:t>полное наименование Арендатора</w:t>
      </w:r>
      <w:r w:rsidRPr="002A63A6">
        <w:rPr>
          <w:sz w:val="26"/>
          <w:szCs w:val="26"/>
        </w:rPr>
        <w:t xml:space="preserve">) следующее </w:t>
      </w:r>
      <w:r w:rsidRPr="002A63A6">
        <w:rPr>
          <w:rFonts w:eastAsia="MS Mincho"/>
          <w:sz w:val="26"/>
          <w:szCs w:val="26"/>
        </w:rPr>
        <w:t>имущество Ивановской области:</w:t>
      </w:r>
    </w:p>
    <w:p w:rsidR="008337B7" w:rsidRPr="002A63A6" w:rsidRDefault="008337B7" w:rsidP="008337B7">
      <w:pPr>
        <w:jc w:val="both"/>
        <w:rPr>
          <w:rFonts w:eastAsia="MS Mincho"/>
          <w:sz w:val="26"/>
          <w:szCs w:val="26"/>
        </w:rPr>
      </w:pPr>
    </w:p>
    <w:p w:rsidR="008337B7" w:rsidRPr="002A63A6" w:rsidRDefault="008337B7" w:rsidP="008337B7">
      <w:pPr>
        <w:ind w:firstLine="426"/>
        <w:jc w:val="both"/>
        <w:rPr>
          <w:i/>
          <w:color w:val="000000"/>
          <w:sz w:val="26"/>
          <w:szCs w:val="26"/>
        </w:rPr>
      </w:pPr>
      <w:r w:rsidRPr="002A63A6">
        <w:rPr>
          <w:snapToGrid w:val="0"/>
          <w:color w:val="000000"/>
          <w:sz w:val="26"/>
          <w:szCs w:val="26"/>
        </w:rPr>
        <w:t xml:space="preserve">Указанное имущество передается в аренду </w:t>
      </w:r>
      <w:r w:rsidRPr="002A63A6">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8337B7" w:rsidRPr="002A63A6" w:rsidRDefault="008337B7" w:rsidP="008337B7">
      <w:pPr>
        <w:ind w:firstLine="426"/>
        <w:jc w:val="both"/>
        <w:rPr>
          <w:rFonts w:eastAsia="MS Mincho"/>
          <w:sz w:val="26"/>
          <w:szCs w:val="26"/>
        </w:rPr>
      </w:pPr>
      <w:r w:rsidRPr="002A63A6">
        <w:rPr>
          <w:rFonts w:eastAsia="MS Mincho"/>
          <w:color w:val="000000"/>
          <w:sz w:val="26"/>
          <w:szCs w:val="26"/>
        </w:rPr>
        <w:t>Передаваемое в аренду имущество находится в удовлетворительном техническом</w:t>
      </w:r>
      <w:r w:rsidRPr="002A63A6">
        <w:rPr>
          <w:rFonts w:eastAsia="MS Mincho"/>
          <w:sz w:val="26"/>
          <w:szCs w:val="26"/>
        </w:rPr>
        <w:t xml:space="preserve"> состоянии.</w:t>
      </w:r>
    </w:p>
    <w:p w:rsidR="008337B7" w:rsidRPr="002A63A6" w:rsidRDefault="008337B7" w:rsidP="008337B7">
      <w:pPr>
        <w:ind w:firstLine="708"/>
        <w:jc w:val="both"/>
        <w:rPr>
          <w:rFonts w:eastAsia="MS Mincho"/>
          <w:sz w:val="26"/>
          <w:szCs w:val="26"/>
        </w:rPr>
      </w:pPr>
      <w:r w:rsidRPr="002A63A6">
        <w:rPr>
          <w:rFonts w:eastAsia="MS Mincho"/>
          <w:sz w:val="26"/>
          <w:szCs w:val="26"/>
        </w:rPr>
        <w:t>Вместе с имуществом передается следующая документация, необходимая для его эксплуатации:</w:t>
      </w:r>
    </w:p>
    <w:p w:rsidR="008337B7" w:rsidRPr="002A63A6" w:rsidRDefault="008337B7" w:rsidP="008337B7">
      <w:pPr>
        <w:ind w:firstLine="708"/>
        <w:jc w:val="both"/>
        <w:rPr>
          <w:rFonts w:eastAsia="MS Mincho"/>
          <w:sz w:val="26"/>
          <w:szCs w:val="26"/>
        </w:rPr>
      </w:pPr>
      <w:r w:rsidRPr="002A63A6">
        <w:rPr>
          <w:rFonts w:eastAsia="MS Mincho"/>
          <w:sz w:val="26"/>
          <w:szCs w:val="26"/>
        </w:rPr>
        <w:t>- свидетельство о регистрации ТС – 1 шт.;</w:t>
      </w:r>
    </w:p>
    <w:p w:rsidR="008337B7" w:rsidRPr="002A63A6" w:rsidRDefault="008337B7" w:rsidP="008337B7">
      <w:pPr>
        <w:ind w:firstLine="708"/>
        <w:jc w:val="both"/>
        <w:rPr>
          <w:rFonts w:eastAsia="MS Mincho"/>
          <w:sz w:val="26"/>
          <w:szCs w:val="26"/>
        </w:rPr>
      </w:pPr>
      <w:r w:rsidRPr="002A63A6">
        <w:rPr>
          <w:rFonts w:eastAsia="MS Mincho"/>
          <w:sz w:val="26"/>
          <w:szCs w:val="26"/>
        </w:rPr>
        <w:t>- копия паспорта ТС – 1 шт.;</w:t>
      </w:r>
    </w:p>
    <w:p w:rsidR="008337B7" w:rsidRPr="002A63A6" w:rsidRDefault="008337B7" w:rsidP="008337B7">
      <w:pPr>
        <w:ind w:firstLine="708"/>
        <w:jc w:val="both"/>
        <w:rPr>
          <w:rFonts w:eastAsia="MS Mincho"/>
          <w:sz w:val="26"/>
          <w:szCs w:val="26"/>
        </w:rPr>
      </w:pPr>
      <w:r w:rsidRPr="002A63A6">
        <w:rPr>
          <w:rFonts w:eastAsia="MS Mincho"/>
          <w:sz w:val="26"/>
          <w:szCs w:val="26"/>
        </w:rPr>
        <w:t>- руководство по эксплуатации ТС – 1 шт.;</w:t>
      </w:r>
    </w:p>
    <w:p w:rsidR="008337B7" w:rsidRPr="002A63A6" w:rsidRDefault="008337B7" w:rsidP="008337B7">
      <w:pPr>
        <w:ind w:firstLine="708"/>
        <w:jc w:val="both"/>
        <w:rPr>
          <w:rFonts w:eastAsia="MS Mincho"/>
          <w:sz w:val="26"/>
          <w:szCs w:val="26"/>
        </w:rPr>
      </w:pPr>
      <w:r w:rsidRPr="002A63A6">
        <w:rPr>
          <w:rFonts w:eastAsia="MS Mincho"/>
          <w:sz w:val="26"/>
          <w:szCs w:val="26"/>
        </w:rPr>
        <w:t>- сервисная (гарантийная) книжка ТС – 1 шт.;</w:t>
      </w:r>
    </w:p>
    <w:p w:rsidR="008337B7" w:rsidRPr="002A63A6" w:rsidRDefault="008337B7" w:rsidP="008337B7">
      <w:pPr>
        <w:ind w:firstLine="708"/>
        <w:jc w:val="both"/>
        <w:rPr>
          <w:rFonts w:eastAsia="MS Mincho"/>
          <w:sz w:val="26"/>
          <w:szCs w:val="26"/>
        </w:rPr>
      </w:pPr>
      <w:r w:rsidRPr="002A63A6">
        <w:rPr>
          <w:rFonts w:eastAsia="MS Mincho"/>
          <w:sz w:val="26"/>
          <w:szCs w:val="26"/>
        </w:rPr>
        <w:t>- паспорт газового баллона – 9 шт.;</w:t>
      </w:r>
    </w:p>
    <w:p w:rsidR="008337B7" w:rsidRPr="002A63A6" w:rsidRDefault="008337B7" w:rsidP="008337B7">
      <w:pPr>
        <w:ind w:firstLine="708"/>
        <w:jc w:val="both"/>
        <w:rPr>
          <w:rFonts w:eastAsia="MS Mincho"/>
          <w:sz w:val="26"/>
          <w:szCs w:val="26"/>
        </w:rPr>
      </w:pPr>
      <w:r w:rsidRPr="002A63A6">
        <w:rPr>
          <w:rFonts w:eastAsia="MS Mincho"/>
          <w:sz w:val="26"/>
          <w:szCs w:val="26"/>
        </w:rPr>
        <w:t>- паспорт и руководство по эксплуатации «Буран-0,5» - 2 шт.;</w:t>
      </w:r>
    </w:p>
    <w:p w:rsidR="008337B7" w:rsidRPr="002A63A6" w:rsidRDefault="008337B7" w:rsidP="008337B7">
      <w:pPr>
        <w:ind w:firstLine="708"/>
        <w:jc w:val="both"/>
        <w:rPr>
          <w:rFonts w:eastAsia="MS Mincho"/>
          <w:sz w:val="26"/>
          <w:szCs w:val="26"/>
        </w:rPr>
      </w:pPr>
      <w:r w:rsidRPr="002A63A6">
        <w:rPr>
          <w:rFonts w:eastAsia="MS Mincho"/>
          <w:sz w:val="26"/>
          <w:szCs w:val="26"/>
        </w:rPr>
        <w:t>- паспорт и руководство по эксплуатации «Буран-7» - 4 шт;</w:t>
      </w:r>
    </w:p>
    <w:p w:rsidR="008337B7" w:rsidRPr="002A63A6" w:rsidRDefault="008337B7" w:rsidP="008337B7">
      <w:pPr>
        <w:ind w:firstLine="708"/>
        <w:jc w:val="both"/>
        <w:rPr>
          <w:rFonts w:eastAsia="MS Mincho"/>
          <w:sz w:val="26"/>
          <w:szCs w:val="26"/>
        </w:rPr>
      </w:pPr>
      <w:r w:rsidRPr="002A63A6">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8337B7" w:rsidRPr="002A63A6" w:rsidRDefault="008337B7" w:rsidP="008337B7">
      <w:pPr>
        <w:ind w:firstLine="708"/>
        <w:jc w:val="both"/>
        <w:rPr>
          <w:rFonts w:eastAsia="MS Mincho"/>
          <w:sz w:val="26"/>
          <w:szCs w:val="26"/>
        </w:rPr>
      </w:pPr>
      <w:r w:rsidRPr="002A63A6">
        <w:rPr>
          <w:rFonts w:eastAsia="MS Mincho"/>
          <w:sz w:val="26"/>
          <w:szCs w:val="26"/>
        </w:rPr>
        <w:t>- паспорт «Датчик превышения температуры» - 1 шт.;</w:t>
      </w:r>
    </w:p>
    <w:p w:rsidR="008337B7" w:rsidRPr="002A63A6" w:rsidRDefault="008337B7" w:rsidP="008337B7">
      <w:pPr>
        <w:ind w:firstLine="708"/>
        <w:jc w:val="both"/>
        <w:rPr>
          <w:rFonts w:eastAsia="MS Mincho"/>
          <w:sz w:val="26"/>
          <w:szCs w:val="26"/>
        </w:rPr>
      </w:pPr>
      <w:r w:rsidRPr="002A63A6">
        <w:rPr>
          <w:rFonts w:eastAsia="MS Mincho"/>
          <w:sz w:val="26"/>
          <w:szCs w:val="26"/>
        </w:rPr>
        <w:t>- паспорт на тахогроф «Меркурий ТА-001» - 1 шт.;</w:t>
      </w:r>
    </w:p>
    <w:p w:rsidR="008337B7" w:rsidRPr="002A63A6" w:rsidRDefault="008337B7" w:rsidP="008337B7">
      <w:pPr>
        <w:ind w:firstLine="708"/>
        <w:jc w:val="both"/>
        <w:rPr>
          <w:rFonts w:eastAsia="MS Mincho"/>
          <w:sz w:val="26"/>
          <w:szCs w:val="26"/>
        </w:rPr>
      </w:pPr>
      <w:r w:rsidRPr="002A63A6">
        <w:rPr>
          <w:rFonts w:eastAsia="MS Mincho"/>
          <w:sz w:val="26"/>
          <w:szCs w:val="26"/>
        </w:rPr>
        <w:t>- технический паспорт и руководство по эксплуатации «Автомобильный видеорегистратор CFRVIS серии MD» - 1 шт.;</w:t>
      </w:r>
    </w:p>
    <w:p w:rsidR="008337B7" w:rsidRPr="002A63A6" w:rsidRDefault="008337B7" w:rsidP="008337B7">
      <w:pPr>
        <w:ind w:firstLine="708"/>
        <w:jc w:val="both"/>
        <w:rPr>
          <w:rFonts w:eastAsia="MS Mincho"/>
          <w:sz w:val="26"/>
          <w:szCs w:val="26"/>
        </w:rPr>
      </w:pPr>
      <w:r w:rsidRPr="002A63A6">
        <w:rPr>
          <w:rFonts w:eastAsia="MS Mincho"/>
          <w:sz w:val="26"/>
          <w:szCs w:val="26"/>
        </w:rPr>
        <w:t>- руководство по эксплуатации, гарантийный талон «Подогреватель предпусковой газовый 30TCG-24-ЛИАЗ» - 1 шт.;</w:t>
      </w:r>
    </w:p>
    <w:p w:rsidR="008337B7" w:rsidRPr="002A63A6" w:rsidRDefault="008337B7" w:rsidP="008337B7">
      <w:pPr>
        <w:ind w:firstLine="708"/>
        <w:jc w:val="both"/>
        <w:rPr>
          <w:rFonts w:eastAsia="MS Mincho"/>
          <w:sz w:val="26"/>
          <w:szCs w:val="26"/>
        </w:rPr>
      </w:pPr>
      <w:r w:rsidRPr="002A63A6">
        <w:rPr>
          <w:rFonts w:eastAsia="MS Mincho"/>
          <w:sz w:val="26"/>
          <w:szCs w:val="26"/>
        </w:rPr>
        <w:t>- руководство по эксплуатации «Климатическая система СК18(Е)/СК30(Т)», «Климатическая система СК2*30Т» - 1 шт.</w:t>
      </w:r>
    </w:p>
    <w:p w:rsidR="008337B7" w:rsidRPr="002A63A6" w:rsidRDefault="008337B7" w:rsidP="008337B7">
      <w:pPr>
        <w:ind w:firstLine="708"/>
        <w:jc w:val="both"/>
        <w:rPr>
          <w:rFonts w:eastAsia="MS Mincho"/>
          <w:sz w:val="26"/>
          <w:szCs w:val="26"/>
        </w:rPr>
      </w:pPr>
    </w:p>
    <w:p w:rsidR="008337B7" w:rsidRPr="002A63A6" w:rsidRDefault="008337B7" w:rsidP="008337B7">
      <w:pPr>
        <w:rPr>
          <w:rFonts w:eastAsia="MS Mincho"/>
          <w:sz w:val="26"/>
          <w:szCs w:val="26"/>
        </w:rPr>
      </w:pPr>
    </w:p>
    <w:p w:rsidR="008337B7" w:rsidRPr="002A63A6" w:rsidRDefault="008337B7" w:rsidP="008337B7">
      <w:pPr>
        <w:jc w:val="right"/>
        <w:rPr>
          <w:rFonts w:eastAsia="MS Mincho"/>
          <w:sz w:val="26"/>
          <w:szCs w:val="26"/>
        </w:rPr>
      </w:pPr>
    </w:p>
    <w:tbl>
      <w:tblPr>
        <w:tblW w:w="9923" w:type="dxa"/>
        <w:tblLook w:val="01E0" w:firstRow="1" w:lastRow="1" w:firstColumn="1" w:lastColumn="1" w:noHBand="0" w:noVBand="0"/>
      </w:tblPr>
      <w:tblGrid>
        <w:gridCol w:w="4962"/>
        <w:gridCol w:w="4961"/>
      </w:tblGrid>
      <w:tr w:rsidR="008337B7" w:rsidRPr="002A63A6" w:rsidTr="00AA4A5B">
        <w:trPr>
          <w:trHeight w:val="1017"/>
        </w:trPr>
        <w:tc>
          <w:tcPr>
            <w:tcW w:w="4962" w:type="dxa"/>
          </w:tcPr>
          <w:p w:rsidR="008337B7" w:rsidRPr="002A63A6" w:rsidRDefault="008337B7" w:rsidP="00AA4A5B">
            <w:pPr>
              <w:rPr>
                <w:rFonts w:eastAsia="MS Mincho"/>
                <w:sz w:val="26"/>
                <w:szCs w:val="26"/>
              </w:rPr>
            </w:pPr>
            <w:r w:rsidRPr="002A63A6">
              <w:rPr>
                <w:rFonts w:eastAsia="MS Mincho"/>
                <w:sz w:val="26"/>
                <w:szCs w:val="26"/>
                <w:u w:val="single"/>
              </w:rPr>
              <w:t>Арендодатель</w:t>
            </w:r>
            <w:r w:rsidRPr="002A63A6">
              <w:rPr>
                <w:rFonts w:eastAsia="MS Mincho"/>
                <w:sz w:val="26"/>
                <w:szCs w:val="26"/>
              </w:rPr>
              <w:t>:</w:t>
            </w:r>
          </w:p>
          <w:p w:rsidR="008337B7" w:rsidRPr="002A63A6" w:rsidRDefault="008337B7" w:rsidP="00AA4A5B">
            <w:pPr>
              <w:rPr>
                <w:rFonts w:eastAsia="MS Mincho"/>
                <w:sz w:val="26"/>
                <w:szCs w:val="26"/>
              </w:rPr>
            </w:pPr>
          </w:p>
          <w:p w:rsidR="008337B7" w:rsidRPr="002A63A6" w:rsidRDefault="008337B7" w:rsidP="00AA4A5B">
            <w:pPr>
              <w:rPr>
                <w:rFonts w:eastAsia="MS Mincho"/>
                <w:sz w:val="26"/>
                <w:szCs w:val="26"/>
              </w:rPr>
            </w:pPr>
          </w:p>
          <w:p w:rsidR="008337B7" w:rsidRPr="002A63A6" w:rsidRDefault="008337B7" w:rsidP="00AA4A5B">
            <w:pPr>
              <w:rPr>
                <w:rFonts w:eastAsia="MS Mincho"/>
                <w:b/>
                <w:sz w:val="26"/>
                <w:szCs w:val="26"/>
              </w:rPr>
            </w:pPr>
            <w:r w:rsidRPr="002A63A6">
              <w:rPr>
                <w:rFonts w:eastAsia="MS Mincho"/>
                <w:sz w:val="26"/>
                <w:szCs w:val="26"/>
              </w:rPr>
              <w:t xml:space="preserve">__________________ </w:t>
            </w:r>
            <w:r w:rsidRPr="002A63A6">
              <w:rPr>
                <w:rFonts w:eastAsia="MS Mincho"/>
                <w:bCs/>
                <w:sz w:val="26"/>
                <w:szCs w:val="26"/>
              </w:rPr>
              <w:t>_______________</w:t>
            </w:r>
            <w:r w:rsidRPr="002A63A6">
              <w:rPr>
                <w:rFonts w:eastAsia="MS Mincho"/>
                <w:sz w:val="26"/>
                <w:szCs w:val="26"/>
              </w:rPr>
              <w:t xml:space="preserve"> </w:t>
            </w:r>
            <w:r w:rsidRPr="002A63A6">
              <w:rPr>
                <w:rFonts w:eastAsia="MS Mincho"/>
                <w:i/>
                <w:sz w:val="26"/>
                <w:szCs w:val="26"/>
              </w:rPr>
              <w:t xml:space="preserve">(должность, подпись, ФИО)          </w:t>
            </w:r>
          </w:p>
          <w:p w:rsidR="008337B7" w:rsidRPr="002A63A6" w:rsidRDefault="008337B7" w:rsidP="00AA4A5B">
            <w:pPr>
              <w:rPr>
                <w:rFonts w:eastAsia="MS Mincho"/>
                <w:bCs/>
                <w:sz w:val="26"/>
                <w:szCs w:val="26"/>
              </w:rPr>
            </w:pPr>
            <w:r w:rsidRPr="002A63A6">
              <w:rPr>
                <w:rFonts w:eastAsia="MS Mincho"/>
                <w:i/>
                <w:sz w:val="26"/>
                <w:szCs w:val="26"/>
              </w:rPr>
              <w:t xml:space="preserve">          М.П.                </w:t>
            </w:r>
          </w:p>
        </w:tc>
        <w:tc>
          <w:tcPr>
            <w:tcW w:w="4961" w:type="dxa"/>
          </w:tcPr>
          <w:p w:rsidR="008337B7" w:rsidRPr="002A63A6" w:rsidRDefault="008337B7" w:rsidP="00AA4A5B">
            <w:pPr>
              <w:rPr>
                <w:rFonts w:eastAsia="MS Mincho"/>
                <w:sz w:val="26"/>
                <w:szCs w:val="26"/>
              </w:rPr>
            </w:pPr>
            <w:r w:rsidRPr="002A63A6">
              <w:rPr>
                <w:rFonts w:eastAsia="MS Mincho"/>
                <w:sz w:val="26"/>
                <w:szCs w:val="26"/>
                <w:u w:val="single"/>
              </w:rPr>
              <w:t>Арендатор</w:t>
            </w:r>
            <w:r w:rsidRPr="002A63A6">
              <w:rPr>
                <w:rFonts w:eastAsia="MS Mincho"/>
                <w:sz w:val="26"/>
                <w:szCs w:val="26"/>
              </w:rPr>
              <w:t>:</w:t>
            </w:r>
          </w:p>
          <w:p w:rsidR="008337B7" w:rsidRPr="002A63A6" w:rsidRDefault="008337B7" w:rsidP="00AA4A5B">
            <w:pPr>
              <w:rPr>
                <w:rFonts w:eastAsia="MS Mincho"/>
                <w:i/>
                <w:sz w:val="26"/>
                <w:szCs w:val="26"/>
              </w:rPr>
            </w:pPr>
          </w:p>
          <w:p w:rsidR="008337B7" w:rsidRPr="002A63A6" w:rsidRDefault="008337B7" w:rsidP="00AA4A5B">
            <w:pPr>
              <w:rPr>
                <w:rFonts w:eastAsia="MS Mincho"/>
                <w:sz w:val="26"/>
                <w:szCs w:val="26"/>
              </w:rPr>
            </w:pPr>
          </w:p>
          <w:p w:rsidR="008337B7" w:rsidRPr="002A63A6" w:rsidRDefault="008337B7" w:rsidP="00AA4A5B">
            <w:pPr>
              <w:rPr>
                <w:rFonts w:eastAsia="MS Mincho"/>
                <w:b/>
                <w:sz w:val="26"/>
                <w:szCs w:val="26"/>
              </w:rPr>
            </w:pPr>
            <w:r w:rsidRPr="002A63A6">
              <w:rPr>
                <w:rFonts w:eastAsia="MS Mincho"/>
                <w:sz w:val="26"/>
                <w:szCs w:val="26"/>
              </w:rPr>
              <w:t>____________________________________ (</w:t>
            </w:r>
            <w:r w:rsidRPr="002A63A6">
              <w:rPr>
                <w:rFonts w:eastAsia="MS Mincho"/>
                <w:i/>
                <w:sz w:val="26"/>
                <w:szCs w:val="26"/>
              </w:rPr>
              <w:t>должность, подпись, ФИО)</w:t>
            </w:r>
          </w:p>
          <w:p w:rsidR="008337B7" w:rsidRPr="002A63A6" w:rsidRDefault="008337B7" w:rsidP="00AA4A5B">
            <w:pPr>
              <w:rPr>
                <w:rFonts w:eastAsia="MS Mincho"/>
                <w:sz w:val="26"/>
                <w:szCs w:val="26"/>
              </w:rPr>
            </w:pPr>
            <w:r w:rsidRPr="002A63A6">
              <w:rPr>
                <w:rFonts w:eastAsia="MS Mincho"/>
                <w:sz w:val="26"/>
                <w:szCs w:val="26"/>
              </w:rPr>
              <w:t xml:space="preserve">           </w:t>
            </w:r>
            <w:r w:rsidRPr="002A63A6">
              <w:rPr>
                <w:rFonts w:eastAsia="MS Mincho"/>
                <w:i/>
                <w:sz w:val="26"/>
                <w:szCs w:val="26"/>
              </w:rPr>
              <w:t>М.П.</w:t>
            </w:r>
          </w:p>
        </w:tc>
      </w:tr>
    </w:tbl>
    <w:p w:rsidR="008337B7" w:rsidRPr="002A63A6" w:rsidRDefault="008337B7" w:rsidP="008337B7">
      <w:pPr>
        <w:jc w:val="right"/>
        <w:rPr>
          <w:rFonts w:eastAsia="MS Mincho"/>
          <w:sz w:val="26"/>
          <w:szCs w:val="26"/>
        </w:rPr>
      </w:pPr>
    </w:p>
    <w:p w:rsidR="008337B7" w:rsidRPr="002A63A6" w:rsidRDefault="008337B7" w:rsidP="008337B7">
      <w:pPr>
        <w:jc w:val="right"/>
        <w:rPr>
          <w:rFonts w:eastAsia="MS Mincho"/>
          <w:sz w:val="26"/>
          <w:szCs w:val="26"/>
        </w:rPr>
      </w:pPr>
    </w:p>
    <w:p w:rsidR="008337B7" w:rsidRPr="002A63A6" w:rsidRDefault="008337B7" w:rsidP="008337B7">
      <w:pPr>
        <w:jc w:val="right"/>
        <w:rPr>
          <w:rFonts w:eastAsia="MS Mincho"/>
          <w:sz w:val="26"/>
          <w:szCs w:val="26"/>
        </w:rPr>
      </w:pPr>
    </w:p>
    <w:p w:rsidR="008337B7" w:rsidRPr="002A63A6" w:rsidRDefault="008337B7" w:rsidP="008337B7">
      <w:pPr>
        <w:jc w:val="right"/>
        <w:rPr>
          <w:rFonts w:eastAsia="MS Mincho"/>
          <w:sz w:val="26"/>
          <w:szCs w:val="26"/>
        </w:rPr>
      </w:pPr>
    </w:p>
    <w:p w:rsidR="008337B7" w:rsidRPr="002A63A6" w:rsidRDefault="008337B7" w:rsidP="008337B7">
      <w:pPr>
        <w:jc w:val="right"/>
        <w:rPr>
          <w:rFonts w:eastAsia="MS Mincho"/>
          <w:sz w:val="26"/>
          <w:szCs w:val="26"/>
        </w:rPr>
      </w:pPr>
    </w:p>
    <w:p w:rsidR="008337B7" w:rsidRPr="002A63A6" w:rsidRDefault="008337B7" w:rsidP="008337B7">
      <w:pPr>
        <w:jc w:val="right"/>
        <w:rPr>
          <w:rFonts w:eastAsia="MS Mincho"/>
          <w:sz w:val="26"/>
          <w:szCs w:val="26"/>
        </w:rPr>
      </w:pPr>
    </w:p>
    <w:p w:rsidR="008337B7" w:rsidRPr="002A63A6" w:rsidRDefault="008337B7" w:rsidP="008337B7">
      <w:pPr>
        <w:jc w:val="right"/>
        <w:rPr>
          <w:rFonts w:eastAsia="MS Mincho"/>
          <w:sz w:val="26"/>
          <w:szCs w:val="26"/>
        </w:rPr>
      </w:pPr>
    </w:p>
    <w:p w:rsidR="008337B7" w:rsidRPr="002A63A6" w:rsidRDefault="008337B7" w:rsidP="008337B7">
      <w:pPr>
        <w:jc w:val="right"/>
        <w:rPr>
          <w:rFonts w:eastAsia="MS Mincho"/>
          <w:sz w:val="26"/>
          <w:szCs w:val="26"/>
        </w:rPr>
      </w:pPr>
      <w:r w:rsidRPr="002A63A6">
        <w:rPr>
          <w:rFonts w:eastAsia="MS Mincho"/>
          <w:sz w:val="26"/>
          <w:szCs w:val="26"/>
        </w:rPr>
        <w:t>Приложение 3</w:t>
      </w:r>
    </w:p>
    <w:p w:rsidR="008337B7" w:rsidRPr="002A63A6" w:rsidRDefault="008337B7" w:rsidP="008337B7">
      <w:pPr>
        <w:jc w:val="right"/>
        <w:rPr>
          <w:sz w:val="26"/>
          <w:szCs w:val="26"/>
        </w:rPr>
      </w:pPr>
      <w:r w:rsidRPr="002A63A6">
        <w:rPr>
          <w:sz w:val="26"/>
          <w:szCs w:val="26"/>
        </w:rPr>
        <w:t>к договору аренды от _________ №_____</w:t>
      </w:r>
    </w:p>
    <w:p w:rsidR="008337B7" w:rsidRPr="002A63A6" w:rsidRDefault="008337B7" w:rsidP="008337B7">
      <w:pPr>
        <w:jc w:val="right"/>
        <w:rPr>
          <w:sz w:val="26"/>
          <w:szCs w:val="26"/>
        </w:rPr>
      </w:pPr>
    </w:p>
    <w:p w:rsidR="008337B7" w:rsidRPr="002A63A6" w:rsidRDefault="008337B7" w:rsidP="008337B7">
      <w:pPr>
        <w:jc w:val="center"/>
        <w:rPr>
          <w:sz w:val="26"/>
          <w:szCs w:val="26"/>
        </w:rPr>
      </w:pPr>
    </w:p>
    <w:p w:rsidR="008337B7" w:rsidRPr="002A63A6" w:rsidRDefault="008337B7" w:rsidP="008337B7">
      <w:pPr>
        <w:jc w:val="center"/>
        <w:rPr>
          <w:sz w:val="26"/>
          <w:szCs w:val="26"/>
        </w:rPr>
      </w:pPr>
    </w:p>
    <w:p w:rsidR="008337B7" w:rsidRPr="002A63A6" w:rsidRDefault="008337B7" w:rsidP="008337B7">
      <w:pPr>
        <w:jc w:val="center"/>
        <w:rPr>
          <w:b/>
          <w:sz w:val="28"/>
          <w:szCs w:val="28"/>
        </w:rPr>
      </w:pPr>
      <w:r w:rsidRPr="002A63A6">
        <w:rPr>
          <w:b/>
          <w:sz w:val="28"/>
          <w:szCs w:val="28"/>
        </w:rPr>
        <w:t>Р А С Ч Е Т</w:t>
      </w:r>
    </w:p>
    <w:p w:rsidR="008337B7" w:rsidRPr="002A63A6" w:rsidRDefault="008337B7" w:rsidP="008337B7">
      <w:pPr>
        <w:jc w:val="center"/>
        <w:rPr>
          <w:b/>
          <w:sz w:val="28"/>
          <w:szCs w:val="28"/>
        </w:rPr>
      </w:pPr>
      <w:r w:rsidRPr="002A63A6">
        <w:rPr>
          <w:b/>
          <w:sz w:val="28"/>
          <w:szCs w:val="28"/>
        </w:rPr>
        <w:t>арендной платы</w:t>
      </w:r>
    </w:p>
    <w:p w:rsidR="008337B7" w:rsidRPr="002A63A6" w:rsidRDefault="008337B7" w:rsidP="008337B7">
      <w:pPr>
        <w:jc w:val="center"/>
        <w:rPr>
          <w:sz w:val="28"/>
          <w:szCs w:val="28"/>
        </w:rPr>
      </w:pPr>
    </w:p>
    <w:p w:rsidR="008337B7" w:rsidRPr="002A63A6" w:rsidRDefault="008337B7" w:rsidP="008337B7">
      <w:pPr>
        <w:jc w:val="both"/>
        <w:rPr>
          <w:i/>
          <w:sz w:val="26"/>
          <w:szCs w:val="26"/>
        </w:rPr>
      </w:pPr>
      <w:r w:rsidRPr="002A63A6">
        <w:rPr>
          <w:sz w:val="28"/>
          <w:szCs w:val="28"/>
        </w:rPr>
        <w:tab/>
      </w:r>
      <w:r w:rsidRPr="002A63A6">
        <w:rPr>
          <w:i/>
          <w:sz w:val="28"/>
          <w:szCs w:val="28"/>
        </w:rPr>
        <w:t xml:space="preserve">1. Арендная плата </w:t>
      </w:r>
      <w:r w:rsidRPr="002A63A6">
        <w:rPr>
          <w:i/>
          <w:sz w:val="26"/>
          <w:szCs w:val="26"/>
        </w:rPr>
        <w:t xml:space="preserve">устанавливается в соответствии с </w:t>
      </w:r>
      <w:r w:rsidRPr="002A63A6">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2A63A6">
        <w:rPr>
          <w:i/>
          <w:iCs/>
          <w:spacing w:val="1"/>
          <w:sz w:val="26"/>
          <w:szCs w:val="26"/>
        </w:rPr>
        <w:t xml:space="preserve"> </w:t>
      </w:r>
      <w:r w:rsidRPr="002A63A6">
        <w:rPr>
          <w:i/>
          <w:iCs/>
          <w:sz w:val="26"/>
          <w:szCs w:val="26"/>
        </w:rPr>
        <w:t xml:space="preserve">с </w:t>
      </w:r>
      <w:r w:rsidRPr="002A63A6">
        <w:rPr>
          <w:i/>
          <w:iCs/>
          <w:spacing w:val="1"/>
          <w:sz w:val="26"/>
          <w:szCs w:val="26"/>
        </w:rPr>
        <w:t xml:space="preserve"> Отчётом независимого оценщика </w:t>
      </w:r>
      <w:r w:rsidRPr="002A63A6">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2A63A6">
        <w:rPr>
          <w:bCs/>
          <w:iCs/>
          <w:spacing w:val="1"/>
          <w:sz w:val="26"/>
          <w:szCs w:val="26"/>
        </w:rPr>
        <w:t xml:space="preserve">ЛИАЗ 529267 </w:t>
      </w:r>
      <w:r w:rsidRPr="002A63A6">
        <w:rPr>
          <w:iCs/>
          <w:spacing w:val="1"/>
          <w:sz w:val="26"/>
          <w:szCs w:val="26"/>
        </w:rPr>
        <w:t>от 27.03.2025 № 53/03/2025</w:t>
      </w:r>
      <w:r w:rsidRPr="002A63A6">
        <w:rPr>
          <w:i/>
          <w:spacing w:val="1"/>
          <w:sz w:val="26"/>
          <w:szCs w:val="26"/>
        </w:rPr>
        <w:t xml:space="preserve">, </w:t>
      </w:r>
      <w:r w:rsidRPr="002A63A6">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2A63A6">
        <w:rPr>
          <w:i/>
          <w:spacing w:val="1"/>
          <w:sz w:val="26"/>
          <w:szCs w:val="26"/>
        </w:rPr>
        <w:t>.</w:t>
      </w:r>
    </w:p>
    <w:p w:rsidR="008337B7" w:rsidRPr="002A63A6" w:rsidRDefault="008337B7" w:rsidP="008337B7">
      <w:pPr>
        <w:shd w:val="clear" w:color="auto" w:fill="FFFFFF"/>
        <w:rPr>
          <w:i/>
          <w:sz w:val="26"/>
          <w:szCs w:val="26"/>
        </w:rPr>
      </w:pPr>
      <w:r w:rsidRPr="002A63A6">
        <w:rPr>
          <w:i/>
          <w:spacing w:val="-3"/>
          <w:sz w:val="26"/>
          <w:szCs w:val="26"/>
        </w:rPr>
        <w:tab/>
        <w:t>2. Арендная плата в месяц:</w:t>
      </w:r>
    </w:p>
    <w:p w:rsidR="008337B7" w:rsidRPr="002A63A6" w:rsidRDefault="008337B7" w:rsidP="008337B7">
      <w:pPr>
        <w:shd w:val="clear" w:color="auto" w:fill="FFFFFF"/>
        <w:rPr>
          <w:i/>
          <w:spacing w:val="-3"/>
          <w:sz w:val="26"/>
          <w:szCs w:val="26"/>
        </w:rPr>
      </w:pPr>
      <w:r w:rsidRPr="002A63A6">
        <w:rPr>
          <w:i/>
          <w:spacing w:val="-3"/>
          <w:sz w:val="26"/>
          <w:szCs w:val="26"/>
        </w:rPr>
        <w:t xml:space="preserve">_________ руб. : 12 мес. = __________ руб. </w:t>
      </w:r>
      <w:r w:rsidRPr="002A63A6">
        <w:rPr>
          <w:i/>
          <w:sz w:val="26"/>
          <w:szCs w:val="26"/>
        </w:rPr>
        <w:t>(без учета НДС)</w:t>
      </w:r>
    </w:p>
    <w:p w:rsidR="008337B7" w:rsidRPr="002A63A6" w:rsidRDefault="008337B7" w:rsidP="008337B7">
      <w:pPr>
        <w:rPr>
          <w:rFonts w:eastAsia="MS Mincho"/>
          <w:b/>
          <w:bCs/>
          <w:i/>
          <w:color w:val="FF0000"/>
          <w:sz w:val="26"/>
          <w:szCs w:val="26"/>
        </w:rPr>
      </w:pPr>
    </w:p>
    <w:p w:rsidR="008337B7" w:rsidRPr="002A63A6" w:rsidRDefault="008337B7" w:rsidP="008337B7">
      <w:pPr>
        <w:rPr>
          <w:rFonts w:eastAsia="MS Mincho"/>
          <w:b/>
          <w:bCs/>
          <w:sz w:val="26"/>
          <w:szCs w:val="26"/>
        </w:rPr>
      </w:pPr>
    </w:p>
    <w:p w:rsidR="008337B7" w:rsidRPr="002A63A6" w:rsidRDefault="008337B7" w:rsidP="008337B7">
      <w:pPr>
        <w:rPr>
          <w:rFonts w:eastAsia="MS Mincho"/>
          <w:b/>
          <w:bCs/>
          <w:sz w:val="26"/>
          <w:szCs w:val="26"/>
        </w:rPr>
      </w:pPr>
      <w:r w:rsidRPr="002A63A6">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8337B7" w:rsidRPr="002A63A6" w:rsidTr="00AA4A5B">
        <w:trPr>
          <w:trHeight w:val="1017"/>
        </w:trPr>
        <w:tc>
          <w:tcPr>
            <w:tcW w:w="5014" w:type="dxa"/>
          </w:tcPr>
          <w:p w:rsidR="008337B7" w:rsidRPr="002A63A6" w:rsidRDefault="008337B7" w:rsidP="00AA4A5B">
            <w:pPr>
              <w:rPr>
                <w:rFonts w:eastAsia="MS Mincho"/>
                <w:sz w:val="26"/>
                <w:szCs w:val="26"/>
              </w:rPr>
            </w:pPr>
            <w:r w:rsidRPr="002A63A6">
              <w:rPr>
                <w:rFonts w:eastAsia="MS Mincho"/>
                <w:sz w:val="26"/>
                <w:szCs w:val="26"/>
                <w:u w:val="single"/>
              </w:rPr>
              <w:t>Арендодатель</w:t>
            </w:r>
            <w:r w:rsidRPr="002A63A6">
              <w:rPr>
                <w:rFonts w:eastAsia="MS Mincho"/>
                <w:sz w:val="26"/>
                <w:szCs w:val="26"/>
              </w:rPr>
              <w:t>:</w:t>
            </w:r>
          </w:p>
          <w:p w:rsidR="008337B7" w:rsidRPr="002A63A6" w:rsidRDefault="008337B7" w:rsidP="00AA4A5B">
            <w:pPr>
              <w:rPr>
                <w:rFonts w:eastAsia="MS Mincho"/>
                <w:sz w:val="26"/>
                <w:szCs w:val="26"/>
              </w:rPr>
            </w:pPr>
          </w:p>
          <w:p w:rsidR="008337B7" w:rsidRPr="002A63A6" w:rsidRDefault="008337B7" w:rsidP="00AA4A5B">
            <w:pPr>
              <w:rPr>
                <w:rFonts w:eastAsia="MS Mincho"/>
                <w:i/>
                <w:sz w:val="26"/>
                <w:szCs w:val="26"/>
              </w:rPr>
            </w:pPr>
          </w:p>
          <w:p w:rsidR="008337B7" w:rsidRPr="002A63A6" w:rsidRDefault="008337B7" w:rsidP="00AA4A5B">
            <w:pPr>
              <w:rPr>
                <w:rFonts w:eastAsia="MS Mincho"/>
                <w:sz w:val="26"/>
                <w:szCs w:val="26"/>
              </w:rPr>
            </w:pPr>
          </w:p>
          <w:p w:rsidR="008337B7" w:rsidRPr="002A63A6" w:rsidRDefault="008337B7" w:rsidP="00AA4A5B">
            <w:pPr>
              <w:rPr>
                <w:rFonts w:eastAsia="MS Mincho"/>
                <w:sz w:val="26"/>
                <w:szCs w:val="26"/>
              </w:rPr>
            </w:pPr>
          </w:p>
          <w:p w:rsidR="008337B7" w:rsidRPr="002A63A6" w:rsidRDefault="008337B7" w:rsidP="00AA4A5B">
            <w:pPr>
              <w:rPr>
                <w:rFonts w:eastAsia="MS Mincho"/>
                <w:b/>
                <w:sz w:val="26"/>
                <w:szCs w:val="26"/>
              </w:rPr>
            </w:pPr>
            <w:r w:rsidRPr="002A63A6">
              <w:rPr>
                <w:rFonts w:eastAsia="MS Mincho"/>
                <w:sz w:val="26"/>
                <w:szCs w:val="26"/>
              </w:rPr>
              <w:t xml:space="preserve">_________________ </w:t>
            </w:r>
            <w:r w:rsidRPr="002A63A6">
              <w:rPr>
                <w:rFonts w:eastAsia="MS Mincho"/>
                <w:b/>
                <w:bCs/>
                <w:sz w:val="26"/>
                <w:szCs w:val="26"/>
              </w:rPr>
              <w:t>_______________</w:t>
            </w:r>
            <w:r w:rsidRPr="002A63A6">
              <w:rPr>
                <w:rFonts w:eastAsia="MS Mincho"/>
                <w:sz w:val="26"/>
                <w:szCs w:val="26"/>
              </w:rPr>
              <w:t xml:space="preserve"> </w:t>
            </w:r>
            <w:r w:rsidRPr="002A63A6">
              <w:rPr>
                <w:rFonts w:eastAsia="MS Mincho"/>
                <w:i/>
                <w:sz w:val="26"/>
                <w:szCs w:val="26"/>
              </w:rPr>
              <w:t xml:space="preserve">(должность, подпись, ФИО)          </w:t>
            </w:r>
          </w:p>
          <w:p w:rsidR="008337B7" w:rsidRPr="002A63A6" w:rsidRDefault="008337B7" w:rsidP="00AA4A5B">
            <w:pPr>
              <w:rPr>
                <w:rFonts w:eastAsia="MS Mincho"/>
                <w:bCs/>
                <w:sz w:val="26"/>
                <w:szCs w:val="26"/>
              </w:rPr>
            </w:pPr>
            <w:r w:rsidRPr="002A63A6">
              <w:rPr>
                <w:rFonts w:eastAsia="MS Mincho"/>
                <w:i/>
                <w:sz w:val="26"/>
                <w:szCs w:val="26"/>
              </w:rPr>
              <w:t xml:space="preserve">          М.П.                            </w:t>
            </w:r>
          </w:p>
        </w:tc>
        <w:tc>
          <w:tcPr>
            <w:tcW w:w="5011" w:type="dxa"/>
          </w:tcPr>
          <w:p w:rsidR="008337B7" w:rsidRPr="002A63A6" w:rsidRDefault="008337B7" w:rsidP="00AA4A5B">
            <w:pPr>
              <w:rPr>
                <w:rFonts w:eastAsia="MS Mincho"/>
                <w:sz w:val="26"/>
                <w:szCs w:val="26"/>
              </w:rPr>
            </w:pPr>
            <w:r w:rsidRPr="002A63A6">
              <w:rPr>
                <w:rFonts w:eastAsia="MS Mincho"/>
                <w:sz w:val="26"/>
                <w:szCs w:val="26"/>
                <w:u w:val="single"/>
              </w:rPr>
              <w:t>Арендатор</w:t>
            </w:r>
            <w:r w:rsidRPr="002A63A6">
              <w:rPr>
                <w:rFonts w:eastAsia="MS Mincho"/>
                <w:sz w:val="26"/>
                <w:szCs w:val="26"/>
              </w:rPr>
              <w:t>:</w:t>
            </w:r>
          </w:p>
          <w:p w:rsidR="008337B7" w:rsidRPr="002A63A6" w:rsidRDefault="008337B7" w:rsidP="00AA4A5B">
            <w:pPr>
              <w:rPr>
                <w:i/>
                <w:sz w:val="26"/>
                <w:szCs w:val="26"/>
              </w:rPr>
            </w:pPr>
          </w:p>
          <w:p w:rsidR="008337B7" w:rsidRPr="002A63A6" w:rsidRDefault="008337B7" w:rsidP="00AA4A5B">
            <w:pPr>
              <w:rPr>
                <w:i/>
                <w:sz w:val="26"/>
                <w:szCs w:val="26"/>
              </w:rPr>
            </w:pPr>
          </w:p>
          <w:p w:rsidR="008337B7" w:rsidRPr="002A63A6" w:rsidRDefault="008337B7" w:rsidP="00AA4A5B">
            <w:pPr>
              <w:rPr>
                <w:sz w:val="26"/>
                <w:szCs w:val="26"/>
              </w:rPr>
            </w:pPr>
          </w:p>
          <w:p w:rsidR="008337B7" w:rsidRPr="002A63A6" w:rsidRDefault="008337B7" w:rsidP="00AA4A5B">
            <w:pPr>
              <w:rPr>
                <w:sz w:val="26"/>
                <w:szCs w:val="26"/>
              </w:rPr>
            </w:pPr>
          </w:p>
          <w:p w:rsidR="008337B7" w:rsidRPr="002A63A6" w:rsidRDefault="008337B7" w:rsidP="00AA4A5B">
            <w:pPr>
              <w:rPr>
                <w:b/>
                <w:sz w:val="26"/>
                <w:szCs w:val="26"/>
              </w:rPr>
            </w:pPr>
            <w:r w:rsidRPr="002A63A6">
              <w:rPr>
                <w:sz w:val="26"/>
                <w:szCs w:val="26"/>
              </w:rPr>
              <w:t>____________________________________ (</w:t>
            </w:r>
            <w:r w:rsidRPr="002A63A6">
              <w:rPr>
                <w:i/>
                <w:sz w:val="26"/>
                <w:szCs w:val="26"/>
              </w:rPr>
              <w:t>должность, подпись, ФИО)</w:t>
            </w:r>
          </w:p>
          <w:p w:rsidR="008337B7" w:rsidRPr="002A63A6" w:rsidRDefault="008337B7" w:rsidP="00AA4A5B">
            <w:pPr>
              <w:rPr>
                <w:rFonts w:eastAsia="MS Mincho"/>
                <w:sz w:val="26"/>
                <w:szCs w:val="26"/>
              </w:rPr>
            </w:pPr>
            <w:r w:rsidRPr="002A63A6">
              <w:rPr>
                <w:rFonts w:eastAsia="MS Mincho"/>
                <w:sz w:val="26"/>
                <w:szCs w:val="26"/>
              </w:rPr>
              <w:t xml:space="preserve">           </w:t>
            </w:r>
            <w:r w:rsidRPr="002A63A6">
              <w:rPr>
                <w:rFonts w:eastAsia="MS Mincho"/>
                <w:i/>
                <w:sz w:val="26"/>
                <w:szCs w:val="26"/>
              </w:rPr>
              <w:t>М.П.</w:t>
            </w:r>
          </w:p>
          <w:p w:rsidR="008337B7" w:rsidRPr="002A63A6" w:rsidRDefault="008337B7" w:rsidP="00AA4A5B">
            <w:pPr>
              <w:rPr>
                <w:rFonts w:eastAsia="MS Mincho"/>
                <w:sz w:val="26"/>
                <w:szCs w:val="26"/>
              </w:rPr>
            </w:pPr>
          </w:p>
        </w:tc>
      </w:tr>
    </w:tbl>
    <w:p w:rsidR="008337B7" w:rsidRPr="002A63A6" w:rsidRDefault="008337B7" w:rsidP="008337B7">
      <w:pPr>
        <w:ind w:firstLine="720"/>
        <w:jc w:val="both"/>
        <w:rPr>
          <w:sz w:val="26"/>
          <w:szCs w:val="26"/>
        </w:rPr>
      </w:pPr>
    </w:p>
    <w:p w:rsidR="008337B7" w:rsidRPr="002A63A6" w:rsidRDefault="008337B7" w:rsidP="008337B7">
      <w:pPr>
        <w:rPr>
          <w:sz w:val="26"/>
          <w:szCs w:val="26"/>
        </w:rPr>
      </w:pPr>
    </w:p>
    <w:p w:rsidR="008337B7" w:rsidRPr="002A63A6" w:rsidRDefault="008337B7" w:rsidP="008337B7">
      <w:pPr>
        <w:rPr>
          <w:sz w:val="26"/>
          <w:szCs w:val="26"/>
        </w:rPr>
      </w:pPr>
    </w:p>
    <w:p w:rsidR="008337B7" w:rsidRPr="002A63A6" w:rsidRDefault="008337B7" w:rsidP="008337B7">
      <w:pPr>
        <w:jc w:val="right"/>
        <w:rPr>
          <w:sz w:val="26"/>
          <w:szCs w:val="26"/>
        </w:rPr>
      </w:pPr>
      <w:r w:rsidRPr="002A63A6">
        <w:rPr>
          <w:sz w:val="26"/>
          <w:szCs w:val="26"/>
        </w:rPr>
        <w:br w:type="page"/>
        <w:t>Приложение 4</w:t>
      </w:r>
    </w:p>
    <w:p w:rsidR="008337B7" w:rsidRPr="002A63A6" w:rsidRDefault="008337B7" w:rsidP="008337B7">
      <w:pPr>
        <w:jc w:val="right"/>
        <w:rPr>
          <w:sz w:val="26"/>
          <w:szCs w:val="26"/>
        </w:rPr>
      </w:pPr>
      <w:r w:rsidRPr="002A63A6">
        <w:rPr>
          <w:sz w:val="26"/>
          <w:szCs w:val="26"/>
        </w:rPr>
        <w:t>к договору аренды от _________ №_____</w:t>
      </w:r>
    </w:p>
    <w:p w:rsidR="008337B7" w:rsidRPr="002A63A6" w:rsidRDefault="008337B7" w:rsidP="008337B7">
      <w:pPr>
        <w:jc w:val="center"/>
        <w:rPr>
          <w:sz w:val="26"/>
          <w:szCs w:val="26"/>
        </w:rPr>
      </w:pPr>
    </w:p>
    <w:p w:rsidR="008337B7" w:rsidRPr="002A63A6" w:rsidRDefault="008337B7" w:rsidP="008337B7">
      <w:pPr>
        <w:jc w:val="center"/>
        <w:rPr>
          <w:sz w:val="26"/>
          <w:szCs w:val="26"/>
        </w:rPr>
      </w:pPr>
      <w:r w:rsidRPr="002A63A6">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8337B7" w:rsidRPr="002A63A6" w:rsidRDefault="008337B7" w:rsidP="008337B7">
      <w:pPr>
        <w:jc w:val="center"/>
        <w:rPr>
          <w:b/>
          <w:sz w:val="26"/>
          <w:szCs w:val="26"/>
        </w:rPr>
      </w:pPr>
      <w:r w:rsidRPr="002A63A6">
        <w:rPr>
          <w:b/>
          <w:sz w:val="26"/>
          <w:szCs w:val="26"/>
        </w:rPr>
        <w:t>за __ квартал 20__ года</w:t>
      </w:r>
    </w:p>
    <w:p w:rsidR="008337B7" w:rsidRPr="002A63A6" w:rsidRDefault="008337B7" w:rsidP="008337B7">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8337B7" w:rsidRPr="002A63A6" w:rsidTr="00AA4A5B">
        <w:tc>
          <w:tcPr>
            <w:tcW w:w="959" w:type="dxa"/>
            <w:shd w:val="clear" w:color="auto" w:fill="auto"/>
          </w:tcPr>
          <w:p w:rsidR="008337B7" w:rsidRPr="002A63A6" w:rsidRDefault="008337B7" w:rsidP="00AA4A5B">
            <w:pPr>
              <w:jc w:val="center"/>
              <w:rPr>
                <w:sz w:val="26"/>
                <w:szCs w:val="26"/>
              </w:rPr>
            </w:pPr>
            <w:r w:rsidRPr="002A63A6">
              <w:rPr>
                <w:sz w:val="26"/>
                <w:szCs w:val="26"/>
              </w:rPr>
              <w:t>№ п/п</w:t>
            </w:r>
          </w:p>
        </w:tc>
        <w:tc>
          <w:tcPr>
            <w:tcW w:w="2594" w:type="dxa"/>
            <w:shd w:val="clear" w:color="auto" w:fill="auto"/>
          </w:tcPr>
          <w:p w:rsidR="008337B7" w:rsidRPr="002A63A6" w:rsidRDefault="008337B7" w:rsidP="00AA4A5B">
            <w:pPr>
              <w:jc w:val="center"/>
              <w:rPr>
                <w:sz w:val="26"/>
                <w:szCs w:val="26"/>
              </w:rPr>
            </w:pPr>
            <w:r w:rsidRPr="002A63A6">
              <w:rPr>
                <w:sz w:val="26"/>
                <w:szCs w:val="26"/>
              </w:rPr>
              <w:t>Государственный регистрационный знак</w:t>
            </w:r>
          </w:p>
        </w:tc>
        <w:tc>
          <w:tcPr>
            <w:tcW w:w="1662" w:type="dxa"/>
            <w:shd w:val="clear" w:color="auto" w:fill="auto"/>
          </w:tcPr>
          <w:p w:rsidR="008337B7" w:rsidRPr="002A63A6" w:rsidRDefault="008337B7" w:rsidP="00AA4A5B">
            <w:pPr>
              <w:jc w:val="center"/>
              <w:rPr>
                <w:sz w:val="26"/>
                <w:szCs w:val="26"/>
              </w:rPr>
            </w:pPr>
            <w:r w:rsidRPr="002A63A6">
              <w:rPr>
                <w:sz w:val="26"/>
                <w:szCs w:val="26"/>
              </w:rPr>
              <w:t>Объем билетной выручки (рублей)</w:t>
            </w:r>
          </w:p>
        </w:tc>
        <w:tc>
          <w:tcPr>
            <w:tcW w:w="2330" w:type="dxa"/>
            <w:shd w:val="clear" w:color="auto" w:fill="auto"/>
          </w:tcPr>
          <w:p w:rsidR="008337B7" w:rsidRPr="002A63A6" w:rsidRDefault="008337B7" w:rsidP="00AA4A5B">
            <w:pPr>
              <w:jc w:val="center"/>
              <w:rPr>
                <w:sz w:val="26"/>
                <w:szCs w:val="26"/>
              </w:rPr>
            </w:pPr>
            <w:r w:rsidRPr="002A63A6">
              <w:rPr>
                <w:sz w:val="26"/>
                <w:szCs w:val="26"/>
              </w:rPr>
              <w:t>Количество пассажиров (человек)</w:t>
            </w:r>
          </w:p>
        </w:tc>
        <w:tc>
          <w:tcPr>
            <w:tcW w:w="2452" w:type="dxa"/>
            <w:shd w:val="clear" w:color="auto" w:fill="auto"/>
          </w:tcPr>
          <w:p w:rsidR="008337B7" w:rsidRPr="002A63A6" w:rsidRDefault="008337B7" w:rsidP="00AA4A5B">
            <w:pPr>
              <w:jc w:val="center"/>
              <w:rPr>
                <w:sz w:val="26"/>
                <w:szCs w:val="26"/>
              </w:rPr>
            </w:pPr>
            <w:r w:rsidRPr="002A63A6">
              <w:rPr>
                <w:sz w:val="26"/>
                <w:szCs w:val="26"/>
              </w:rPr>
              <w:t>Количество дней эксплуатации</w:t>
            </w:r>
          </w:p>
        </w:tc>
      </w:tr>
      <w:tr w:rsidR="008337B7" w:rsidRPr="002A63A6" w:rsidTr="00AA4A5B">
        <w:tc>
          <w:tcPr>
            <w:tcW w:w="959" w:type="dxa"/>
            <w:shd w:val="clear" w:color="auto" w:fill="auto"/>
          </w:tcPr>
          <w:p w:rsidR="008337B7" w:rsidRPr="002A63A6" w:rsidRDefault="008337B7" w:rsidP="00AA4A5B">
            <w:pPr>
              <w:jc w:val="center"/>
              <w:rPr>
                <w:sz w:val="26"/>
                <w:szCs w:val="26"/>
              </w:rPr>
            </w:pPr>
          </w:p>
        </w:tc>
        <w:tc>
          <w:tcPr>
            <w:tcW w:w="2594" w:type="dxa"/>
            <w:shd w:val="clear" w:color="auto" w:fill="auto"/>
          </w:tcPr>
          <w:p w:rsidR="008337B7" w:rsidRPr="002A63A6" w:rsidRDefault="008337B7" w:rsidP="00AA4A5B">
            <w:pPr>
              <w:jc w:val="center"/>
              <w:rPr>
                <w:sz w:val="26"/>
                <w:szCs w:val="26"/>
              </w:rPr>
            </w:pPr>
          </w:p>
        </w:tc>
        <w:tc>
          <w:tcPr>
            <w:tcW w:w="1662" w:type="dxa"/>
            <w:shd w:val="clear" w:color="auto" w:fill="auto"/>
          </w:tcPr>
          <w:p w:rsidR="008337B7" w:rsidRPr="002A63A6" w:rsidRDefault="008337B7" w:rsidP="00AA4A5B">
            <w:pPr>
              <w:jc w:val="center"/>
              <w:rPr>
                <w:sz w:val="26"/>
                <w:szCs w:val="26"/>
              </w:rPr>
            </w:pPr>
          </w:p>
        </w:tc>
        <w:tc>
          <w:tcPr>
            <w:tcW w:w="2330" w:type="dxa"/>
            <w:shd w:val="clear" w:color="auto" w:fill="auto"/>
          </w:tcPr>
          <w:p w:rsidR="008337B7" w:rsidRPr="002A63A6" w:rsidRDefault="008337B7" w:rsidP="00AA4A5B">
            <w:pPr>
              <w:jc w:val="center"/>
              <w:rPr>
                <w:sz w:val="26"/>
                <w:szCs w:val="26"/>
              </w:rPr>
            </w:pPr>
          </w:p>
        </w:tc>
        <w:tc>
          <w:tcPr>
            <w:tcW w:w="2452" w:type="dxa"/>
            <w:shd w:val="clear" w:color="auto" w:fill="auto"/>
          </w:tcPr>
          <w:p w:rsidR="008337B7" w:rsidRPr="002A63A6" w:rsidRDefault="008337B7" w:rsidP="00AA4A5B">
            <w:pPr>
              <w:jc w:val="center"/>
              <w:rPr>
                <w:sz w:val="26"/>
                <w:szCs w:val="26"/>
              </w:rPr>
            </w:pPr>
          </w:p>
        </w:tc>
      </w:tr>
      <w:tr w:rsidR="008337B7" w:rsidRPr="002A63A6" w:rsidTr="00AA4A5B">
        <w:tc>
          <w:tcPr>
            <w:tcW w:w="959" w:type="dxa"/>
            <w:shd w:val="clear" w:color="auto" w:fill="auto"/>
          </w:tcPr>
          <w:p w:rsidR="008337B7" w:rsidRPr="002A63A6" w:rsidRDefault="008337B7" w:rsidP="00AA4A5B">
            <w:pPr>
              <w:jc w:val="center"/>
              <w:rPr>
                <w:sz w:val="26"/>
                <w:szCs w:val="26"/>
              </w:rPr>
            </w:pPr>
          </w:p>
        </w:tc>
        <w:tc>
          <w:tcPr>
            <w:tcW w:w="2594" w:type="dxa"/>
            <w:shd w:val="clear" w:color="auto" w:fill="auto"/>
          </w:tcPr>
          <w:p w:rsidR="008337B7" w:rsidRPr="002A63A6" w:rsidRDefault="008337B7" w:rsidP="00AA4A5B">
            <w:pPr>
              <w:jc w:val="center"/>
              <w:rPr>
                <w:sz w:val="26"/>
                <w:szCs w:val="26"/>
              </w:rPr>
            </w:pPr>
          </w:p>
        </w:tc>
        <w:tc>
          <w:tcPr>
            <w:tcW w:w="1662" w:type="dxa"/>
            <w:shd w:val="clear" w:color="auto" w:fill="auto"/>
          </w:tcPr>
          <w:p w:rsidR="008337B7" w:rsidRPr="002A63A6" w:rsidRDefault="008337B7" w:rsidP="00AA4A5B">
            <w:pPr>
              <w:jc w:val="center"/>
              <w:rPr>
                <w:sz w:val="26"/>
                <w:szCs w:val="26"/>
              </w:rPr>
            </w:pPr>
          </w:p>
        </w:tc>
        <w:tc>
          <w:tcPr>
            <w:tcW w:w="2330" w:type="dxa"/>
            <w:shd w:val="clear" w:color="auto" w:fill="auto"/>
          </w:tcPr>
          <w:p w:rsidR="008337B7" w:rsidRPr="002A63A6" w:rsidRDefault="008337B7" w:rsidP="00AA4A5B">
            <w:pPr>
              <w:jc w:val="center"/>
              <w:rPr>
                <w:sz w:val="26"/>
                <w:szCs w:val="26"/>
              </w:rPr>
            </w:pPr>
          </w:p>
        </w:tc>
        <w:tc>
          <w:tcPr>
            <w:tcW w:w="2452" w:type="dxa"/>
            <w:shd w:val="clear" w:color="auto" w:fill="auto"/>
          </w:tcPr>
          <w:p w:rsidR="008337B7" w:rsidRPr="002A63A6" w:rsidRDefault="008337B7" w:rsidP="00AA4A5B">
            <w:pPr>
              <w:jc w:val="center"/>
              <w:rPr>
                <w:sz w:val="26"/>
                <w:szCs w:val="26"/>
              </w:rPr>
            </w:pPr>
          </w:p>
        </w:tc>
      </w:tr>
      <w:tr w:rsidR="008337B7" w:rsidRPr="002A63A6" w:rsidTr="00AA4A5B">
        <w:tc>
          <w:tcPr>
            <w:tcW w:w="959" w:type="dxa"/>
            <w:shd w:val="clear" w:color="auto" w:fill="auto"/>
          </w:tcPr>
          <w:p w:rsidR="008337B7" w:rsidRPr="002A63A6" w:rsidRDefault="008337B7" w:rsidP="00AA4A5B">
            <w:pPr>
              <w:jc w:val="center"/>
              <w:rPr>
                <w:sz w:val="26"/>
                <w:szCs w:val="26"/>
              </w:rPr>
            </w:pPr>
          </w:p>
        </w:tc>
        <w:tc>
          <w:tcPr>
            <w:tcW w:w="2594" w:type="dxa"/>
            <w:shd w:val="clear" w:color="auto" w:fill="auto"/>
          </w:tcPr>
          <w:p w:rsidR="008337B7" w:rsidRPr="002A63A6" w:rsidRDefault="008337B7" w:rsidP="00AA4A5B">
            <w:pPr>
              <w:jc w:val="center"/>
              <w:rPr>
                <w:sz w:val="26"/>
                <w:szCs w:val="26"/>
              </w:rPr>
            </w:pPr>
          </w:p>
        </w:tc>
        <w:tc>
          <w:tcPr>
            <w:tcW w:w="1662" w:type="dxa"/>
            <w:shd w:val="clear" w:color="auto" w:fill="auto"/>
          </w:tcPr>
          <w:p w:rsidR="008337B7" w:rsidRPr="002A63A6" w:rsidRDefault="008337B7" w:rsidP="00AA4A5B">
            <w:pPr>
              <w:jc w:val="center"/>
              <w:rPr>
                <w:sz w:val="26"/>
                <w:szCs w:val="26"/>
              </w:rPr>
            </w:pPr>
          </w:p>
        </w:tc>
        <w:tc>
          <w:tcPr>
            <w:tcW w:w="2330" w:type="dxa"/>
            <w:shd w:val="clear" w:color="auto" w:fill="auto"/>
          </w:tcPr>
          <w:p w:rsidR="008337B7" w:rsidRPr="002A63A6" w:rsidRDefault="008337B7" w:rsidP="00AA4A5B">
            <w:pPr>
              <w:jc w:val="center"/>
              <w:rPr>
                <w:sz w:val="26"/>
                <w:szCs w:val="26"/>
              </w:rPr>
            </w:pPr>
          </w:p>
        </w:tc>
        <w:tc>
          <w:tcPr>
            <w:tcW w:w="2452" w:type="dxa"/>
            <w:shd w:val="clear" w:color="auto" w:fill="auto"/>
          </w:tcPr>
          <w:p w:rsidR="008337B7" w:rsidRPr="002A63A6" w:rsidRDefault="008337B7" w:rsidP="00AA4A5B">
            <w:pPr>
              <w:jc w:val="center"/>
              <w:rPr>
                <w:sz w:val="26"/>
                <w:szCs w:val="26"/>
              </w:rPr>
            </w:pPr>
          </w:p>
        </w:tc>
      </w:tr>
      <w:tr w:rsidR="008337B7" w:rsidRPr="002A63A6" w:rsidTr="00AA4A5B">
        <w:tc>
          <w:tcPr>
            <w:tcW w:w="959" w:type="dxa"/>
            <w:shd w:val="clear" w:color="auto" w:fill="auto"/>
          </w:tcPr>
          <w:p w:rsidR="008337B7" w:rsidRPr="002A63A6" w:rsidRDefault="008337B7" w:rsidP="00AA4A5B">
            <w:pPr>
              <w:jc w:val="center"/>
              <w:rPr>
                <w:sz w:val="26"/>
                <w:szCs w:val="26"/>
              </w:rPr>
            </w:pPr>
          </w:p>
        </w:tc>
        <w:tc>
          <w:tcPr>
            <w:tcW w:w="2594" w:type="dxa"/>
            <w:shd w:val="clear" w:color="auto" w:fill="auto"/>
          </w:tcPr>
          <w:p w:rsidR="008337B7" w:rsidRPr="002A63A6" w:rsidRDefault="008337B7" w:rsidP="00AA4A5B">
            <w:pPr>
              <w:jc w:val="center"/>
              <w:rPr>
                <w:sz w:val="26"/>
                <w:szCs w:val="26"/>
              </w:rPr>
            </w:pPr>
          </w:p>
        </w:tc>
        <w:tc>
          <w:tcPr>
            <w:tcW w:w="1662" w:type="dxa"/>
            <w:shd w:val="clear" w:color="auto" w:fill="auto"/>
          </w:tcPr>
          <w:p w:rsidR="008337B7" w:rsidRPr="002A63A6" w:rsidRDefault="008337B7" w:rsidP="00AA4A5B">
            <w:pPr>
              <w:jc w:val="center"/>
              <w:rPr>
                <w:sz w:val="26"/>
                <w:szCs w:val="26"/>
              </w:rPr>
            </w:pPr>
          </w:p>
        </w:tc>
        <w:tc>
          <w:tcPr>
            <w:tcW w:w="2330" w:type="dxa"/>
            <w:shd w:val="clear" w:color="auto" w:fill="auto"/>
          </w:tcPr>
          <w:p w:rsidR="008337B7" w:rsidRPr="002A63A6" w:rsidRDefault="008337B7" w:rsidP="00AA4A5B">
            <w:pPr>
              <w:jc w:val="center"/>
              <w:rPr>
                <w:sz w:val="26"/>
                <w:szCs w:val="26"/>
              </w:rPr>
            </w:pPr>
          </w:p>
        </w:tc>
        <w:tc>
          <w:tcPr>
            <w:tcW w:w="2452" w:type="dxa"/>
            <w:shd w:val="clear" w:color="auto" w:fill="auto"/>
          </w:tcPr>
          <w:p w:rsidR="008337B7" w:rsidRPr="002A63A6" w:rsidRDefault="008337B7" w:rsidP="00AA4A5B">
            <w:pPr>
              <w:jc w:val="center"/>
              <w:rPr>
                <w:sz w:val="26"/>
                <w:szCs w:val="26"/>
              </w:rPr>
            </w:pPr>
          </w:p>
        </w:tc>
      </w:tr>
    </w:tbl>
    <w:p w:rsidR="008337B7" w:rsidRPr="002A63A6" w:rsidRDefault="008337B7" w:rsidP="008337B7">
      <w:pPr>
        <w:jc w:val="center"/>
        <w:rPr>
          <w:sz w:val="26"/>
          <w:szCs w:val="26"/>
        </w:rPr>
      </w:pPr>
    </w:p>
    <w:p w:rsidR="008337B7" w:rsidRPr="002A63A6" w:rsidRDefault="008337B7" w:rsidP="008337B7">
      <w:pPr>
        <w:rPr>
          <w:b/>
          <w:sz w:val="26"/>
          <w:szCs w:val="26"/>
        </w:rPr>
      </w:pPr>
      <w:r w:rsidRPr="002A63A6">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8337B7" w:rsidRPr="00167584" w:rsidTr="00AA4A5B">
        <w:trPr>
          <w:trHeight w:val="80"/>
        </w:trPr>
        <w:tc>
          <w:tcPr>
            <w:tcW w:w="5220" w:type="dxa"/>
          </w:tcPr>
          <w:p w:rsidR="008337B7" w:rsidRPr="002A63A6" w:rsidRDefault="008337B7" w:rsidP="00AA4A5B">
            <w:pPr>
              <w:rPr>
                <w:sz w:val="26"/>
                <w:szCs w:val="26"/>
              </w:rPr>
            </w:pPr>
            <w:r w:rsidRPr="002A63A6">
              <w:rPr>
                <w:sz w:val="26"/>
                <w:szCs w:val="26"/>
              </w:rPr>
              <w:t xml:space="preserve">Арендодатель: </w:t>
            </w:r>
          </w:p>
          <w:p w:rsidR="008337B7" w:rsidRPr="002A63A6" w:rsidRDefault="008337B7" w:rsidP="00AA4A5B">
            <w:pPr>
              <w:rPr>
                <w:sz w:val="26"/>
                <w:szCs w:val="26"/>
              </w:rPr>
            </w:pPr>
          </w:p>
          <w:p w:rsidR="008337B7" w:rsidRPr="002A63A6" w:rsidRDefault="008337B7" w:rsidP="00AA4A5B">
            <w:pPr>
              <w:rPr>
                <w:sz w:val="26"/>
                <w:szCs w:val="26"/>
              </w:rPr>
            </w:pPr>
          </w:p>
          <w:p w:rsidR="008337B7" w:rsidRPr="002A63A6" w:rsidRDefault="008337B7" w:rsidP="00AA4A5B">
            <w:pPr>
              <w:rPr>
                <w:sz w:val="26"/>
                <w:szCs w:val="26"/>
              </w:rPr>
            </w:pPr>
            <w:r w:rsidRPr="002A63A6">
              <w:rPr>
                <w:sz w:val="26"/>
                <w:szCs w:val="26"/>
              </w:rPr>
              <w:t xml:space="preserve"> </w:t>
            </w:r>
          </w:p>
          <w:p w:rsidR="008337B7" w:rsidRPr="002A63A6" w:rsidRDefault="008337B7" w:rsidP="00AA4A5B">
            <w:pPr>
              <w:rPr>
                <w:b/>
                <w:sz w:val="26"/>
                <w:szCs w:val="26"/>
              </w:rPr>
            </w:pPr>
            <w:r w:rsidRPr="002A63A6">
              <w:rPr>
                <w:sz w:val="26"/>
                <w:szCs w:val="26"/>
              </w:rPr>
              <w:t xml:space="preserve">__________________ </w:t>
            </w:r>
            <w:r w:rsidRPr="002A63A6">
              <w:rPr>
                <w:b/>
                <w:bCs/>
                <w:sz w:val="26"/>
                <w:szCs w:val="26"/>
              </w:rPr>
              <w:t>_______________</w:t>
            </w:r>
            <w:r w:rsidRPr="002A63A6">
              <w:rPr>
                <w:sz w:val="26"/>
                <w:szCs w:val="26"/>
              </w:rPr>
              <w:t xml:space="preserve"> </w:t>
            </w:r>
            <w:r w:rsidRPr="002A63A6">
              <w:rPr>
                <w:i/>
                <w:sz w:val="26"/>
                <w:szCs w:val="26"/>
              </w:rPr>
              <w:t xml:space="preserve">(должность, подпись, ФИО)          </w:t>
            </w:r>
          </w:p>
          <w:p w:rsidR="008337B7" w:rsidRPr="002A63A6" w:rsidRDefault="008337B7" w:rsidP="00AA4A5B">
            <w:pPr>
              <w:rPr>
                <w:sz w:val="26"/>
                <w:szCs w:val="26"/>
              </w:rPr>
            </w:pPr>
            <w:r w:rsidRPr="002A63A6">
              <w:rPr>
                <w:i/>
                <w:sz w:val="26"/>
                <w:szCs w:val="26"/>
              </w:rPr>
              <w:t xml:space="preserve">          </w:t>
            </w:r>
          </w:p>
          <w:p w:rsidR="008337B7" w:rsidRPr="002A63A6" w:rsidRDefault="008337B7" w:rsidP="00AA4A5B">
            <w:pPr>
              <w:rPr>
                <w:sz w:val="26"/>
                <w:szCs w:val="26"/>
              </w:rPr>
            </w:pPr>
            <w:r w:rsidRPr="002A63A6">
              <w:rPr>
                <w:sz w:val="26"/>
                <w:szCs w:val="26"/>
              </w:rPr>
              <w:t xml:space="preserve">       </w:t>
            </w:r>
            <w:r w:rsidRPr="002A63A6">
              <w:rPr>
                <w:sz w:val="26"/>
                <w:szCs w:val="26"/>
              </w:rPr>
              <w:tab/>
              <w:t xml:space="preserve">                                                                               М.П.</w:t>
            </w:r>
          </w:p>
        </w:tc>
        <w:tc>
          <w:tcPr>
            <w:tcW w:w="4320" w:type="dxa"/>
          </w:tcPr>
          <w:p w:rsidR="008337B7" w:rsidRPr="002A63A6" w:rsidRDefault="008337B7" w:rsidP="00AA4A5B">
            <w:pPr>
              <w:rPr>
                <w:sz w:val="26"/>
                <w:szCs w:val="26"/>
              </w:rPr>
            </w:pPr>
            <w:r w:rsidRPr="002A63A6">
              <w:rPr>
                <w:sz w:val="26"/>
                <w:szCs w:val="26"/>
              </w:rPr>
              <w:t>Арендатор:</w:t>
            </w:r>
          </w:p>
          <w:p w:rsidR="008337B7" w:rsidRPr="002A63A6" w:rsidRDefault="008337B7" w:rsidP="00AA4A5B">
            <w:pPr>
              <w:rPr>
                <w:sz w:val="26"/>
                <w:szCs w:val="26"/>
              </w:rPr>
            </w:pPr>
          </w:p>
          <w:p w:rsidR="008337B7" w:rsidRPr="002A63A6" w:rsidRDefault="008337B7" w:rsidP="00AA4A5B">
            <w:pPr>
              <w:rPr>
                <w:sz w:val="26"/>
                <w:szCs w:val="26"/>
              </w:rPr>
            </w:pPr>
          </w:p>
          <w:p w:rsidR="008337B7" w:rsidRPr="002A63A6" w:rsidRDefault="008337B7" w:rsidP="00AA4A5B">
            <w:pPr>
              <w:rPr>
                <w:bCs/>
                <w:sz w:val="26"/>
                <w:szCs w:val="26"/>
              </w:rPr>
            </w:pPr>
          </w:p>
          <w:p w:rsidR="008337B7" w:rsidRPr="002A63A6" w:rsidRDefault="008337B7" w:rsidP="00AA4A5B">
            <w:pPr>
              <w:rPr>
                <w:b/>
                <w:sz w:val="26"/>
                <w:szCs w:val="26"/>
              </w:rPr>
            </w:pPr>
            <w:r w:rsidRPr="002A63A6">
              <w:rPr>
                <w:bCs/>
                <w:sz w:val="26"/>
                <w:szCs w:val="26"/>
              </w:rPr>
              <w:t>_____________</w:t>
            </w:r>
            <w:r w:rsidRPr="002A63A6">
              <w:rPr>
                <w:sz w:val="26"/>
                <w:szCs w:val="26"/>
              </w:rPr>
              <w:t xml:space="preserve">__ </w:t>
            </w:r>
            <w:r w:rsidRPr="002A63A6">
              <w:rPr>
                <w:b/>
                <w:bCs/>
                <w:sz w:val="26"/>
                <w:szCs w:val="26"/>
              </w:rPr>
              <w:t>_______________</w:t>
            </w:r>
            <w:r w:rsidRPr="002A63A6">
              <w:rPr>
                <w:sz w:val="26"/>
                <w:szCs w:val="26"/>
              </w:rPr>
              <w:t xml:space="preserve"> </w:t>
            </w:r>
            <w:r w:rsidRPr="002A63A6">
              <w:rPr>
                <w:i/>
                <w:sz w:val="26"/>
                <w:szCs w:val="26"/>
              </w:rPr>
              <w:t xml:space="preserve">(должность, подпись, ФИО)          </w:t>
            </w:r>
          </w:p>
          <w:p w:rsidR="008337B7" w:rsidRPr="002A63A6" w:rsidRDefault="008337B7" w:rsidP="00AA4A5B">
            <w:pPr>
              <w:rPr>
                <w:bCs/>
                <w:sz w:val="26"/>
                <w:szCs w:val="26"/>
              </w:rPr>
            </w:pPr>
            <w:r w:rsidRPr="002A63A6">
              <w:rPr>
                <w:i/>
                <w:sz w:val="26"/>
                <w:szCs w:val="26"/>
              </w:rPr>
              <w:t xml:space="preserve">          </w:t>
            </w:r>
          </w:p>
          <w:p w:rsidR="008337B7" w:rsidRPr="002A63A6" w:rsidRDefault="008337B7" w:rsidP="00AA4A5B">
            <w:pPr>
              <w:rPr>
                <w:bCs/>
                <w:sz w:val="26"/>
                <w:szCs w:val="26"/>
              </w:rPr>
            </w:pPr>
          </w:p>
          <w:p w:rsidR="008337B7" w:rsidRPr="002A63A6" w:rsidRDefault="008337B7" w:rsidP="00AA4A5B">
            <w:pPr>
              <w:rPr>
                <w:bCs/>
                <w:sz w:val="26"/>
                <w:szCs w:val="26"/>
              </w:rPr>
            </w:pPr>
            <w:r w:rsidRPr="002A63A6">
              <w:rPr>
                <w:bCs/>
                <w:sz w:val="26"/>
                <w:szCs w:val="26"/>
              </w:rPr>
              <w:t xml:space="preserve">     </w:t>
            </w:r>
          </w:p>
          <w:p w:rsidR="008337B7" w:rsidRPr="00167584" w:rsidRDefault="008337B7" w:rsidP="00AA4A5B">
            <w:pPr>
              <w:rPr>
                <w:sz w:val="26"/>
                <w:szCs w:val="26"/>
              </w:rPr>
            </w:pPr>
            <w:r w:rsidRPr="002A63A6">
              <w:rPr>
                <w:bCs/>
                <w:sz w:val="26"/>
                <w:szCs w:val="26"/>
              </w:rPr>
              <w:t xml:space="preserve"> М.П.</w:t>
            </w:r>
          </w:p>
        </w:tc>
      </w:tr>
    </w:tbl>
    <w:p w:rsidR="008337B7" w:rsidRDefault="008337B7" w:rsidP="008337B7">
      <w:pPr>
        <w:rPr>
          <w:sz w:val="26"/>
          <w:szCs w:val="26"/>
        </w:rPr>
      </w:pPr>
    </w:p>
    <w:p w:rsidR="00DB0E80" w:rsidRPr="00D52B58" w:rsidRDefault="00DB0E80" w:rsidP="00DB0E80">
      <w:pPr>
        <w:tabs>
          <w:tab w:val="left" w:pos="1089"/>
        </w:tabs>
        <w:rPr>
          <w:sz w:val="28"/>
          <w:szCs w:val="28"/>
        </w:rPr>
      </w:pPr>
    </w:p>
    <w:p w:rsidR="00DB0E80" w:rsidRPr="00D52B58" w:rsidRDefault="00DB0E80" w:rsidP="00DB0E80">
      <w:pPr>
        <w:tabs>
          <w:tab w:val="left" w:pos="1089"/>
        </w:tabs>
      </w:pPr>
    </w:p>
    <w:p w:rsidR="00C32447" w:rsidRPr="00D52B58" w:rsidRDefault="00C32447" w:rsidP="00C32447">
      <w:pPr>
        <w:tabs>
          <w:tab w:val="left" w:pos="3406"/>
        </w:tabs>
        <w:rPr>
          <w:sz w:val="28"/>
          <w:szCs w:val="28"/>
        </w:rPr>
      </w:pPr>
    </w:p>
    <w:p w:rsidR="00C32447" w:rsidRPr="00D52B58" w:rsidRDefault="00C32447" w:rsidP="00C32447">
      <w:pPr>
        <w:tabs>
          <w:tab w:val="left" w:pos="3406"/>
        </w:tabs>
        <w:rPr>
          <w:sz w:val="28"/>
          <w:szCs w:val="28"/>
        </w:rPr>
      </w:pPr>
    </w:p>
    <w:p w:rsidR="00C32447" w:rsidRPr="00D52B58" w:rsidRDefault="00C32447" w:rsidP="00C32447">
      <w:pPr>
        <w:tabs>
          <w:tab w:val="left" w:pos="3406"/>
        </w:tabs>
        <w:rPr>
          <w:sz w:val="28"/>
          <w:szCs w:val="28"/>
        </w:rPr>
      </w:pPr>
    </w:p>
    <w:p w:rsidR="00C32447" w:rsidRPr="00D52B58" w:rsidRDefault="00C32447" w:rsidP="00C32447">
      <w:pPr>
        <w:tabs>
          <w:tab w:val="left" w:pos="3406"/>
        </w:tabs>
      </w:pPr>
    </w:p>
    <w:p w:rsidR="009A0D15" w:rsidRPr="00D52B58" w:rsidRDefault="009A0D15" w:rsidP="00C32447">
      <w:pPr>
        <w:pStyle w:val="32"/>
        <w:rPr>
          <w:b w:val="0"/>
          <w:sz w:val="20"/>
        </w:rPr>
      </w:pPr>
    </w:p>
    <w:p w:rsidR="00C32447" w:rsidRPr="00C32447" w:rsidRDefault="00C32447" w:rsidP="00C32447">
      <w:pPr>
        <w:pStyle w:val="32"/>
        <w:rPr>
          <w:b w:val="0"/>
          <w:i/>
          <w:sz w:val="20"/>
        </w:rPr>
      </w:pPr>
      <w:r w:rsidRPr="00C32447">
        <w:rPr>
          <w:b w:val="0"/>
          <w:sz w:val="20"/>
        </w:rPr>
        <w:tab/>
      </w:r>
      <w:r w:rsidRPr="00C32447">
        <w:rPr>
          <w:b w:val="0"/>
          <w:sz w:val="20"/>
        </w:rPr>
        <w:tab/>
      </w:r>
      <w:r w:rsidRPr="00C32447">
        <w:rPr>
          <w:b w:val="0"/>
          <w:sz w:val="20"/>
        </w:rPr>
        <w:tab/>
        <w:t xml:space="preserve">                                                  </w:t>
      </w: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9A0D15">
      <w:pPr>
        <w:pStyle w:val="32"/>
        <w:rPr>
          <w:b w:val="0"/>
          <w:sz w:val="20"/>
        </w:rPr>
      </w:pPr>
    </w:p>
    <w:p w:rsidR="009A0D15" w:rsidRPr="009A0D15" w:rsidRDefault="009A0D15" w:rsidP="009A0D15">
      <w:pPr>
        <w:pStyle w:val="32"/>
        <w:rPr>
          <w:b w:val="0"/>
          <w:sz w:val="20"/>
        </w:rPr>
      </w:pPr>
      <w:r w:rsidRPr="009A0D15">
        <w:rPr>
          <w:b w:val="0"/>
          <w:sz w:val="20"/>
        </w:rPr>
        <w:t>ДОГОВОР АРЕНДЫ   № ____________</w:t>
      </w:r>
    </w:p>
    <w:p w:rsidR="009A0D15" w:rsidRPr="009A0D15" w:rsidRDefault="009A0D15" w:rsidP="009A0D15">
      <w:pPr>
        <w:pStyle w:val="32"/>
        <w:rPr>
          <w:b w:val="0"/>
          <w:i/>
          <w:sz w:val="20"/>
        </w:rPr>
      </w:pPr>
      <w:r w:rsidRPr="009A0D15">
        <w:rPr>
          <w:b w:val="0"/>
          <w:sz w:val="20"/>
        </w:rPr>
        <w:tab/>
      </w:r>
      <w:r w:rsidRPr="009A0D15">
        <w:rPr>
          <w:b w:val="0"/>
          <w:sz w:val="20"/>
        </w:rPr>
        <w:tab/>
      </w:r>
      <w:r w:rsidRPr="009A0D15">
        <w:rPr>
          <w:b w:val="0"/>
          <w:sz w:val="20"/>
        </w:rPr>
        <w:tab/>
        <w:t xml:space="preserve">                                                  </w:t>
      </w:r>
    </w:p>
    <w:p w:rsidR="009A0D15" w:rsidRPr="009A0D15" w:rsidRDefault="009A0D15" w:rsidP="009A0D15">
      <w:pPr>
        <w:pStyle w:val="32"/>
        <w:jc w:val="both"/>
        <w:rPr>
          <w:b w:val="0"/>
          <w:sz w:val="20"/>
        </w:rPr>
      </w:pPr>
      <w:r w:rsidRPr="009A0D15">
        <w:rPr>
          <w:b w:val="0"/>
          <w:sz w:val="20"/>
        </w:rPr>
        <w:t xml:space="preserve">г. Иваново    </w:t>
      </w:r>
      <w:r w:rsidRPr="009A0D15">
        <w:rPr>
          <w:b w:val="0"/>
          <w:sz w:val="20"/>
        </w:rPr>
        <w:tab/>
      </w:r>
      <w:r w:rsidRPr="009A0D15">
        <w:rPr>
          <w:b w:val="0"/>
          <w:sz w:val="20"/>
        </w:rPr>
        <w:tab/>
      </w:r>
      <w:r w:rsidRPr="009A0D15">
        <w:rPr>
          <w:b w:val="0"/>
          <w:sz w:val="20"/>
        </w:rPr>
        <w:tab/>
        <w:t xml:space="preserve">                                                        «___»_________2025 г.</w:t>
      </w:r>
    </w:p>
    <w:p w:rsidR="009A0D15" w:rsidRPr="009A0D15" w:rsidRDefault="009A0D15" w:rsidP="009A0D15">
      <w:pPr>
        <w:pStyle w:val="32"/>
        <w:jc w:val="both"/>
        <w:rPr>
          <w:b w:val="0"/>
          <w:sz w:val="20"/>
        </w:rPr>
      </w:pPr>
      <w:r w:rsidRPr="009A0D15">
        <w:rPr>
          <w:b w:val="0"/>
          <w:sz w:val="20"/>
        </w:rPr>
        <w:t xml:space="preserve"> </w:t>
      </w:r>
      <w:r w:rsidRPr="009A0D15">
        <w:rPr>
          <w:b w:val="0"/>
          <w:sz w:val="20"/>
        </w:rPr>
        <w:tab/>
      </w:r>
      <w:r w:rsidRPr="009A0D15">
        <w:rPr>
          <w:b w:val="0"/>
          <w:sz w:val="20"/>
        </w:rPr>
        <w:tab/>
      </w:r>
      <w:r w:rsidRPr="009A0D15">
        <w:rPr>
          <w:b w:val="0"/>
          <w:sz w:val="20"/>
        </w:rPr>
        <w:tab/>
      </w:r>
    </w:p>
    <w:p w:rsidR="009A0D15" w:rsidRPr="009A0D15" w:rsidRDefault="009A0D15" w:rsidP="009A0D15">
      <w:pPr>
        <w:autoSpaceDE w:val="0"/>
        <w:autoSpaceDN w:val="0"/>
        <w:adjustRightInd w:val="0"/>
        <w:ind w:firstLine="708"/>
        <w:jc w:val="both"/>
      </w:pPr>
      <w:r w:rsidRPr="009A0D15">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r>
      <w:r w:rsidRPr="009A0D15">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9A0D15">
        <w:rPr>
          <w:i/>
        </w:rPr>
        <w:t>заседания Комиссии по организации и проведению аукциона на право заключения договора аренды имущества Ивановской области</w:t>
      </w:r>
      <w:r w:rsidRPr="009A0D15">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9A0D15" w:rsidRPr="009A0D15" w:rsidRDefault="009A0D15" w:rsidP="009A0D15">
      <w:pPr>
        <w:pStyle w:val="32"/>
        <w:ind w:firstLine="851"/>
        <w:jc w:val="both"/>
        <w:rPr>
          <w:b w:val="0"/>
          <w:sz w:val="20"/>
        </w:rPr>
      </w:pPr>
    </w:p>
    <w:p w:rsidR="009A0D15" w:rsidRPr="009A0D15" w:rsidRDefault="009A0D15" w:rsidP="009A0D15">
      <w:pPr>
        <w:pStyle w:val="32"/>
        <w:rPr>
          <w:b w:val="0"/>
          <w:sz w:val="20"/>
        </w:rPr>
      </w:pPr>
      <w:r w:rsidRPr="009A0D15">
        <w:rPr>
          <w:b w:val="0"/>
          <w:sz w:val="20"/>
        </w:rPr>
        <w:t>1. Предмет договора.</w:t>
      </w:r>
    </w:p>
    <w:p w:rsidR="009A0D15" w:rsidRPr="009A0D15" w:rsidRDefault="009A0D15" w:rsidP="009A0D15">
      <w:pPr>
        <w:pStyle w:val="32"/>
        <w:rPr>
          <w:b w:val="0"/>
          <w:sz w:val="20"/>
        </w:rPr>
      </w:pPr>
    </w:p>
    <w:p w:rsidR="009A0D15" w:rsidRPr="009A0D15" w:rsidRDefault="009A0D15" w:rsidP="009A0D15">
      <w:pPr>
        <w:ind w:firstLine="360"/>
        <w:jc w:val="both"/>
        <w:rPr>
          <w:i/>
          <w:color w:val="000000"/>
        </w:rPr>
      </w:pPr>
      <w:r w:rsidRPr="009A0D15">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9A0D15">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9A0D15">
        <w:rPr>
          <w:snapToGrid w:val="0"/>
          <w:color w:val="000000"/>
        </w:rPr>
        <w:t>на условиях, предусмотренных настоящим Договором.</w:t>
      </w:r>
    </w:p>
    <w:p w:rsidR="009A0D15" w:rsidRPr="009A0D15" w:rsidRDefault="009A0D15" w:rsidP="009A0D15">
      <w:pPr>
        <w:pStyle w:val="32"/>
        <w:ind w:firstLine="360"/>
        <w:jc w:val="both"/>
        <w:rPr>
          <w:b w:val="0"/>
          <w:sz w:val="20"/>
        </w:rPr>
      </w:pPr>
      <w:r w:rsidRPr="009A0D15">
        <w:rPr>
          <w:b w:val="0"/>
          <w:sz w:val="20"/>
        </w:rPr>
        <w:t xml:space="preserve"> 1.2. Срок аренды с___________________ на 1 (один) год.  </w:t>
      </w:r>
    </w:p>
    <w:p w:rsidR="009A0D15" w:rsidRPr="009A0D15" w:rsidRDefault="009A0D15" w:rsidP="009A0D15">
      <w:pPr>
        <w:pStyle w:val="32"/>
        <w:ind w:firstLine="426"/>
        <w:jc w:val="both"/>
        <w:rPr>
          <w:b w:val="0"/>
          <w:sz w:val="20"/>
        </w:rPr>
      </w:pPr>
      <w:r w:rsidRPr="009A0D15">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9A0D15" w:rsidRPr="009A0D15" w:rsidRDefault="009A0D15" w:rsidP="009A0D15">
      <w:pPr>
        <w:pStyle w:val="32"/>
        <w:ind w:firstLine="426"/>
        <w:jc w:val="both"/>
        <w:rPr>
          <w:b w:val="0"/>
          <w:sz w:val="20"/>
        </w:rPr>
      </w:pPr>
      <w:r w:rsidRPr="009A0D15">
        <w:rPr>
          <w:b w:val="0"/>
          <w:sz w:val="20"/>
        </w:rPr>
        <w:t xml:space="preserve">Акт приема - передачи приобщается к настоящему Договору и является его   неотъемлемой частью (Приложение № 2). </w:t>
      </w:r>
    </w:p>
    <w:p w:rsidR="009A0D15" w:rsidRPr="009A0D15" w:rsidRDefault="009A0D15" w:rsidP="009A0D15">
      <w:pPr>
        <w:pStyle w:val="32"/>
        <w:ind w:firstLine="426"/>
        <w:jc w:val="both"/>
        <w:rPr>
          <w:b w:val="0"/>
          <w:sz w:val="20"/>
        </w:rPr>
      </w:pPr>
      <w:r w:rsidRPr="009A0D15">
        <w:rPr>
          <w:b w:val="0"/>
          <w:sz w:val="20"/>
        </w:rPr>
        <w:t xml:space="preserve">1.4. Передача имущества в аренду не влечет передачу права собственности на него. </w:t>
      </w:r>
    </w:p>
    <w:p w:rsidR="009A0D15" w:rsidRPr="009A0D15" w:rsidRDefault="009A0D15" w:rsidP="009A0D15">
      <w:pPr>
        <w:pStyle w:val="32"/>
        <w:rPr>
          <w:b w:val="0"/>
          <w:sz w:val="20"/>
        </w:rPr>
      </w:pPr>
    </w:p>
    <w:p w:rsidR="009A0D15" w:rsidRPr="009A0D15" w:rsidRDefault="009A0D15" w:rsidP="009A0D15">
      <w:pPr>
        <w:pStyle w:val="32"/>
        <w:rPr>
          <w:b w:val="0"/>
          <w:sz w:val="20"/>
        </w:rPr>
      </w:pPr>
      <w:r w:rsidRPr="009A0D15">
        <w:rPr>
          <w:b w:val="0"/>
          <w:sz w:val="20"/>
        </w:rPr>
        <w:t>2. Обязанности Сторон.</w:t>
      </w:r>
    </w:p>
    <w:p w:rsidR="009A0D15" w:rsidRPr="009A0D15" w:rsidRDefault="009A0D15" w:rsidP="009A0D15">
      <w:pPr>
        <w:pStyle w:val="32"/>
        <w:ind w:firstLine="426"/>
        <w:rPr>
          <w:b w:val="0"/>
          <w:sz w:val="20"/>
        </w:rPr>
      </w:pPr>
      <w:r w:rsidRPr="009A0D15">
        <w:rPr>
          <w:b w:val="0"/>
          <w:sz w:val="20"/>
        </w:rPr>
        <w:t xml:space="preserve">2.1. </w:t>
      </w:r>
      <w:r w:rsidRPr="009A0D15">
        <w:rPr>
          <w:b w:val="0"/>
          <w:iCs/>
          <w:sz w:val="20"/>
        </w:rPr>
        <w:t>Арендодатель обязуется</w:t>
      </w:r>
      <w:r w:rsidRPr="009A0D15">
        <w:rPr>
          <w:b w:val="0"/>
          <w:sz w:val="20"/>
        </w:rPr>
        <w:t xml:space="preserve">: </w:t>
      </w:r>
    </w:p>
    <w:p w:rsidR="009A0D15" w:rsidRPr="009A0D15" w:rsidRDefault="009A0D15" w:rsidP="009A0D15">
      <w:pPr>
        <w:pStyle w:val="32"/>
        <w:ind w:firstLine="426"/>
        <w:jc w:val="both"/>
        <w:rPr>
          <w:b w:val="0"/>
          <w:sz w:val="20"/>
        </w:rPr>
      </w:pPr>
      <w:r w:rsidRPr="009A0D15">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9A0D15" w:rsidRPr="009A0D15" w:rsidRDefault="009A0D15" w:rsidP="009A0D15">
      <w:pPr>
        <w:pStyle w:val="32"/>
        <w:ind w:firstLine="426"/>
        <w:jc w:val="both"/>
        <w:rPr>
          <w:b w:val="0"/>
          <w:sz w:val="20"/>
        </w:rPr>
      </w:pPr>
      <w:r w:rsidRPr="009A0D15">
        <w:rPr>
          <w:b w:val="0"/>
          <w:sz w:val="20"/>
        </w:rPr>
        <w:t>2.1.2. Осуществлять контроль за техническим состоянием сдаваемого в аренду имущества Ивановской области.</w:t>
      </w:r>
    </w:p>
    <w:p w:rsidR="009A0D15" w:rsidRPr="009A0D15" w:rsidRDefault="009A0D15" w:rsidP="009A0D15">
      <w:pPr>
        <w:pStyle w:val="32"/>
        <w:ind w:firstLine="426"/>
        <w:jc w:val="both"/>
        <w:rPr>
          <w:b w:val="0"/>
          <w:sz w:val="20"/>
        </w:rPr>
      </w:pPr>
      <w:r w:rsidRPr="009A0D15">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9A0D15" w:rsidRPr="009A0D15" w:rsidRDefault="009A0D15" w:rsidP="009A0D15">
      <w:pPr>
        <w:pStyle w:val="32"/>
        <w:ind w:firstLine="426"/>
        <w:jc w:val="both"/>
        <w:rPr>
          <w:b w:val="0"/>
          <w:sz w:val="20"/>
        </w:rPr>
      </w:pPr>
      <w:r w:rsidRPr="009A0D15">
        <w:rPr>
          <w:b w:val="0"/>
          <w:sz w:val="20"/>
        </w:rPr>
        <w:t>- возмещение расходов на уплату транспортного налога.</w:t>
      </w:r>
    </w:p>
    <w:p w:rsidR="009A0D15" w:rsidRPr="009A0D15" w:rsidRDefault="009A0D15" w:rsidP="009A0D15">
      <w:pPr>
        <w:pStyle w:val="32"/>
        <w:ind w:firstLine="426"/>
        <w:jc w:val="both"/>
        <w:rPr>
          <w:b w:val="0"/>
          <w:sz w:val="20"/>
        </w:rPr>
      </w:pPr>
      <w:r w:rsidRPr="009A0D15">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9A0D15" w:rsidRPr="009A0D15" w:rsidRDefault="009A0D15" w:rsidP="009A0D15">
      <w:pPr>
        <w:pStyle w:val="32"/>
        <w:ind w:firstLine="426"/>
        <w:jc w:val="both"/>
        <w:rPr>
          <w:b w:val="0"/>
          <w:sz w:val="20"/>
        </w:rPr>
      </w:pPr>
      <w:r w:rsidRPr="009A0D15">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9A0D15" w:rsidRPr="009A0D15" w:rsidRDefault="009A0D15" w:rsidP="009A0D15">
      <w:pPr>
        <w:pStyle w:val="32"/>
        <w:ind w:firstLine="426"/>
        <w:jc w:val="both"/>
        <w:rPr>
          <w:b w:val="0"/>
          <w:sz w:val="20"/>
        </w:rPr>
      </w:pPr>
      <w:r w:rsidRPr="009A0D15">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9A0D15" w:rsidRPr="009A0D15" w:rsidRDefault="009A0D15" w:rsidP="009A0D15">
      <w:pPr>
        <w:pStyle w:val="32"/>
        <w:ind w:firstLine="426"/>
        <w:jc w:val="both"/>
        <w:rPr>
          <w:b w:val="0"/>
          <w:sz w:val="20"/>
        </w:rPr>
      </w:pPr>
      <w:r w:rsidRPr="009A0D15">
        <w:rPr>
          <w:b w:val="0"/>
          <w:sz w:val="20"/>
        </w:rPr>
        <w:t xml:space="preserve">2.2. </w:t>
      </w:r>
      <w:r w:rsidRPr="009A0D15">
        <w:rPr>
          <w:b w:val="0"/>
          <w:iCs/>
          <w:sz w:val="20"/>
        </w:rPr>
        <w:t>Арендатор обязуется</w:t>
      </w:r>
      <w:r w:rsidRPr="009A0D15">
        <w:rPr>
          <w:b w:val="0"/>
          <w:sz w:val="20"/>
        </w:rPr>
        <w:t xml:space="preserve">: </w:t>
      </w:r>
    </w:p>
    <w:p w:rsidR="009A0D15" w:rsidRPr="009A0D15" w:rsidRDefault="009A0D15" w:rsidP="009A0D15">
      <w:pPr>
        <w:pStyle w:val="32"/>
        <w:ind w:firstLine="426"/>
        <w:jc w:val="both"/>
        <w:rPr>
          <w:b w:val="0"/>
          <w:sz w:val="20"/>
        </w:rPr>
      </w:pPr>
      <w:r w:rsidRPr="009A0D15">
        <w:rPr>
          <w:b w:val="0"/>
          <w:sz w:val="20"/>
        </w:rPr>
        <w:t>2.2.1. Использовать арендуемое имущество исключительно по прямому назначению, указанному в п. 1.1 Договора.</w:t>
      </w:r>
    </w:p>
    <w:p w:rsidR="009A0D15" w:rsidRPr="009A0D15" w:rsidRDefault="009A0D15" w:rsidP="009A0D15">
      <w:pPr>
        <w:pStyle w:val="32"/>
        <w:ind w:firstLine="426"/>
        <w:jc w:val="both"/>
        <w:rPr>
          <w:b w:val="0"/>
          <w:sz w:val="20"/>
        </w:rPr>
      </w:pPr>
      <w:r w:rsidRPr="009A0D15">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9A0D15" w:rsidRPr="009A0D15" w:rsidRDefault="009A0D15" w:rsidP="009A0D15">
      <w:pPr>
        <w:pStyle w:val="32"/>
        <w:ind w:firstLine="426"/>
        <w:jc w:val="both"/>
        <w:rPr>
          <w:b w:val="0"/>
          <w:sz w:val="20"/>
        </w:rPr>
      </w:pPr>
      <w:r w:rsidRPr="009A0D15">
        <w:rPr>
          <w:b w:val="0"/>
          <w:sz w:val="20"/>
        </w:rPr>
        <w:t>- возмещение расходов на уплату транспортного налога.</w:t>
      </w:r>
    </w:p>
    <w:p w:rsidR="009A0D15" w:rsidRPr="009A0D15" w:rsidRDefault="009A0D15" w:rsidP="009A0D15">
      <w:pPr>
        <w:pStyle w:val="aff4"/>
        <w:ind w:firstLine="426"/>
        <w:jc w:val="both"/>
        <w:rPr>
          <w:rFonts w:ascii="Times New Roman" w:hAnsi="Times New Roman"/>
        </w:rPr>
      </w:pPr>
      <w:r w:rsidRPr="009A0D15">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9A0D15" w:rsidRPr="009A0D15" w:rsidRDefault="009A0D15" w:rsidP="009A0D15">
      <w:pPr>
        <w:pStyle w:val="aff4"/>
        <w:ind w:firstLine="426"/>
        <w:jc w:val="both"/>
        <w:rPr>
          <w:rFonts w:ascii="Times New Roman" w:hAnsi="Times New Roman"/>
        </w:rPr>
      </w:pPr>
      <w:r w:rsidRPr="009A0D15">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9A0D15" w:rsidRPr="009A0D15" w:rsidRDefault="009A0D15" w:rsidP="009A0D15">
      <w:pPr>
        <w:pStyle w:val="32"/>
        <w:ind w:firstLine="426"/>
        <w:jc w:val="both"/>
        <w:rPr>
          <w:b w:val="0"/>
          <w:sz w:val="20"/>
        </w:rPr>
      </w:pPr>
      <w:r w:rsidRPr="009A0D15">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9A0D15" w:rsidRPr="009A0D15" w:rsidRDefault="009A0D15" w:rsidP="009A0D15">
      <w:pPr>
        <w:pStyle w:val="aff4"/>
        <w:ind w:firstLine="426"/>
        <w:jc w:val="both"/>
        <w:rPr>
          <w:rFonts w:ascii="Times New Roman" w:hAnsi="Times New Roman"/>
        </w:rPr>
      </w:pPr>
      <w:r w:rsidRPr="009A0D15">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9A0D15" w:rsidRPr="009A0D15" w:rsidRDefault="009A0D15" w:rsidP="009A0D15">
      <w:pPr>
        <w:pStyle w:val="aff4"/>
        <w:ind w:firstLine="426"/>
        <w:jc w:val="both"/>
        <w:rPr>
          <w:rFonts w:ascii="Times New Roman" w:hAnsi="Times New Roman"/>
        </w:rPr>
      </w:pPr>
      <w:r w:rsidRPr="009A0D15">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9A0D15" w:rsidRPr="009A0D15" w:rsidRDefault="009A0D15" w:rsidP="009A0D15">
      <w:pPr>
        <w:pStyle w:val="aff4"/>
        <w:ind w:firstLine="426"/>
        <w:jc w:val="both"/>
        <w:rPr>
          <w:rFonts w:ascii="Times New Roman" w:hAnsi="Times New Roman"/>
        </w:rPr>
      </w:pPr>
      <w:r w:rsidRPr="009A0D15">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9A0D15" w:rsidRPr="009A0D15" w:rsidRDefault="009A0D15" w:rsidP="009A0D15">
      <w:pPr>
        <w:pStyle w:val="aff4"/>
        <w:ind w:firstLine="426"/>
        <w:jc w:val="both"/>
        <w:rPr>
          <w:rFonts w:ascii="Times New Roman" w:hAnsi="Times New Roman"/>
        </w:rPr>
      </w:pPr>
      <w:r w:rsidRPr="009A0D15">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9A0D15">
        <w:rPr>
          <w:rFonts w:ascii="Times New Roman" w:hAnsi="Times New Roman"/>
        </w:rPr>
        <w:br/>
        <w:t>на него дополнительное оборудование.</w:t>
      </w:r>
    </w:p>
    <w:p w:rsidR="009A0D15" w:rsidRPr="009A0D15" w:rsidRDefault="009A0D15" w:rsidP="009A0D15">
      <w:pPr>
        <w:pStyle w:val="aff4"/>
        <w:ind w:firstLine="426"/>
        <w:jc w:val="both"/>
        <w:rPr>
          <w:rFonts w:ascii="Times New Roman" w:hAnsi="Times New Roman"/>
        </w:rPr>
      </w:pPr>
      <w:r w:rsidRPr="009A0D15">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9A0D15" w:rsidRPr="009A0D15" w:rsidRDefault="009A0D15" w:rsidP="009A0D15">
      <w:pPr>
        <w:pStyle w:val="32"/>
        <w:ind w:firstLine="426"/>
        <w:jc w:val="both"/>
        <w:rPr>
          <w:b w:val="0"/>
          <w:sz w:val="20"/>
        </w:rPr>
      </w:pPr>
      <w:r w:rsidRPr="009A0D15">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9A0D15">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9A0D15" w:rsidRPr="009A0D15" w:rsidRDefault="009A0D15" w:rsidP="009A0D15">
      <w:pPr>
        <w:pStyle w:val="32"/>
        <w:ind w:firstLine="426"/>
        <w:jc w:val="both"/>
        <w:rPr>
          <w:b w:val="0"/>
          <w:sz w:val="20"/>
        </w:rPr>
      </w:pPr>
      <w:r w:rsidRPr="009A0D15">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9A0D15">
        <w:rPr>
          <w:b w:val="0"/>
          <w:sz w:val="20"/>
        </w:rPr>
        <w:br/>
        <w:t xml:space="preserve">и своевременностью внесения платежа. </w:t>
      </w:r>
    </w:p>
    <w:p w:rsidR="009A0D15" w:rsidRPr="009A0D15" w:rsidRDefault="009A0D15" w:rsidP="009A0D15">
      <w:pPr>
        <w:pStyle w:val="32"/>
        <w:ind w:firstLine="426"/>
        <w:jc w:val="both"/>
        <w:rPr>
          <w:b w:val="0"/>
          <w:sz w:val="20"/>
        </w:rPr>
      </w:pPr>
      <w:r w:rsidRPr="009A0D15">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9A0D15" w:rsidRPr="009A0D15" w:rsidRDefault="009A0D15" w:rsidP="009A0D15">
      <w:pPr>
        <w:pStyle w:val="32"/>
        <w:ind w:firstLine="426"/>
        <w:jc w:val="both"/>
        <w:rPr>
          <w:b w:val="0"/>
          <w:sz w:val="20"/>
        </w:rPr>
      </w:pPr>
      <w:r w:rsidRPr="009A0D15">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9A0D15" w:rsidRPr="009A0D15" w:rsidRDefault="009A0D15" w:rsidP="009A0D15">
      <w:pPr>
        <w:pStyle w:val="32"/>
        <w:ind w:firstLine="426"/>
        <w:jc w:val="both"/>
        <w:rPr>
          <w:b w:val="0"/>
          <w:sz w:val="20"/>
        </w:rPr>
      </w:pPr>
      <w:r w:rsidRPr="009A0D15">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9A0D15" w:rsidRPr="009A0D15" w:rsidRDefault="009A0D15" w:rsidP="009A0D15">
      <w:pPr>
        <w:pStyle w:val="32"/>
        <w:ind w:firstLine="426"/>
        <w:jc w:val="both"/>
        <w:rPr>
          <w:b w:val="0"/>
          <w:sz w:val="20"/>
        </w:rPr>
      </w:pPr>
      <w:r w:rsidRPr="009A0D15">
        <w:rPr>
          <w:b w:val="0"/>
          <w:sz w:val="20"/>
        </w:rPr>
        <w:t>2.2.12. По окончании срока действия Договора или при его расторжении возвратить арендуемое имущество не позднее тр</w:t>
      </w:r>
      <w:r w:rsidRPr="009A0D15">
        <w:rPr>
          <w:b w:val="0"/>
          <w:iCs/>
          <w:sz w:val="20"/>
        </w:rPr>
        <w:t>ех</w:t>
      </w:r>
      <w:r w:rsidRPr="009A0D15">
        <w:rPr>
          <w:b w:val="0"/>
          <w:i/>
          <w:sz w:val="20"/>
        </w:rPr>
        <w:t xml:space="preserve"> </w:t>
      </w:r>
      <w:r w:rsidRPr="009A0D15">
        <w:rPr>
          <w:b w:val="0"/>
          <w:sz w:val="20"/>
        </w:rPr>
        <w:t xml:space="preserve">дней после окончания действия настоящего Договора. </w:t>
      </w:r>
    </w:p>
    <w:p w:rsidR="009A0D15" w:rsidRPr="009A0D15" w:rsidRDefault="009A0D15" w:rsidP="009A0D15">
      <w:pPr>
        <w:ind w:firstLine="426"/>
        <w:jc w:val="both"/>
      </w:pPr>
      <w:r w:rsidRPr="009A0D15">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9A0D15" w:rsidRPr="009A0D15" w:rsidRDefault="009A0D15" w:rsidP="009A0D15">
      <w:pPr>
        <w:ind w:firstLine="426"/>
        <w:jc w:val="both"/>
      </w:pPr>
      <w:r w:rsidRPr="009A0D15">
        <w:t xml:space="preserve">2.2.14. Вносить платежи в размере, сроки и порядке, установленные разделом </w:t>
      </w:r>
      <w:r w:rsidRPr="009A0D15">
        <w:br/>
        <w:t>4 настоящего Договора.</w:t>
      </w:r>
    </w:p>
    <w:p w:rsidR="009A0D15" w:rsidRPr="009A0D15" w:rsidRDefault="009A0D15" w:rsidP="009A0D15">
      <w:pPr>
        <w:pStyle w:val="32"/>
        <w:ind w:firstLine="426"/>
        <w:jc w:val="both"/>
        <w:rPr>
          <w:b w:val="0"/>
          <w:sz w:val="20"/>
        </w:rPr>
      </w:pPr>
      <w:r w:rsidRPr="009A0D15">
        <w:rPr>
          <w:b w:val="0"/>
          <w:sz w:val="20"/>
        </w:rPr>
        <w:t>2.2.15. Осуществлять за свой счет:</w:t>
      </w:r>
    </w:p>
    <w:p w:rsidR="009A0D15" w:rsidRPr="009A0D15" w:rsidRDefault="009A0D15" w:rsidP="009A0D15">
      <w:pPr>
        <w:pStyle w:val="32"/>
        <w:ind w:firstLine="426"/>
        <w:jc w:val="both"/>
        <w:rPr>
          <w:b w:val="0"/>
          <w:sz w:val="20"/>
        </w:rPr>
      </w:pPr>
      <w:r w:rsidRPr="009A0D15">
        <w:rPr>
          <w:b w:val="0"/>
          <w:sz w:val="20"/>
        </w:rPr>
        <w:tab/>
        <w:t>-   хранение арендуемого имущества,</w:t>
      </w:r>
    </w:p>
    <w:p w:rsidR="009A0D15" w:rsidRPr="009A0D15" w:rsidRDefault="009A0D15" w:rsidP="009A0D15">
      <w:pPr>
        <w:pStyle w:val="32"/>
        <w:jc w:val="both"/>
        <w:rPr>
          <w:b w:val="0"/>
          <w:sz w:val="20"/>
        </w:rPr>
      </w:pPr>
      <w:r w:rsidRPr="009A0D15">
        <w:rPr>
          <w:b w:val="0"/>
          <w:sz w:val="20"/>
        </w:rPr>
        <w:tab/>
        <w:t>-  технический осмотр арендуемого имущества,</w:t>
      </w:r>
    </w:p>
    <w:p w:rsidR="009A0D15" w:rsidRPr="009A0D15" w:rsidRDefault="009A0D15" w:rsidP="009A0D15">
      <w:pPr>
        <w:pStyle w:val="32"/>
        <w:jc w:val="both"/>
        <w:rPr>
          <w:b w:val="0"/>
          <w:sz w:val="20"/>
        </w:rPr>
      </w:pPr>
      <w:r w:rsidRPr="009A0D15">
        <w:rPr>
          <w:b w:val="0"/>
          <w:sz w:val="20"/>
        </w:rPr>
        <w:tab/>
        <w:t>- обязательное страхование гражданской ответственности (по арендуемому имуществу),</w:t>
      </w:r>
    </w:p>
    <w:p w:rsidR="009A0D15" w:rsidRPr="009A0D15" w:rsidRDefault="009A0D15" w:rsidP="009A0D15">
      <w:pPr>
        <w:pStyle w:val="32"/>
        <w:jc w:val="both"/>
        <w:rPr>
          <w:b w:val="0"/>
          <w:sz w:val="20"/>
        </w:rPr>
      </w:pPr>
      <w:r w:rsidRPr="009A0D15">
        <w:rPr>
          <w:b w:val="0"/>
          <w:color w:val="FF0000"/>
          <w:sz w:val="20"/>
        </w:rPr>
        <w:tab/>
      </w:r>
      <w:r w:rsidRPr="009A0D15">
        <w:rPr>
          <w:b w:val="0"/>
          <w:sz w:val="20"/>
        </w:rPr>
        <w:t>- добровольное страхование арендуемого имущества (КАСКО),</w:t>
      </w:r>
    </w:p>
    <w:p w:rsidR="009A0D15" w:rsidRPr="009A0D15" w:rsidRDefault="009A0D15" w:rsidP="009A0D15">
      <w:pPr>
        <w:pStyle w:val="32"/>
        <w:jc w:val="both"/>
        <w:rPr>
          <w:b w:val="0"/>
          <w:sz w:val="20"/>
        </w:rPr>
      </w:pPr>
      <w:r w:rsidRPr="009A0D15">
        <w:rPr>
          <w:b w:val="0"/>
          <w:sz w:val="20"/>
        </w:rPr>
        <w:t xml:space="preserve">           - техническое обслуживание арендуемого имущества в сроки, указанные </w:t>
      </w:r>
      <w:r w:rsidRPr="009A0D15">
        <w:rPr>
          <w:b w:val="0"/>
          <w:sz w:val="20"/>
        </w:rPr>
        <w:br/>
        <w:t>в технической документации завода-изготовителя.</w:t>
      </w:r>
    </w:p>
    <w:p w:rsidR="009A0D15" w:rsidRPr="009A0D15" w:rsidRDefault="009A0D15" w:rsidP="009A0D15">
      <w:pPr>
        <w:suppressAutoHyphens/>
        <w:ind w:firstLine="720"/>
        <w:jc w:val="both"/>
        <w:rPr>
          <w:snapToGrid w:val="0"/>
        </w:rPr>
      </w:pPr>
      <w:r w:rsidRPr="009A0D15">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9A0D15" w:rsidRPr="009A0D15" w:rsidRDefault="009A0D15" w:rsidP="009A0D15">
      <w:pPr>
        <w:suppressAutoHyphens/>
        <w:ind w:firstLine="709"/>
        <w:jc w:val="both"/>
        <w:rPr>
          <w:snapToGrid w:val="0"/>
        </w:rPr>
      </w:pPr>
      <w:r w:rsidRPr="009A0D15">
        <w:t xml:space="preserve"> </w:t>
      </w:r>
      <w:r w:rsidRPr="009A0D15">
        <w:rPr>
          <w:snapToGrid w:val="0"/>
        </w:rPr>
        <w:t>Арендатор</w:t>
      </w:r>
      <w:r w:rsidRPr="009A0D15">
        <w:t xml:space="preserve"> обязан оплатить полученный штраф в установленный законом срок </w:t>
      </w:r>
      <w:r w:rsidRPr="009A0D15">
        <w:br/>
      </w:r>
      <w:r w:rsidRPr="009A0D15">
        <w:rPr>
          <w:snapToGrid w:val="0"/>
        </w:rPr>
        <w:t>в соответствии с требованиями Кодекса об административных правонарушений Российской Федерации.</w:t>
      </w:r>
    </w:p>
    <w:p w:rsidR="009A0D15" w:rsidRPr="009A0D15" w:rsidRDefault="009A0D15" w:rsidP="009A0D15">
      <w:pPr>
        <w:suppressAutoHyphens/>
        <w:ind w:firstLine="709"/>
        <w:jc w:val="both"/>
        <w:rPr>
          <w:snapToGrid w:val="0"/>
        </w:rPr>
      </w:pPr>
      <w:r w:rsidRPr="009A0D15">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9A0D15" w:rsidRPr="009A0D15" w:rsidRDefault="009A0D15" w:rsidP="009A0D15">
      <w:pPr>
        <w:pStyle w:val="aff4"/>
        <w:jc w:val="both"/>
        <w:rPr>
          <w:rFonts w:ascii="Times New Roman" w:hAnsi="Times New Roman"/>
        </w:rPr>
      </w:pPr>
    </w:p>
    <w:p w:rsidR="009A0D15" w:rsidRPr="009A0D15" w:rsidRDefault="009A0D15" w:rsidP="009A0D15">
      <w:pPr>
        <w:pStyle w:val="32"/>
        <w:rPr>
          <w:b w:val="0"/>
          <w:sz w:val="20"/>
        </w:rPr>
      </w:pPr>
      <w:r w:rsidRPr="009A0D15">
        <w:rPr>
          <w:b w:val="0"/>
          <w:sz w:val="20"/>
        </w:rPr>
        <w:t>3. Порядок возврата арендуемого имущества Арендодателю.</w:t>
      </w:r>
    </w:p>
    <w:p w:rsidR="009A0D15" w:rsidRPr="009A0D15" w:rsidRDefault="009A0D15" w:rsidP="009A0D15">
      <w:pPr>
        <w:pStyle w:val="32"/>
        <w:ind w:firstLine="708"/>
        <w:jc w:val="both"/>
        <w:rPr>
          <w:b w:val="0"/>
          <w:sz w:val="20"/>
        </w:rPr>
      </w:pPr>
      <w:r w:rsidRPr="009A0D15">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9A0D15">
        <w:rPr>
          <w:b w:val="0"/>
          <w:sz w:val="20"/>
        </w:rPr>
        <w:br/>
        <w:t xml:space="preserve">с момента окончания срока действия (расторжения) настоящего Договора. </w:t>
      </w:r>
    </w:p>
    <w:p w:rsidR="009A0D15" w:rsidRPr="009A0D15" w:rsidRDefault="009A0D15" w:rsidP="009A0D15">
      <w:pPr>
        <w:pStyle w:val="32"/>
        <w:ind w:firstLine="708"/>
        <w:jc w:val="both"/>
        <w:rPr>
          <w:b w:val="0"/>
          <w:sz w:val="20"/>
        </w:rPr>
      </w:pPr>
      <w:r w:rsidRPr="009A0D15">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9A0D15">
        <w:rPr>
          <w:b w:val="0"/>
          <w:sz w:val="20"/>
        </w:rPr>
        <w:br/>
        <w:t xml:space="preserve">и Арендатора. </w:t>
      </w:r>
    </w:p>
    <w:p w:rsidR="009A0D15" w:rsidRPr="009A0D15" w:rsidRDefault="009A0D15" w:rsidP="009A0D15">
      <w:pPr>
        <w:pStyle w:val="32"/>
        <w:ind w:firstLine="708"/>
        <w:jc w:val="both"/>
        <w:rPr>
          <w:b w:val="0"/>
          <w:sz w:val="20"/>
        </w:rPr>
      </w:pPr>
      <w:r w:rsidRPr="009A0D15">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9A0D15" w:rsidRPr="009A0D15" w:rsidRDefault="009A0D15" w:rsidP="009A0D15">
      <w:pPr>
        <w:pStyle w:val="32"/>
        <w:ind w:firstLine="708"/>
        <w:jc w:val="both"/>
        <w:rPr>
          <w:b w:val="0"/>
          <w:sz w:val="20"/>
        </w:rPr>
      </w:pPr>
      <w:r w:rsidRPr="009A0D15">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9A0D15">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9A0D15" w:rsidRPr="009A0D15" w:rsidRDefault="009A0D15" w:rsidP="009A0D15">
      <w:pPr>
        <w:pStyle w:val="32"/>
        <w:ind w:firstLine="708"/>
        <w:jc w:val="both"/>
        <w:rPr>
          <w:b w:val="0"/>
          <w:sz w:val="20"/>
        </w:rPr>
      </w:pPr>
      <w:r w:rsidRPr="009A0D15">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9A0D15" w:rsidRPr="009A0D15" w:rsidRDefault="009A0D15" w:rsidP="009A0D15">
      <w:pPr>
        <w:pStyle w:val="32"/>
        <w:ind w:firstLine="708"/>
        <w:jc w:val="both"/>
        <w:rPr>
          <w:b w:val="0"/>
          <w:sz w:val="20"/>
        </w:rPr>
      </w:pPr>
    </w:p>
    <w:p w:rsidR="009A0D15" w:rsidRPr="009A0D15" w:rsidRDefault="009A0D15" w:rsidP="009A0D15">
      <w:pPr>
        <w:pStyle w:val="32"/>
        <w:rPr>
          <w:b w:val="0"/>
          <w:sz w:val="20"/>
        </w:rPr>
      </w:pPr>
      <w:r w:rsidRPr="009A0D15">
        <w:rPr>
          <w:b w:val="0"/>
          <w:sz w:val="20"/>
        </w:rPr>
        <w:t>4. Платежи и расчеты по Договору.</w:t>
      </w:r>
    </w:p>
    <w:p w:rsidR="009A0D15" w:rsidRPr="009A0D15" w:rsidRDefault="009A0D15" w:rsidP="009A0D15">
      <w:pPr>
        <w:pStyle w:val="32"/>
        <w:ind w:firstLine="851"/>
        <w:jc w:val="both"/>
        <w:rPr>
          <w:b w:val="0"/>
          <w:i/>
          <w:sz w:val="20"/>
        </w:rPr>
      </w:pPr>
    </w:p>
    <w:p w:rsidR="009A0D15" w:rsidRPr="009A0D15" w:rsidRDefault="009A0D15" w:rsidP="009A0D15">
      <w:pPr>
        <w:pStyle w:val="32"/>
        <w:ind w:firstLine="708"/>
        <w:jc w:val="both"/>
        <w:rPr>
          <w:b w:val="0"/>
          <w:sz w:val="20"/>
        </w:rPr>
      </w:pPr>
      <w:r w:rsidRPr="009A0D15">
        <w:rPr>
          <w:b w:val="0"/>
          <w:sz w:val="20"/>
        </w:rPr>
        <w:t>4.1. Размер арендной платы устанавливается в соответствии с результатами проведенного аукциона от _________ № ______.</w:t>
      </w:r>
    </w:p>
    <w:p w:rsidR="009A0D15" w:rsidRPr="009A0D15" w:rsidRDefault="009A0D15" w:rsidP="009A0D15">
      <w:pPr>
        <w:pStyle w:val="32"/>
        <w:ind w:firstLine="708"/>
        <w:jc w:val="both"/>
        <w:rPr>
          <w:b w:val="0"/>
          <w:sz w:val="20"/>
        </w:rPr>
      </w:pPr>
      <w:r w:rsidRPr="009A0D15">
        <w:rPr>
          <w:b w:val="0"/>
          <w:sz w:val="20"/>
        </w:rPr>
        <w:t xml:space="preserve"> 4.2. В соответствии с итоговым протоколом аукциона от ________ №______:    </w:t>
      </w:r>
      <w:r w:rsidRPr="009A0D15">
        <w:rPr>
          <w:b w:val="0"/>
          <w:sz w:val="20"/>
        </w:rPr>
        <w:tab/>
        <w:t xml:space="preserve">Общая сумма арендной платы в год с </w:t>
      </w:r>
      <w:r w:rsidRPr="009A0D15">
        <w:rPr>
          <w:b w:val="0"/>
          <w:i/>
          <w:sz w:val="20"/>
        </w:rPr>
        <w:t>__________(дата)</w:t>
      </w:r>
      <w:r w:rsidRPr="009A0D15">
        <w:rPr>
          <w:b w:val="0"/>
          <w:sz w:val="20"/>
        </w:rPr>
        <w:t xml:space="preserve"> составляет _____________   ( _____ ) рублей без налога на добавленную стоимость.</w:t>
      </w:r>
    </w:p>
    <w:p w:rsidR="009A0D15" w:rsidRPr="009A0D15" w:rsidRDefault="009A0D15" w:rsidP="009A0D15">
      <w:pPr>
        <w:pStyle w:val="32"/>
        <w:ind w:firstLine="708"/>
        <w:jc w:val="both"/>
        <w:rPr>
          <w:b w:val="0"/>
          <w:sz w:val="20"/>
        </w:rPr>
      </w:pPr>
      <w:r w:rsidRPr="009A0D15">
        <w:rPr>
          <w:b w:val="0"/>
          <w:sz w:val="20"/>
        </w:rPr>
        <w:t xml:space="preserve">Арендная плата в месяц с </w:t>
      </w:r>
      <w:r w:rsidRPr="009A0D15">
        <w:rPr>
          <w:b w:val="0"/>
          <w:i/>
          <w:sz w:val="20"/>
        </w:rPr>
        <w:t>__________(дата)</w:t>
      </w:r>
      <w:r w:rsidRPr="009A0D15">
        <w:rPr>
          <w:b w:val="0"/>
          <w:sz w:val="20"/>
        </w:rPr>
        <w:t xml:space="preserve"> составляет  _______ ( _____ ) без налога на добавленную стоимость (Приложение № 3).</w:t>
      </w:r>
    </w:p>
    <w:p w:rsidR="009A0D15" w:rsidRPr="009A0D15" w:rsidRDefault="009A0D15" w:rsidP="009A0D15">
      <w:pPr>
        <w:pStyle w:val="32"/>
        <w:ind w:firstLine="708"/>
        <w:jc w:val="both"/>
        <w:rPr>
          <w:b w:val="0"/>
          <w:sz w:val="20"/>
        </w:rPr>
      </w:pPr>
      <w:r w:rsidRPr="009A0D15">
        <w:rPr>
          <w:b w:val="0"/>
          <w:sz w:val="20"/>
        </w:rPr>
        <w:t xml:space="preserve">4.3. Арендная плата перечисляется Арендатором в областной бюджет, </w:t>
      </w:r>
      <w:r w:rsidRPr="009A0D15">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9A0D15" w:rsidRPr="009A0D15" w:rsidRDefault="009A0D15" w:rsidP="009A0D15">
      <w:pPr>
        <w:spacing w:line="259" w:lineRule="auto"/>
        <w:rPr>
          <w:rFonts w:eastAsia="Calibri"/>
          <w:lang w:eastAsia="en-US"/>
        </w:rPr>
      </w:pPr>
      <w:r w:rsidRPr="009A0D15">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9A0D15">
        <w:rPr>
          <w:rFonts w:eastAsia="Calibri"/>
          <w:lang w:eastAsia="en-US"/>
        </w:rPr>
        <w:br/>
        <w:t>ИНН: 3728012825, КПП: 370201001, Сч. № 03100643000000013300.</w:t>
      </w:r>
      <w:r w:rsidRPr="009A0D15">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9A0D15">
        <w:rPr>
          <w:rFonts w:eastAsia="Calibri"/>
          <w:lang w:eastAsia="en-US"/>
        </w:rPr>
        <w:br/>
        <w:t>Код бюджетной классификации:  02111105032020000120.</w:t>
      </w:r>
    </w:p>
    <w:p w:rsidR="009A0D15" w:rsidRPr="009A0D15" w:rsidRDefault="009A0D15" w:rsidP="009A0D15">
      <w:pPr>
        <w:spacing w:line="259" w:lineRule="auto"/>
        <w:ind w:firstLine="709"/>
        <w:jc w:val="both"/>
      </w:pPr>
      <w:r w:rsidRPr="009A0D15">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9A0D15" w:rsidRPr="009A0D15" w:rsidRDefault="009A0D15" w:rsidP="009A0D15">
      <w:pPr>
        <w:spacing w:line="259" w:lineRule="auto"/>
        <w:ind w:firstLine="709"/>
        <w:jc w:val="both"/>
      </w:pPr>
      <w:r w:rsidRPr="009A0D15">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9A0D15" w:rsidRPr="009A0D15" w:rsidRDefault="009A0D15" w:rsidP="009A0D15">
      <w:pPr>
        <w:ind w:firstLine="708"/>
        <w:jc w:val="both"/>
      </w:pPr>
      <w:r w:rsidRPr="009A0D15">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9A0D15" w:rsidRPr="009A0D15" w:rsidRDefault="009A0D15" w:rsidP="009A0D15">
      <w:pPr>
        <w:jc w:val="both"/>
      </w:pPr>
      <w:r w:rsidRPr="009A0D15">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9A0D15" w:rsidRPr="009A0D15" w:rsidRDefault="009A0D15" w:rsidP="009A0D15">
      <w:pPr>
        <w:jc w:val="both"/>
      </w:pPr>
      <w:r w:rsidRPr="009A0D15">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9A0D15" w:rsidRPr="009A0D15" w:rsidRDefault="009A0D15" w:rsidP="009A0D15">
      <w:pPr>
        <w:jc w:val="both"/>
      </w:pPr>
    </w:p>
    <w:p w:rsidR="009A0D15" w:rsidRPr="009A0D15" w:rsidRDefault="009A0D15" w:rsidP="009A0D15">
      <w:pPr>
        <w:pStyle w:val="32"/>
        <w:rPr>
          <w:b w:val="0"/>
          <w:sz w:val="20"/>
        </w:rPr>
      </w:pPr>
      <w:r w:rsidRPr="009A0D15">
        <w:rPr>
          <w:b w:val="0"/>
          <w:sz w:val="20"/>
        </w:rPr>
        <w:t>5. Ответственность сторон</w:t>
      </w:r>
    </w:p>
    <w:p w:rsidR="009A0D15" w:rsidRPr="009A0D15" w:rsidRDefault="009A0D15" w:rsidP="009A0D15">
      <w:pPr>
        <w:pStyle w:val="32"/>
        <w:jc w:val="both"/>
        <w:rPr>
          <w:b w:val="0"/>
          <w:sz w:val="20"/>
        </w:rPr>
      </w:pPr>
      <w:r w:rsidRPr="009A0D15">
        <w:rPr>
          <w:b w:val="0"/>
          <w:sz w:val="20"/>
        </w:rPr>
        <w:tab/>
        <w:t>5.1</w:t>
      </w:r>
      <w:r w:rsidRPr="009A0D15">
        <w:rPr>
          <w:b w:val="0"/>
          <w:i/>
          <w:iCs/>
          <w:sz w:val="20"/>
        </w:rPr>
        <w:t xml:space="preserve">. </w:t>
      </w:r>
      <w:r w:rsidRPr="009A0D15">
        <w:rPr>
          <w:b w:val="0"/>
          <w:iCs/>
          <w:sz w:val="20"/>
        </w:rPr>
        <w:t>Ответственность Арендатора</w:t>
      </w:r>
      <w:r w:rsidRPr="009A0D15">
        <w:rPr>
          <w:b w:val="0"/>
          <w:sz w:val="20"/>
        </w:rPr>
        <w:t xml:space="preserve">: </w:t>
      </w:r>
    </w:p>
    <w:p w:rsidR="009A0D15" w:rsidRPr="009A0D15" w:rsidRDefault="009A0D15" w:rsidP="009A0D15">
      <w:pPr>
        <w:pStyle w:val="32"/>
        <w:jc w:val="both"/>
        <w:rPr>
          <w:b w:val="0"/>
          <w:sz w:val="20"/>
        </w:rPr>
      </w:pPr>
      <w:r w:rsidRPr="009A0D15">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9A0D15" w:rsidRPr="009A0D15" w:rsidRDefault="009A0D15" w:rsidP="009A0D15">
      <w:pPr>
        <w:pStyle w:val="32"/>
        <w:jc w:val="both"/>
        <w:rPr>
          <w:b w:val="0"/>
          <w:sz w:val="20"/>
        </w:rPr>
      </w:pPr>
      <w:r w:rsidRPr="009A0D15">
        <w:rPr>
          <w:b w:val="0"/>
          <w:sz w:val="20"/>
        </w:rPr>
        <w:tab/>
        <w:t>5.1.2.Арендатор возмещает в областной бюджет убытки в соответствии с действующим законодательством Российской Федерации.</w:t>
      </w:r>
    </w:p>
    <w:p w:rsidR="009A0D15" w:rsidRPr="009A0D15" w:rsidRDefault="009A0D15" w:rsidP="009A0D15">
      <w:pPr>
        <w:pStyle w:val="32"/>
        <w:jc w:val="both"/>
        <w:rPr>
          <w:b w:val="0"/>
          <w:sz w:val="20"/>
        </w:rPr>
      </w:pPr>
      <w:r w:rsidRPr="009A0D15">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9A0D15" w:rsidRPr="009A0D15" w:rsidRDefault="009A0D15" w:rsidP="009A0D15">
      <w:pPr>
        <w:pStyle w:val="32"/>
        <w:jc w:val="both"/>
        <w:rPr>
          <w:b w:val="0"/>
          <w:sz w:val="20"/>
        </w:rPr>
      </w:pPr>
      <w:r w:rsidRPr="009A0D15">
        <w:rPr>
          <w:b w:val="0"/>
          <w:sz w:val="20"/>
        </w:rPr>
        <w:tab/>
        <w:t xml:space="preserve">Ущерб определяется комиссией с участием представителя Арендодателя и привлечением уполномоченных служб. </w:t>
      </w:r>
    </w:p>
    <w:p w:rsidR="009A0D15" w:rsidRPr="009A0D15" w:rsidRDefault="009A0D15" w:rsidP="009A0D15">
      <w:pPr>
        <w:pStyle w:val="32"/>
        <w:jc w:val="both"/>
        <w:rPr>
          <w:b w:val="0"/>
          <w:sz w:val="20"/>
        </w:rPr>
      </w:pPr>
      <w:r w:rsidRPr="009A0D15">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9A0D15" w:rsidRPr="009A0D15" w:rsidRDefault="009A0D15" w:rsidP="009A0D15">
      <w:pPr>
        <w:pStyle w:val="32"/>
        <w:jc w:val="both"/>
        <w:rPr>
          <w:b w:val="0"/>
          <w:sz w:val="20"/>
        </w:rPr>
      </w:pPr>
      <w:r w:rsidRPr="009A0D15">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9A0D15" w:rsidRPr="009A0D15" w:rsidRDefault="009A0D15" w:rsidP="009A0D15">
      <w:pPr>
        <w:pStyle w:val="32"/>
        <w:ind w:firstLine="708"/>
        <w:jc w:val="both"/>
        <w:rPr>
          <w:b w:val="0"/>
          <w:sz w:val="20"/>
        </w:rPr>
      </w:pPr>
      <w:r w:rsidRPr="009A0D15">
        <w:rPr>
          <w:b w:val="0"/>
          <w:sz w:val="20"/>
        </w:rPr>
        <w:t xml:space="preserve">При этом настоящий Договор не считается продленным. </w:t>
      </w:r>
    </w:p>
    <w:p w:rsidR="009A0D15" w:rsidRPr="009A0D15" w:rsidRDefault="009A0D15" w:rsidP="009A0D15">
      <w:pPr>
        <w:pStyle w:val="32"/>
        <w:jc w:val="both"/>
        <w:rPr>
          <w:b w:val="0"/>
          <w:sz w:val="20"/>
        </w:rPr>
      </w:pPr>
      <w:r w:rsidRPr="009A0D15">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9A0D15" w:rsidRPr="009A0D15" w:rsidRDefault="009A0D15" w:rsidP="009A0D15">
      <w:pPr>
        <w:pStyle w:val="32"/>
        <w:jc w:val="both"/>
        <w:rPr>
          <w:b w:val="0"/>
          <w:sz w:val="20"/>
        </w:rPr>
      </w:pPr>
      <w:r w:rsidRPr="009A0D15">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9A0D15" w:rsidRPr="009A0D15" w:rsidRDefault="009A0D15" w:rsidP="009A0D15">
      <w:pPr>
        <w:pStyle w:val="ae"/>
        <w:spacing w:before="0" w:beforeAutospacing="0" w:after="0" w:afterAutospacing="0" w:line="288" w:lineRule="atLeast"/>
        <w:ind w:firstLine="540"/>
        <w:jc w:val="both"/>
        <w:rPr>
          <w:sz w:val="20"/>
          <w:szCs w:val="20"/>
        </w:rPr>
      </w:pPr>
      <w:r w:rsidRPr="009A0D15">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9A0D15" w:rsidRPr="009A0D15" w:rsidRDefault="009A0D15" w:rsidP="009A0D15">
      <w:pPr>
        <w:pStyle w:val="32"/>
        <w:jc w:val="both"/>
        <w:rPr>
          <w:b w:val="0"/>
          <w:sz w:val="20"/>
        </w:rPr>
      </w:pPr>
      <w:r w:rsidRPr="009A0D15">
        <w:rPr>
          <w:b w:val="0"/>
          <w:sz w:val="20"/>
        </w:rPr>
        <w:tab/>
        <w:t>Ответственность Арендодателя:</w:t>
      </w:r>
    </w:p>
    <w:p w:rsidR="009A0D15" w:rsidRPr="009A0D15" w:rsidRDefault="009A0D15" w:rsidP="009A0D15">
      <w:pPr>
        <w:pStyle w:val="32"/>
        <w:jc w:val="both"/>
        <w:rPr>
          <w:b w:val="0"/>
          <w:sz w:val="20"/>
        </w:rPr>
      </w:pPr>
      <w:r w:rsidRPr="009A0D15">
        <w:rPr>
          <w:b w:val="0"/>
          <w:sz w:val="20"/>
        </w:rPr>
        <w:tab/>
        <w:t xml:space="preserve">5.2. Арендодатель несет ответственность по настоящему Договору в соответствии с действующим законодательством. </w:t>
      </w:r>
    </w:p>
    <w:p w:rsidR="009A0D15" w:rsidRPr="009A0D15" w:rsidRDefault="009A0D15" w:rsidP="009A0D15">
      <w:pPr>
        <w:pStyle w:val="32"/>
        <w:jc w:val="both"/>
        <w:rPr>
          <w:rFonts w:eastAsia="MS Mincho"/>
          <w:b w:val="0"/>
          <w:sz w:val="20"/>
        </w:rPr>
      </w:pPr>
      <w:r w:rsidRPr="009A0D15">
        <w:rPr>
          <w:b w:val="0"/>
          <w:sz w:val="20"/>
        </w:rPr>
        <w:tab/>
        <w:t>5.3.</w:t>
      </w:r>
      <w:r w:rsidRPr="009A0D15">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9A0D15" w:rsidRPr="009A0D15" w:rsidRDefault="009A0D15" w:rsidP="009A0D15">
      <w:pPr>
        <w:pStyle w:val="32"/>
        <w:rPr>
          <w:b w:val="0"/>
          <w:sz w:val="20"/>
        </w:rPr>
      </w:pPr>
    </w:p>
    <w:p w:rsidR="009A0D15" w:rsidRPr="009A0D15" w:rsidRDefault="009A0D15" w:rsidP="009A0D15">
      <w:pPr>
        <w:pStyle w:val="32"/>
        <w:rPr>
          <w:b w:val="0"/>
          <w:sz w:val="20"/>
        </w:rPr>
      </w:pPr>
      <w:r w:rsidRPr="009A0D15">
        <w:rPr>
          <w:b w:val="0"/>
          <w:sz w:val="20"/>
        </w:rPr>
        <w:t xml:space="preserve">6. Порядок изменения, расторжения, прекращения </w:t>
      </w:r>
    </w:p>
    <w:p w:rsidR="009A0D15" w:rsidRPr="009A0D15" w:rsidRDefault="009A0D15" w:rsidP="009A0D15">
      <w:pPr>
        <w:pStyle w:val="32"/>
        <w:rPr>
          <w:b w:val="0"/>
          <w:sz w:val="20"/>
        </w:rPr>
      </w:pPr>
      <w:r w:rsidRPr="009A0D15">
        <w:rPr>
          <w:b w:val="0"/>
          <w:sz w:val="20"/>
        </w:rPr>
        <w:t xml:space="preserve"> и продления Договора.</w:t>
      </w:r>
    </w:p>
    <w:p w:rsidR="009A0D15" w:rsidRPr="009A0D15" w:rsidRDefault="009A0D15" w:rsidP="009A0D15">
      <w:pPr>
        <w:pStyle w:val="32"/>
        <w:jc w:val="both"/>
        <w:rPr>
          <w:b w:val="0"/>
          <w:sz w:val="20"/>
        </w:rPr>
      </w:pPr>
      <w:r w:rsidRPr="009A0D15">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9A0D15">
        <w:rPr>
          <w:b w:val="0"/>
          <w:sz w:val="20"/>
        </w:rPr>
        <w:br/>
        <w:t xml:space="preserve">по согласованию Сторон. </w:t>
      </w:r>
    </w:p>
    <w:p w:rsidR="009A0D15" w:rsidRPr="009A0D15" w:rsidRDefault="009A0D15" w:rsidP="009A0D15">
      <w:pPr>
        <w:pStyle w:val="32"/>
        <w:ind w:firstLine="851"/>
        <w:jc w:val="both"/>
        <w:rPr>
          <w:b w:val="0"/>
          <w:sz w:val="20"/>
        </w:rPr>
      </w:pPr>
      <w:r w:rsidRPr="009A0D15">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9A0D15" w:rsidRPr="009A0D15" w:rsidRDefault="009A0D15" w:rsidP="009A0D15">
      <w:pPr>
        <w:pStyle w:val="32"/>
        <w:jc w:val="both"/>
        <w:rPr>
          <w:b w:val="0"/>
          <w:sz w:val="20"/>
        </w:rPr>
      </w:pPr>
      <w:r w:rsidRPr="009A0D15">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9A0D15">
        <w:rPr>
          <w:b w:val="0"/>
          <w:sz w:val="20"/>
        </w:rPr>
        <w:br/>
        <w:t>с Департаментом управления имуществом Ивановской области.</w:t>
      </w:r>
    </w:p>
    <w:p w:rsidR="009A0D15" w:rsidRPr="009A0D15" w:rsidRDefault="009A0D15" w:rsidP="009A0D15">
      <w:pPr>
        <w:pStyle w:val="32"/>
        <w:ind w:firstLine="708"/>
        <w:jc w:val="both"/>
        <w:rPr>
          <w:b w:val="0"/>
          <w:sz w:val="20"/>
        </w:rPr>
      </w:pPr>
      <w:r w:rsidRPr="009A0D15">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9A0D15" w:rsidRPr="009A0D15" w:rsidRDefault="009A0D15" w:rsidP="009A0D15">
      <w:pPr>
        <w:pStyle w:val="32"/>
        <w:ind w:firstLine="708"/>
        <w:jc w:val="both"/>
        <w:rPr>
          <w:b w:val="0"/>
          <w:sz w:val="20"/>
        </w:rPr>
      </w:pPr>
      <w:r w:rsidRPr="009A0D15">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9A0D15">
        <w:rPr>
          <w:b w:val="0"/>
          <w:color w:val="FF0000"/>
          <w:sz w:val="20"/>
        </w:rPr>
        <w:t xml:space="preserve"> </w:t>
      </w:r>
      <w:r w:rsidRPr="009A0D15">
        <w:rPr>
          <w:b w:val="0"/>
          <w:sz w:val="20"/>
        </w:rPr>
        <w:t xml:space="preserve">независимо от ее последующего внесения;   </w:t>
      </w:r>
    </w:p>
    <w:p w:rsidR="009A0D15" w:rsidRPr="009A0D15" w:rsidRDefault="009A0D15" w:rsidP="009A0D15">
      <w:pPr>
        <w:pStyle w:val="32"/>
        <w:ind w:firstLine="708"/>
        <w:jc w:val="both"/>
        <w:rPr>
          <w:b w:val="0"/>
          <w:sz w:val="20"/>
        </w:rPr>
      </w:pPr>
      <w:r w:rsidRPr="009A0D15">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9A0D15">
        <w:rPr>
          <w:b w:val="0"/>
          <w:color w:val="FF0000"/>
          <w:sz w:val="20"/>
        </w:rPr>
        <w:t xml:space="preserve"> </w:t>
      </w:r>
      <w:r w:rsidRPr="009A0D15">
        <w:rPr>
          <w:b w:val="0"/>
          <w:sz w:val="20"/>
        </w:rPr>
        <w:t xml:space="preserve">независимо от ее последующего внесения;   </w:t>
      </w:r>
    </w:p>
    <w:p w:rsidR="009A0D15" w:rsidRPr="009A0D15" w:rsidRDefault="009A0D15" w:rsidP="009A0D15">
      <w:pPr>
        <w:pStyle w:val="32"/>
        <w:ind w:firstLine="708"/>
        <w:jc w:val="both"/>
        <w:rPr>
          <w:b w:val="0"/>
          <w:sz w:val="20"/>
        </w:rPr>
      </w:pPr>
      <w:r w:rsidRPr="009A0D15">
        <w:rPr>
          <w:b w:val="0"/>
          <w:sz w:val="20"/>
        </w:rPr>
        <w:t xml:space="preserve">в) при использовании имущества не в соответствии с   целями, определенными в п. 1.1 Договора; </w:t>
      </w:r>
    </w:p>
    <w:p w:rsidR="009A0D15" w:rsidRPr="009A0D15" w:rsidRDefault="009A0D15" w:rsidP="009A0D15">
      <w:pPr>
        <w:pStyle w:val="32"/>
        <w:ind w:firstLine="708"/>
        <w:jc w:val="both"/>
        <w:rPr>
          <w:b w:val="0"/>
          <w:sz w:val="20"/>
        </w:rPr>
      </w:pPr>
      <w:r w:rsidRPr="009A0D15">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9A0D15" w:rsidRPr="009A0D15" w:rsidRDefault="009A0D15" w:rsidP="009A0D15">
      <w:pPr>
        <w:pStyle w:val="32"/>
        <w:ind w:firstLine="708"/>
        <w:jc w:val="both"/>
        <w:rPr>
          <w:b w:val="0"/>
          <w:sz w:val="20"/>
        </w:rPr>
      </w:pPr>
      <w:r w:rsidRPr="009A0D15">
        <w:rPr>
          <w:b w:val="0"/>
          <w:sz w:val="20"/>
        </w:rPr>
        <w:t>6.3. При расторжении Договора направляется уведомление в Департамент управления имуществом Ивановской области.</w:t>
      </w:r>
    </w:p>
    <w:p w:rsidR="009A0D15" w:rsidRPr="009A0D15" w:rsidRDefault="009A0D15" w:rsidP="009A0D15">
      <w:pPr>
        <w:ind w:firstLine="708"/>
        <w:jc w:val="both"/>
        <w:rPr>
          <w:rFonts w:eastAsia="MS Mincho"/>
        </w:rPr>
      </w:pPr>
      <w:r w:rsidRPr="009A0D15">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9A0D15">
        <w:t>Арендодателя</w:t>
      </w:r>
      <w:r w:rsidRPr="009A0D15">
        <w:rPr>
          <w:rFonts w:eastAsia="MS Mincho"/>
        </w:rPr>
        <w:t xml:space="preserve"> </w:t>
      </w:r>
      <w:r w:rsidRPr="009A0D15">
        <w:t>по эксплуатации и содержанию арендуемого имущества</w:t>
      </w:r>
      <w:r w:rsidRPr="009A0D15">
        <w:rPr>
          <w:rFonts w:eastAsia="MS Mincho"/>
        </w:rPr>
        <w:t xml:space="preserve"> и выплаты пени, неустоек, процентов и штрафов, возмещения причиненных убытков.</w:t>
      </w:r>
    </w:p>
    <w:p w:rsidR="009A0D15" w:rsidRPr="009A0D15" w:rsidRDefault="009A0D15" w:rsidP="009A0D15">
      <w:pPr>
        <w:pStyle w:val="32"/>
        <w:ind w:firstLine="708"/>
        <w:jc w:val="both"/>
        <w:rPr>
          <w:b w:val="0"/>
          <w:sz w:val="20"/>
        </w:rPr>
      </w:pPr>
      <w:r w:rsidRPr="009A0D15">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9A0D15" w:rsidRPr="009A0D15" w:rsidRDefault="009A0D15" w:rsidP="009A0D15">
      <w:pPr>
        <w:pStyle w:val="32"/>
        <w:ind w:firstLine="708"/>
        <w:jc w:val="both"/>
        <w:rPr>
          <w:b w:val="0"/>
          <w:sz w:val="20"/>
        </w:rPr>
      </w:pPr>
    </w:p>
    <w:p w:rsidR="009A0D15" w:rsidRPr="009A0D15" w:rsidRDefault="009A0D15" w:rsidP="009A0D15">
      <w:pPr>
        <w:pStyle w:val="32"/>
        <w:ind w:firstLine="708"/>
        <w:rPr>
          <w:b w:val="0"/>
          <w:sz w:val="20"/>
        </w:rPr>
      </w:pPr>
      <w:r w:rsidRPr="009A0D15">
        <w:rPr>
          <w:b w:val="0"/>
          <w:sz w:val="20"/>
        </w:rPr>
        <w:t>7. Иные условия.</w:t>
      </w:r>
    </w:p>
    <w:p w:rsidR="009A0D15" w:rsidRPr="009A0D15" w:rsidRDefault="009A0D15" w:rsidP="009A0D15">
      <w:pPr>
        <w:pStyle w:val="32"/>
        <w:rPr>
          <w:b w:val="0"/>
          <w:sz w:val="20"/>
        </w:rPr>
      </w:pPr>
    </w:p>
    <w:p w:rsidR="009A0D15" w:rsidRPr="009A0D15" w:rsidRDefault="009A0D15" w:rsidP="009A0D15">
      <w:pPr>
        <w:pStyle w:val="32"/>
        <w:ind w:firstLine="709"/>
        <w:rPr>
          <w:b w:val="0"/>
          <w:sz w:val="20"/>
        </w:rPr>
      </w:pPr>
      <w:r w:rsidRPr="009A0D15">
        <w:rPr>
          <w:b w:val="0"/>
          <w:sz w:val="20"/>
        </w:rPr>
        <w:t>7.1.  Страхование арендуемого имущества:</w:t>
      </w:r>
    </w:p>
    <w:p w:rsidR="009A0D15" w:rsidRPr="009A0D15" w:rsidRDefault="009A0D15" w:rsidP="009A0D15">
      <w:pPr>
        <w:widowControl w:val="0"/>
        <w:tabs>
          <w:tab w:val="left" w:pos="993"/>
          <w:tab w:val="left" w:pos="3888"/>
          <w:tab w:val="left" w:pos="6768"/>
          <w:tab w:val="left" w:pos="6912"/>
          <w:tab w:val="left" w:pos="7056"/>
          <w:tab w:val="left" w:pos="7344"/>
          <w:tab w:val="left" w:pos="7632"/>
        </w:tabs>
        <w:ind w:firstLine="709"/>
        <w:jc w:val="both"/>
        <w:rPr>
          <w:snapToGrid w:val="0"/>
        </w:rPr>
      </w:pPr>
      <w:r w:rsidRPr="009A0D15">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9A0D15" w:rsidRPr="009A0D15" w:rsidRDefault="009A0D15" w:rsidP="009A0D15">
      <w:pPr>
        <w:widowControl w:val="0"/>
        <w:tabs>
          <w:tab w:val="left" w:pos="993"/>
          <w:tab w:val="left" w:pos="3888"/>
          <w:tab w:val="left" w:pos="6768"/>
          <w:tab w:val="left" w:pos="6912"/>
          <w:tab w:val="left" w:pos="7056"/>
          <w:tab w:val="left" w:pos="7344"/>
          <w:tab w:val="left" w:pos="7632"/>
        </w:tabs>
        <w:ind w:firstLine="709"/>
        <w:jc w:val="both"/>
        <w:rPr>
          <w:snapToGrid w:val="0"/>
        </w:rPr>
      </w:pPr>
      <w:r w:rsidRPr="009A0D15">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9A0D15" w:rsidRPr="009A0D15" w:rsidRDefault="009A0D15" w:rsidP="009A0D15">
      <w:pPr>
        <w:widowControl w:val="0"/>
        <w:tabs>
          <w:tab w:val="left" w:pos="993"/>
          <w:tab w:val="left" w:pos="3888"/>
          <w:tab w:val="left" w:pos="6768"/>
          <w:tab w:val="left" w:pos="6912"/>
          <w:tab w:val="left" w:pos="7056"/>
          <w:tab w:val="left" w:pos="7344"/>
          <w:tab w:val="left" w:pos="7632"/>
        </w:tabs>
        <w:ind w:firstLine="709"/>
        <w:jc w:val="both"/>
        <w:rPr>
          <w:snapToGrid w:val="0"/>
        </w:rPr>
      </w:pPr>
      <w:r w:rsidRPr="009A0D15">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9A0D15" w:rsidRPr="009A0D15" w:rsidRDefault="009A0D15" w:rsidP="009A0D15">
      <w:pPr>
        <w:widowControl w:val="0"/>
        <w:tabs>
          <w:tab w:val="left" w:pos="993"/>
          <w:tab w:val="left" w:pos="3888"/>
          <w:tab w:val="left" w:pos="6768"/>
          <w:tab w:val="left" w:pos="6912"/>
          <w:tab w:val="left" w:pos="7056"/>
          <w:tab w:val="left" w:pos="7344"/>
          <w:tab w:val="left" w:pos="7632"/>
        </w:tabs>
        <w:ind w:firstLine="709"/>
        <w:jc w:val="both"/>
        <w:rPr>
          <w:snapToGrid w:val="0"/>
        </w:rPr>
      </w:pPr>
      <w:r w:rsidRPr="009A0D15">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9A0D15" w:rsidRPr="009A0D15" w:rsidRDefault="009A0D15" w:rsidP="009A0D15">
      <w:pPr>
        <w:widowControl w:val="0"/>
        <w:tabs>
          <w:tab w:val="left" w:pos="993"/>
          <w:tab w:val="left" w:pos="3888"/>
          <w:tab w:val="left" w:pos="6768"/>
          <w:tab w:val="left" w:pos="6912"/>
          <w:tab w:val="left" w:pos="7056"/>
          <w:tab w:val="left" w:pos="7344"/>
          <w:tab w:val="left" w:pos="7632"/>
        </w:tabs>
        <w:ind w:firstLine="709"/>
        <w:jc w:val="both"/>
        <w:rPr>
          <w:snapToGrid w:val="0"/>
        </w:rPr>
      </w:pPr>
      <w:r w:rsidRPr="009A0D15">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9A0D15" w:rsidRPr="009A0D15" w:rsidRDefault="009A0D15" w:rsidP="009A0D15">
      <w:pPr>
        <w:widowControl w:val="0"/>
        <w:tabs>
          <w:tab w:val="left" w:pos="993"/>
          <w:tab w:val="left" w:pos="3888"/>
          <w:tab w:val="left" w:pos="6768"/>
          <w:tab w:val="left" w:pos="6912"/>
          <w:tab w:val="left" w:pos="7056"/>
          <w:tab w:val="left" w:pos="7344"/>
          <w:tab w:val="left" w:pos="7632"/>
        </w:tabs>
        <w:ind w:firstLine="709"/>
        <w:jc w:val="both"/>
        <w:rPr>
          <w:snapToGrid w:val="0"/>
        </w:rPr>
      </w:pPr>
      <w:r w:rsidRPr="009A0D15">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9A0D15" w:rsidRPr="009A0D15" w:rsidRDefault="009A0D15" w:rsidP="009A0D15">
      <w:pPr>
        <w:widowControl w:val="0"/>
        <w:tabs>
          <w:tab w:val="left" w:pos="993"/>
          <w:tab w:val="left" w:pos="3888"/>
          <w:tab w:val="left" w:pos="6768"/>
          <w:tab w:val="left" w:pos="6912"/>
          <w:tab w:val="left" w:pos="7056"/>
          <w:tab w:val="left" w:pos="7344"/>
          <w:tab w:val="left" w:pos="7632"/>
        </w:tabs>
        <w:ind w:firstLine="709"/>
        <w:jc w:val="both"/>
        <w:rPr>
          <w:snapToGrid w:val="0"/>
        </w:rPr>
      </w:pPr>
      <w:r w:rsidRPr="009A0D15">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9A0D15" w:rsidRPr="009A0D15" w:rsidRDefault="009A0D15" w:rsidP="009A0D15">
      <w:pPr>
        <w:widowControl w:val="0"/>
        <w:tabs>
          <w:tab w:val="left" w:pos="993"/>
          <w:tab w:val="left" w:pos="3888"/>
          <w:tab w:val="left" w:pos="6768"/>
          <w:tab w:val="left" w:pos="6912"/>
          <w:tab w:val="left" w:pos="7056"/>
          <w:tab w:val="left" w:pos="7344"/>
          <w:tab w:val="left" w:pos="7632"/>
        </w:tabs>
        <w:ind w:firstLine="709"/>
        <w:jc w:val="both"/>
        <w:rPr>
          <w:snapToGrid w:val="0"/>
        </w:rPr>
      </w:pPr>
      <w:r w:rsidRPr="009A0D15">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9A0D15" w:rsidRPr="009A0D15" w:rsidRDefault="009A0D15" w:rsidP="009A0D15">
      <w:pPr>
        <w:widowControl w:val="0"/>
        <w:tabs>
          <w:tab w:val="left" w:pos="993"/>
          <w:tab w:val="left" w:pos="3888"/>
          <w:tab w:val="left" w:pos="6768"/>
          <w:tab w:val="left" w:pos="6912"/>
          <w:tab w:val="left" w:pos="7056"/>
          <w:tab w:val="left" w:pos="7344"/>
          <w:tab w:val="left" w:pos="7632"/>
        </w:tabs>
        <w:ind w:firstLine="709"/>
        <w:jc w:val="both"/>
        <w:rPr>
          <w:snapToGrid w:val="0"/>
        </w:rPr>
      </w:pPr>
      <w:r w:rsidRPr="009A0D15">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9A0D15" w:rsidRPr="009A0D15" w:rsidRDefault="009A0D15" w:rsidP="009A0D15">
      <w:pPr>
        <w:widowControl w:val="0"/>
        <w:tabs>
          <w:tab w:val="left" w:pos="993"/>
          <w:tab w:val="left" w:pos="3888"/>
          <w:tab w:val="left" w:pos="6768"/>
          <w:tab w:val="left" w:pos="6912"/>
          <w:tab w:val="left" w:pos="7056"/>
          <w:tab w:val="left" w:pos="7344"/>
          <w:tab w:val="left" w:pos="7632"/>
        </w:tabs>
        <w:ind w:firstLine="709"/>
        <w:jc w:val="both"/>
        <w:rPr>
          <w:snapToGrid w:val="0"/>
        </w:rPr>
      </w:pPr>
      <w:r w:rsidRPr="009A0D15">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9A0D15" w:rsidRPr="009A0D15" w:rsidRDefault="009A0D15" w:rsidP="009A0D15">
      <w:pPr>
        <w:pStyle w:val="32"/>
        <w:ind w:firstLine="708"/>
        <w:jc w:val="both"/>
        <w:rPr>
          <w:b w:val="0"/>
          <w:sz w:val="20"/>
        </w:rPr>
      </w:pPr>
      <w:r w:rsidRPr="009A0D15">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9A0D15" w:rsidRPr="009A0D15" w:rsidRDefault="009A0D15" w:rsidP="009A0D15">
      <w:pPr>
        <w:pStyle w:val="32"/>
        <w:ind w:firstLine="708"/>
        <w:jc w:val="both"/>
        <w:rPr>
          <w:b w:val="0"/>
          <w:sz w:val="20"/>
        </w:rPr>
      </w:pPr>
      <w:r w:rsidRPr="009A0D15">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9A0D15" w:rsidRPr="009A0D15" w:rsidRDefault="009A0D15" w:rsidP="009A0D15">
      <w:pPr>
        <w:pStyle w:val="32"/>
        <w:ind w:firstLine="708"/>
        <w:jc w:val="both"/>
        <w:rPr>
          <w:b w:val="0"/>
          <w:sz w:val="20"/>
        </w:rPr>
      </w:pPr>
      <w:r w:rsidRPr="009A0D15">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9A0D15" w:rsidRPr="009A0D15" w:rsidRDefault="009A0D15" w:rsidP="009A0D15">
      <w:pPr>
        <w:pStyle w:val="32"/>
        <w:ind w:firstLine="708"/>
        <w:jc w:val="both"/>
        <w:rPr>
          <w:b w:val="0"/>
          <w:sz w:val="20"/>
        </w:rPr>
      </w:pPr>
      <w:r w:rsidRPr="009A0D15">
        <w:rPr>
          <w:b w:val="0"/>
          <w:sz w:val="20"/>
        </w:rPr>
        <w:t xml:space="preserve">7.5. Арендодатель не несет ответственности за пропажу имущества и других ценностей, принадлежащих Арендатору. </w:t>
      </w:r>
    </w:p>
    <w:p w:rsidR="009A0D15" w:rsidRPr="009A0D15" w:rsidRDefault="009A0D15" w:rsidP="009A0D15">
      <w:pPr>
        <w:pStyle w:val="32"/>
        <w:ind w:firstLine="708"/>
        <w:jc w:val="both"/>
        <w:rPr>
          <w:b w:val="0"/>
          <w:sz w:val="20"/>
        </w:rPr>
      </w:pPr>
      <w:r w:rsidRPr="009A0D15">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9A0D15" w:rsidRPr="009A0D15" w:rsidRDefault="009A0D15" w:rsidP="009A0D15">
      <w:pPr>
        <w:pStyle w:val="32"/>
        <w:ind w:firstLine="708"/>
        <w:jc w:val="both"/>
        <w:rPr>
          <w:b w:val="0"/>
          <w:sz w:val="20"/>
        </w:rPr>
      </w:pPr>
      <w:r w:rsidRPr="009A0D15">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9A0D15" w:rsidRPr="009A0D15" w:rsidRDefault="009A0D15" w:rsidP="009A0D15">
      <w:pPr>
        <w:pStyle w:val="32"/>
        <w:ind w:firstLine="708"/>
        <w:jc w:val="both"/>
        <w:rPr>
          <w:b w:val="0"/>
          <w:sz w:val="20"/>
        </w:rPr>
      </w:pPr>
      <w:r w:rsidRPr="009A0D15">
        <w:rPr>
          <w:b w:val="0"/>
          <w:sz w:val="20"/>
        </w:rPr>
        <w:t xml:space="preserve">7.8. Настоящий Договор составлен в 3-х экземплярах, имеющих одинаковую юридическую силу: </w:t>
      </w:r>
    </w:p>
    <w:p w:rsidR="009A0D15" w:rsidRPr="009A0D15" w:rsidRDefault="009A0D15" w:rsidP="009A0D15">
      <w:pPr>
        <w:pStyle w:val="32"/>
        <w:ind w:firstLine="708"/>
        <w:jc w:val="both"/>
        <w:rPr>
          <w:b w:val="0"/>
          <w:sz w:val="20"/>
        </w:rPr>
      </w:pPr>
      <w:r w:rsidRPr="009A0D15">
        <w:rPr>
          <w:b w:val="0"/>
          <w:sz w:val="20"/>
        </w:rPr>
        <w:t xml:space="preserve">1-й экз. – Департаменту дорожного хозяйства и транспорта Ивановской области,  </w:t>
      </w:r>
    </w:p>
    <w:p w:rsidR="009A0D15" w:rsidRPr="009A0D15" w:rsidRDefault="009A0D15" w:rsidP="009A0D15">
      <w:pPr>
        <w:pStyle w:val="32"/>
        <w:ind w:firstLine="708"/>
        <w:jc w:val="both"/>
        <w:rPr>
          <w:b w:val="0"/>
          <w:sz w:val="20"/>
        </w:rPr>
      </w:pPr>
      <w:r w:rsidRPr="009A0D15">
        <w:rPr>
          <w:b w:val="0"/>
          <w:sz w:val="20"/>
        </w:rPr>
        <w:t>2-й экз. – Арендатору,</w:t>
      </w:r>
    </w:p>
    <w:p w:rsidR="009A0D15" w:rsidRPr="009A0D15" w:rsidRDefault="009A0D15" w:rsidP="009A0D15">
      <w:pPr>
        <w:pStyle w:val="32"/>
        <w:ind w:firstLine="708"/>
        <w:jc w:val="both"/>
        <w:rPr>
          <w:b w:val="0"/>
          <w:sz w:val="20"/>
        </w:rPr>
      </w:pPr>
      <w:r w:rsidRPr="009A0D15">
        <w:rPr>
          <w:b w:val="0"/>
          <w:sz w:val="20"/>
        </w:rPr>
        <w:t>3-й экз. -  Департаменту управления имуществом Ивановской области.</w:t>
      </w:r>
    </w:p>
    <w:p w:rsidR="009A0D15" w:rsidRPr="009A0D15" w:rsidRDefault="009A0D15" w:rsidP="009A0D15">
      <w:pPr>
        <w:pStyle w:val="32"/>
        <w:ind w:firstLine="708"/>
        <w:jc w:val="both"/>
        <w:rPr>
          <w:b w:val="0"/>
          <w:sz w:val="20"/>
        </w:rPr>
      </w:pPr>
    </w:p>
    <w:p w:rsidR="009A0D15" w:rsidRPr="009A0D15" w:rsidRDefault="009A0D15" w:rsidP="009A0D15">
      <w:pPr>
        <w:pStyle w:val="32"/>
        <w:rPr>
          <w:b w:val="0"/>
          <w:sz w:val="20"/>
        </w:rPr>
      </w:pPr>
      <w:r w:rsidRPr="009A0D15">
        <w:rPr>
          <w:b w:val="0"/>
          <w:sz w:val="20"/>
        </w:rPr>
        <w:t>8. Дополнительные условия.</w:t>
      </w:r>
    </w:p>
    <w:p w:rsidR="009A0D15" w:rsidRPr="009A0D15" w:rsidRDefault="009A0D15" w:rsidP="009A0D15">
      <w:pPr>
        <w:pStyle w:val="32"/>
        <w:ind w:firstLine="851"/>
        <w:jc w:val="both"/>
        <w:rPr>
          <w:b w:val="0"/>
          <w:sz w:val="20"/>
        </w:rPr>
      </w:pPr>
    </w:p>
    <w:p w:rsidR="009A0D15" w:rsidRPr="009A0D15" w:rsidRDefault="009A0D15" w:rsidP="009A0D15">
      <w:pPr>
        <w:pStyle w:val="32"/>
        <w:ind w:firstLine="851"/>
        <w:jc w:val="both"/>
        <w:rPr>
          <w:b w:val="0"/>
          <w:sz w:val="20"/>
        </w:rPr>
      </w:pPr>
      <w:r w:rsidRPr="009A0D15">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9A0D15" w:rsidRPr="009A0D15" w:rsidRDefault="009A0D15" w:rsidP="009A0D15">
      <w:pPr>
        <w:pStyle w:val="32"/>
        <w:rPr>
          <w:b w:val="0"/>
          <w:sz w:val="20"/>
        </w:rPr>
      </w:pPr>
    </w:p>
    <w:p w:rsidR="009A0D15" w:rsidRPr="009A0D15" w:rsidRDefault="009A0D15" w:rsidP="009A0D15">
      <w:pPr>
        <w:pStyle w:val="32"/>
        <w:ind w:hanging="142"/>
        <w:rPr>
          <w:b w:val="0"/>
          <w:sz w:val="20"/>
        </w:rPr>
      </w:pPr>
      <w:r w:rsidRPr="009A0D15">
        <w:rPr>
          <w:b w:val="0"/>
          <w:sz w:val="20"/>
        </w:rPr>
        <w:t>9. Юридические адреса сторон.</w:t>
      </w:r>
    </w:p>
    <w:p w:rsidR="009A0D15" w:rsidRPr="009A0D15" w:rsidRDefault="009A0D15" w:rsidP="009A0D15">
      <w:pPr>
        <w:pStyle w:val="32"/>
        <w:jc w:val="both"/>
        <w:rPr>
          <w:b w:val="0"/>
          <w:sz w:val="20"/>
        </w:rPr>
      </w:pPr>
      <w:r w:rsidRPr="009A0D15">
        <w:rPr>
          <w:b w:val="0"/>
          <w:sz w:val="20"/>
        </w:rPr>
        <w:tab/>
        <w:t>Арендодатель: Департамент дорожного хозяйства и транспорта Ивановской области, 153013, г. Иваново, ул. Куконковых, 139. тел. 56-17-04.</w:t>
      </w:r>
    </w:p>
    <w:p w:rsidR="009A0D15" w:rsidRPr="009A0D15" w:rsidRDefault="009A0D15" w:rsidP="009A0D15">
      <w:pPr>
        <w:pStyle w:val="32"/>
        <w:jc w:val="both"/>
        <w:rPr>
          <w:b w:val="0"/>
          <w:sz w:val="20"/>
        </w:rPr>
      </w:pPr>
      <w:r w:rsidRPr="009A0D15">
        <w:rPr>
          <w:b w:val="0"/>
          <w:sz w:val="20"/>
        </w:rPr>
        <w:tab/>
        <w:t>Банковские реквизиты: ОТДЕЛЕНИЕ ИВАНОВО БАНКА РОССИИ//УФК ПО ИВАНОВСКОЙ ОБЛАСТИ г. Иваново</w:t>
      </w:r>
    </w:p>
    <w:p w:rsidR="009A0D15" w:rsidRPr="009A0D15" w:rsidRDefault="009A0D15" w:rsidP="009A0D15">
      <w:pPr>
        <w:pStyle w:val="32"/>
        <w:jc w:val="both"/>
        <w:rPr>
          <w:b w:val="0"/>
          <w:sz w:val="20"/>
        </w:rPr>
      </w:pPr>
      <w:r w:rsidRPr="009A0D15">
        <w:rPr>
          <w:b w:val="0"/>
          <w:bCs/>
          <w:sz w:val="20"/>
        </w:rPr>
        <w:t xml:space="preserve">Номер лицевого счета: </w:t>
      </w:r>
      <w:r w:rsidRPr="009A0D15">
        <w:rPr>
          <w:b w:val="0"/>
          <w:sz w:val="20"/>
        </w:rPr>
        <w:t>04332000830</w:t>
      </w:r>
    </w:p>
    <w:p w:rsidR="009A0D15" w:rsidRPr="009A0D15" w:rsidRDefault="009A0D15" w:rsidP="009A0D15">
      <w:pPr>
        <w:pStyle w:val="32"/>
        <w:jc w:val="both"/>
        <w:rPr>
          <w:b w:val="0"/>
          <w:sz w:val="20"/>
        </w:rPr>
      </w:pPr>
      <w:r w:rsidRPr="009A0D15">
        <w:rPr>
          <w:b w:val="0"/>
          <w:bCs/>
          <w:sz w:val="20"/>
        </w:rPr>
        <w:t xml:space="preserve">Номер казначейского счета: </w:t>
      </w:r>
      <w:r w:rsidRPr="009A0D15">
        <w:rPr>
          <w:b w:val="0"/>
          <w:sz w:val="20"/>
        </w:rPr>
        <w:t>03100643000000013100</w:t>
      </w:r>
    </w:p>
    <w:p w:rsidR="009A0D15" w:rsidRPr="009A0D15" w:rsidRDefault="009A0D15" w:rsidP="009A0D15">
      <w:pPr>
        <w:pStyle w:val="32"/>
        <w:jc w:val="both"/>
        <w:rPr>
          <w:b w:val="0"/>
          <w:sz w:val="20"/>
        </w:rPr>
      </w:pPr>
      <w:r w:rsidRPr="009A0D15">
        <w:rPr>
          <w:b w:val="0"/>
          <w:bCs/>
          <w:sz w:val="20"/>
        </w:rPr>
        <w:t xml:space="preserve">БИК: </w:t>
      </w:r>
      <w:r w:rsidRPr="009A0D15">
        <w:rPr>
          <w:b w:val="0"/>
          <w:sz w:val="20"/>
        </w:rPr>
        <w:t>012406500</w:t>
      </w:r>
    </w:p>
    <w:p w:rsidR="009A0D15" w:rsidRPr="009A0D15" w:rsidRDefault="009A0D15" w:rsidP="009A0D15">
      <w:pPr>
        <w:pStyle w:val="32"/>
        <w:jc w:val="both"/>
        <w:rPr>
          <w:b w:val="0"/>
          <w:sz w:val="20"/>
        </w:rPr>
      </w:pPr>
      <w:r w:rsidRPr="009A0D15">
        <w:rPr>
          <w:b w:val="0"/>
          <w:sz w:val="20"/>
        </w:rPr>
        <w:t>ЕКС: 40102810645370000025</w:t>
      </w:r>
    </w:p>
    <w:p w:rsidR="009A0D15" w:rsidRPr="009A0D15" w:rsidRDefault="009A0D15" w:rsidP="009A0D15">
      <w:pPr>
        <w:pStyle w:val="32"/>
        <w:jc w:val="both"/>
        <w:rPr>
          <w:b w:val="0"/>
          <w:sz w:val="20"/>
        </w:rPr>
      </w:pPr>
      <w:r w:rsidRPr="009A0D15">
        <w:rPr>
          <w:b w:val="0"/>
          <w:sz w:val="20"/>
        </w:rPr>
        <w:tab/>
        <w:t xml:space="preserve">Арендатор: </w:t>
      </w:r>
    </w:p>
    <w:p w:rsidR="009A0D15" w:rsidRPr="009A0D15" w:rsidRDefault="009A0D15" w:rsidP="009A0D15">
      <w:pPr>
        <w:pStyle w:val="32"/>
        <w:rPr>
          <w:b w:val="0"/>
          <w:sz w:val="20"/>
        </w:rPr>
      </w:pPr>
      <w:r w:rsidRPr="009A0D15">
        <w:rPr>
          <w:b w:val="0"/>
          <w:sz w:val="20"/>
        </w:rPr>
        <w:tab/>
        <w:t xml:space="preserve">Банковские реквизиты: </w:t>
      </w:r>
    </w:p>
    <w:p w:rsidR="009A0D15" w:rsidRPr="009A0D15" w:rsidRDefault="009A0D15" w:rsidP="009A0D15">
      <w:pPr>
        <w:pStyle w:val="32"/>
        <w:jc w:val="both"/>
        <w:rPr>
          <w:b w:val="0"/>
          <w:sz w:val="20"/>
        </w:rPr>
      </w:pPr>
      <w:r w:rsidRPr="009A0D15">
        <w:rPr>
          <w:b w:val="0"/>
          <w:sz w:val="20"/>
        </w:rPr>
        <w:tab/>
      </w:r>
      <w:r w:rsidRPr="009A0D15">
        <w:rPr>
          <w:b w:val="0"/>
          <w:sz w:val="20"/>
        </w:rPr>
        <w:tab/>
      </w:r>
    </w:p>
    <w:p w:rsidR="009A0D15" w:rsidRPr="009A0D15" w:rsidRDefault="009A0D15" w:rsidP="009A0D15">
      <w:pPr>
        <w:pStyle w:val="32"/>
        <w:ind w:firstLine="708"/>
        <w:jc w:val="both"/>
        <w:rPr>
          <w:b w:val="0"/>
          <w:sz w:val="20"/>
        </w:rPr>
      </w:pPr>
      <w:r w:rsidRPr="009A0D15">
        <w:rPr>
          <w:b w:val="0"/>
          <w:bCs/>
          <w:sz w:val="20"/>
        </w:rPr>
        <w:t>Приложения к договору</w:t>
      </w:r>
      <w:r w:rsidRPr="009A0D15">
        <w:rPr>
          <w:b w:val="0"/>
          <w:sz w:val="20"/>
        </w:rPr>
        <w:t xml:space="preserve">: </w:t>
      </w:r>
    </w:p>
    <w:p w:rsidR="009A0D15" w:rsidRPr="009A0D15" w:rsidRDefault="009A0D15" w:rsidP="009A0D15">
      <w:pPr>
        <w:pStyle w:val="32"/>
        <w:ind w:firstLine="708"/>
        <w:jc w:val="both"/>
        <w:rPr>
          <w:b w:val="0"/>
          <w:sz w:val="20"/>
        </w:rPr>
      </w:pPr>
      <w:r w:rsidRPr="009A0D15">
        <w:rPr>
          <w:b w:val="0"/>
          <w:sz w:val="20"/>
        </w:rPr>
        <w:t>1) Перечень арендуемого имущества на 1 л. (Приложение № 1)</w:t>
      </w:r>
    </w:p>
    <w:p w:rsidR="009A0D15" w:rsidRPr="009A0D15" w:rsidRDefault="009A0D15" w:rsidP="009A0D15">
      <w:pPr>
        <w:pStyle w:val="32"/>
        <w:ind w:firstLine="708"/>
        <w:jc w:val="both"/>
        <w:rPr>
          <w:b w:val="0"/>
          <w:sz w:val="20"/>
        </w:rPr>
      </w:pPr>
      <w:r w:rsidRPr="009A0D15">
        <w:rPr>
          <w:b w:val="0"/>
          <w:sz w:val="20"/>
        </w:rPr>
        <w:t>2) Акт приема-передачи имущества – на 1 л. (Приложение № 2)</w:t>
      </w:r>
    </w:p>
    <w:p w:rsidR="009A0D15" w:rsidRPr="009A0D15" w:rsidRDefault="009A0D15" w:rsidP="009A0D15">
      <w:pPr>
        <w:pStyle w:val="32"/>
        <w:ind w:firstLine="708"/>
        <w:jc w:val="both"/>
        <w:rPr>
          <w:b w:val="0"/>
          <w:sz w:val="20"/>
        </w:rPr>
      </w:pPr>
      <w:r w:rsidRPr="009A0D15">
        <w:rPr>
          <w:b w:val="0"/>
          <w:sz w:val="20"/>
        </w:rPr>
        <w:t>3) Расчет арендной платы – на 1 л. (Приложение № 3)</w:t>
      </w:r>
    </w:p>
    <w:p w:rsidR="009A0D15" w:rsidRPr="009A0D15" w:rsidRDefault="009A0D15" w:rsidP="009A0D15">
      <w:pPr>
        <w:ind w:firstLine="709"/>
        <w:jc w:val="both"/>
      </w:pPr>
      <w:r w:rsidRPr="009A0D15">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9A0D15" w:rsidRPr="009A0D15" w:rsidRDefault="009A0D15" w:rsidP="009A0D15">
      <w:pPr>
        <w:pStyle w:val="32"/>
        <w:jc w:val="both"/>
        <w:rPr>
          <w:b w:val="0"/>
          <w:sz w:val="20"/>
        </w:rPr>
      </w:pPr>
    </w:p>
    <w:p w:rsidR="009A0D15" w:rsidRPr="009A0D15" w:rsidRDefault="009A0D15" w:rsidP="009A0D15">
      <w:pPr>
        <w:pStyle w:val="32"/>
        <w:jc w:val="both"/>
        <w:rPr>
          <w:b w:val="0"/>
          <w:sz w:val="20"/>
        </w:rPr>
      </w:pPr>
      <w:r w:rsidRPr="009A0D15">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9A0D15" w:rsidRPr="009A0D15" w:rsidTr="00AA4A5B">
        <w:trPr>
          <w:trHeight w:val="80"/>
        </w:trPr>
        <w:tc>
          <w:tcPr>
            <w:tcW w:w="5220" w:type="dxa"/>
          </w:tcPr>
          <w:p w:rsidR="009A0D15" w:rsidRPr="009A0D15" w:rsidRDefault="009A0D15" w:rsidP="00AA4A5B">
            <w:pPr>
              <w:pStyle w:val="aff4"/>
              <w:suppressAutoHyphens/>
              <w:jc w:val="both"/>
              <w:rPr>
                <w:rFonts w:ascii="Times New Roman" w:hAnsi="Times New Roman"/>
              </w:rPr>
            </w:pPr>
            <w:r w:rsidRPr="009A0D15">
              <w:rPr>
                <w:rFonts w:ascii="Times New Roman" w:hAnsi="Times New Roman"/>
              </w:rPr>
              <w:t xml:space="preserve">Арендодатель: </w:t>
            </w:r>
          </w:p>
          <w:p w:rsidR="009A0D15" w:rsidRPr="009A0D15" w:rsidRDefault="009A0D15" w:rsidP="00AA4A5B"/>
          <w:p w:rsidR="009A0D15" w:rsidRPr="009A0D15" w:rsidRDefault="009A0D15" w:rsidP="00AA4A5B">
            <w:pPr>
              <w:rPr>
                <w:rFonts w:eastAsia="MS Mincho"/>
              </w:rPr>
            </w:pPr>
            <w:r w:rsidRPr="009A0D15">
              <w:rPr>
                <w:rFonts w:eastAsia="MS Mincho"/>
              </w:rPr>
              <w:t xml:space="preserve">__________________ </w:t>
            </w:r>
            <w:r w:rsidRPr="009A0D15">
              <w:rPr>
                <w:rFonts w:eastAsia="MS Mincho"/>
                <w:bCs/>
              </w:rPr>
              <w:t>_______________</w:t>
            </w:r>
            <w:r w:rsidRPr="009A0D15">
              <w:rPr>
                <w:rFonts w:eastAsia="MS Mincho"/>
              </w:rPr>
              <w:t xml:space="preserve"> </w:t>
            </w:r>
            <w:r w:rsidRPr="009A0D15">
              <w:rPr>
                <w:rFonts w:eastAsia="MS Mincho"/>
                <w:i/>
              </w:rPr>
              <w:t xml:space="preserve">(должность, подпись, ФИО)          </w:t>
            </w:r>
          </w:p>
          <w:p w:rsidR="009A0D15" w:rsidRPr="009A0D15" w:rsidRDefault="009A0D15" w:rsidP="00AA4A5B">
            <w:pPr>
              <w:pStyle w:val="aff4"/>
              <w:suppressAutoHyphens/>
              <w:spacing w:line="216" w:lineRule="auto"/>
              <w:ind w:left="284" w:firstLine="1148"/>
              <w:jc w:val="both"/>
              <w:rPr>
                <w:rFonts w:ascii="Times New Roman" w:hAnsi="Times New Roman"/>
              </w:rPr>
            </w:pPr>
            <w:r w:rsidRPr="009A0D15">
              <w:rPr>
                <w:rFonts w:ascii="Times New Roman" w:eastAsia="MS Mincho" w:hAnsi="Times New Roman"/>
                <w:i/>
              </w:rPr>
              <w:t xml:space="preserve">          </w:t>
            </w:r>
          </w:p>
          <w:p w:rsidR="009A0D15" w:rsidRPr="009A0D15" w:rsidRDefault="009A0D15" w:rsidP="00AA4A5B">
            <w:pPr>
              <w:pStyle w:val="aff4"/>
              <w:suppressAutoHyphens/>
              <w:spacing w:line="216" w:lineRule="auto"/>
              <w:jc w:val="both"/>
              <w:rPr>
                <w:rFonts w:ascii="Times New Roman" w:hAnsi="Times New Roman"/>
              </w:rPr>
            </w:pPr>
            <w:r w:rsidRPr="009A0D15">
              <w:rPr>
                <w:rFonts w:ascii="Times New Roman" w:hAnsi="Times New Roman"/>
              </w:rPr>
              <w:t xml:space="preserve">       </w:t>
            </w:r>
            <w:r w:rsidRPr="009A0D15">
              <w:rPr>
                <w:rFonts w:ascii="Times New Roman" w:hAnsi="Times New Roman"/>
              </w:rPr>
              <w:tab/>
              <w:t xml:space="preserve">                                                                               М.П.</w:t>
            </w:r>
          </w:p>
        </w:tc>
        <w:tc>
          <w:tcPr>
            <w:tcW w:w="4320" w:type="dxa"/>
          </w:tcPr>
          <w:p w:rsidR="009A0D15" w:rsidRPr="009A0D15" w:rsidRDefault="009A0D15" w:rsidP="00AA4A5B">
            <w:pPr>
              <w:pStyle w:val="aff4"/>
              <w:suppressAutoHyphens/>
              <w:spacing w:line="216" w:lineRule="auto"/>
              <w:jc w:val="both"/>
              <w:rPr>
                <w:rFonts w:ascii="Times New Roman" w:hAnsi="Times New Roman"/>
              </w:rPr>
            </w:pPr>
            <w:r w:rsidRPr="009A0D15">
              <w:rPr>
                <w:rFonts w:ascii="Times New Roman" w:hAnsi="Times New Roman"/>
              </w:rPr>
              <w:t>Арендатор:</w:t>
            </w:r>
          </w:p>
          <w:p w:rsidR="009A0D15" w:rsidRPr="009A0D15" w:rsidRDefault="009A0D15" w:rsidP="00AA4A5B">
            <w:pPr>
              <w:rPr>
                <w:rFonts w:eastAsia="MS Mincho"/>
              </w:rPr>
            </w:pPr>
            <w:r w:rsidRPr="009A0D15">
              <w:rPr>
                <w:bCs/>
              </w:rPr>
              <w:t>_____________</w:t>
            </w:r>
            <w:r w:rsidRPr="009A0D15">
              <w:rPr>
                <w:rFonts w:eastAsia="MS Mincho"/>
              </w:rPr>
              <w:t xml:space="preserve">__ </w:t>
            </w:r>
            <w:r w:rsidRPr="009A0D15">
              <w:rPr>
                <w:rFonts w:eastAsia="MS Mincho"/>
                <w:bCs/>
              </w:rPr>
              <w:t>_______________</w:t>
            </w:r>
            <w:r w:rsidRPr="009A0D15">
              <w:rPr>
                <w:rFonts w:eastAsia="MS Mincho"/>
              </w:rPr>
              <w:t xml:space="preserve"> </w:t>
            </w:r>
            <w:r w:rsidRPr="009A0D15">
              <w:rPr>
                <w:rFonts w:eastAsia="MS Mincho"/>
                <w:i/>
              </w:rPr>
              <w:t xml:space="preserve">(должность, подпись, ФИО)          </w:t>
            </w:r>
          </w:p>
          <w:p w:rsidR="009A0D15" w:rsidRPr="009A0D15" w:rsidRDefault="009A0D15" w:rsidP="00AA4A5B">
            <w:pPr>
              <w:pStyle w:val="aff4"/>
              <w:suppressAutoHyphens/>
              <w:jc w:val="both"/>
              <w:rPr>
                <w:rFonts w:ascii="Times New Roman" w:hAnsi="Times New Roman"/>
                <w:bCs/>
              </w:rPr>
            </w:pPr>
            <w:r w:rsidRPr="009A0D15">
              <w:rPr>
                <w:rFonts w:ascii="Times New Roman" w:eastAsia="MS Mincho" w:hAnsi="Times New Roman"/>
                <w:i/>
              </w:rPr>
              <w:t xml:space="preserve">          </w:t>
            </w:r>
          </w:p>
          <w:p w:rsidR="009A0D15" w:rsidRPr="009A0D15" w:rsidRDefault="009A0D15" w:rsidP="00AA4A5B">
            <w:pPr>
              <w:pStyle w:val="aff4"/>
              <w:suppressAutoHyphens/>
              <w:jc w:val="both"/>
              <w:rPr>
                <w:rFonts w:ascii="Times New Roman" w:hAnsi="Times New Roman"/>
                <w:bCs/>
              </w:rPr>
            </w:pPr>
          </w:p>
          <w:p w:rsidR="009A0D15" w:rsidRPr="009A0D15" w:rsidRDefault="009A0D15" w:rsidP="00AA4A5B">
            <w:pPr>
              <w:pStyle w:val="aff4"/>
              <w:suppressAutoHyphens/>
              <w:jc w:val="both"/>
              <w:rPr>
                <w:rFonts w:ascii="Times New Roman" w:hAnsi="Times New Roman"/>
                <w:bCs/>
              </w:rPr>
            </w:pPr>
            <w:r w:rsidRPr="009A0D15">
              <w:rPr>
                <w:rFonts w:ascii="Times New Roman" w:hAnsi="Times New Roman"/>
                <w:bCs/>
              </w:rPr>
              <w:t xml:space="preserve">     </w:t>
            </w:r>
          </w:p>
          <w:p w:rsidR="009A0D15" w:rsidRPr="009A0D15" w:rsidRDefault="009A0D15" w:rsidP="00AA4A5B">
            <w:pPr>
              <w:pStyle w:val="aff4"/>
              <w:suppressAutoHyphens/>
              <w:spacing w:line="216" w:lineRule="auto"/>
              <w:jc w:val="both"/>
              <w:rPr>
                <w:rFonts w:ascii="Times New Roman" w:hAnsi="Times New Roman"/>
              </w:rPr>
            </w:pPr>
            <w:r w:rsidRPr="009A0D15">
              <w:rPr>
                <w:rFonts w:ascii="Times New Roman" w:hAnsi="Times New Roman"/>
                <w:bCs/>
              </w:rPr>
              <w:t xml:space="preserve"> М.П.</w:t>
            </w:r>
          </w:p>
        </w:tc>
      </w:tr>
    </w:tbl>
    <w:p w:rsidR="009A0D15" w:rsidRPr="00306C4B" w:rsidRDefault="009A0D15" w:rsidP="009A0D15">
      <w:pPr>
        <w:pStyle w:val="aff4"/>
        <w:suppressAutoHyphens/>
        <w:spacing w:line="216" w:lineRule="auto"/>
        <w:jc w:val="both"/>
      </w:pPr>
    </w:p>
    <w:p w:rsidR="009A0D15" w:rsidRPr="00306C4B" w:rsidRDefault="009A0D15" w:rsidP="009A0D15">
      <w:pPr>
        <w:pStyle w:val="aff4"/>
        <w:suppressAutoHyphens/>
        <w:spacing w:line="216" w:lineRule="auto"/>
        <w:jc w:val="both"/>
      </w:pPr>
    </w:p>
    <w:p w:rsidR="009A0D15" w:rsidRPr="00306C4B" w:rsidRDefault="009A0D15" w:rsidP="009A0D15">
      <w:pPr>
        <w:jc w:val="right"/>
        <w:rPr>
          <w:rFonts w:eastAsia="MS Mincho"/>
          <w:sz w:val="26"/>
          <w:szCs w:val="26"/>
        </w:rPr>
      </w:pPr>
      <w:r w:rsidRPr="00306C4B">
        <w:rPr>
          <w:rFonts w:eastAsia="MS Mincho"/>
          <w:sz w:val="26"/>
          <w:szCs w:val="26"/>
        </w:rPr>
        <w:br w:type="page"/>
        <w:t xml:space="preserve">Приложение 1 </w:t>
      </w:r>
    </w:p>
    <w:p w:rsidR="009A0D15" w:rsidRPr="00306C4B" w:rsidRDefault="009A0D15" w:rsidP="009A0D15">
      <w:pPr>
        <w:jc w:val="right"/>
        <w:rPr>
          <w:sz w:val="26"/>
          <w:szCs w:val="26"/>
        </w:rPr>
      </w:pPr>
      <w:r w:rsidRPr="00306C4B">
        <w:rPr>
          <w:sz w:val="26"/>
          <w:szCs w:val="26"/>
        </w:rPr>
        <w:t>к договору аренды от _________ №_____</w:t>
      </w:r>
    </w:p>
    <w:p w:rsidR="009A0D15" w:rsidRPr="00306C4B" w:rsidRDefault="009A0D15" w:rsidP="009A0D15">
      <w:pPr>
        <w:jc w:val="center"/>
        <w:rPr>
          <w:rFonts w:eastAsia="MS Mincho"/>
          <w:sz w:val="26"/>
          <w:szCs w:val="26"/>
        </w:rPr>
      </w:pPr>
    </w:p>
    <w:p w:rsidR="009A0D15" w:rsidRPr="00306C4B" w:rsidRDefault="009A0D15" w:rsidP="009A0D15">
      <w:pPr>
        <w:jc w:val="center"/>
        <w:rPr>
          <w:rFonts w:eastAsia="MS Mincho"/>
          <w:sz w:val="26"/>
          <w:szCs w:val="26"/>
        </w:rPr>
      </w:pPr>
      <w:r w:rsidRPr="00306C4B">
        <w:rPr>
          <w:rFonts w:eastAsia="MS Mincho"/>
          <w:sz w:val="26"/>
          <w:szCs w:val="26"/>
        </w:rPr>
        <w:t xml:space="preserve">Перечень арендуемого имущества </w:t>
      </w:r>
    </w:p>
    <w:p w:rsidR="009A0D15" w:rsidRPr="00306C4B" w:rsidRDefault="009A0D15" w:rsidP="009A0D15">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9A0D15" w:rsidRPr="00306C4B" w:rsidTr="00AA4A5B">
        <w:trPr>
          <w:trHeight w:val="480"/>
        </w:trPr>
        <w:tc>
          <w:tcPr>
            <w:tcW w:w="486" w:type="dxa"/>
            <w:shd w:val="clear" w:color="auto" w:fill="auto"/>
          </w:tcPr>
          <w:p w:rsidR="009A0D15" w:rsidRPr="00306C4B" w:rsidRDefault="009A0D15" w:rsidP="00AA4A5B">
            <w:pPr>
              <w:jc w:val="center"/>
              <w:rPr>
                <w:rFonts w:eastAsia="MS Mincho"/>
              </w:rPr>
            </w:pPr>
            <w:r w:rsidRPr="00306C4B">
              <w:rPr>
                <w:rFonts w:eastAsia="MS Mincho"/>
              </w:rPr>
              <w:t>№</w:t>
            </w:r>
          </w:p>
          <w:p w:rsidR="009A0D15" w:rsidRPr="00306C4B" w:rsidRDefault="009A0D15" w:rsidP="00AA4A5B">
            <w:pPr>
              <w:jc w:val="center"/>
              <w:rPr>
                <w:rFonts w:eastAsia="MS Mincho"/>
              </w:rPr>
            </w:pPr>
            <w:r w:rsidRPr="00306C4B">
              <w:rPr>
                <w:rFonts w:eastAsia="MS Mincho"/>
              </w:rPr>
              <w:t>п/п</w:t>
            </w:r>
          </w:p>
        </w:tc>
        <w:tc>
          <w:tcPr>
            <w:tcW w:w="1500" w:type="dxa"/>
            <w:shd w:val="clear" w:color="auto" w:fill="auto"/>
          </w:tcPr>
          <w:p w:rsidR="009A0D15" w:rsidRPr="00306C4B" w:rsidRDefault="009A0D15" w:rsidP="00AA4A5B">
            <w:pPr>
              <w:jc w:val="center"/>
              <w:rPr>
                <w:rFonts w:eastAsia="MS Mincho"/>
              </w:rPr>
            </w:pPr>
            <w:r w:rsidRPr="00306C4B">
              <w:rPr>
                <w:rFonts w:eastAsia="MS Mincho"/>
              </w:rPr>
              <w:t xml:space="preserve">Наименование имущества </w:t>
            </w:r>
          </w:p>
        </w:tc>
        <w:tc>
          <w:tcPr>
            <w:tcW w:w="1417" w:type="dxa"/>
            <w:shd w:val="clear" w:color="auto" w:fill="auto"/>
          </w:tcPr>
          <w:p w:rsidR="009A0D15" w:rsidRPr="00306C4B" w:rsidRDefault="009A0D15" w:rsidP="00AA4A5B">
            <w:pPr>
              <w:jc w:val="center"/>
              <w:rPr>
                <w:rFonts w:eastAsia="MS Mincho"/>
              </w:rPr>
            </w:pPr>
            <w:r w:rsidRPr="00306C4B">
              <w:rPr>
                <w:rFonts w:eastAsia="MS Mincho"/>
              </w:rPr>
              <w:t>Рыночная стоимость, руб.</w:t>
            </w:r>
          </w:p>
        </w:tc>
        <w:tc>
          <w:tcPr>
            <w:tcW w:w="4253" w:type="dxa"/>
            <w:shd w:val="clear" w:color="auto" w:fill="auto"/>
          </w:tcPr>
          <w:p w:rsidR="009A0D15" w:rsidRPr="00306C4B" w:rsidRDefault="009A0D15" w:rsidP="00AA4A5B">
            <w:pPr>
              <w:jc w:val="center"/>
              <w:rPr>
                <w:rFonts w:eastAsia="MS Mincho"/>
              </w:rPr>
            </w:pPr>
            <w:r w:rsidRPr="00306C4B">
              <w:rPr>
                <w:rFonts w:eastAsia="MS Mincho"/>
              </w:rPr>
              <w:t>Индивидуализирующие характеристики</w:t>
            </w:r>
          </w:p>
        </w:tc>
        <w:tc>
          <w:tcPr>
            <w:tcW w:w="2653" w:type="dxa"/>
          </w:tcPr>
          <w:p w:rsidR="009A0D15" w:rsidRPr="00306C4B" w:rsidRDefault="009A0D15" w:rsidP="00AA4A5B">
            <w:pPr>
              <w:jc w:val="center"/>
              <w:rPr>
                <w:rFonts w:eastAsia="MS Mincho"/>
              </w:rPr>
            </w:pPr>
            <w:r w:rsidRPr="00306C4B">
              <w:rPr>
                <w:rFonts w:eastAsia="MS Mincho"/>
              </w:rPr>
              <w:t>Комплектность</w:t>
            </w:r>
          </w:p>
        </w:tc>
      </w:tr>
      <w:tr w:rsidR="009A0D15" w:rsidRPr="00306C4B" w:rsidTr="00AA4A5B">
        <w:trPr>
          <w:trHeight w:val="228"/>
        </w:trPr>
        <w:tc>
          <w:tcPr>
            <w:tcW w:w="486" w:type="dxa"/>
            <w:shd w:val="clear" w:color="auto" w:fill="auto"/>
          </w:tcPr>
          <w:p w:rsidR="009A0D15" w:rsidRPr="00306C4B" w:rsidRDefault="009A0D15" w:rsidP="00AA4A5B">
            <w:pPr>
              <w:jc w:val="center"/>
              <w:rPr>
                <w:rFonts w:eastAsia="MS Mincho"/>
              </w:rPr>
            </w:pPr>
            <w:r w:rsidRPr="00306C4B">
              <w:rPr>
                <w:rFonts w:eastAsia="MS Mincho"/>
              </w:rPr>
              <w:t>1.</w:t>
            </w:r>
          </w:p>
        </w:tc>
        <w:tc>
          <w:tcPr>
            <w:tcW w:w="1500" w:type="dxa"/>
            <w:shd w:val="clear" w:color="auto" w:fill="auto"/>
          </w:tcPr>
          <w:p w:rsidR="009A0D15" w:rsidRPr="00306C4B" w:rsidRDefault="009A0D15" w:rsidP="00AA4A5B">
            <w:pPr>
              <w:jc w:val="center"/>
              <w:rPr>
                <w:rFonts w:eastAsia="MS Mincho"/>
              </w:rPr>
            </w:pPr>
            <w:r w:rsidRPr="00306C4B">
              <w:rPr>
                <w:rFonts w:eastAsia="MS Mincho"/>
              </w:rPr>
              <w:t xml:space="preserve">Автобус </w:t>
            </w:r>
            <w:r w:rsidRPr="00306C4B">
              <w:rPr>
                <w:rFonts w:eastAsia="MS Mincho"/>
              </w:rPr>
              <w:br/>
              <w:t>ЛиАЗ 529267</w:t>
            </w:r>
          </w:p>
        </w:tc>
        <w:tc>
          <w:tcPr>
            <w:tcW w:w="1417" w:type="dxa"/>
            <w:shd w:val="clear" w:color="auto" w:fill="auto"/>
          </w:tcPr>
          <w:p w:rsidR="009A0D15" w:rsidRPr="00306C4B" w:rsidRDefault="009A0D15" w:rsidP="00AA4A5B">
            <w:pPr>
              <w:jc w:val="center"/>
              <w:rPr>
                <w:rFonts w:eastAsia="MS Mincho"/>
              </w:rPr>
            </w:pPr>
            <w:r w:rsidRPr="00306C4B">
              <w:rPr>
                <w:rFonts w:eastAsia="MS Mincho"/>
              </w:rPr>
              <w:t>13 715 625,00</w:t>
            </w:r>
          </w:p>
        </w:tc>
        <w:tc>
          <w:tcPr>
            <w:tcW w:w="4253" w:type="dxa"/>
            <w:shd w:val="clear" w:color="auto" w:fill="auto"/>
          </w:tcPr>
          <w:p w:rsidR="009A0D15" w:rsidRPr="00306C4B" w:rsidRDefault="009A0D15" w:rsidP="00AA4A5B">
            <w:pPr>
              <w:rPr>
                <w:rFonts w:eastAsia="MS Mincho"/>
              </w:rPr>
            </w:pPr>
            <w:r w:rsidRPr="00306C4B">
              <w:rPr>
                <w:rFonts w:eastAsia="MS Mincho"/>
              </w:rPr>
              <w:t xml:space="preserve">Идентификационный номер VIN: </w:t>
            </w:r>
            <w:r w:rsidRPr="00306C4B">
              <w:rPr>
                <w:rFonts w:eastAsia="MS Mincho"/>
                <w:lang w:val="en-US"/>
              </w:rPr>
              <w:t>XTY</w:t>
            </w:r>
            <w:r w:rsidRPr="00306C4B">
              <w:rPr>
                <w:rFonts w:eastAsia="MS Mincho"/>
              </w:rPr>
              <w:t>529267</w:t>
            </w:r>
            <w:r w:rsidRPr="00306C4B">
              <w:rPr>
                <w:rFonts w:eastAsia="MS Mincho"/>
                <w:lang w:val="en-US"/>
              </w:rPr>
              <w:t>R</w:t>
            </w:r>
            <w:r w:rsidRPr="00306C4B">
              <w:rPr>
                <w:rFonts w:eastAsia="MS Mincho"/>
              </w:rPr>
              <w:t>0013954;</w:t>
            </w:r>
          </w:p>
          <w:p w:rsidR="009A0D15" w:rsidRPr="00306C4B" w:rsidRDefault="009A0D15" w:rsidP="00AA4A5B">
            <w:pPr>
              <w:rPr>
                <w:rFonts w:eastAsia="MS Mincho"/>
              </w:rPr>
            </w:pPr>
            <w:r w:rsidRPr="00306C4B">
              <w:rPr>
                <w:rFonts w:eastAsia="MS Mincho"/>
              </w:rPr>
              <w:t xml:space="preserve">Коммерческое наименование – </w:t>
            </w:r>
            <w:r w:rsidRPr="00306C4B">
              <w:rPr>
                <w:rFonts w:eastAsia="MS Mincho"/>
                <w:lang w:val="en-US"/>
              </w:rPr>
              <w:t>CITYMAX</w:t>
            </w:r>
            <w:r w:rsidRPr="00306C4B">
              <w:rPr>
                <w:rFonts w:eastAsia="MS Mincho"/>
              </w:rPr>
              <w:t xml:space="preserve"> 12;</w:t>
            </w:r>
          </w:p>
          <w:p w:rsidR="009A0D15" w:rsidRPr="00306C4B" w:rsidRDefault="009A0D15" w:rsidP="00AA4A5B">
            <w:pPr>
              <w:rPr>
                <w:rFonts w:eastAsia="MS Mincho"/>
              </w:rPr>
            </w:pPr>
            <w:r w:rsidRPr="00306C4B">
              <w:rPr>
                <w:rFonts w:eastAsia="MS Mincho"/>
              </w:rPr>
              <w:t xml:space="preserve">Категория транспортного средства в соответствии с Конвенцией о дорожном движении – </w:t>
            </w:r>
            <w:r w:rsidRPr="00306C4B">
              <w:rPr>
                <w:rFonts w:eastAsia="MS Mincho"/>
                <w:lang w:val="en-US"/>
              </w:rPr>
              <w:t>D</w:t>
            </w:r>
            <w:r w:rsidRPr="00306C4B">
              <w:rPr>
                <w:rFonts w:eastAsia="MS Mincho"/>
              </w:rPr>
              <w:t>;</w:t>
            </w:r>
          </w:p>
          <w:p w:rsidR="009A0D15" w:rsidRPr="00306C4B" w:rsidRDefault="009A0D15" w:rsidP="00AA4A5B">
            <w:pPr>
              <w:rPr>
                <w:rFonts w:eastAsia="MS Mincho"/>
              </w:rPr>
            </w:pPr>
            <w:r w:rsidRPr="00306C4B">
              <w:rPr>
                <w:rFonts w:eastAsia="MS Mincho"/>
              </w:rPr>
              <w:t>Категория в соответствии с ТЗ ТС 018//2011 – М3;</w:t>
            </w:r>
          </w:p>
          <w:p w:rsidR="009A0D15" w:rsidRPr="00306C4B" w:rsidRDefault="009A0D15" w:rsidP="00AA4A5B">
            <w:pPr>
              <w:rPr>
                <w:rFonts w:eastAsia="MS Mincho"/>
              </w:rPr>
            </w:pPr>
            <w:r w:rsidRPr="00306C4B">
              <w:rPr>
                <w:rFonts w:eastAsia="MS Mincho"/>
              </w:rPr>
              <w:t>Номер двигателя – 1023</w:t>
            </w:r>
            <w:r w:rsidRPr="00306C4B">
              <w:rPr>
                <w:rFonts w:eastAsia="MS Mincho"/>
                <w:lang w:val="en-US"/>
              </w:rPr>
              <w:t>L</w:t>
            </w:r>
            <w:r w:rsidRPr="00306C4B">
              <w:rPr>
                <w:rFonts w:eastAsia="MS Mincho"/>
              </w:rPr>
              <w:t xml:space="preserve">017377; </w:t>
            </w:r>
          </w:p>
          <w:p w:rsidR="009A0D15" w:rsidRPr="00306C4B" w:rsidRDefault="009A0D15" w:rsidP="00AA4A5B">
            <w:pPr>
              <w:rPr>
                <w:rFonts w:eastAsia="MS Mincho"/>
              </w:rPr>
            </w:pPr>
            <w:r w:rsidRPr="00306C4B">
              <w:rPr>
                <w:rFonts w:eastAsia="MS Mincho"/>
              </w:rPr>
              <w:t xml:space="preserve">Номер кузова (кабины, прицепа) – </w:t>
            </w:r>
            <w:r w:rsidRPr="00306C4B">
              <w:rPr>
                <w:rFonts w:eastAsia="MS Mincho"/>
                <w:lang w:val="en-US"/>
              </w:rPr>
              <w:t>XTY</w:t>
            </w:r>
            <w:r w:rsidRPr="00306C4B">
              <w:rPr>
                <w:rFonts w:eastAsia="MS Mincho"/>
              </w:rPr>
              <w:t>529267</w:t>
            </w:r>
            <w:r w:rsidRPr="00306C4B">
              <w:rPr>
                <w:rFonts w:eastAsia="MS Mincho"/>
                <w:lang w:val="en-US"/>
              </w:rPr>
              <w:t>R</w:t>
            </w:r>
            <w:r w:rsidRPr="00306C4B">
              <w:rPr>
                <w:rFonts w:eastAsia="MS Mincho"/>
              </w:rPr>
              <w:t>0013954;</w:t>
            </w:r>
          </w:p>
          <w:p w:rsidR="009A0D15" w:rsidRPr="00306C4B" w:rsidRDefault="009A0D15" w:rsidP="00AA4A5B">
            <w:pPr>
              <w:rPr>
                <w:rFonts w:eastAsia="MS Mincho"/>
              </w:rPr>
            </w:pPr>
            <w:r w:rsidRPr="00306C4B">
              <w:rPr>
                <w:rFonts w:eastAsia="MS Mincho"/>
              </w:rPr>
              <w:t>Цвет кузова (кабины, прицепа) – красный;</w:t>
            </w:r>
          </w:p>
          <w:p w:rsidR="009A0D15" w:rsidRPr="00306C4B" w:rsidRDefault="009A0D15" w:rsidP="00AA4A5B">
            <w:pPr>
              <w:rPr>
                <w:rFonts w:eastAsia="MS Mincho"/>
              </w:rPr>
            </w:pPr>
            <w:r w:rsidRPr="00306C4B">
              <w:rPr>
                <w:rFonts w:eastAsia="MS Mincho"/>
              </w:rPr>
              <w:t>Год изготовления – 2024;</w:t>
            </w:r>
          </w:p>
          <w:p w:rsidR="009A0D15" w:rsidRPr="00306C4B" w:rsidRDefault="009A0D15" w:rsidP="00AA4A5B">
            <w:pPr>
              <w:rPr>
                <w:rFonts w:eastAsia="MS Mincho"/>
              </w:rPr>
            </w:pPr>
            <w:r w:rsidRPr="00306C4B">
              <w:rPr>
                <w:rFonts w:eastAsia="MS Mincho"/>
              </w:rPr>
              <w:t>Двигатели:</w:t>
            </w:r>
          </w:p>
          <w:p w:rsidR="009A0D15" w:rsidRPr="00306C4B" w:rsidRDefault="009A0D15" w:rsidP="00AA4A5B">
            <w:pPr>
              <w:rPr>
                <w:rFonts w:eastAsia="MS Mincho"/>
              </w:rPr>
            </w:pPr>
            <w:r w:rsidRPr="00306C4B">
              <w:rPr>
                <w:rFonts w:eastAsia="MS Mincho"/>
              </w:rPr>
              <w:t xml:space="preserve">Двигатели внутреннего сгорания (марка, тип) – </w:t>
            </w:r>
            <w:r w:rsidRPr="00306C4B">
              <w:rPr>
                <w:rFonts w:eastAsia="MS Mincho"/>
                <w:lang w:val="en-US"/>
              </w:rPr>
              <w:t>WEICHAL</w:t>
            </w:r>
            <w:r w:rsidRPr="00306C4B">
              <w:rPr>
                <w:rFonts w:eastAsia="MS Mincho"/>
              </w:rPr>
              <w:t xml:space="preserve">, </w:t>
            </w:r>
            <w:r w:rsidRPr="00306C4B">
              <w:rPr>
                <w:rFonts w:eastAsia="MS Mincho"/>
                <w:lang w:val="en-US"/>
              </w:rPr>
              <w:t>WP</w:t>
            </w:r>
            <w:r w:rsidRPr="00306C4B">
              <w:rPr>
                <w:rFonts w:eastAsia="MS Mincho"/>
              </w:rPr>
              <w:t>7</w:t>
            </w:r>
            <w:r w:rsidRPr="00306C4B">
              <w:rPr>
                <w:rFonts w:eastAsia="MS Mincho"/>
                <w:lang w:val="en-US"/>
              </w:rPr>
              <w:t>NG</w:t>
            </w:r>
            <w:r w:rsidRPr="00306C4B">
              <w:rPr>
                <w:rFonts w:eastAsia="MS Mincho"/>
              </w:rPr>
              <w:t>280</w:t>
            </w:r>
            <w:r w:rsidRPr="00306C4B">
              <w:rPr>
                <w:rFonts w:eastAsia="MS Mincho"/>
                <w:lang w:val="en-US"/>
              </w:rPr>
              <w:t>E</w:t>
            </w:r>
            <w:r w:rsidRPr="00306C4B">
              <w:rPr>
                <w:rFonts w:eastAsia="MS Mincho"/>
              </w:rPr>
              <w:t>51, с четырехтактный, с искровым зажиганием;</w:t>
            </w:r>
          </w:p>
          <w:p w:rsidR="009A0D15" w:rsidRPr="00306C4B" w:rsidRDefault="009A0D15" w:rsidP="00AA4A5B">
            <w:pPr>
              <w:rPr>
                <w:rFonts w:eastAsia="MS Mincho"/>
              </w:rPr>
            </w:pPr>
            <w:r w:rsidRPr="00306C4B">
              <w:rPr>
                <w:rFonts w:eastAsia="MS Mincho"/>
              </w:rPr>
              <w:t>Рабочий объем цилиндров (см</w:t>
            </w:r>
            <w:r w:rsidRPr="00306C4B">
              <w:rPr>
                <w:rFonts w:eastAsia="MS Mincho"/>
                <w:vertAlign w:val="superscript"/>
              </w:rPr>
              <w:t>3</w:t>
            </w:r>
            <w:r w:rsidRPr="00306C4B">
              <w:rPr>
                <w:rFonts w:eastAsia="MS Mincho"/>
              </w:rPr>
              <w:t>) – 7470;</w:t>
            </w:r>
          </w:p>
          <w:p w:rsidR="009A0D15" w:rsidRPr="00306C4B" w:rsidRDefault="009A0D15" w:rsidP="00AA4A5B">
            <w:pPr>
              <w:rPr>
                <w:rFonts w:eastAsia="MS Mincho"/>
              </w:rPr>
            </w:pPr>
            <w:r w:rsidRPr="00306C4B">
              <w:rPr>
                <w:rFonts w:eastAsia="MS Mincho"/>
              </w:rPr>
              <w:t>Максимальная мощность (кВт) (мин</w:t>
            </w:r>
            <w:r w:rsidRPr="00306C4B">
              <w:rPr>
                <w:rFonts w:eastAsia="MS Mincho"/>
                <w:vertAlign w:val="superscript"/>
              </w:rPr>
              <w:t>-1</w:t>
            </w:r>
            <w:r w:rsidRPr="00306C4B">
              <w:rPr>
                <w:rFonts w:eastAsia="MS Mincho"/>
              </w:rPr>
              <w:t>) – 198 (2100);</w:t>
            </w:r>
          </w:p>
          <w:p w:rsidR="009A0D15" w:rsidRPr="00306C4B" w:rsidRDefault="009A0D15" w:rsidP="00AA4A5B">
            <w:pPr>
              <w:rPr>
                <w:rFonts w:eastAsia="MS Mincho"/>
              </w:rPr>
            </w:pPr>
            <w:r w:rsidRPr="00306C4B">
              <w:rPr>
                <w:rFonts w:eastAsia="MS Mincho"/>
              </w:rPr>
              <w:t>Экологический класс – пятый;</w:t>
            </w:r>
          </w:p>
          <w:p w:rsidR="009A0D15" w:rsidRPr="00306C4B" w:rsidRDefault="009A0D15" w:rsidP="00AA4A5B">
            <w:pPr>
              <w:rPr>
                <w:rFonts w:eastAsia="MS Mincho"/>
              </w:rPr>
            </w:pPr>
            <w:r w:rsidRPr="00306C4B">
              <w:rPr>
                <w:rFonts w:eastAsia="MS Mincho"/>
              </w:rPr>
              <w:t>Технически допустимая максимальная масса транспортного средства (кг) – 18000;</w:t>
            </w:r>
          </w:p>
          <w:p w:rsidR="009A0D15" w:rsidRPr="00306C4B" w:rsidRDefault="009A0D15" w:rsidP="00AA4A5B">
            <w:pPr>
              <w:rPr>
                <w:rFonts w:eastAsia="MS Mincho"/>
              </w:rPr>
            </w:pPr>
            <w:r w:rsidRPr="00306C4B">
              <w:rPr>
                <w:rFonts w:eastAsia="MS Mincho"/>
              </w:rPr>
              <w:t>Масса транспортного средства в снаряженном состоянии (кг) – 12450;</w:t>
            </w:r>
          </w:p>
          <w:p w:rsidR="009A0D15" w:rsidRPr="00306C4B" w:rsidRDefault="009A0D15" w:rsidP="00AA4A5B">
            <w:pPr>
              <w:rPr>
                <w:rFonts w:eastAsia="MS Mincho"/>
              </w:rPr>
            </w:pPr>
            <w:r w:rsidRPr="00306C4B">
              <w:rPr>
                <w:rFonts w:eastAsia="MS Mincho"/>
              </w:rPr>
              <w:t xml:space="preserve"> Колесная формула/ведущие колеса – 4х2/задние;</w:t>
            </w:r>
          </w:p>
          <w:p w:rsidR="009A0D15" w:rsidRPr="00306C4B" w:rsidRDefault="009A0D15" w:rsidP="00AA4A5B">
            <w:pPr>
              <w:rPr>
                <w:rFonts w:eastAsia="MS Mincho"/>
              </w:rPr>
            </w:pPr>
            <w:r w:rsidRPr="00306C4B">
              <w:rPr>
                <w:rFonts w:eastAsia="MS Mincho"/>
              </w:rPr>
              <w:t>Количество мест для сидения – 29 (28+1 инвалид в коляске +1 водитель));</w:t>
            </w:r>
          </w:p>
          <w:p w:rsidR="009A0D15" w:rsidRPr="00306C4B" w:rsidRDefault="009A0D15" w:rsidP="00AA4A5B">
            <w:pPr>
              <w:rPr>
                <w:rFonts w:eastAsia="MS Mincho"/>
              </w:rPr>
            </w:pPr>
            <w:r w:rsidRPr="00306C4B">
              <w:rPr>
                <w:rFonts w:eastAsia="MS Mincho"/>
              </w:rPr>
              <w:t>Пассажировместимость – 114;</w:t>
            </w:r>
          </w:p>
          <w:p w:rsidR="009A0D15" w:rsidRPr="00306C4B" w:rsidRDefault="009A0D15" w:rsidP="00AA4A5B">
            <w:pPr>
              <w:rPr>
                <w:rFonts w:eastAsia="MS Mincho"/>
              </w:rPr>
            </w:pPr>
            <w:r w:rsidRPr="00306C4B">
              <w:rPr>
                <w:rFonts w:eastAsia="MS Mincho"/>
              </w:rPr>
              <w:t>Трансмиссия (тип) – гидромеханическая;</w:t>
            </w:r>
          </w:p>
          <w:p w:rsidR="009A0D15" w:rsidRPr="00306C4B" w:rsidRDefault="009A0D15" w:rsidP="00AA4A5B">
            <w:pPr>
              <w:rPr>
                <w:rFonts w:eastAsia="MS Mincho"/>
              </w:rPr>
            </w:pPr>
            <w:r w:rsidRPr="00306C4B">
              <w:rPr>
                <w:rFonts w:eastAsia="MS Mincho"/>
              </w:rPr>
              <w:t>Вид топлива – Компримированный природный газ;</w:t>
            </w:r>
          </w:p>
          <w:p w:rsidR="009A0D15" w:rsidRPr="00306C4B" w:rsidRDefault="009A0D15" w:rsidP="00AA4A5B">
            <w:pPr>
              <w:rPr>
                <w:rFonts w:eastAsia="MS Mincho"/>
              </w:rPr>
            </w:pPr>
            <w:r w:rsidRPr="00306C4B">
              <w:rPr>
                <w:rFonts w:eastAsia="MS Mincho"/>
              </w:rPr>
              <w:t>Государственный регистрационный знак В978ТК37;</w:t>
            </w:r>
          </w:p>
          <w:p w:rsidR="009A0D15" w:rsidRPr="00306C4B" w:rsidRDefault="009A0D15" w:rsidP="00AA4A5B">
            <w:pPr>
              <w:rPr>
                <w:rFonts w:eastAsia="MS Mincho"/>
              </w:rPr>
            </w:pPr>
            <w:r w:rsidRPr="00306C4B">
              <w:rPr>
                <w:rFonts w:eastAsia="MS Mincho"/>
              </w:rPr>
              <w:t>Инв. №</w:t>
            </w:r>
            <w:r w:rsidRPr="00306C4B">
              <w:t>11013500000000000015</w:t>
            </w:r>
          </w:p>
        </w:tc>
        <w:tc>
          <w:tcPr>
            <w:tcW w:w="2653" w:type="dxa"/>
          </w:tcPr>
          <w:p w:rsidR="009A0D15" w:rsidRPr="00306C4B" w:rsidRDefault="009A0D15" w:rsidP="00AA4A5B">
            <w:r w:rsidRPr="00306C4B">
              <w:t xml:space="preserve">- 3 огнетушителя порошковых (ОП), </w:t>
            </w:r>
          </w:p>
          <w:p w:rsidR="009A0D15" w:rsidRPr="00306C4B" w:rsidRDefault="009A0D15" w:rsidP="00AA4A5B">
            <w:r w:rsidRPr="00306C4B">
              <w:t xml:space="preserve">- ключ для гаек колёс с монтировкой – 1шт, </w:t>
            </w:r>
          </w:p>
          <w:p w:rsidR="009A0D15" w:rsidRPr="00306C4B" w:rsidRDefault="009A0D15" w:rsidP="00AA4A5B">
            <w:r w:rsidRPr="00306C4B">
              <w:t xml:space="preserve">- противооткатные устройства – 2 шт, </w:t>
            </w:r>
          </w:p>
          <w:p w:rsidR="009A0D15" w:rsidRPr="00306C4B" w:rsidRDefault="009A0D15" w:rsidP="00AA4A5B">
            <w:r w:rsidRPr="00306C4B">
              <w:t>- буксировочное устройство – 1 шт,</w:t>
            </w:r>
          </w:p>
          <w:p w:rsidR="009A0D15" w:rsidRPr="00306C4B" w:rsidRDefault="009A0D15" w:rsidP="00AA4A5B">
            <w:r w:rsidRPr="00306C4B">
              <w:t xml:space="preserve">- домкрат гидравлический двухштоковый – 1 шт, </w:t>
            </w:r>
          </w:p>
          <w:p w:rsidR="009A0D15" w:rsidRPr="00306C4B" w:rsidRDefault="009A0D15" w:rsidP="00AA4A5B">
            <w:r w:rsidRPr="00306C4B">
              <w:t>- запасное колесо – 1 шт;</w:t>
            </w:r>
          </w:p>
          <w:p w:rsidR="009A0D15" w:rsidRPr="00306C4B" w:rsidRDefault="009A0D15" w:rsidP="00AA4A5B">
            <w:r w:rsidRPr="00306C4B">
              <w:t>- аптечка - 1 шт,</w:t>
            </w:r>
          </w:p>
          <w:p w:rsidR="009A0D15" w:rsidRPr="00306C4B" w:rsidRDefault="009A0D15" w:rsidP="00AA4A5B">
            <w:r w:rsidRPr="00306C4B">
              <w:t>- система видеонаблюдения (8 видеокамер)</w:t>
            </w:r>
          </w:p>
          <w:p w:rsidR="009A0D15" w:rsidRPr="00306C4B" w:rsidRDefault="009A0D15" w:rsidP="00AA4A5B">
            <w:r w:rsidRPr="00306C4B">
              <w:t>- тахограф "Меркурий ТА-001" (зав № 0000527546)</w:t>
            </w:r>
          </w:p>
          <w:p w:rsidR="009A0D15" w:rsidRPr="00306C4B" w:rsidRDefault="009A0D15" w:rsidP="00AA4A5B">
            <w:r w:rsidRPr="00306C4B">
              <w:t>- аппаратура спутниковой навигации "ОРБИТА.Навигатор.06" № 197005393</w:t>
            </w:r>
          </w:p>
          <w:p w:rsidR="009A0D15" w:rsidRPr="00306C4B" w:rsidRDefault="009A0D15" w:rsidP="00AA4A5B">
            <w:r w:rsidRPr="00306C4B">
              <w:t>- бортовое устройство автоинформирования пассажиров "ОРБИТА. Информатор" №143217878</w:t>
            </w:r>
          </w:p>
          <w:p w:rsidR="009A0D15" w:rsidRPr="00306C4B" w:rsidRDefault="009A0D15" w:rsidP="00AA4A5B">
            <w:r w:rsidRPr="00306C4B">
              <w:t>- устройство ЭРА-ГЛОНАСС № 8970177000128776757</w:t>
            </w:r>
          </w:p>
          <w:p w:rsidR="009A0D15" w:rsidRPr="00306C4B" w:rsidRDefault="009A0D15" w:rsidP="00AA4A5B">
            <w:r w:rsidRPr="00306C4B">
              <w:t>- автомобильный монитор CARVIS серии МТ SN: 020707236591</w:t>
            </w:r>
          </w:p>
          <w:p w:rsidR="009A0D15" w:rsidRPr="00306C4B" w:rsidRDefault="009A0D15" w:rsidP="00AA4A5B">
            <w:pPr>
              <w:rPr>
                <w:rFonts w:eastAsia="MS Mincho"/>
              </w:rPr>
            </w:pPr>
            <w:r w:rsidRPr="00306C4B">
              <w:t>- видеорегистратор №017218270204117</w:t>
            </w:r>
          </w:p>
        </w:tc>
      </w:tr>
    </w:tbl>
    <w:p w:rsidR="009A0D15" w:rsidRPr="00306C4B" w:rsidRDefault="009A0D15" w:rsidP="009A0D15">
      <w:pPr>
        <w:jc w:val="center"/>
        <w:rPr>
          <w:rFonts w:eastAsia="MS Mincho"/>
          <w:sz w:val="26"/>
          <w:szCs w:val="26"/>
        </w:rPr>
      </w:pPr>
    </w:p>
    <w:p w:rsidR="009A0D15" w:rsidRPr="00306C4B" w:rsidRDefault="009A0D15" w:rsidP="009A0D15">
      <w:pPr>
        <w:ind w:firstLine="284"/>
        <w:jc w:val="both"/>
        <w:rPr>
          <w:rFonts w:eastAsia="MS Mincho"/>
          <w:sz w:val="26"/>
          <w:szCs w:val="26"/>
        </w:rPr>
      </w:pPr>
      <w:r w:rsidRPr="00306C4B">
        <w:rPr>
          <w:sz w:val="26"/>
          <w:szCs w:val="26"/>
        </w:rPr>
        <w:t>Рыночная стоимость имущества устанавливается в соответствии с о</w:t>
      </w:r>
      <w:r w:rsidRPr="00306C4B">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306C4B">
        <w:rPr>
          <w:bCs/>
          <w:iCs/>
          <w:spacing w:val="1"/>
          <w:sz w:val="26"/>
          <w:szCs w:val="26"/>
        </w:rPr>
        <w:t xml:space="preserve">ЛИАЗ 529267 </w:t>
      </w:r>
      <w:r w:rsidRPr="00306C4B">
        <w:rPr>
          <w:iCs/>
          <w:spacing w:val="1"/>
          <w:sz w:val="26"/>
          <w:szCs w:val="26"/>
        </w:rPr>
        <w:t>от 27.03.2025 № 52/03/2025.</w:t>
      </w:r>
    </w:p>
    <w:p w:rsidR="009A0D15" w:rsidRPr="00306C4B" w:rsidRDefault="009A0D15" w:rsidP="009A0D15">
      <w:pPr>
        <w:jc w:val="center"/>
        <w:rPr>
          <w:rFonts w:eastAsia="MS Mincho"/>
          <w:sz w:val="26"/>
          <w:szCs w:val="26"/>
        </w:rPr>
      </w:pPr>
    </w:p>
    <w:tbl>
      <w:tblPr>
        <w:tblW w:w="0" w:type="auto"/>
        <w:tblLook w:val="01E0" w:firstRow="1" w:lastRow="1" w:firstColumn="1" w:lastColumn="1" w:noHBand="0" w:noVBand="0"/>
      </w:tblPr>
      <w:tblGrid>
        <w:gridCol w:w="10139"/>
        <w:gridCol w:w="222"/>
      </w:tblGrid>
      <w:tr w:rsidR="009A0D15" w:rsidRPr="00306C4B" w:rsidTr="00AA4A5B">
        <w:trPr>
          <w:trHeight w:val="60"/>
        </w:trPr>
        <w:tc>
          <w:tcPr>
            <w:tcW w:w="9773" w:type="dxa"/>
          </w:tcPr>
          <w:p w:rsidR="009A0D15" w:rsidRPr="00306C4B" w:rsidRDefault="009A0D15" w:rsidP="00AA4A5B">
            <w:pPr>
              <w:rPr>
                <w:rFonts w:eastAsia="MS Mincho"/>
                <w:b/>
                <w:bCs/>
                <w:sz w:val="26"/>
                <w:szCs w:val="26"/>
              </w:rPr>
            </w:pPr>
            <w:r w:rsidRPr="00306C4B">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9A0D15" w:rsidRPr="00306C4B" w:rsidTr="00AA4A5B">
              <w:trPr>
                <w:trHeight w:val="1017"/>
              </w:trPr>
              <w:tc>
                <w:tcPr>
                  <w:tcW w:w="4962" w:type="dxa"/>
                </w:tcPr>
                <w:p w:rsidR="009A0D15" w:rsidRPr="00306C4B" w:rsidRDefault="009A0D15" w:rsidP="00AA4A5B">
                  <w:pPr>
                    <w:rPr>
                      <w:rFonts w:eastAsia="MS Mincho"/>
                      <w:sz w:val="26"/>
                      <w:szCs w:val="26"/>
                    </w:rPr>
                  </w:pPr>
                  <w:r w:rsidRPr="00306C4B">
                    <w:rPr>
                      <w:rFonts w:eastAsia="MS Mincho"/>
                      <w:sz w:val="26"/>
                      <w:szCs w:val="26"/>
                      <w:u w:val="single"/>
                    </w:rPr>
                    <w:t>Арендодатель</w:t>
                  </w:r>
                  <w:r w:rsidRPr="00306C4B">
                    <w:rPr>
                      <w:rFonts w:eastAsia="MS Mincho"/>
                      <w:sz w:val="26"/>
                      <w:szCs w:val="26"/>
                    </w:rPr>
                    <w:t>:</w:t>
                  </w:r>
                </w:p>
                <w:p w:rsidR="009A0D15" w:rsidRPr="00306C4B" w:rsidRDefault="009A0D15" w:rsidP="00AA4A5B">
                  <w:pPr>
                    <w:rPr>
                      <w:rFonts w:eastAsia="MS Mincho"/>
                      <w:sz w:val="26"/>
                      <w:szCs w:val="26"/>
                    </w:rPr>
                  </w:pPr>
                </w:p>
                <w:p w:rsidR="009A0D15" w:rsidRPr="00306C4B" w:rsidRDefault="009A0D15" w:rsidP="00AA4A5B">
                  <w:pPr>
                    <w:rPr>
                      <w:rFonts w:eastAsia="MS Mincho"/>
                      <w:sz w:val="26"/>
                      <w:szCs w:val="26"/>
                    </w:rPr>
                  </w:pPr>
                </w:p>
                <w:p w:rsidR="009A0D15" w:rsidRPr="00306C4B" w:rsidRDefault="009A0D15" w:rsidP="00AA4A5B">
                  <w:pPr>
                    <w:rPr>
                      <w:rFonts w:eastAsia="MS Mincho"/>
                      <w:b/>
                      <w:sz w:val="26"/>
                      <w:szCs w:val="26"/>
                    </w:rPr>
                  </w:pPr>
                  <w:r w:rsidRPr="00306C4B">
                    <w:rPr>
                      <w:rFonts w:eastAsia="MS Mincho"/>
                      <w:sz w:val="26"/>
                      <w:szCs w:val="26"/>
                    </w:rPr>
                    <w:t xml:space="preserve">__________________ </w:t>
                  </w:r>
                  <w:r w:rsidRPr="00306C4B">
                    <w:rPr>
                      <w:rFonts w:eastAsia="MS Mincho"/>
                      <w:bCs/>
                      <w:sz w:val="26"/>
                      <w:szCs w:val="26"/>
                    </w:rPr>
                    <w:t>_______________</w:t>
                  </w:r>
                  <w:r w:rsidRPr="00306C4B">
                    <w:rPr>
                      <w:rFonts w:eastAsia="MS Mincho"/>
                      <w:sz w:val="26"/>
                      <w:szCs w:val="26"/>
                    </w:rPr>
                    <w:t xml:space="preserve"> </w:t>
                  </w:r>
                  <w:r w:rsidRPr="00306C4B">
                    <w:rPr>
                      <w:rFonts w:eastAsia="MS Mincho"/>
                      <w:i/>
                      <w:sz w:val="26"/>
                      <w:szCs w:val="26"/>
                    </w:rPr>
                    <w:t xml:space="preserve">(должность, подпись, ФИО)          </w:t>
                  </w:r>
                </w:p>
                <w:p w:rsidR="009A0D15" w:rsidRPr="00306C4B" w:rsidRDefault="009A0D15" w:rsidP="00AA4A5B">
                  <w:pPr>
                    <w:rPr>
                      <w:rFonts w:eastAsia="MS Mincho"/>
                      <w:bCs/>
                      <w:sz w:val="26"/>
                      <w:szCs w:val="26"/>
                    </w:rPr>
                  </w:pPr>
                  <w:r w:rsidRPr="00306C4B">
                    <w:rPr>
                      <w:rFonts w:eastAsia="MS Mincho"/>
                      <w:i/>
                      <w:sz w:val="26"/>
                      <w:szCs w:val="26"/>
                    </w:rPr>
                    <w:t xml:space="preserve">          М.П.                </w:t>
                  </w:r>
                </w:p>
              </w:tc>
              <w:tc>
                <w:tcPr>
                  <w:tcW w:w="4961" w:type="dxa"/>
                </w:tcPr>
                <w:p w:rsidR="009A0D15" w:rsidRPr="00306C4B" w:rsidRDefault="009A0D15" w:rsidP="00AA4A5B">
                  <w:pPr>
                    <w:rPr>
                      <w:rFonts w:eastAsia="MS Mincho"/>
                      <w:sz w:val="26"/>
                      <w:szCs w:val="26"/>
                    </w:rPr>
                  </w:pPr>
                  <w:r w:rsidRPr="00306C4B">
                    <w:rPr>
                      <w:rFonts w:eastAsia="MS Mincho"/>
                      <w:sz w:val="26"/>
                      <w:szCs w:val="26"/>
                      <w:u w:val="single"/>
                    </w:rPr>
                    <w:t>Арендатор</w:t>
                  </w:r>
                  <w:r w:rsidRPr="00306C4B">
                    <w:rPr>
                      <w:rFonts w:eastAsia="MS Mincho"/>
                      <w:sz w:val="26"/>
                      <w:szCs w:val="26"/>
                    </w:rPr>
                    <w:t>:</w:t>
                  </w:r>
                </w:p>
                <w:p w:rsidR="009A0D15" w:rsidRPr="00306C4B" w:rsidRDefault="009A0D15" w:rsidP="00AA4A5B">
                  <w:pPr>
                    <w:rPr>
                      <w:rFonts w:eastAsia="MS Mincho"/>
                      <w:i/>
                      <w:sz w:val="26"/>
                      <w:szCs w:val="26"/>
                    </w:rPr>
                  </w:pPr>
                </w:p>
                <w:p w:rsidR="009A0D15" w:rsidRPr="00306C4B" w:rsidRDefault="009A0D15" w:rsidP="00AA4A5B">
                  <w:pPr>
                    <w:rPr>
                      <w:rFonts w:eastAsia="MS Mincho"/>
                      <w:sz w:val="26"/>
                      <w:szCs w:val="26"/>
                    </w:rPr>
                  </w:pPr>
                </w:p>
                <w:p w:rsidR="009A0D15" w:rsidRPr="00306C4B" w:rsidRDefault="009A0D15" w:rsidP="00AA4A5B">
                  <w:pPr>
                    <w:rPr>
                      <w:rFonts w:eastAsia="MS Mincho"/>
                      <w:b/>
                      <w:sz w:val="26"/>
                      <w:szCs w:val="26"/>
                    </w:rPr>
                  </w:pPr>
                  <w:r w:rsidRPr="00306C4B">
                    <w:rPr>
                      <w:rFonts w:eastAsia="MS Mincho"/>
                      <w:sz w:val="26"/>
                      <w:szCs w:val="26"/>
                    </w:rPr>
                    <w:t>____________________________________ (</w:t>
                  </w:r>
                  <w:r w:rsidRPr="00306C4B">
                    <w:rPr>
                      <w:rFonts w:eastAsia="MS Mincho"/>
                      <w:i/>
                      <w:sz w:val="26"/>
                      <w:szCs w:val="26"/>
                    </w:rPr>
                    <w:t>должность, подпись, ФИО)</w:t>
                  </w:r>
                </w:p>
                <w:p w:rsidR="009A0D15" w:rsidRPr="00306C4B" w:rsidRDefault="009A0D15" w:rsidP="00AA4A5B">
                  <w:pPr>
                    <w:rPr>
                      <w:rFonts w:eastAsia="MS Mincho"/>
                      <w:sz w:val="26"/>
                      <w:szCs w:val="26"/>
                    </w:rPr>
                  </w:pPr>
                  <w:r w:rsidRPr="00306C4B">
                    <w:rPr>
                      <w:rFonts w:eastAsia="MS Mincho"/>
                      <w:sz w:val="26"/>
                      <w:szCs w:val="26"/>
                    </w:rPr>
                    <w:t xml:space="preserve">           </w:t>
                  </w:r>
                  <w:r w:rsidRPr="00306C4B">
                    <w:rPr>
                      <w:rFonts w:eastAsia="MS Mincho"/>
                      <w:i/>
                      <w:sz w:val="26"/>
                      <w:szCs w:val="26"/>
                    </w:rPr>
                    <w:t>М.П.</w:t>
                  </w:r>
                </w:p>
              </w:tc>
            </w:tr>
          </w:tbl>
          <w:p w:rsidR="009A0D15" w:rsidRPr="00306C4B" w:rsidRDefault="009A0D15" w:rsidP="00AA4A5B">
            <w:pPr>
              <w:rPr>
                <w:rFonts w:eastAsia="MS Mincho"/>
                <w:sz w:val="26"/>
                <w:szCs w:val="26"/>
              </w:rPr>
            </w:pPr>
          </w:p>
        </w:tc>
        <w:tc>
          <w:tcPr>
            <w:tcW w:w="222" w:type="dxa"/>
          </w:tcPr>
          <w:p w:rsidR="009A0D15" w:rsidRPr="00306C4B" w:rsidRDefault="009A0D15" w:rsidP="00AA4A5B">
            <w:pPr>
              <w:rPr>
                <w:rFonts w:eastAsia="MS Mincho"/>
                <w:sz w:val="26"/>
                <w:szCs w:val="26"/>
              </w:rPr>
            </w:pPr>
          </w:p>
        </w:tc>
      </w:tr>
    </w:tbl>
    <w:p w:rsidR="009A0D15" w:rsidRPr="00306C4B" w:rsidRDefault="009A0D15" w:rsidP="009A0D15">
      <w:pPr>
        <w:jc w:val="right"/>
        <w:rPr>
          <w:rFonts w:eastAsia="MS Mincho"/>
          <w:sz w:val="26"/>
          <w:szCs w:val="26"/>
        </w:rPr>
      </w:pPr>
    </w:p>
    <w:p w:rsidR="009A0D15" w:rsidRPr="00306C4B" w:rsidRDefault="009A0D15" w:rsidP="009A0D15">
      <w:pPr>
        <w:jc w:val="right"/>
        <w:rPr>
          <w:rFonts w:eastAsia="MS Mincho"/>
          <w:sz w:val="26"/>
          <w:szCs w:val="26"/>
        </w:rPr>
      </w:pPr>
      <w:r w:rsidRPr="00306C4B">
        <w:rPr>
          <w:rFonts w:eastAsia="MS Mincho"/>
          <w:sz w:val="26"/>
          <w:szCs w:val="26"/>
        </w:rPr>
        <w:br w:type="page"/>
        <w:t xml:space="preserve">Приложение 2 </w:t>
      </w:r>
    </w:p>
    <w:p w:rsidR="009A0D15" w:rsidRPr="00306C4B" w:rsidRDefault="009A0D15" w:rsidP="009A0D15">
      <w:pPr>
        <w:jc w:val="right"/>
        <w:rPr>
          <w:sz w:val="26"/>
          <w:szCs w:val="26"/>
        </w:rPr>
      </w:pPr>
      <w:r w:rsidRPr="00306C4B">
        <w:rPr>
          <w:sz w:val="26"/>
          <w:szCs w:val="26"/>
        </w:rPr>
        <w:t>к договору аренды от _________ №_____</w:t>
      </w:r>
    </w:p>
    <w:p w:rsidR="009A0D15" w:rsidRPr="00306C4B" w:rsidRDefault="009A0D15" w:rsidP="009A0D15">
      <w:pPr>
        <w:jc w:val="right"/>
        <w:rPr>
          <w:sz w:val="26"/>
          <w:szCs w:val="26"/>
        </w:rPr>
      </w:pPr>
    </w:p>
    <w:p w:rsidR="009A0D15" w:rsidRPr="00306C4B" w:rsidRDefault="009A0D15" w:rsidP="009A0D15">
      <w:pPr>
        <w:jc w:val="center"/>
        <w:rPr>
          <w:sz w:val="26"/>
          <w:szCs w:val="26"/>
        </w:rPr>
      </w:pPr>
    </w:p>
    <w:p w:rsidR="009A0D15" w:rsidRPr="00306C4B" w:rsidRDefault="009A0D15" w:rsidP="009A0D15">
      <w:pPr>
        <w:jc w:val="center"/>
        <w:rPr>
          <w:sz w:val="26"/>
          <w:szCs w:val="26"/>
        </w:rPr>
      </w:pPr>
      <w:r w:rsidRPr="00306C4B">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9A0D15" w:rsidRPr="00306C4B" w:rsidTr="00AA4A5B">
        <w:trPr>
          <w:trHeight w:val="480"/>
        </w:trPr>
        <w:tc>
          <w:tcPr>
            <w:tcW w:w="486" w:type="dxa"/>
            <w:shd w:val="clear" w:color="auto" w:fill="auto"/>
          </w:tcPr>
          <w:p w:rsidR="009A0D15" w:rsidRPr="00306C4B" w:rsidRDefault="009A0D15" w:rsidP="00AA4A5B">
            <w:pPr>
              <w:jc w:val="center"/>
              <w:rPr>
                <w:rFonts w:eastAsia="MS Mincho"/>
              </w:rPr>
            </w:pPr>
            <w:r w:rsidRPr="00306C4B">
              <w:rPr>
                <w:rFonts w:eastAsia="MS Mincho"/>
              </w:rPr>
              <w:t>№</w:t>
            </w:r>
          </w:p>
          <w:p w:rsidR="009A0D15" w:rsidRPr="00306C4B" w:rsidRDefault="009A0D15" w:rsidP="00AA4A5B">
            <w:pPr>
              <w:jc w:val="center"/>
              <w:rPr>
                <w:rFonts w:eastAsia="MS Mincho"/>
              </w:rPr>
            </w:pPr>
            <w:r w:rsidRPr="00306C4B">
              <w:rPr>
                <w:rFonts w:eastAsia="MS Mincho"/>
              </w:rPr>
              <w:t>п/п</w:t>
            </w:r>
          </w:p>
        </w:tc>
        <w:tc>
          <w:tcPr>
            <w:tcW w:w="1500" w:type="dxa"/>
            <w:shd w:val="clear" w:color="auto" w:fill="auto"/>
          </w:tcPr>
          <w:p w:rsidR="009A0D15" w:rsidRPr="00306C4B" w:rsidRDefault="009A0D15" w:rsidP="00AA4A5B">
            <w:pPr>
              <w:jc w:val="center"/>
              <w:rPr>
                <w:rFonts w:eastAsia="MS Mincho"/>
              </w:rPr>
            </w:pPr>
            <w:r w:rsidRPr="00306C4B">
              <w:rPr>
                <w:rFonts w:eastAsia="MS Mincho"/>
              </w:rPr>
              <w:t xml:space="preserve">Наименование имущества </w:t>
            </w:r>
          </w:p>
        </w:tc>
        <w:tc>
          <w:tcPr>
            <w:tcW w:w="1417" w:type="dxa"/>
            <w:shd w:val="clear" w:color="auto" w:fill="auto"/>
          </w:tcPr>
          <w:p w:rsidR="009A0D15" w:rsidRPr="00306C4B" w:rsidRDefault="009A0D15" w:rsidP="00AA4A5B">
            <w:pPr>
              <w:jc w:val="center"/>
              <w:rPr>
                <w:rFonts w:eastAsia="MS Mincho"/>
              </w:rPr>
            </w:pPr>
            <w:r w:rsidRPr="00306C4B">
              <w:rPr>
                <w:rFonts w:eastAsia="MS Mincho"/>
              </w:rPr>
              <w:t>Рыночная стоимость, руб.</w:t>
            </w:r>
          </w:p>
        </w:tc>
        <w:tc>
          <w:tcPr>
            <w:tcW w:w="4253" w:type="dxa"/>
            <w:shd w:val="clear" w:color="auto" w:fill="auto"/>
          </w:tcPr>
          <w:p w:rsidR="009A0D15" w:rsidRPr="00306C4B" w:rsidRDefault="009A0D15" w:rsidP="00AA4A5B">
            <w:pPr>
              <w:jc w:val="center"/>
              <w:rPr>
                <w:rFonts w:eastAsia="MS Mincho"/>
              </w:rPr>
            </w:pPr>
            <w:r w:rsidRPr="00306C4B">
              <w:rPr>
                <w:rFonts w:eastAsia="MS Mincho"/>
              </w:rPr>
              <w:t>Индивидуализирующие характеристики</w:t>
            </w:r>
          </w:p>
        </w:tc>
        <w:tc>
          <w:tcPr>
            <w:tcW w:w="2653" w:type="dxa"/>
          </w:tcPr>
          <w:p w:rsidR="009A0D15" w:rsidRPr="00306C4B" w:rsidRDefault="009A0D15" w:rsidP="00AA4A5B">
            <w:pPr>
              <w:jc w:val="center"/>
              <w:rPr>
                <w:rFonts w:eastAsia="MS Mincho"/>
              </w:rPr>
            </w:pPr>
            <w:r w:rsidRPr="00306C4B">
              <w:rPr>
                <w:rFonts w:eastAsia="MS Mincho"/>
              </w:rPr>
              <w:t>Комплектность</w:t>
            </w:r>
          </w:p>
        </w:tc>
      </w:tr>
      <w:tr w:rsidR="009A0D15" w:rsidRPr="00306C4B" w:rsidTr="00AA4A5B">
        <w:trPr>
          <w:trHeight w:val="228"/>
        </w:trPr>
        <w:tc>
          <w:tcPr>
            <w:tcW w:w="486" w:type="dxa"/>
            <w:shd w:val="clear" w:color="auto" w:fill="auto"/>
          </w:tcPr>
          <w:p w:rsidR="009A0D15" w:rsidRPr="00306C4B" w:rsidRDefault="009A0D15" w:rsidP="00AA4A5B">
            <w:pPr>
              <w:jc w:val="center"/>
              <w:rPr>
                <w:rFonts w:eastAsia="MS Mincho"/>
              </w:rPr>
            </w:pPr>
            <w:r w:rsidRPr="00306C4B">
              <w:rPr>
                <w:rFonts w:eastAsia="MS Mincho"/>
              </w:rPr>
              <w:t>1.</w:t>
            </w:r>
          </w:p>
        </w:tc>
        <w:tc>
          <w:tcPr>
            <w:tcW w:w="1500" w:type="dxa"/>
            <w:shd w:val="clear" w:color="auto" w:fill="auto"/>
          </w:tcPr>
          <w:p w:rsidR="009A0D15" w:rsidRPr="00306C4B" w:rsidRDefault="009A0D15" w:rsidP="00AA4A5B">
            <w:pPr>
              <w:jc w:val="center"/>
              <w:rPr>
                <w:rFonts w:eastAsia="MS Mincho"/>
              </w:rPr>
            </w:pPr>
            <w:r w:rsidRPr="00306C4B">
              <w:rPr>
                <w:rFonts w:eastAsia="MS Mincho"/>
              </w:rPr>
              <w:t xml:space="preserve">Автобус </w:t>
            </w:r>
            <w:r w:rsidRPr="00306C4B">
              <w:rPr>
                <w:rFonts w:eastAsia="MS Mincho"/>
              </w:rPr>
              <w:br/>
              <w:t>ЛиАЗ 529267</w:t>
            </w:r>
          </w:p>
        </w:tc>
        <w:tc>
          <w:tcPr>
            <w:tcW w:w="1417" w:type="dxa"/>
            <w:shd w:val="clear" w:color="auto" w:fill="auto"/>
          </w:tcPr>
          <w:p w:rsidR="009A0D15" w:rsidRPr="00306C4B" w:rsidRDefault="009A0D15" w:rsidP="00AA4A5B">
            <w:pPr>
              <w:jc w:val="center"/>
              <w:rPr>
                <w:rFonts w:eastAsia="MS Mincho"/>
              </w:rPr>
            </w:pPr>
            <w:r w:rsidRPr="00306C4B">
              <w:rPr>
                <w:rFonts w:eastAsia="MS Mincho"/>
              </w:rPr>
              <w:t>13 715 625,00</w:t>
            </w:r>
          </w:p>
        </w:tc>
        <w:tc>
          <w:tcPr>
            <w:tcW w:w="4253" w:type="dxa"/>
            <w:shd w:val="clear" w:color="auto" w:fill="auto"/>
          </w:tcPr>
          <w:p w:rsidR="009A0D15" w:rsidRPr="00306C4B" w:rsidRDefault="009A0D15" w:rsidP="00AA4A5B">
            <w:pPr>
              <w:rPr>
                <w:rFonts w:eastAsia="MS Mincho"/>
              </w:rPr>
            </w:pPr>
            <w:r w:rsidRPr="00306C4B">
              <w:rPr>
                <w:rFonts w:eastAsia="MS Mincho"/>
              </w:rPr>
              <w:t xml:space="preserve">Идентификационный номер VIN: </w:t>
            </w:r>
            <w:r w:rsidRPr="00306C4B">
              <w:rPr>
                <w:rFonts w:eastAsia="MS Mincho"/>
                <w:lang w:val="en-US"/>
              </w:rPr>
              <w:t>XTY</w:t>
            </w:r>
            <w:r w:rsidRPr="00306C4B">
              <w:rPr>
                <w:rFonts w:eastAsia="MS Mincho"/>
              </w:rPr>
              <w:t>529267</w:t>
            </w:r>
            <w:r w:rsidRPr="00306C4B">
              <w:rPr>
                <w:rFonts w:eastAsia="MS Mincho"/>
                <w:lang w:val="en-US"/>
              </w:rPr>
              <w:t>R</w:t>
            </w:r>
            <w:r w:rsidRPr="00306C4B">
              <w:rPr>
                <w:rFonts w:eastAsia="MS Mincho"/>
              </w:rPr>
              <w:t>0013954;</w:t>
            </w:r>
          </w:p>
          <w:p w:rsidR="009A0D15" w:rsidRPr="00306C4B" w:rsidRDefault="009A0D15" w:rsidP="00AA4A5B">
            <w:pPr>
              <w:rPr>
                <w:rFonts w:eastAsia="MS Mincho"/>
              </w:rPr>
            </w:pPr>
            <w:r w:rsidRPr="00306C4B">
              <w:rPr>
                <w:rFonts w:eastAsia="MS Mincho"/>
              </w:rPr>
              <w:t xml:space="preserve">Коммерческое наименование – </w:t>
            </w:r>
            <w:r w:rsidRPr="00306C4B">
              <w:rPr>
                <w:rFonts w:eastAsia="MS Mincho"/>
                <w:lang w:val="en-US"/>
              </w:rPr>
              <w:t>CITYMAX</w:t>
            </w:r>
            <w:r w:rsidRPr="00306C4B">
              <w:rPr>
                <w:rFonts w:eastAsia="MS Mincho"/>
              </w:rPr>
              <w:t xml:space="preserve"> 12;</w:t>
            </w:r>
          </w:p>
          <w:p w:rsidR="009A0D15" w:rsidRPr="00306C4B" w:rsidRDefault="009A0D15" w:rsidP="00AA4A5B">
            <w:pPr>
              <w:rPr>
                <w:rFonts w:eastAsia="MS Mincho"/>
              </w:rPr>
            </w:pPr>
            <w:r w:rsidRPr="00306C4B">
              <w:rPr>
                <w:rFonts w:eastAsia="MS Mincho"/>
              </w:rPr>
              <w:t xml:space="preserve">Категория транспортного средства в соответствии с Конвенцией о дорожном движении – </w:t>
            </w:r>
            <w:r w:rsidRPr="00306C4B">
              <w:rPr>
                <w:rFonts w:eastAsia="MS Mincho"/>
                <w:lang w:val="en-US"/>
              </w:rPr>
              <w:t>D</w:t>
            </w:r>
            <w:r w:rsidRPr="00306C4B">
              <w:rPr>
                <w:rFonts w:eastAsia="MS Mincho"/>
              </w:rPr>
              <w:t>;</w:t>
            </w:r>
          </w:p>
          <w:p w:rsidR="009A0D15" w:rsidRPr="00306C4B" w:rsidRDefault="009A0D15" w:rsidP="00AA4A5B">
            <w:pPr>
              <w:rPr>
                <w:rFonts w:eastAsia="MS Mincho"/>
              </w:rPr>
            </w:pPr>
            <w:r w:rsidRPr="00306C4B">
              <w:rPr>
                <w:rFonts w:eastAsia="MS Mincho"/>
              </w:rPr>
              <w:t>Категория в соответствии с ТЗ ТС 018//2011 – М3;</w:t>
            </w:r>
          </w:p>
          <w:p w:rsidR="009A0D15" w:rsidRPr="00306C4B" w:rsidRDefault="009A0D15" w:rsidP="00AA4A5B">
            <w:pPr>
              <w:rPr>
                <w:rFonts w:eastAsia="MS Mincho"/>
              </w:rPr>
            </w:pPr>
            <w:r w:rsidRPr="00306C4B">
              <w:rPr>
                <w:rFonts w:eastAsia="MS Mincho"/>
              </w:rPr>
              <w:t>Номер двигателя – 1023</w:t>
            </w:r>
            <w:r w:rsidRPr="00306C4B">
              <w:rPr>
                <w:rFonts w:eastAsia="MS Mincho"/>
                <w:lang w:val="en-US"/>
              </w:rPr>
              <w:t>L</w:t>
            </w:r>
            <w:r w:rsidRPr="00306C4B">
              <w:rPr>
                <w:rFonts w:eastAsia="MS Mincho"/>
              </w:rPr>
              <w:t xml:space="preserve">017377; </w:t>
            </w:r>
          </w:p>
          <w:p w:rsidR="009A0D15" w:rsidRPr="00306C4B" w:rsidRDefault="009A0D15" w:rsidP="00AA4A5B">
            <w:pPr>
              <w:rPr>
                <w:rFonts w:eastAsia="MS Mincho"/>
              </w:rPr>
            </w:pPr>
            <w:r w:rsidRPr="00306C4B">
              <w:rPr>
                <w:rFonts w:eastAsia="MS Mincho"/>
              </w:rPr>
              <w:t xml:space="preserve">Номер кузова (кабины, прицепа) – </w:t>
            </w:r>
            <w:r w:rsidRPr="00306C4B">
              <w:rPr>
                <w:rFonts w:eastAsia="MS Mincho"/>
                <w:lang w:val="en-US"/>
              </w:rPr>
              <w:t>XTY</w:t>
            </w:r>
            <w:r w:rsidRPr="00306C4B">
              <w:rPr>
                <w:rFonts w:eastAsia="MS Mincho"/>
              </w:rPr>
              <w:t>529267</w:t>
            </w:r>
            <w:r w:rsidRPr="00306C4B">
              <w:rPr>
                <w:rFonts w:eastAsia="MS Mincho"/>
                <w:lang w:val="en-US"/>
              </w:rPr>
              <w:t>R</w:t>
            </w:r>
            <w:r w:rsidRPr="00306C4B">
              <w:rPr>
                <w:rFonts w:eastAsia="MS Mincho"/>
              </w:rPr>
              <w:t>0013954;</w:t>
            </w:r>
          </w:p>
          <w:p w:rsidR="009A0D15" w:rsidRPr="00306C4B" w:rsidRDefault="009A0D15" w:rsidP="00AA4A5B">
            <w:pPr>
              <w:rPr>
                <w:rFonts w:eastAsia="MS Mincho"/>
              </w:rPr>
            </w:pPr>
            <w:r w:rsidRPr="00306C4B">
              <w:rPr>
                <w:rFonts w:eastAsia="MS Mincho"/>
              </w:rPr>
              <w:t>Цвет кузова (кабины, прицепа) – красный;</w:t>
            </w:r>
          </w:p>
          <w:p w:rsidR="009A0D15" w:rsidRPr="00306C4B" w:rsidRDefault="009A0D15" w:rsidP="00AA4A5B">
            <w:pPr>
              <w:rPr>
                <w:rFonts w:eastAsia="MS Mincho"/>
              </w:rPr>
            </w:pPr>
            <w:r w:rsidRPr="00306C4B">
              <w:rPr>
                <w:rFonts w:eastAsia="MS Mincho"/>
              </w:rPr>
              <w:t>Год изготовления – 2024;</w:t>
            </w:r>
          </w:p>
          <w:p w:rsidR="009A0D15" w:rsidRPr="00306C4B" w:rsidRDefault="009A0D15" w:rsidP="00AA4A5B">
            <w:pPr>
              <w:rPr>
                <w:rFonts w:eastAsia="MS Mincho"/>
              </w:rPr>
            </w:pPr>
            <w:r w:rsidRPr="00306C4B">
              <w:rPr>
                <w:rFonts w:eastAsia="MS Mincho"/>
              </w:rPr>
              <w:t>Двигатели:</w:t>
            </w:r>
          </w:p>
          <w:p w:rsidR="009A0D15" w:rsidRPr="00306C4B" w:rsidRDefault="009A0D15" w:rsidP="00AA4A5B">
            <w:pPr>
              <w:rPr>
                <w:rFonts w:eastAsia="MS Mincho"/>
              </w:rPr>
            </w:pPr>
            <w:r w:rsidRPr="00306C4B">
              <w:rPr>
                <w:rFonts w:eastAsia="MS Mincho"/>
              </w:rPr>
              <w:t xml:space="preserve">Двигатели внутреннего сгорания (марка, тип) – </w:t>
            </w:r>
            <w:r w:rsidRPr="00306C4B">
              <w:rPr>
                <w:rFonts w:eastAsia="MS Mincho"/>
                <w:lang w:val="en-US"/>
              </w:rPr>
              <w:t>WEICHAL</w:t>
            </w:r>
            <w:r w:rsidRPr="00306C4B">
              <w:rPr>
                <w:rFonts w:eastAsia="MS Mincho"/>
              </w:rPr>
              <w:t xml:space="preserve">, </w:t>
            </w:r>
            <w:r w:rsidRPr="00306C4B">
              <w:rPr>
                <w:rFonts w:eastAsia="MS Mincho"/>
                <w:lang w:val="en-US"/>
              </w:rPr>
              <w:t>WP</w:t>
            </w:r>
            <w:r w:rsidRPr="00306C4B">
              <w:rPr>
                <w:rFonts w:eastAsia="MS Mincho"/>
              </w:rPr>
              <w:t>7</w:t>
            </w:r>
            <w:r w:rsidRPr="00306C4B">
              <w:rPr>
                <w:rFonts w:eastAsia="MS Mincho"/>
                <w:lang w:val="en-US"/>
              </w:rPr>
              <w:t>NG</w:t>
            </w:r>
            <w:r w:rsidRPr="00306C4B">
              <w:rPr>
                <w:rFonts w:eastAsia="MS Mincho"/>
              </w:rPr>
              <w:t>280</w:t>
            </w:r>
            <w:r w:rsidRPr="00306C4B">
              <w:rPr>
                <w:rFonts w:eastAsia="MS Mincho"/>
                <w:lang w:val="en-US"/>
              </w:rPr>
              <w:t>E</w:t>
            </w:r>
            <w:r w:rsidRPr="00306C4B">
              <w:rPr>
                <w:rFonts w:eastAsia="MS Mincho"/>
              </w:rPr>
              <w:t>51, с четырехтактный, с искровым зажиганием;</w:t>
            </w:r>
          </w:p>
          <w:p w:rsidR="009A0D15" w:rsidRPr="00306C4B" w:rsidRDefault="009A0D15" w:rsidP="00AA4A5B">
            <w:pPr>
              <w:rPr>
                <w:rFonts w:eastAsia="MS Mincho"/>
              </w:rPr>
            </w:pPr>
            <w:r w:rsidRPr="00306C4B">
              <w:rPr>
                <w:rFonts w:eastAsia="MS Mincho"/>
              </w:rPr>
              <w:t>Рабочий объем цилиндров (см</w:t>
            </w:r>
            <w:r w:rsidRPr="00306C4B">
              <w:rPr>
                <w:rFonts w:eastAsia="MS Mincho"/>
                <w:vertAlign w:val="superscript"/>
              </w:rPr>
              <w:t>3</w:t>
            </w:r>
            <w:r w:rsidRPr="00306C4B">
              <w:rPr>
                <w:rFonts w:eastAsia="MS Mincho"/>
              </w:rPr>
              <w:t>) – 7470;</w:t>
            </w:r>
          </w:p>
          <w:p w:rsidR="009A0D15" w:rsidRPr="00306C4B" w:rsidRDefault="009A0D15" w:rsidP="00AA4A5B">
            <w:pPr>
              <w:rPr>
                <w:rFonts w:eastAsia="MS Mincho"/>
              </w:rPr>
            </w:pPr>
            <w:r w:rsidRPr="00306C4B">
              <w:rPr>
                <w:rFonts w:eastAsia="MS Mincho"/>
              </w:rPr>
              <w:t>Максимальная мощность (кВт) (мин</w:t>
            </w:r>
            <w:r w:rsidRPr="00306C4B">
              <w:rPr>
                <w:rFonts w:eastAsia="MS Mincho"/>
                <w:vertAlign w:val="superscript"/>
              </w:rPr>
              <w:t>-1</w:t>
            </w:r>
            <w:r w:rsidRPr="00306C4B">
              <w:rPr>
                <w:rFonts w:eastAsia="MS Mincho"/>
              </w:rPr>
              <w:t>) – 198 (2100);</w:t>
            </w:r>
          </w:p>
          <w:p w:rsidR="009A0D15" w:rsidRPr="00306C4B" w:rsidRDefault="009A0D15" w:rsidP="00AA4A5B">
            <w:pPr>
              <w:rPr>
                <w:rFonts w:eastAsia="MS Mincho"/>
              </w:rPr>
            </w:pPr>
            <w:r w:rsidRPr="00306C4B">
              <w:rPr>
                <w:rFonts w:eastAsia="MS Mincho"/>
              </w:rPr>
              <w:t>Экологический класс – пятый;</w:t>
            </w:r>
          </w:p>
          <w:p w:rsidR="009A0D15" w:rsidRPr="00306C4B" w:rsidRDefault="009A0D15" w:rsidP="00AA4A5B">
            <w:pPr>
              <w:rPr>
                <w:rFonts w:eastAsia="MS Mincho"/>
              </w:rPr>
            </w:pPr>
            <w:r w:rsidRPr="00306C4B">
              <w:rPr>
                <w:rFonts w:eastAsia="MS Mincho"/>
              </w:rPr>
              <w:t>Технически допустимая максимальная масса транспортного средства (кг) – 18000;</w:t>
            </w:r>
          </w:p>
          <w:p w:rsidR="009A0D15" w:rsidRPr="00306C4B" w:rsidRDefault="009A0D15" w:rsidP="00AA4A5B">
            <w:pPr>
              <w:rPr>
                <w:rFonts w:eastAsia="MS Mincho"/>
              </w:rPr>
            </w:pPr>
            <w:r w:rsidRPr="00306C4B">
              <w:rPr>
                <w:rFonts w:eastAsia="MS Mincho"/>
              </w:rPr>
              <w:t>Масса транспортного средства в снаряженном состоянии (кг) – 12450;</w:t>
            </w:r>
          </w:p>
          <w:p w:rsidR="009A0D15" w:rsidRPr="00306C4B" w:rsidRDefault="009A0D15" w:rsidP="00AA4A5B">
            <w:pPr>
              <w:rPr>
                <w:rFonts w:eastAsia="MS Mincho"/>
              </w:rPr>
            </w:pPr>
            <w:r w:rsidRPr="00306C4B">
              <w:rPr>
                <w:rFonts w:eastAsia="MS Mincho"/>
              </w:rPr>
              <w:t xml:space="preserve"> Колесная формула/ведущие колеса – 4х2/задние;</w:t>
            </w:r>
          </w:p>
          <w:p w:rsidR="009A0D15" w:rsidRPr="00306C4B" w:rsidRDefault="009A0D15" w:rsidP="00AA4A5B">
            <w:pPr>
              <w:rPr>
                <w:rFonts w:eastAsia="MS Mincho"/>
              </w:rPr>
            </w:pPr>
            <w:r w:rsidRPr="00306C4B">
              <w:rPr>
                <w:rFonts w:eastAsia="MS Mincho"/>
              </w:rPr>
              <w:t>Количество мест для сидения – 29 (28+1 инвалид в коляске +1 водитель));</w:t>
            </w:r>
          </w:p>
          <w:p w:rsidR="009A0D15" w:rsidRPr="00306C4B" w:rsidRDefault="009A0D15" w:rsidP="00AA4A5B">
            <w:pPr>
              <w:rPr>
                <w:rFonts w:eastAsia="MS Mincho"/>
              </w:rPr>
            </w:pPr>
            <w:r w:rsidRPr="00306C4B">
              <w:rPr>
                <w:rFonts w:eastAsia="MS Mincho"/>
              </w:rPr>
              <w:t>Пассажировместимость – 114;</w:t>
            </w:r>
          </w:p>
          <w:p w:rsidR="009A0D15" w:rsidRPr="00306C4B" w:rsidRDefault="009A0D15" w:rsidP="00AA4A5B">
            <w:pPr>
              <w:rPr>
                <w:rFonts w:eastAsia="MS Mincho"/>
              </w:rPr>
            </w:pPr>
            <w:r w:rsidRPr="00306C4B">
              <w:rPr>
                <w:rFonts w:eastAsia="MS Mincho"/>
              </w:rPr>
              <w:t>Трансмиссия (тип) – гидромеханическая;</w:t>
            </w:r>
          </w:p>
          <w:p w:rsidR="009A0D15" w:rsidRPr="00306C4B" w:rsidRDefault="009A0D15" w:rsidP="00AA4A5B">
            <w:pPr>
              <w:rPr>
                <w:rFonts w:eastAsia="MS Mincho"/>
              </w:rPr>
            </w:pPr>
            <w:r w:rsidRPr="00306C4B">
              <w:rPr>
                <w:rFonts w:eastAsia="MS Mincho"/>
              </w:rPr>
              <w:t>Вид топлива – Компримированный природный газ;</w:t>
            </w:r>
          </w:p>
          <w:p w:rsidR="009A0D15" w:rsidRPr="00306C4B" w:rsidRDefault="009A0D15" w:rsidP="00AA4A5B">
            <w:pPr>
              <w:rPr>
                <w:rFonts w:eastAsia="MS Mincho"/>
              </w:rPr>
            </w:pPr>
            <w:r w:rsidRPr="00306C4B">
              <w:rPr>
                <w:rFonts w:eastAsia="MS Mincho"/>
              </w:rPr>
              <w:t>Государственный регистрационный знак В978ТК37;</w:t>
            </w:r>
          </w:p>
          <w:p w:rsidR="009A0D15" w:rsidRPr="00306C4B" w:rsidRDefault="009A0D15" w:rsidP="00AA4A5B">
            <w:pPr>
              <w:rPr>
                <w:rFonts w:eastAsia="MS Mincho"/>
              </w:rPr>
            </w:pPr>
            <w:r w:rsidRPr="00306C4B">
              <w:rPr>
                <w:rFonts w:eastAsia="MS Mincho"/>
              </w:rPr>
              <w:t>Инв. №</w:t>
            </w:r>
            <w:r w:rsidRPr="00306C4B">
              <w:t>11013500000000000015</w:t>
            </w:r>
          </w:p>
        </w:tc>
        <w:tc>
          <w:tcPr>
            <w:tcW w:w="2653" w:type="dxa"/>
          </w:tcPr>
          <w:p w:rsidR="009A0D15" w:rsidRPr="00306C4B" w:rsidRDefault="009A0D15" w:rsidP="00AA4A5B">
            <w:r w:rsidRPr="00306C4B">
              <w:t xml:space="preserve">- 3 огнетушителя порошковых (ОП), </w:t>
            </w:r>
          </w:p>
          <w:p w:rsidR="009A0D15" w:rsidRPr="00306C4B" w:rsidRDefault="009A0D15" w:rsidP="00AA4A5B">
            <w:r w:rsidRPr="00306C4B">
              <w:t xml:space="preserve">- ключ для гаек колёс с монтировкой – 1шт, </w:t>
            </w:r>
          </w:p>
          <w:p w:rsidR="009A0D15" w:rsidRPr="00306C4B" w:rsidRDefault="009A0D15" w:rsidP="00AA4A5B">
            <w:r w:rsidRPr="00306C4B">
              <w:t xml:space="preserve">- противооткатные устройства – 2 шт, </w:t>
            </w:r>
          </w:p>
          <w:p w:rsidR="009A0D15" w:rsidRPr="00306C4B" w:rsidRDefault="009A0D15" w:rsidP="00AA4A5B">
            <w:r w:rsidRPr="00306C4B">
              <w:t>- буксировочное устройство – 1 шт,</w:t>
            </w:r>
          </w:p>
          <w:p w:rsidR="009A0D15" w:rsidRPr="00306C4B" w:rsidRDefault="009A0D15" w:rsidP="00AA4A5B">
            <w:r w:rsidRPr="00306C4B">
              <w:t xml:space="preserve">- домкрат гидравлический двухштоковый – 1 шт, </w:t>
            </w:r>
          </w:p>
          <w:p w:rsidR="009A0D15" w:rsidRPr="00306C4B" w:rsidRDefault="009A0D15" w:rsidP="00AA4A5B">
            <w:r w:rsidRPr="00306C4B">
              <w:t>- запасное колесо – 1 шт;</w:t>
            </w:r>
          </w:p>
          <w:p w:rsidR="009A0D15" w:rsidRPr="00306C4B" w:rsidRDefault="009A0D15" w:rsidP="00AA4A5B">
            <w:r w:rsidRPr="00306C4B">
              <w:t>- аптечка - 1 шт,</w:t>
            </w:r>
          </w:p>
          <w:p w:rsidR="009A0D15" w:rsidRPr="00306C4B" w:rsidRDefault="009A0D15" w:rsidP="00AA4A5B">
            <w:r w:rsidRPr="00306C4B">
              <w:t>- система видеонаблюдения (8 видеокамер)</w:t>
            </w:r>
          </w:p>
          <w:p w:rsidR="009A0D15" w:rsidRPr="00306C4B" w:rsidRDefault="009A0D15" w:rsidP="00AA4A5B">
            <w:r w:rsidRPr="00306C4B">
              <w:t>- тахограф "Меркурий ТА-001" (зав № 0000527546)</w:t>
            </w:r>
          </w:p>
          <w:p w:rsidR="009A0D15" w:rsidRPr="00306C4B" w:rsidRDefault="009A0D15" w:rsidP="00AA4A5B">
            <w:r w:rsidRPr="00306C4B">
              <w:t>- аппаратура спутниковой навигации "ОРБИТА.Навигатор.06" № 197005393</w:t>
            </w:r>
          </w:p>
          <w:p w:rsidR="009A0D15" w:rsidRPr="00306C4B" w:rsidRDefault="009A0D15" w:rsidP="00AA4A5B">
            <w:r w:rsidRPr="00306C4B">
              <w:t>- бортовое устройство автоинформирования пассажиров "ОРБИТА. Информатор" №143217878</w:t>
            </w:r>
          </w:p>
          <w:p w:rsidR="009A0D15" w:rsidRPr="00306C4B" w:rsidRDefault="009A0D15" w:rsidP="00AA4A5B">
            <w:r w:rsidRPr="00306C4B">
              <w:t>- устройство ЭРА-ГЛОНАСС № 8970177000128776757</w:t>
            </w:r>
          </w:p>
          <w:p w:rsidR="009A0D15" w:rsidRPr="00306C4B" w:rsidRDefault="009A0D15" w:rsidP="00AA4A5B">
            <w:r w:rsidRPr="00306C4B">
              <w:t>- автомобильный монитор CARVIS серии МТ SN: 020707236591</w:t>
            </w:r>
          </w:p>
          <w:p w:rsidR="009A0D15" w:rsidRPr="00306C4B" w:rsidRDefault="009A0D15" w:rsidP="00AA4A5B">
            <w:r w:rsidRPr="00306C4B">
              <w:t>- видеорегистратор №017218270204117</w:t>
            </w:r>
          </w:p>
          <w:p w:rsidR="009A0D15" w:rsidRPr="00306C4B" w:rsidRDefault="009A0D15" w:rsidP="00AA4A5B">
            <w:r w:rsidRPr="00306C4B">
              <w:t>Знак аварийной остановки – 1 шт.</w:t>
            </w:r>
          </w:p>
          <w:p w:rsidR="009A0D15" w:rsidRPr="00306C4B" w:rsidRDefault="009A0D15" w:rsidP="00AA4A5B">
            <w:r w:rsidRPr="00306C4B">
              <w:t>Кронштейн транспортный для огнетушителя – 3 шт.</w:t>
            </w:r>
          </w:p>
          <w:p w:rsidR="009A0D15" w:rsidRPr="00306C4B" w:rsidRDefault="009A0D15" w:rsidP="00AA4A5B">
            <w:r w:rsidRPr="00306C4B">
              <w:t>Сумка инструментальная – 1 шт.</w:t>
            </w:r>
          </w:p>
          <w:p w:rsidR="009A0D15" w:rsidRPr="00306C4B" w:rsidRDefault="009A0D15" w:rsidP="00AA4A5B">
            <w:r w:rsidRPr="00306C4B">
              <w:t>Ключ универсальный – 1 шт.</w:t>
            </w:r>
          </w:p>
          <w:p w:rsidR="009A0D15" w:rsidRPr="00306C4B" w:rsidRDefault="009A0D15" w:rsidP="00AA4A5B">
            <w:r w:rsidRPr="00306C4B">
              <w:t>Инструмент:</w:t>
            </w:r>
          </w:p>
          <w:p w:rsidR="009A0D15" w:rsidRPr="00306C4B" w:rsidRDefault="009A0D15" w:rsidP="00AA4A5B">
            <w:r w:rsidRPr="00306C4B">
              <w:t>Ключ 10 (шестигранник) – 1 шт.</w:t>
            </w:r>
          </w:p>
          <w:p w:rsidR="009A0D15" w:rsidRPr="00306C4B" w:rsidRDefault="009A0D15" w:rsidP="00AA4A5B">
            <w:r w:rsidRPr="00306C4B">
              <w:t>Ключ 12 (шестигранник) – 1 шт.</w:t>
            </w:r>
          </w:p>
          <w:p w:rsidR="009A0D15" w:rsidRPr="00306C4B" w:rsidRDefault="009A0D15" w:rsidP="00AA4A5B">
            <w:r w:rsidRPr="00306C4B">
              <w:t>Ключ гаечный 8*10 – 1 шт.</w:t>
            </w:r>
          </w:p>
          <w:p w:rsidR="009A0D15" w:rsidRPr="00306C4B" w:rsidRDefault="009A0D15" w:rsidP="00AA4A5B">
            <w:r w:rsidRPr="00306C4B">
              <w:t>Ключ гаечный 12*13 – 1 шт.</w:t>
            </w:r>
          </w:p>
          <w:p w:rsidR="009A0D15" w:rsidRPr="00306C4B" w:rsidRDefault="009A0D15" w:rsidP="00AA4A5B">
            <w:r w:rsidRPr="00306C4B">
              <w:t>Ключ гаечный 17*19 – 1 шт.</w:t>
            </w:r>
          </w:p>
          <w:p w:rsidR="009A0D15" w:rsidRPr="00306C4B" w:rsidRDefault="009A0D15" w:rsidP="00AA4A5B">
            <w:r w:rsidRPr="00306C4B">
              <w:t>Ключ гаечный 22*24 – 1 шт.</w:t>
            </w:r>
          </w:p>
          <w:p w:rsidR="009A0D15" w:rsidRPr="00306C4B" w:rsidRDefault="009A0D15" w:rsidP="00AA4A5B">
            <w:r w:rsidRPr="00306C4B">
              <w:t>Ключ гаечный 27*30 – 1 шт.</w:t>
            </w:r>
          </w:p>
          <w:p w:rsidR="009A0D15" w:rsidRPr="00306C4B" w:rsidRDefault="009A0D15" w:rsidP="00AA4A5B">
            <w:r w:rsidRPr="00306C4B">
              <w:t>Ключ гаечный 32*36 – 1 шт.</w:t>
            </w:r>
          </w:p>
          <w:p w:rsidR="009A0D15" w:rsidRPr="00306C4B" w:rsidRDefault="009A0D15" w:rsidP="00AA4A5B">
            <w:r w:rsidRPr="00306C4B">
              <w:t>Ключ гаечный комбинированный 14*14 – 1 шт.</w:t>
            </w:r>
          </w:p>
          <w:p w:rsidR="009A0D15" w:rsidRPr="00306C4B" w:rsidRDefault="009A0D15" w:rsidP="00AA4A5B">
            <w:r w:rsidRPr="00306C4B">
              <w:t>Ключ гаечный 19*22 – 1 шт.</w:t>
            </w:r>
          </w:p>
          <w:p w:rsidR="009A0D15" w:rsidRPr="00306C4B" w:rsidRDefault="009A0D15" w:rsidP="00AA4A5B">
            <w:r w:rsidRPr="00306C4B">
              <w:t>Отвертка 1.0*6.5 – 1 шт.</w:t>
            </w:r>
          </w:p>
          <w:p w:rsidR="009A0D15" w:rsidRPr="00306C4B" w:rsidRDefault="009A0D15" w:rsidP="00AA4A5B">
            <w:r w:rsidRPr="00306C4B">
              <w:t>Отвертка крестообразная – 1 шт.</w:t>
            </w:r>
          </w:p>
          <w:p w:rsidR="009A0D15" w:rsidRPr="00306C4B" w:rsidRDefault="009A0D15" w:rsidP="00AA4A5B">
            <w:r w:rsidRPr="00306C4B">
              <w:t>Плоскогубцы – 1 шт.</w:t>
            </w:r>
          </w:p>
          <w:p w:rsidR="009A0D15" w:rsidRPr="00306C4B" w:rsidRDefault="009A0D15" w:rsidP="00AA4A5B">
            <w:r w:rsidRPr="00306C4B">
              <w:t>Лопатка-вороток 600 – 1 шт.</w:t>
            </w:r>
          </w:p>
          <w:p w:rsidR="009A0D15" w:rsidRPr="00306C4B" w:rsidRDefault="009A0D15" w:rsidP="00AA4A5B">
            <w:r w:rsidRPr="00306C4B">
              <w:t>Ключ торцевой гаек колес «32*30» - 1 шт.</w:t>
            </w:r>
          </w:p>
          <w:p w:rsidR="009A0D15" w:rsidRPr="00306C4B" w:rsidRDefault="009A0D15" w:rsidP="00AA4A5B">
            <w:pPr>
              <w:rPr>
                <w:rFonts w:eastAsia="MS Mincho"/>
              </w:rPr>
            </w:pPr>
            <w:r w:rsidRPr="00306C4B">
              <w:t>Ключ накидной стремянок рессор – 1 шт.</w:t>
            </w:r>
          </w:p>
        </w:tc>
      </w:tr>
    </w:tbl>
    <w:p w:rsidR="009A0D15" w:rsidRPr="00306C4B" w:rsidRDefault="009A0D15" w:rsidP="009A0D15">
      <w:pPr>
        <w:rPr>
          <w:sz w:val="26"/>
          <w:szCs w:val="26"/>
        </w:rPr>
      </w:pPr>
    </w:p>
    <w:p w:rsidR="009A0D15" w:rsidRPr="00306C4B" w:rsidRDefault="009A0D15" w:rsidP="009A0D15">
      <w:pPr>
        <w:ind w:firstLine="709"/>
        <w:jc w:val="both"/>
        <w:rPr>
          <w:rFonts w:eastAsia="MS Mincho"/>
          <w:sz w:val="26"/>
          <w:szCs w:val="26"/>
        </w:rPr>
      </w:pPr>
      <w:r w:rsidRPr="00306C4B">
        <w:rPr>
          <w:sz w:val="26"/>
          <w:szCs w:val="26"/>
        </w:rPr>
        <w:t>Настоящим Департамент дорожного хозяйства и транспорта Ивановской области передаёт (</w:t>
      </w:r>
      <w:r w:rsidRPr="00306C4B">
        <w:rPr>
          <w:i/>
          <w:sz w:val="26"/>
          <w:szCs w:val="26"/>
        </w:rPr>
        <w:t>полное наименование Арендатора</w:t>
      </w:r>
      <w:r w:rsidRPr="00306C4B">
        <w:rPr>
          <w:sz w:val="26"/>
          <w:szCs w:val="26"/>
        </w:rPr>
        <w:t xml:space="preserve">) следующее </w:t>
      </w:r>
      <w:r w:rsidRPr="00306C4B">
        <w:rPr>
          <w:rFonts w:eastAsia="MS Mincho"/>
          <w:sz w:val="26"/>
          <w:szCs w:val="26"/>
        </w:rPr>
        <w:t>имущество Ивановской области:</w:t>
      </w:r>
    </w:p>
    <w:p w:rsidR="009A0D15" w:rsidRPr="00306C4B" w:rsidRDefault="009A0D15" w:rsidP="009A0D15">
      <w:pPr>
        <w:jc w:val="both"/>
        <w:rPr>
          <w:rFonts w:eastAsia="MS Mincho"/>
          <w:sz w:val="26"/>
          <w:szCs w:val="26"/>
        </w:rPr>
      </w:pPr>
    </w:p>
    <w:p w:rsidR="009A0D15" w:rsidRPr="00306C4B" w:rsidRDefault="009A0D15" w:rsidP="009A0D15">
      <w:pPr>
        <w:ind w:firstLine="426"/>
        <w:jc w:val="both"/>
        <w:rPr>
          <w:i/>
          <w:color w:val="000000"/>
          <w:sz w:val="26"/>
          <w:szCs w:val="26"/>
        </w:rPr>
      </w:pPr>
      <w:r w:rsidRPr="00306C4B">
        <w:rPr>
          <w:snapToGrid w:val="0"/>
          <w:color w:val="000000"/>
          <w:sz w:val="26"/>
          <w:szCs w:val="26"/>
        </w:rPr>
        <w:t xml:space="preserve">Указанное имущество передается в аренду </w:t>
      </w:r>
      <w:r w:rsidRPr="00306C4B">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9A0D15" w:rsidRPr="00306C4B" w:rsidRDefault="009A0D15" w:rsidP="009A0D15">
      <w:pPr>
        <w:ind w:firstLine="426"/>
        <w:jc w:val="both"/>
        <w:rPr>
          <w:rFonts w:eastAsia="MS Mincho"/>
          <w:sz w:val="26"/>
          <w:szCs w:val="26"/>
        </w:rPr>
      </w:pPr>
      <w:r w:rsidRPr="00306C4B">
        <w:rPr>
          <w:rFonts w:eastAsia="MS Mincho"/>
          <w:color w:val="000000"/>
          <w:sz w:val="26"/>
          <w:szCs w:val="26"/>
        </w:rPr>
        <w:t>Передаваемое в аренду имущество находится в удовлетворительном техническом</w:t>
      </w:r>
      <w:r w:rsidRPr="00306C4B">
        <w:rPr>
          <w:rFonts w:eastAsia="MS Mincho"/>
          <w:sz w:val="26"/>
          <w:szCs w:val="26"/>
        </w:rPr>
        <w:t xml:space="preserve"> состоянии.</w:t>
      </w:r>
    </w:p>
    <w:p w:rsidR="009A0D15" w:rsidRPr="00306C4B" w:rsidRDefault="009A0D15" w:rsidP="009A0D15">
      <w:pPr>
        <w:ind w:firstLine="708"/>
        <w:jc w:val="both"/>
        <w:rPr>
          <w:rFonts w:eastAsia="MS Mincho"/>
          <w:sz w:val="26"/>
          <w:szCs w:val="26"/>
        </w:rPr>
      </w:pPr>
      <w:r w:rsidRPr="00306C4B">
        <w:rPr>
          <w:rFonts w:eastAsia="MS Mincho"/>
          <w:sz w:val="26"/>
          <w:szCs w:val="26"/>
        </w:rPr>
        <w:t>Вместе с имуществом передается следующая документация, необходимая для его эксплуатации:</w:t>
      </w:r>
    </w:p>
    <w:p w:rsidR="009A0D15" w:rsidRPr="00306C4B" w:rsidRDefault="009A0D15" w:rsidP="009A0D15">
      <w:pPr>
        <w:ind w:firstLine="708"/>
        <w:jc w:val="both"/>
        <w:rPr>
          <w:rFonts w:eastAsia="MS Mincho"/>
          <w:sz w:val="26"/>
          <w:szCs w:val="26"/>
        </w:rPr>
      </w:pPr>
      <w:r w:rsidRPr="00306C4B">
        <w:rPr>
          <w:rFonts w:eastAsia="MS Mincho"/>
          <w:sz w:val="26"/>
          <w:szCs w:val="26"/>
        </w:rPr>
        <w:t>- свидетельство о регистрации ТС – 1 шт.;</w:t>
      </w:r>
    </w:p>
    <w:p w:rsidR="009A0D15" w:rsidRPr="00306C4B" w:rsidRDefault="009A0D15" w:rsidP="009A0D15">
      <w:pPr>
        <w:ind w:firstLine="708"/>
        <w:jc w:val="both"/>
        <w:rPr>
          <w:rFonts w:eastAsia="MS Mincho"/>
          <w:sz w:val="26"/>
          <w:szCs w:val="26"/>
        </w:rPr>
      </w:pPr>
      <w:r w:rsidRPr="00306C4B">
        <w:rPr>
          <w:rFonts w:eastAsia="MS Mincho"/>
          <w:sz w:val="26"/>
          <w:szCs w:val="26"/>
        </w:rPr>
        <w:t>- копия паспорта ТС – 1 шт.;</w:t>
      </w:r>
    </w:p>
    <w:p w:rsidR="009A0D15" w:rsidRPr="00306C4B" w:rsidRDefault="009A0D15" w:rsidP="009A0D15">
      <w:pPr>
        <w:ind w:firstLine="708"/>
        <w:jc w:val="both"/>
        <w:rPr>
          <w:rFonts w:eastAsia="MS Mincho"/>
          <w:sz w:val="26"/>
          <w:szCs w:val="26"/>
        </w:rPr>
      </w:pPr>
      <w:r w:rsidRPr="00306C4B">
        <w:rPr>
          <w:rFonts w:eastAsia="MS Mincho"/>
          <w:sz w:val="26"/>
          <w:szCs w:val="26"/>
        </w:rPr>
        <w:t>- руководство по эксплуатации ТС – 1 шт.;</w:t>
      </w:r>
    </w:p>
    <w:p w:rsidR="009A0D15" w:rsidRPr="00306C4B" w:rsidRDefault="009A0D15" w:rsidP="009A0D15">
      <w:pPr>
        <w:ind w:firstLine="708"/>
        <w:jc w:val="both"/>
        <w:rPr>
          <w:rFonts w:eastAsia="MS Mincho"/>
          <w:sz w:val="26"/>
          <w:szCs w:val="26"/>
        </w:rPr>
      </w:pPr>
      <w:r w:rsidRPr="00306C4B">
        <w:rPr>
          <w:rFonts w:eastAsia="MS Mincho"/>
          <w:sz w:val="26"/>
          <w:szCs w:val="26"/>
        </w:rPr>
        <w:t>- сервисная (гарантийная) книжка ТС – 1 шт.;</w:t>
      </w:r>
    </w:p>
    <w:p w:rsidR="009A0D15" w:rsidRPr="00306C4B" w:rsidRDefault="009A0D15" w:rsidP="009A0D15">
      <w:pPr>
        <w:ind w:firstLine="708"/>
        <w:jc w:val="both"/>
        <w:rPr>
          <w:rFonts w:eastAsia="MS Mincho"/>
          <w:sz w:val="26"/>
          <w:szCs w:val="26"/>
        </w:rPr>
      </w:pPr>
      <w:r w:rsidRPr="00306C4B">
        <w:rPr>
          <w:rFonts w:eastAsia="MS Mincho"/>
          <w:sz w:val="26"/>
          <w:szCs w:val="26"/>
        </w:rPr>
        <w:t>- паспорт газового баллона – 9 шт.;</w:t>
      </w:r>
    </w:p>
    <w:p w:rsidR="009A0D15" w:rsidRPr="00306C4B" w:rsidRDefault="009A0D15" w:rsidP="009A0D15">
      <w:pPr>
        <w:ind w:firstLine="708"/>
        <w:jc w:val="both"/>
        <w:rPr>
          <w:rFonts w:eastAsia="MS Mincho"/>
          <w:sz w:val="26"/>
          <w:szCs w:val="26"/>
        </w:rPr>
      </w:pPr>
      <w:r w:rsidRPr="00306C4B">
        <w:rPr>
          <w:rFonts w:eastAsia="MS Mincho"/>
          <w:sz w:val="26"/>
          <w:szCs w:val="26"/>
        </w:rPr>
        <w:t>- паспорт и руководство по эксплуатации «Буран-0,5» - 2 шт.;</w:t>
      </w:r>
    </w:p>
    <w:p w:rsidR="009A0D15" w:rsidRPr="00306C4B" w:rsidRDefault="009A0D15" w:rsidP="009A0D15">
      <w:pPr>
        <w:ind w:firstLine="708"/>
        <w:jc w:val="both"/>
        <w:rPr>
          <w:rFonts w:eastAsia="MS Mincho"/>
          <w:sz w:val="26"/>
          <w:szCs w:val="26"/>
        </w:rPr>
      </w:pPr>
      <w:r w:rsidRPr="00306C4B">
        <w:rPr>
          <w:rFonts w:eastAsia="MS Mincho"/>
          <w:sz w:val="26"/>
          <w:szCs w:val="26"/>
        </w:rPr>
        <w:t>- паспорт и руководство по эксплуатации «Буран-7» - 4 шт;</w:t>
      </w:r>
    </w:p>
    <w:p w:rsidR="009A0D15" w:rsidRPr="00306C4B" w:rsidRDefault="009A0D15" w:rsidP="009A0D15">
      <w:pPr>
        <w:ind w:firstLine="708"/>
        <w:jc w:val="both"/>
        <w:rPr>
          <w:rFonts w:eastAsia="MS Mincho"/>
          <w:sz w:val="26"/>
          <w:szCs w:val="26"/>
        </w:rPr>
      </w:pPr>
      <w:r w:rsidRPr="00306C4B">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9A0D15" w:rsidRPr="00306C4B" w:rsidRDefault="009A0D15" w:rsidP="009A0D15">
      <w:pPr>
        <w:ind w:firstLine="708"/>
        <w:jc w:val="both"/>
        <w:rPr>
          <w:rFonts w:eastAsia="MS Mincho"/>
          <w:sz w:val="26"/>
          <w:szCs w:val="26"/>
        </w:rPr>
      </w:pPr>
      <w:r w:rsidRPr="00306C4B">
        <w:rPr>
          <w:rFonts w:eastAsia="MS Mincho"/>
          <w:sz w:val="26"/>
          <w:szCs w:val="26"/>
        </w:rPr>
        <w:t>- паспорт «Датчик превышения температуры» - 1 шт.;</w:t>
      </w:r>
    </w:p>
    <w:p w:rsidR="009A0D15" w:rsidRPr="00306C4B" w:rsidRDefault="009A0D15" w:rsidP="009A0D15">
      <w:pPr>
        <w:ind w:firstLine="708"/>
        <w:jc w:val="both"/>
        <w:rPr>
          <w:rFonts w:eastAsia="MS Mincho"/>
          <w:sz w:val="26"/>
          <w:szCs w:val="26"/>
        </w:rPr>
      </w:pPr>
      <w:r w:rsidRPr="00306C4B">
        <w:rPr>
          <w:rFonts w:eastAsia="MS Mincho"/>
          <w:sz w:val="26"/>
          <w:szCs w:val="26"/>
        </w:rPr>
        <w:t>- паспорт на тахогроф «Меркурий ТА-001» - 1 шт.;</w:t>
      </w:r>
    </w:p>
    <w:p w:rsidR="009A0D15" w:rsidRPr="00306C4B" w:rsidRDefault="009A0D15" w:rsidP="009A0D15">
      <w:pPr>
        <w:ind w:firstLine="708"/>
        <w:jc w:val="both"/>
        <w:rPr>
          <w:rFonts w:eastAsia="MS Mincho"/>
          <w:sz w:val="26"/>
          <w:szCs w:val="26"/>
        </w:rPr>
      </w:pPr>
      <w:r w:rsidRPr="00306C4B">
        <w:rPr>
          <w:rFonts w:eastAsia="MS Mincho"/>
          <w:sz w:val="26"/>
          <w:szCs w:val="26"/>
        </w:rPr>
        <w:t>- технический паспорт и руководство по эксплуатации «Автомобильный видеорегистратор CFRVIS серии MD» - 1 шт.;</w:t>
      </w:r>
    </w:p>
    <w:p w:rsidR="009A0D15" w:rsidRPr="00306C4B" w:rsidRDefault="009A0D15" w:rsidP="009A0D15">
      <w:pPr>
        <w:ind w:firstLine="708"/>
        <w:jc w:val="both"/>
        <w:rPr>
          <w:rFonts w:eastAsia="MS Mincho"/>
          <w:sz w:val="26"/>
          <w:szCs w:val="26"/>
        </w:rPr>
      </w:pPr>
      <w:r w:rsidRPr="00306C4B">
        <w:rPr>
          <w:rFonts w:eastAsia="MS Mincho"/>
          <w:sz w:val="26"/>
          <w:szCs w:val="26"/>
        </w:rPr>
        <w:t>- руководство по эксплуатации, гарантийный талон «Подогреватель предпусковой газовый 30TCG-24-ЛИАЗ» - 1 шт.;</w:t>
      </w:r>
    </w:p>
    <w:p w:rsidR="009A0D15" w:rsidRPr="00306C4B" w:rsidRDefault="009A0D15" w:rsidP="009A0D15">
      <w:pPr>
        <w:ind w:firstLine="708"/>
        <w:jc w:val="both"/>
        <w:rPr>
          <w:rFonts w:eastAsia="MS Mincho"/>
          <w:sz w:val="26"/>
          <w:szCs w:val="26"/>
        </w:rPr>
      </w:pPr>
      <w:r w:rsidRPr="00306C4B">
        <w:rPr>
          <w:rFonts w:eastAsia="MS Mincho"/>
          <w:sz w:val="26"/>
          <w:szCs w:val="26"/>
        </w:rPr>
        <w:t>- руководство по эксплуатации «Климатическая система СК18(Е)/СК30(Т)», «Климатическая система СК2*30Т» - 1 шт.</w:t>
      </w:r>
    </w:p>
    <w:p w:rsidR="009A0D15" w:rsidRPr="00306C4B" w:rsidRDefault="009A0D15" w:rsidP="009A0D15">
      <w:pPr>
        <w:ind w:firstLine="708"/>
        <w:jc w:val="both"/>
        <w:rPr>
          <w:rFonts w:eastAsia="MS Mincho"/>
          <w:sz w:val="26"/>
          <w:szCs w:val="26"/>
        </w:rPr>
      </w:pPr>
    </w:p>
    <w:p w:rsidR="009A0D15" w:rsidRPr="00306C4B" w:rsidRDefault="009A0D15" w:rsidP="009A0D15">
      <w:pPr>
        <w:rPr>
          <w:rFonts w:eastAsia="MS Mincho"/>
          <w:sz w:val="26"/>
          <w:szCs w:val="26"/>
        </w:rPr>
      </w:pPr>
    </w:p>
    <w:p w:rsidR="009A0D15" w:rsidRPr="00306C4B" w:rsidRDefault="009A0D15" w:rsidP="009A0D15">
      <w:pPr>
        <w:jc w:val="right"/>
        <w:rPr>
          <w:rFonts w:eastAsia="MS Mincho"/>
          <w:sz w:val="26"/>
          <w:szCs w:val="26"/>
        </w:rPr>
      </w:pPr>
    </w:p>
    <w:tbl>
      <w:tblPr>
        <w:tblW w:w="9923" w:type="dxa"/>
        <w:tblLook w:val="01E0" w:firstRow="1" w:lastRow="1" w:firstColumn="1" w:lastColumn="1" w:noHBand="0" w:noVBand="0"/>
      </w:tblPr>
      <w:tblGrid>
        <w:gridCol w:w="4962"/>
        <w:gridCol w:w="4961"/>
      </w:tblGrid>
      <w:tr w:rsidR="009A0D15" w:rsidRPr="00306C4B" w:rsidTr="00AA4A5B">
        <w:trPr>
          <w:trHeight w:val="1017"/>
        </w:trPr>
        <w:tc>
          <w:tcPr>
            <w:tcW w:w="4962" w:type="dxa"/>
          </w:tcPr>
          <w:p w:rsidR="009A0D15" w:rsidRPr="00306C4B" w:rsidRDefault="009A0D15" w:rsidP="00AA4A5B">
            <w:pPr>
              <w:rPr>
                <w:rFonts w:eastAsia="MS Mincho"/>
                <w:sz w:val="26"/>
                <w:szCs w:val="26"/>
              </w:rPr>
            </w:pPr>
            <w:r w:rsidRPr="00306C4B">
              <w:rPr>
                <w:rFonts w:eastAsia="MS Mincho"/>
                <w:sz w:val="26"/>
                <w:szCs w:val="26"/>
                <w:u w:val="single"/>
              </w:rPr>
              <w:t>Арендодатель</w:t>
            </w:r>
            <w:r w:rsidRPr="00306C4B">
              <w:rPr>
                <w:rFonts w:eastAsia="MS Mincho"/>
                <w:sz w:val="26"/>
                <w:szCs w:val="26"/>
              </w:rPr>
              <w:t>:</w:t>
            </w:r>
          </w:p>
          <w:p w:rsidR="009A0D15" w:rsidRPr="00306C4B" w:rsidRDefault="009A0D15" w:rsidP="00AA4A5B">
            <w:pPr>
              <w:rPr>
                <w:rFonts w:eastAsia="MS Mincho"/>
                <w:sz w:val="26"/>
                <w:szCs w:val="26"/>
              </w:rPr>
            </w:pPr>
          </w:p>
          <w:p w:rsidR="009A0D15" w:rsidRPr="00306C4B" w:rsidRDefault="009A0D15" w:rsidP="00AA4A5B">
            <w:pPr>
              <w:rPr>
                <w:rFonts w:eastAsia="MS Mincho"/>
                <w:sz w:val="26"/>
                <w:szCs w:val="26"/>
              </w:rPr>
            </w:pPr>
          </w:p>
          <w:p w:rsidR="009A0D15" w:rsidRPr="00306C4B" w:rsidRDefault="009A0D15" w:rsidP="00AA4A5B">
            <w:pPr>
              <w:rPr>
                <w:rFonts w:eastAsia="MS Mincho"/>
                <w:b/>
                <w:sz w:val="26"/>
                <w:szCs w:val="26"/>
              </w:rPr>
            </w:pPr>
            <w:r w:rsidRPr="00306C4B">
              <w:rPr>
                <w:rFonts w:eastAsia="MS Mincho"/>
                <w:sz w:val="26"/>
                <w:szCs w:val="26"/>
              </w:rPr>
              <w:t xml:space="preserve">__________________ </w:t>
            </w:r>
            <w:r w:rsidRPr="00306C4B">
              <w:rPr>
                <w:rFonts w:eastAsia="MS Mincho"/>
                <w:bCs/>
                <w:sz w:val="26"/>
                <w:szCs w:val="26"/>
              </w:rPr>
              <w:t>_______________</w:t>
            </w:r>
            <w:r w:rsidRPr="00306C4B">
              <w:rPr>
                <w:rFonts w:eastAsia="MS Mincho"/>
                <w:sz w:val="26"/>
                <w:szCs w:val="26"/>
              </w:rPr>
              <w:t xml:space="preserve"> </w:t>
            </w:r>
            <w:r w:rsidRPr="00306C4B">
              <w:rPr>
                <w:rFonts w:eastAsia="MS Mincho"/>
                <w:i/>
                <w:sz w:val="26"/>
                <w:szCs w:val="26"/>
              </w:rPr>
              <w:t xml:space="preserve">(должность, подпись, ФИО)          </w:t>
            </w:r>
          </w:p>
          <w:p w:rsidR="009A0D15" w:rsidRPr="00306C4B" w:rsidRDefault="009A0D15" w:rsidP="00AA4A5B">
            <w:pPr>
              <w:rPr>
                <w:rFonts w:eastAsia="MS Mincho"/>
                <w:bCs/>
                <w:sz w:val="26"/>
                <w:szCs w:val="26"/>
              </w:rPr>
            </w:pPr>
            <w:r w:rsidRPr="00306C4B">
              <w:rPr>
                <w:rFonts w:eastAsia="MS Mincho"/>
                <w:i/>
                <w:sz w:val="26"/>
                <w:szCs w:val="26"/>
              </w:rPr>
              <w:t xml:space="preserve">          М.П.                </w:t>
            </w:r>
          </w:p>
        </w:tc>
        <w:tc>
          <w:tcPr>
            <w:tcW w:w="4961" w:type="dxa"/>
          </w:tcPr>
          <w:p w:rsidR="009A0D15" w:rsidRPr="00306C4B" w:rsidRDefault="009A0D15" w:rsidP="00AA4A5B">
            <w:pPr>
              <w:rPr>
                <w:rFonts w:eastAsia="MS Mincho"/>
                <w:sz w:val="26"/>
                <w:szCs w:val="26"/>
              </w:rPr>
            </w:pPr>
            <w:r w:rsidRPr="00306C4B">
              <w:rPr>
                <w:rFonts w:eastAsia="MS Mincho"/>
                <w:sz w:val="26"/>
                <w:szCs w:val="26"/>
                <w:u w:val="single"/>
              </w:rPr>
              <w:t>Арендатор</w:t>
            </w:r>
            <w:r w:rsidRPr="00306C4B">
              <w:rPr>
                <w:rFonts w:eastAsia="MS Mincho"/>
                <w:sz w:val="26"/>
                <w:szCs w:val="26"/>
              </w:rPr>
              <w:t>:</w:t>
            </w:r>
          </w:p>
          <w:p w:rsidR="009A0D15" w:rsidRPr="00306C4B" w:rsidRDefault="009A0D15" w:rsidP="00AA4A5B">
            <w:pPr>
              <w:rPr>
                <w:rFonts w:eastAsia="MS Mincho"/>
                <w:i/>
                <w:sz w:val="26"/>
                <w:szCs w:val="26"/>
              </w:rPr>
            </w:pPr>
          </w:p>
          <w:p w:rsidR="009A0D15" w:rsidRPr="00306C4B" w:rsidRDefault="009A0D15" w:rsidP="00AA4A5B">
            <w:pPr>
              <w:rPr>
                <w:rFonts w:eastAsia="MS Mincho"/>
                <w:sz w:val="26"/>
                <w:szCs w:val="26"/>
              </w:rPr>
            </w:pPr>
          </w:p>
          <w:p w:rsidR="009A0D15" w:rsidRPr="00306C4B" w:rsidRDefault="009A0D15" w:rsidP="00AA4A5B">
            <w:pPr>
              <w:rPr>
                <w:rFonts w:eastAsia="MS Mincho"/>
                <w:b/>
                <w:sz w:val="26"/>
                <w:szCs w:val="26"/>
              </w:rPr>
            </w:pPr>
            <w:r w:rsidRPr="00306C4B">
              <w:rPr>
                <w:rFonts w:eastAsia="MS Mincho"/>
                <w:sz w:val="26"/>
                <w:szCs w:val="26"/>
              </w:rPr>
              <w:t>____________________________________ (</w:t>
            </w:r>
            <w:r w:rsidRPr="00306C4B">
              <w:rPr>
                <w:rFonts w:eastAsia="MS Mincho"/>
                <w:i/>
                <w:sz w:val="26"/>
                <w:szCs w:val="26"/>
              </w:rPr>
              <w:t>должность, подпись, ФИО)</w:t>
            </w:r>
          </w:p>
          <w:p w:rsidR="009A0D15" w:rsidRPr="00306C4B" w:rsidRDefault="009A0D15" w:rsidP="00AA4A5B">
            <w:pPr>
              <w:rPr>
                <w:rFonts w:eastAsia="MS Mincho"/>
                <w:sz w:val="26"/>
                <w:szCs w:val="26"/>
              </w:rPr>
            </w:pPr>
            <w:r w:rsidRPr="00306C4B">
              <w:rPr>
                <w:rFonts w:eastAsia="MS Mincho"/>
                <w:sz w:val="26"/>
                <w:szCs w:val="26"/>
              </w:rPr>
              <w:t xml:space="preserve">           </w:t>
            </w:r>
            <w:r w:rsidRPr="00306C4B">
              <w:rPr>
                <w:rFonts w:eastAsia="MS Mincho"/>
                <w:i/>
                <w:sz w:val="26"/>
                <w:szCs w:val="26"/>
              </w:rPr>
              <w:t>М.П.</w:t>
            </w:r>
          </w:p>
        </w:tc>
      </w:tr>
    </w:tbl>
    <w:p w:rsidR="009A0D15" w:rsidRPr="00306C4B" w:rsidRDefault="009A0D15" w:rsidP="009A0D15">
      <w:pPr>
        <w:jc w:val="right"/>
        <w:rPr>
          <w:rFonts w:eastAsia="MS Mincho"/>
          <w:sz w:val="26"/>
          <w:szCs w:val="26"/>
        </w:rPr>
      </w:pPr>
    </w:p>
    <w:p w:rsidR="009A0D15" w:rsidRPr="00306C4B" w:rsidRDefault="009A0D15" w:rsidP="009A0D15">
      <w:pPr>
        <w:jc w:val="right"/>
        <w:rPr>
          <w:rFonts w:eastAsia="MS Mincho"/>
          <w:sz w:val="26"/>
          <w:szCs w:val="26"/>
        </w:rPr>
      </w:pPr>
    </w:p>
    <w:p w:rsidR="009A0D15" w:rsidRPr="00306C4B" w:rsidRDefault="009A0D15" w:rsidP="009A0D15">
      <w:pPr>
        <w:jc w:val="right"/>
        <w:rPr>
          <w:rFonts w:eastAsia="MS Mincho"/>
          <w:sz w:val="26"/>
          <w:szCs w:val="26"/>
        </w:rPr>
      </w:pPr>
    </w:p>
    <w:p w:rsidR="009A0D15" w:rsidRPr="00306C4B" w:rsidRDefault="009A0D15" w:rsidP="009A0D15">
      <w:pPr>
        <w:jc w:val="right"/>
        <w:rPr>
          <w:rFonts w:eastAsia="MS Mincho"/>
          <w:sz w:val="26"/>
          <w:szCs w:val="26"/>
        </w:rPr>
      </w:pPr>
    </w:p>
    <w:p w:rsidR="009A0D15" w:rsidRPr="00306C4B" w:rsidRDefault="009A0D15" w:rsidP="009A0D15">
      <w:pPr>
        <w:jc w:val="right"/>
        <w:rPr>
          <w:rFonts w:eastAsia="MS Mincho"/>
          <w:sz w:val="26"/>
          <w:szCs w:val="26"/>
        </w:rPr>
      </w:pPr>
    </w:p>
    <w:p w:rsidR="009A0D15" w:rsidRPr="00306C4B" w:rsidRDefault="009A0D15" w:rsidP="009A0D15">
      <w:pPr>
        <w:jc w:val="right"/>
        <w:rPr>
          <w:rFonts w:eastAsia="MS Mincho"/>
          <w:sz w:val="26"/>
          <w:szCs w:val="26"/>
        </w:rPr>
      </w:pPr>
    </w:p>
    <w:p w:rsidR="009A0D15" w:rsidRPr="00306C4B" w:rsidRDefault="009A0D15" w:rsidP="009A0D15">
      <w:pPr>
        <w:jc w:val="right"/>
        <w:rPr>
          <w:rFonts w:eastAsia="MS Mincho"/>
          <w:sz w:val="26"/>
          <w:szCs w:val="26"/>
        </w:rPr>
      </w:pPr>
    </w:p>
    <w:p w:rsidR="009A0D15" w:rsidRPr="00306C4B" w:rsidRDefault="009A0D15" w:rsidP="009A0D15">
      <w:pPr>
        <w:jc w:val="right"/>
        <w:rPr>
          <w:rFonts w:eastAsia="MS Mincho"/>
          <w:sz w:val="26"/>
          <w:szCs w:val="26"/>
        </w:rPr>
      </w:pPr>
      <w:r w:rsidRPr="00306C4B">
        <w:rPr>
          <w:rFonts w:eastAsia="MS Mincho"/>
          <w:sz w:val="26"/>
          <w:szCs w:val="26"/>
        </w:rPr>
        <w:t>Приложение 3</w:t>
      </w:r>
    </w:p>
    <w:p w:rsidR="009A0D15" w:rsidRPr="00306C4B" w:rsidRDefault="009A0D15" w:rsidP="009A0D15">
      <w:pPr>
        <w:jc w:val="right"/>
        <w:rPr>
          <w:sz w:val="26"/>
          <w:szCs w:val="26"/>
        </w:rPr>
      </w:pPr>
      <w:r w:rsidRPr="00306C4B">
        <w:rPr>
          <w:sz w:val="26"/>
          <w:szCs w:val="26"/>
        </w:rPr>
        <w:t>к договору аренды от _________ №_____</w:t>
      </w:r>
    </w:p>
    <w:p w:rsidR="009A0D15" w:rsidRPr="00306C4B" w:rsidRDefault="009A0D15" w:rsidP="009A0D15">
      <w:pPr>
        <w:jc w:val="right"/>
        <w:rPr>
          <w:sz w:val="26"/>
          <w:szCs w:val="26"/>
        </w:rPr>
      </w:pPr>
    </w:p>
    <w:p w:rsidR="009A0D15" w:rsidRPr="00306C4B" w:rsidRDefault="009A0D15" w:rsidP="009A0D15">
      <w:pPr>
        <w:jc w:val="center"/>
        <w:rPr>
          <w:sz w:val="26"/>
          <w:szCs w:val="26"/>
        </w:rPr>
      </w:pPr>
    </w:p>
    <w:p w:rsidR="009A0D15" w:rsidRPr="00306C4B" w:rsidRDefault="009A0D15" w:rsidP="009A0D15">
      <w:pPr>
        <w:jc w:val="center"/>
        <w:rPr>
          <w:sz w:val="26"/>
          <w:szCs w:val="26"/>
        </w:rPr>
      </w:pPr>
    </w:p>
    <w:p w:rsidR="009A0D15" w:rsidRPr="00306C4B" w:rsidRDefault="009A0D15" w:rsidP="009A0D15">
      <w:pPr>
        <w:jc w:val="center"/>
        <w:rPr>
          <w:b/>
          <w:sz w:val="28"/>
          <w:szCs w:val="28"/>
        </w:rPr>
      </w:pPr>
      <w:r w:rsidRPr="00306C4B">
        <w:rPr>
          <w:b/>
          <w:sz w:val="28"/>
          <w:szCs w:val="28"/>
        </w:rPr>
        <w:t>Р А С Ч Е Т</w:t>
      </w:r>
    </w:p>
    <w:p w:rsidR="009A0D15" w:rsidRPr="00306C4B" w:rsidRDefault="009A0D15" w:rsidP="009A0D15">
      <w:pPr>
        <w:jc w:val="center"/>
        <w:rPr>
          <w:b/>
          <w:sz w:val="28"/>
          <w:szCs w:val="28"/>
        </w:rPr>
      </w:pPr>
      <w:r w:rsidRPr="00306C4B">
        <w:rPr>
          <w:b/>
          <w:sz w:val="28"/>
          <w:szCs w:val="28"/>
        </w:rPr>
        <w:t>арендной платы</w:t>
      </w:r>
    </w:p>
    <w:p w:rsidR="009A0D15" w:rsidRPr="00306C4B" w:rsidRDefault="009A0D15" w:rsidP="009A0D15">
      <w:pPr>
        <w:jc w:val="center"/>
        <w:rPr>
          <w:sz w:val="28"/>
          <w:szCs w:val="28"/>
        </w:rPr>
      </w:pPr>
    </w:p>
    <w:p w:rsidR="009A0D15" w:rsidRPr="00306C4B" w:rsidRDefault="009A0D15" w:rsidP="009A0D15">
      <w:pPr>
        <w:jc w:val="both"/>
        <w:rPr>
          <w:i/>
          <w:sz w:val="26"/>
          <w:szCs w:val="26"/>
        </w:rPr>
      </w:pPr>
      <w:r w:rsidRPr="00306C4B">
        <w:rPr>
          <w:sz w:val="28"/>
          <w:szCs w:val="28"/>
        </w:rPr>
        <w:tab/>
      </w:r>
      <w:r w:rsidRPr="00306C4B">
        <w:rPr>
          <w:i/>
          <w:sz w:val="28"/>
          <w:szCs w:val="28"/>
        </w:rPr>
        <w:t xml:space="preserve">1. Арендная плата </w:t>
      </w:r>
      <w:r w:rsidRPr="00306C4B">
        <w:rPr>
          <w:i/>
          <w:sz w:val="26"/>
          <w:szCs w:val="26"/>
        </w:rPr>
        <w:t xml:space="preserve">устанавливается в соответствии с </w:t>
      </w:r>
      <w:r w:rsidRPr="00306C4B">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306C4B">
        <w:rPr>
          <w:i/>
          <w:iCs/>
          <w:spacing w:val="1"/>
          <w:sz w:val="26"/>
          <w:szCs w:val="26"/>
        </w:rPr>
        <w:t xml:space="preserve"> </w:t>
      </w:r>
      <w:r w:rsidRPr="00306C4B">
        <w:rPr>
          <w:i/>
          <w:iCs/>
          <w:sz w:val="26"/>
          <w:szCs w:val="26"/>
        </w:rPr>
        <w:t xml:space="preserve">с </w:t>
      </w:r>
      <w:r w:rsidRPr="00306C4B">
        <w:rPr>
          <w:i/>
          <w:iCs/>
          <w:spacing w:val="1"/>
          <w:sz w:val="26"/>
          <w:szCs w:val="26"/>
        </w:rPr>
        <w:t xml:space="preserve"> Отчётом независимого оценщика </w:t>
      </w:r>
      <w:r w:rsidRPr="00306C4B">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306C4B">
        <w:rPr>
          <w:bCs/>
          <w:iCs/>
          <w:spacing w:val="1"/>
          <w:sz w:val="26"/>
          <w:szCs w:val="26"/>
        </w:rPr>
        <w:t xml:space="preserve">ЛИАЗ 529267 </w:t>
      </w:r>
      <w:r w:rsidRPr="00306C4B">
        <w:rPr>
          <w:iCs/>
          <w:spacing w:val="1"/>
          <w:sz w:val="26"/>
          <w:szCs w:val="26"/>
        </w:rPr>
        <w:t>от 27.03.2025 № 52/03/2025</w:t>
      </w:r>
      <w:r w:rsidRPr="00306C4B">
        <w:rPr>
          <w:i/>
          <w:spacing w:val="1"/>
          <w:sz w:val="26"/>
          <w:szCs w:val="26"/>
        </w:rPr>
        <w:t xml:space="preserve">, </w:t>
      </w:r>
      <w:r w:rsidRPr="00306C4B">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306C4B">
        <w:rPr>
          <w:i/>
          <w:spacing w:val="1"/>
          <w:sz w:val="26"/>
          <w:szCs w:val="26"/>
        </w:rPr>
        <w:t>.</w:t>
      </w:r>
    </w:p>
    <w:p w:rsidR="009A0D15" w:rsidRPr="00306C4B" w:rsidRDefault="009A0D15" w:rsidP="009A0D15">
      <w:pPr>
        <w:shd w:val="clear" w:color="auto" w:fill="FFFFFF"/>
        <w:rPr>
          <w:i/>
          <w:sz w:val="26"/>
          <w:szCs w:val="26"/>
        </w:rPr>
      </w:pPr>
      <w:r w:rsidRPr="00306C4B">
        <w:rPr>
          <w:i/>
          <w:spacing w:val="-3"/>
          <w:sz w:val="26"/>
          <w:szCs w:val="26"/>
        </w:rPr>
        <w:tab/>
        <w:t>2. Арендная плата в месяц:</w:t>
      </w:r>
    </w:p>
    <w:p w:rsidR="009A0D15" w:rsidRPr="00306C4B" w:rsidRDefault="009A0D15" w:rsidP="009A0D15">
      <w:pPr>
        <w:shd w:val="clear" w:color="auto" w:fill="FFFFFF"/>
        <w:rPr>
          <w:i/>
          <w:spacing w:val="-3"/>
          <w:sz w:val="26"/>
          <w:szCs w:val="26"/>
        </w:rPr>
      </w:pPr>
      <w:r w:rsidRPr="00306C4B">
        <w:rPr>
          <w:i/>
          <w:spacing w:val="-3"/>
          <w:sz w:val="26"/>
          <w:szCs w:val="26"/>
        </w:rPr>
        <w:t xml:space="preserve">_________ руб. : 12 мес. = __________ руб. </w:t>
      </w:r>
      <w:r w:rsidRPr="00306C4B">
        <w:rPr>
          <w:i/>
          <w:sz w:val="26"/>
          <w:szCs w:val="26"/>
        </w:rPr>
        <w:t>(без учета НДС)</w:t>
      </w:r>
    </w:p>
    <w:p w:rsidR="009A0D15" w:rsidRPr="00306C4B" w:rsidRDefault="009A0D15" w:rsidP="009A0D15">
      <w:pPr>
        <w:rPr>
          <w:rFonts w:eastAsia="MS Mincho"/>
          <w:b/>
          <w:bCs/>
          <w:i/>
          <w:color w:val="FF0000"/>
          <w:sz w:val="26"/>
          <w:szCs w:val="26"/>
        </w:rPr>
      </w:pPr>
    </w:p>
    <w:p w:rsidR="009A0D15" w:rsidRPr="00306C4B" w:rsidRDefault="009A0D15" w:rsidP="009A0D15">
      <w:pPr>
        <w:rPr>
          <w:rFonts w:eastAsia="MS Mincho"/>
          <w:b/>
          <w:bCs/>
          <w:sz w:val="26"/>
          <w:szCs w:val="26"/>
        </w:rPr>
      </w:pPr>
    </w:p>
    <w:p w:rsidR="009A0D15" w:rsidRPr="00306C4B" w:rsidRDefault="009A0D15" w:rsidP="009A0D15">
      <w:pPr>
        <w:rPr>
          <w:rFonts w:eastAsia="MS Mincho"/>
          <w:b/>
          <w:bCs/>
          <w:sz w:val="26"/>
          <w:szCs w:val="26"/>
        </w:rPr>
      </w:pPr>
      <w:r w:rsidRPr="00306C4B">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9A0D15" w:rsidRPr="00306C4B" w:rsidTr="00AA4A5B">
        <w:trPr>
          <w:trHeight w:val="1017"/>
        </w:trPr>
        <w:tc>
          <w:tcPr>
            <w:tcW w:w="5014" w:type="dxa"/>
          </w:tcPr>
          <w:p w:rsidR="009A0D15" w:rsidRPr="00306C4B" w:rsidRDefault="009A0D15" w:rsidP="00AA4A5B">
            <w:pPr>
              <w:rPr>
                <w:rFonts w:eastAsia="MS Mincho"/>
                <w:sz w:val="26"/>
                <w:szCs w:val="26"/>
              </w:rPr>
            </w:pPr>
            <w:r w:rsidRPr="00306C4B">
              <w:rPr>
                <w:rFonts w:eastAsia="MS Mincho"/>
                <w:sz w:val="26"/>
                <w:szCs w:val="26"/>
                <w:u w:val="single"/>
              </w:rPr>
              <w:t>Арендодатель</w:t>
            </w:r>
            <w:r w:rsidRPr="00306C4B">
              <w:rPr>
                <w:rFonts w:eastAsia="MS Mincho"/>
                <w:sz w:val="26"/>
                <w:szCs w:val="26"/>
              </w:rPr>
              <w:t>:</w:t>
            </w:r>
          </w:p>
          <w:p w:rsidR="009A0D15" w:rsidRPr="00306C4B" w:rsidRDefault="009A0D15" w:rsidP="00AA4A5B">
            <w:pPr>
              <w:rPr>
                <w:rFonts w:eastAsia="MS Mincho"/>
                <w:sz w:val="26"/>
                <w:szCs w:val="26"/>
              </w:rPr>
            </w:pPr>
          </w:p>
          <w:p w:rsidR="009A0D15" w:rsidRPr="00306C4B" w:rsidRDefault="009A0D15" w:rsidP="00AA4A5B">
            <w:pPr>
              <w:rPr>
                <w:rFonts w:eastAsia="MS Mincho"/>
                <w:i/>
                <w:sz w:val="26"/>
                <w:szCs w:val="26"/>
              </w:rPr>
            </w:pPr>
          </w:p>
          <w:p w:rsidR="009A0D15" w:rsidRPr="00306C4B" w:rsidRDefault="009A0D15" w:rsidP="00AA4A5B">
            <w:pPr>
              <w:rPr>
                <w:rFonts w:eastAsia="MS Mincho"/>
                <w:sz w:val="26"/>
                <w:szCs w:val="26"/>
              </w:rPr>
            </w:pPr>
          </w:p>
          <w:p w:rsidR="009A0D15" w:rsidRPr="00306C4B" w:rsidRDefault="009A0D15" w:rsidP="00AA4A5B">
            <w:pPr>
              <w:rPr>
                <w:rFonts w:eastAsia="MS Mincho"/>
                <w:sz w:val="26"/>
                <w:szCs w:val="26"/>
              </w:rPr>
            </w:pPr>
          </w:p>
          <w:p w:rsidR="009A0D15" w:rsidRPr="00306C4B" w:rsidRDefault="009A0D15" w:rsidP="00AA4A5B">
            <w:pPr>
              <w:rPr>
                <w:rFonts w:eastAsia="MS Mincho"/>
                <w:b/>
                <w:sz w:val="26"/>
                <w:szCs w:val="26"/>
              </w:rPr>
            </w:pPr>
            <w:r w:rsidRPr="00306C4B">
              <w:rPr>
                <w:rFonts w:eastAsia="MS Mincho"/>
                <w:sz w:val="26"/>
                <w:szCs w:val="26"/>
              </w:rPr>
              <w:t xml:space="preserve">_________________ </w:t>
            </w:r>
            <w:r w:rsidRPr="00306C4B">
              <w:rPr>
                <w:rFonts w:eastAsia="MS Mincho"/>
                <w:b/>
                <w:bCs/>
                <w:sz w:val="26"/>
                <w:szCs w:val="26"/>
              </w:rPr>
              <w:t>_______________</w:t>
            </w:r>
            <w:r w:rsidRPr="00306C4B">
              <w:rPr>
                <w:rFonts w:eastAsia="MS Mincho"/>
                <w:sz w:val="26"/>
                <w:szCs w:val="26"/>
              </w:rPr>
              <w:t xml:space="preserve"> </w:t>
            </w:r>
            <w:r w:rsidRPr="00306C4B">
              <w:rPr>
                <w:rFonts w:eastAsia="MS Mincho"/>
                <w:i/>
                <w:sz w:val="26"/>
                <w:szCs w:val="26"/>
              </w:rPr>
              <w:t xml:space="preserve">(должность, подпись, ФИО)          </w:t>
            </w:r>
          </w:p>
          <w:p w:rsidR="009A0D15" w:rsidRPr="00306C4B" w:rsidRDefault="009A0D15" w:rsidP="00AA4A5B">
            <w:pPr>
              <w:rPr>
                <w:rFonts w:eastAsia="MS Mincho"/>
                <w:bCs/>
                <w:sz w:val="26"/>
                <w:szCs w:val="26"/>
              </w:rPr>
            </w:pPr>
            <w:r w:rsidRPr="00306C4B">
              <w:rPr>
                <w:rFonts w:eastAsia="MS Mincho"/>
                <w:i/>
                <w:sz w:val="26"/>
                <w:szCs w:val="26"/>
              </w:rPr>
              <w:t xml:space="preserve">          М.П.                            </w:t>
            </w:r>
          </w:p>
        </w:tc>
        <w:tc>
          <w:tcPr>
            <w:tcW w:w="5011" w:type="dxa"/>
          </w:tcPr>
          <w:p w:rsidR="009A0D15" w:rsidRPr="00306C4B" w:rsidRDefault="009A0D15" w:rsidP="00AA4A5B">
            <w:pPr>
              <w:rPr>
                <w:rFonts w:eastAsia="MS Mincho"/>
                <w:sz w:val="26"/>
                <w:szCs w:val="26"/>
              </w:rPr>
            </w:pPr>
            <w:r w:rsidRPr="00306C4B">
              <w:rPr>
                <w:rFonts w:eastAsia="MS Mincho"/>
                <w:sz w:val="26"/>
                <w:szCs w:val="26"/>
                <w:u w:val="single"/>
              </w:rPr>
              <w:t>Арендатор</w:t>
            </w:r>
            <w:r w:rsidRPr="00306C4B">
              <w:rPr>
                <w:rFonts w:eastAsia="MS Mincho"/>
                <w:sz w:val="26"/>
                <w:szCs w:val="26"/>
              </w:rPr>
              <w:t>:</w:t>
            </w:r>
          </w:p>
          <w:p w:rsidR="009A0D15" w:rsidRPr="00306C4B" w:rsidRDefault="009A0D15" w:rsidP="00AA4A5B">
            <w:pPr>
              <w:rPr>
                <w:i/>
                <w:sz w:val="26"/>
                <w:szCs w:val="26"/>
              </w:rPr>
            </w:pPr>
          </w:p>
          <w:p w:rsidR="009A0D15" w:rsidRPr="00306C4B" w:rsidRDefault="009A0D15" w:rsidP="00AA4A5B">
            <w:pPr>
              <w:rPr>
                <w:i/>
                <w:sz w:val="26"/>
                <w:szCs w:val="26"/>
              </w:rPr>
            </w:pPr>
          </w:p>
          <w:p w:rsidR="009A0D15" w:rsidRPr="00306C4B" w:rsidRDefault="009A0D15" w:rsidP="00AA4A5B">
            <w:pPr>
              <w:rPr>
                <w:sz w:val="26"/>
                <w:szCs w:val="26"/>
              </w:rPr>
            </w:pPr>
          </w:p>
          <w:p w:rsidR="009A0D15" w:rsidRPr="00306C4B" w:rsidRDefault="009A0D15" w:rsidP="00AA4A5B">
            <w:pPr>
              <w:rPr>
                <w:sz w:val="26"/>
                <w:szCs w:val="26"/>
              </w:rPr>
            </w:pPr>
          </w:p>
          <w:p w:rsidR="009A0D15" w:rsidRPr="00306C4B" w:rsidRDefault="009A0D15" w:rsidP="00AA4A5B">
            <w:pPr>
              <w:rPr>
                <w:b/>
                <w:sz w:val="26"/>
                <w:szCs w:val="26"/>
              </w:rPr>
            </w:pPr>
            <w:r w:rsidRPr="00306C4B">
              <w:rPr>
                <w:sz w:val="26"/>
                <w:szCs w:val="26"/>
              </w:rPr>
              <w:t>____________________________________ (</w:t>
            </w:r>
            <w:r w:rsidRPr="00306C4B">
              <w:rPr>
                <w:i/>
                <w:sz w:val="26"/>
                <w:szCs w:val="26"/>
              </w:rPr>
              <w:t>должность, подпись, ФИО)</w:t>
            </w:r>
          </w:p>
          <w:p w:rsidR="009A0D15" w:rsidRPr="00306C4B" w:rsidRDefault="009A0D15" w:rsidP="00AA4A5B">
            <w:pPr>
              <w:rPr>
                <w:rFonts w:eastAsia="MS Mincho"/>
                <w:sz w:val="26"/>
                <w:szCs w:val="26"/>
              </w:rPr>
            </w:pPr>
            <w:r w:rsidRPr="00306C4B">
              <w:rPr>
                <w:rFonts w:eastAsia="MS Mincho"/>
                <w:sz w:val="26"/>
                <w:szCs w:val="26"/>
              </w:rPr>
              <w:t xml:space="preserve">           </w:t>
            </w:r>
            <w:r w:rsidRPr="00306C4B">
              <w:rPr>
                <w:rFonts w:eastAsia="MS Mincho"/>
                <w:i/>
                <w:sz w:val="26"/>
                <w:szCs w:val="26"/>
              </w:rPr>
              <w:t>М.П.</w:t>
            </w:r>
          </w:p>
          <w:p w:rsidR="009A0D15" w:rsidRPr="00306C4B" w:rsidRDefault="009A0D15" w:rsidP="00AA4A5B">
            <w:pPr>
              <w:rPr>
                <w:rFonts w:eastAsia="MS Mincho"/>
                <w:sz w:val="26"/>
                <w:szCs w:val="26"/>
              </w:rPr>
            </w:pPr>
          </w:p>
        </w:tc>
      </w:tr>
    </w:tbl>
    <w:p w:rsidR="009A0D15" w:rsidRPr="00306C4B" w:rsidRDefault="009A0D15" w:rsidP="009A0D15">
      <w:pPr>
        <w:ind w:firstLine="720"/>
        <w:jc w:val="both"/>
        <w:rPr>
          <w:sz w:val="26"/>
          <w:szCs w:val="26"/>
        </w:rPr>
      </w:pPr>
    </w:p>
    <w:p w:rsidR="009A0D15" w:rsidRPr="00306C4B" w:rsidRDefault="009A0D15" w:rsidP="009A0D15">
      <w:pPr>
        <w:rPr>
          <w:sz w:val="26"/>
          <w:szCs w:val="26"/>
        </w:rPr>
      </w:pPr>
    </w:p>
    <w:p w:rsidR="009A0D15" w:rsidRPr="00306C4B" w:rsidRDefault="009A0D15" w:rsidP="009A0D15">
      <w:pPr>
        <w:rPr>
          <w:sz w:val="26"/>
          <w:szCs w:val="26"/>
        </w:rPr>
      </w:pPr>
    </w:p>
    <w:p w:rsidR="009A0D15" w:rsidRPr="00306C4B" w:rsidRDefault="009A0D15" w:rsidP="009A0D15">
      <w:pPr>
        <w:jc w:val="right"/>
        <w:rPr>
          <w:sz w:val="26"/>
          <w:szCs w:val="26"/>
        </w:rPr>
      </w:pPr>
      <w:r w:rsidRPr="00306C4B">
        <w:rPr>
          <w:sz w:val="26"/>
          <w:szCs w:val="26"/>
        </w:rPr>
        <w:br w:type="page"/>
        <w:t>Приложение 4</w:t>
      </w:r>
    </w:p>
    <w:p w:rsidR="009A0D15" w:rsidRPr="00306C4B" w:rsidRDefault="009A0D15" w:rsidP="009A0D15">
      <w:pPr>
        <w:jc w:val="right"/>
        <w:rPr>
          <w:sz w:val="26"/>
          <w:szCs w:val="26"/>
        </w:rPr>
      </w:pPr>
      <w:r w:rsidRPr="00306C4B">
        <w:rPr>
          <w:sz w:val="26"/>
          <w:szCs w:val="26"/>
        </w:rPr>
        <w:t>к договору аренды от _________ №_____</w:t>
      </w:r>
    </w:p>
    <w:p w:rsidR="009A0D15" w:rsidRPr="00306C4B" w:rsidRDefault="009A0D15" w:rsidP="009A0D15">
      <w:pPr>
        <w:jc w:val="center"/>
        <w:rPr>
          <w:sz w:val="26"/>
          <w:szCs w:val="26"/>
        </w:rPr>
      </w:pPr>
    </w:p>
    <w:p w:rsidR="009A0D15" w:rsidRPr="00306C4B" w:rsidRDefault="009A0D15" w:rsidP="009A0D15">
      <w:pPr>
        <w:jc w:val="center"/>
        <w:rPr>
          <w:sz w:val="26"/>
          <w:szCs w:val="26"/>
        </w:rPr>
      </w:pPr>
      <w:r w:rsidRPr="00306C4B">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9A0D15" w:rsidRPr="00306C4B" w:rsidRDefault="009A0D15" w:rsidP="009A0D15">
      <w:pPr>
        <w:jc w:val="center"/>
        <w:rPr>
          <w:b/>
          <w:sz w:val="26"/>
          <w:szCs w:val="26"/>
        </w:rPr>
      </w:pPr>
      <w:r w:rsidRPr="00306C4B">
        <w:rPr>
          <w:b/>
          <w:sz w:val="26"/>
          <w:szCs w:val="26"/>
        </w:rPr>
        <w:t>за __ квартал 20__ года</w:t>
      </w:r>
    </w:p>
    <w:p w:rsidR="009A0D15" w:rsidRPr="00306C4B" w:rsidRDefault="009A0D15" w:rsidP="009A0D15">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9A0D15" w:rsidRPr="00306C4B" w:rsidTr="00AA4A5B">
        <w:tc>
          <w:tcPr>
            <w:tcW w:w="959" w:type="dxa"/>
            <w:shd w:val="clear" w:color="auto" w:fill="auto"/>
          </w:tcPr>
          <w:p w:rsidR="009A0D15" w:rsidRPr="00306C4B" w:rsidRDefault="009A0D15" w:rsidP="00AA4A5B">
            <w:pPr>
              <w:jc w:val="center"/>
              <w:rPr>
                <w:sz w:val="26"/>
                <w:szCs w:val="26"/>
              </w:rPr>
            </w:pPr>
            <w:r w:rsidRPr="00306C4B">
              <w:rPr>
                <w:sz w:val="26"/>
                <w:szCs w:val="26"/>
              </w:rPr>
              <w:t>№ п/п</w:t>
            </w:r>
          </w:p>
        </w:tc>
        <w:tc>
          <w:tcPr>
            <w:tcW w:w="2594" w:type="dxa"/>
            <w:shd w:val="clear" w:color="auto" w:fill="auto"/>
          </w:tcPr>
          <w:p w:rsidR="009A0D15" w:rsidRPr="00306C4B" w:rsidRDefault="009A0D15" w:rsidP="00AA4A5B">
            <w:pPr>
              <w:jc w:val="center"/>
              <w:rPr>
                <w:sz w:val="26"/>
                <w:szCs w:val="26"/>
              </w:rPr>
            </w:pPr>
            <w:r w:rsidRPr="00306C4B">
              <w:rPr>
                <w:sz w:val="26"/>
                <w:szCs w:val="26"/>
              </w:rPr>
              <w:t>Государственный регистрационный знак</w:t>
            </w:r>
          </w:p>
        </w:tc>
        <w:tc>
          <w:tcPr>
            <w:tcW w:w="1662" w:type="dxa"/>
            <w:shd w:val="clear" w:color="auto" w:fill="auto"/>
          </w:tcPr>
          <w:p w:rsidR="009A0D15" w:rsidRPr="00306C4B" w:rsidRDefault="009A0D15" w:rsidP="00AA4A5B">
            <w:pPr>
              <w:jc w:val="center"/>
              <w:rPr>
                <w:sz w:val="26"/>
                <w:szCs w:val="26"/>
              </w:rPr>
            </w:pPr>
            <w:r w:rsidRPr="00306C4B">
              <w:rPr>
                <w:sz w:val="26"/>
                <w:szCs w:val="26"/>
              </w:rPr>
              <w:t>Объем билетной выручки (рублей)</w:t>
            </w:r>
          </w:p>
        </w:tc>
        <w:tc>
          <w:tcPr>
            <w:tcW w:w="2330" w:type="dxa"/>
            <w:shd w:val="clear" w:color="auto" w:fill="auto"/>
          </w:tcPr>
          <w:p w:rsidR="009A0D15" w:rsidRPr="00306C4B" w:rsidRDefault="009A0D15" w:rsidP="00AA4A5B">
            <w:pPr>
              <w:jc w:val="center"/>
              <w:rPr>
                <w:sz w:val="26"/>
                <w:szCs w:val="26"/>
              </w:rPr>
            </w:pPr>
            <w:r w:rsidRPr="00306C4B">
              <w:rPr>
                <w:sz w:val="26"/>
                <w:szCs w:val="26"/>
              </w:rPr>
              <w:t>Количество пассажиров (человек)</w:t>
            </w:r>
          </w:p>
        </w:tc>
        <w:tc>
          <w:tcPr>
            <w:tcW w:w="2452" w:type="dxa"/>
            <w:shd w:val="clear" w:color="auto" w:fill="auto"/>
          </w:tcPr>
          <w:p w:rsidR="009A0D15" w:rsidRPr="00306C4B" w:rsidRDefault="009A0D15" w:rsidP="00AA4A5B">
            <w:pPr>
              <w:jc w:val="center"/>
              <w:rPr>
                <w:sz w:val="26"/>
                <w:szCs w:val="26"/>
              </w:rPr>
            </w:pPr>
            <w:r w:rsidRPr="00306C4B">
              <w:rPr>
                <w:sz w:val="26"/>
                <w:szCs w:val="26"/>
              </w:rPr>
              <w:t>Количество дней эксплуатации</w:t>
            </w:r>
          </w:p>
        </w:tc>
      </w:tr>
      <w:tr w:rsidR="009A0D15" w:rsidRPr="00306C4B" w:rsidTr="00AA4A5B">
        <w:tc>
          <w:tcPr>
            <w:tcW w:w="959" w:type="dxa"/>
            <w:shd w:val="clear" w:color="auto" w:fill="auto"/>
          </w:tcPr>
          <w:p w:rsidR="009A0D15" w:rsidRPr="00306C4B" w:rsidRDefault="009A0D15" w:rsidP="00AA4A5B">
            <w:pPr>
              <w:jc w:val="center"/>
              <w:rPr>
                <w:sz w:val="26"/>
                <w:szCs w:val="26"/>
              </w:rPr>
            </w:pPr>
          </w:p>
        </w:tc>
        <w:tc>
          <w:tcPr>
            <w:tcW w:w="2594" w:type="dxa"/>
            <w:shd w:val="clear" w:color="auto" w:fill="auto"/>
          </w:tcPr>
          <w:p w:rsidR="009A0D15" w:rsidRPr="00306C4B" w:rsidRDefault="009A0D15" w:rsidP="00AA4A5B">
            <w:pPr>
              <w:jc w:val="center"/>
              <w:rPr>
                <w:sz w:val="26"/>
                <w:szCs w:val="26"/>
              </w:rPr>
            </w:pPr>
          </w:p>
        </w:tc>
        <w:tc>
          <w:tcPr>
            <w:tcW w:w="1662" w:type="dxa"/>
            <w:shd w:val="clear" w:color="auto" w:fill="auto"/>
          </w:tcPr>
          <w:p w:rsidR="009A0D15" w:rsidRPr="00306C4B" w:rsidRDefault="009A0D15" w:rsidP="00AA4A5B">
            <w:pPr>
              <w:jc w:val="center"/>
              <w:rPr>
                <w:sz w:val="26"/>
                <w:szCs w:val="26"/>
              </w:rPr>
            </w:pPr>
          </w:p>
        </w:tc>
        <w:tc>
          <w:tcPr>
            <w:tcW w:w="2330" w:type="dxa"/>
            <w:shd w:val="clear" w:color="auto" w:fill="auto"/>
          </w:tcPr>
          <w:p w:rsidR="009A0D15" w:rsidRPr="00306C4B" w:rsidRDefault="009A0D15" w:rsidP="00AA4A5B">
            <w:pPr>
              <w:jc w:val="center"/>
              <w:rPr>
                <w:sz w:val="26"/>
                <w:szCs w:val="26"/>
              </w:rPr>
            </w:pPr>
          </w:p>
        </w:tc>
        <w:tc>
          <w:tcPr>
            <w:tcW w:w="2452" w:type="dxa"/>
            <w:shd w:val="clear" w:color="auto" w:fill="auto"/>
          </w:tcPr>
          <w:p w:rsidR="009A0D15" w:rsidRPr="00306C4B" w:rsidRDefault="009A0D15" w:rsidP="00AA4A5B">
            <w:pPr>
              <w:jc w:val="center"/>
              <w:rPr>
                <w:sz w:val="26"/>
                <w:szCs w:val="26"/>
              </w:rPr>
            </w:pPr>
          </w:p>
        </w:tc>
      </w:tr>
      <w:tr w:rsidR="009A0D15" w:rsidRPr="00306C4B" w:rsidTr="00AA4A5B">
        <w:tc>
          <w:tcPr>
            <w:tcW w:w="959" w:type="dxa"/>
            <w:shd w:val="clear" w:color="auto" w:fill="auto"/>
          </w:tcPr>
          <w:p w:rsidR="009A0D15" w:rsidRPr="00306C4B" w:rsidRDefault="009A0D15" w:rsidP="00AA4A5B">
            <w:pPr>
              <w:jc w:val="center"/>
              <w:rPr>
                <w:sz w:val="26"/>
                <w:szCs w:val="26"/>
              </w:rPr>
            </w:pPr>
          </w:p>
        </w:tc>
        <w:tc>
          <w:tcPr>
            <w:tcW w:w="2594" w:type="dxa"/>
            <w:shd w:val="clear" w:color="auto" w:fill="auto"/>
          </w:tcPr>
          <w:p w:rsidR="009A0D15" w:rsidRPr="00306C4B" w:rsidRDefault="009A0D15" w:rsidP="00AA4A5B">
            <w:pPr>
              <w:jc w:val="center"/>
              <w:rPr>
                <w:sz w:val="26"/>
                <w:szCs w:val="26"/>
              </w:rPr>
            </w:pPr>
          </w:p>
        </w:tc>
        <w:tc>
          <w:tcPr>
            <w:tcW w:w="1662" w:type="dxa"/>
            <w:shd w:val="clear" w:color="auto" w:fill="auto"/>
          </w:tcPr>
          <w:p w:rsidR="009A0D15" w:rsidRPr="00306C4B" w:rsidRDefault="009A0D15" w:rsidP="00AA4A5B">
            <w:pPr>
              <w:jc w:val="center"/>
              <w:rPr>
                <w:sz w:val="26"/>
                <w:szCs w:val="26"/>
              </w:rPr>
            </w:pPr>
          </w:p>
        </w:tc>
        <w:tc>
          <w:tcPr>
            <w:tcW w:w="2330" w:type="dxa"/>
            <w:shd w:val="clear" w:color="auto" w:fill="auto"/>
          </w:tcPr>
          <w:p w:rsidR="009A0D15" w:rsidRPr="00306C4B" w:rsidRDefault="009A0D15" w:rsidP="00AA4A5B">
            <w:pPr>
              <w:jc w:val="center"/>
              <w:rPr>
                <w:sz w:val="26"/>
                <w:szCs w:val="26"/>
              </w:rPr>
            </w:pPr>
          </w:p>
        </w:tc>
        <w:tc>
          <w:tcPr>
            <w:tcW w:w="2452" w:type="dxa"/>
            <w:shd w:val="clear" w:color="auto" w:fill="auto"/>
          </w:tcPr>
          <w:p w:rsidR="009A0D15" w:rsidRPr="00306C4B" w:rsidRDefault="009A0D15" w:rsidP="00AA4A5B">
            <w:pPr>
              <w:jc w:val="center"/>
              <w:rPr>
                <w:sz w:val="26"/>
                <w:szCs w:val="26"/>
              </w:rPr>
            </w:pPr>
          </w:p>
        </w:tc>
      </w:tr>
      <w:tr w:rsidR="009A0D15" w:rsidRPr="00306C4B" w:rsidTr="00AA4A5B">
        <w:tc>
          <w:tcPr>
            <w:tcW w:w="959" w:type="dxa"/>
            <w:shd w:val="clear" w:color="auto" w:fill="auto"/>
          </w:tcPr>
          <w:p w:rsidR="009A0D15" w:rsidRPr="00306C4B" w:rsidRDefault="009A0D15" w:rsidP="00AA4A5B">
            <w:pPr>
              <w:jc w:val="center"/>
              <w:rPr>
                <w:sz w:val="26"/>
                <w:szCs w:val="26"/>
              </w:rPr>
            </w:pPr>
          </w:p>
        </w:tc>
        <w:tc>
          <w:tcPr>
            <w:tcW w:w="2594" w:type="dxa"/>
            <w:shd w:val="clear" w:color="auto" w:fill="auto"/>
          </w:tcPr>
          <w:p w:rsidR="009A0D15" w:rsidRPr="00306C4B" w:rsidRDefault="009A0D15" w:rsidP="00AA4A5B">
            <w:pPr>
              <w:jc w:val="center"/>
              <w:rPr>
                <w:sz w:val="26"/>
                <w:szCs w:val="26"/>
              </w:rPr>
            </w:pPr>
          </w:p>
        </w:tc>
        <w:tc>
          <w:tcPr>
            <w:tcW w:w="1662" w:type="dxa"/>
            <w:shd w:val="clear" w:color="auto" w:fill="auto"/>
          </w:tcPr>
          <w:p w:rsidR="009A0D15" w:rsidRPr="00306C4B" w:rsidRDefault="009A0D15" w:rsidP="00AA4A5B">
            <w:pPr>
              <w:jc w:val="center"/>
              <w:rPr>
                <w:sz w:val="26"/>
                <w:szCs w:val="26"/>
              </w:rPr>
            </w:pPr>
          </w:p>
        </w:tc>
        <w:tc>
          <w:tcPr>
            <w:tcW w:w="2330" w:type="dxa"/>
            <w:shd w:val="clear" w:color="auto" w:fill="auto"/>
          </w:tcPr>
          <w:p w:rsidR="009A0D15" w:rsidRPr="00306C4B" w:rsidRDefault="009A0D15" w:rsidP="00AA4A5B">
            <w:pPr>
              <w:jc w:val="center"/>
              <w:rPr>
                <w:sz w:val="26"/>
                <w:szCs w:val="26"/>
              </w:rPr>
            </w:pPr>
          </w:p>
        </w:tc>
        <w:tc>
          <w:tcPr>
            <w:tcW w:w="2452" w:type="dxa"/>
            <w:shd w:val="clear" w:color="auto" w:fill="auto"/>
          </w:tcPr>
          <w:p w:rsidR="009A0D15" w:rsidRPr="00306C4B" w:rsidRDefault="009A0D15" w:rsidP="00AA4A5B">
            <w:pPr>
              <w:jc w:val="center"/>
              <w:rPr>
                <w:sz w:val="26"/>
                <w:szCs w:val="26"/>
              </w:rPr>
            </w:pPr>
          </w:p>
        </w:tc>
      </w:tr>
      <w:tr w:rsidR="009A0D15" w:rsidRPr="00306C4B" w:rsidTr="00AA4A5B">
        <w:tc>
          <w:tcPr>
            <w:tcW w:w="959" w:type="dxa"/>
            <w:shd w:val="clear" w:color="auto" w:fill="auto"/>
          </w:tcPr>
          <w:p w:rsidR="009A0D15" w:rsidRPr="00306C4B" w:rsidRDefault="009A0D15" w:rsidP="00AA4A5B">
            <w:pPr>
              <w:jc w:val="center"/>
              <w:rPr>
                <w:sz w:val="26"/>
                <w:szCs w:val="26"/>
              </w:rPr>
            </w:pPr>
          </w:p>
        </w:tc>
        <w:tc>
          <w:tcPr>
            <w:tcW w:w="2594" w:type="dxa"/>
            <w:shd w:val="clear" w:color="auto" w:fill="auto"/>
          </w:tcPr>
          <w:p w:rsidR="009A0D15" w:rsidRPr="00306C4B" w:rsidRDefault="009A0D15" w:rsidP="00AA4A5B">
            <w:pPr>
              <w:jc w:val="center"/>
              <w:rPr>
                <w:sz w:val="26"/>
                <w:szCs w:val="26"/>
              </w:rPr>
            </w:pPr>
          </w:p>
        </w:tc>
        <w:tc>
          <w:tcPr>
            <w:tcW w:w="1662" w:type="dxa"/>
            <w:shd w:val="clear" w:color="auto" w:fill="auto"/>
          </w:tcPr>
          <w:p w:rsidR="009A0D15" w:rsidRPr="00306C4B" w:rsidRDefault="009A0D15" w:rsidP="00AA4A5B">
            <w:pPr>
              <w:jc w:val="center"/>
              <w:rPr>
                <w:sz w:val="26"/>
                <w:szCs w:val="26"/>
              </w:rPr>
            </w:pPr>
          </w:p>
        </w:tc>
        <w:tc>
          <w:tcPr>
            <w:tcW w:w="2330" w:type="dxa"/>
            <w:shd w:val="clear" w:color="auto" w:fill="auto"/>
          </w:tcPr>
          <w:p w:rsidR="009A0D15" w:rsidRPr="00306C4B" w:rsidRDefault="009A0D15" w:rsidP="00AA4A5B">
            <w:pPr>
              <w:jc w:val="center"/>
              <w:rPr>
                <w:sz w:val="26"/>
                <w:szCs w:val="26"/>
              </w:rPr>
            </w:pPr>
          </w:p>
        </w:tc>
        <w:tc>
          <w:tcPr>
            <w:tcW w:w="2452" w:type="dxa"/>
            <w:shd w:val="clear" w:color="auto" w:fill="auto"/>
          </w:tcPr>
          <w:p w:rsidR="009A0D15" w:rsidRPr="00306C4B" w:rsidRDefault="009A0D15" w:rsidP="00AA4A5B">
            <w:pPr>
              <w:jc w:val="center"/>
              <w:rPr>
                <w:sz w:val="26"/>
                <w:szCs w:val="26"/>
              </w:rPr>
            </w:pPr>
          </w:p>
        </w:tc>
      </w:tr>
    </w:tbl>
    <w:p w:rsidR="009A0D15" w:rsidRPr="00306C4B" w:rsidRDefault="009A0D15" w:rsidP="009A0D15">
      <w:pPr>
        <w:jc w:val="center"/>
        <w:rPr>
          <w:sz w:val="26"/>
          <w:szCs w:val="26"/>
        </w:rPr>
      </w:pPr>
    </w:p>
    <w:p w:rsidR="009A0D15" w:rsidRPr="00306C4B" w:rsidRDefault="009A0D15" w:rsidP="009A0D15">
      <w:pPr>
        <w:rPr>
          <w:b/>
          <w:sz w:val="26"/>
          <w:szCs w:val="26"/>
        </w:rPr>
      </w:pPr>
      <w:r w:rsidRPr="00306C4B">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9A0D15" w:rsidRPr="00167584" w:rsidTr="00AA4A5B">
        <w:trPr>
          <w:trHeight w:val="80"/>
        </w:trPr>
        <w:tc>
          <w:tcPr>
            <w:tcW w:w="5220" w:type="dxa"/>
          </w:tcPr>
          <w:p w:rsidR="009A0D15" w:rsidRPr="00306C4B" w:rsidRDefault="009A0D15" w:rsidP="00AA4A5B">
            <w:pPr>
              <w:rPr>
                <w:sz w:val="26"/>
                <w:szCs w:val="26"/>
              </w:rPr>
            </w:pPr>
            <w:r w:rsidRPr="00306C4B">
              <w:rPr>
                <w:sz w:val="26"/>
                <w:szCs w:val="26"/>
              </w:rPr>
              <w:t xml:space="preserve">Арендодатель: </w:t>
            </w:r>
          </w:p>
          <w:p w:rsidR="009A0D15" w:rsidRPr="00306C4B" w:rsidRDefault="009A0D15" w:rsidP="00AA4A5B">
            <w:pPr>
              <w:rPr>
                <w:sz w:val="26"/>
                <w:szCs w:val="26"/>
              </w:rPr>
            </w:pPr>
          </w:p>
          <w:p w:rsidR="009A0D15" w:rsidRPr="00306C4B" w:rsidRDefault="009A0D15" w:rsidP="00AA4A5B">
            <w:pPr>
              <w:rPr>
                <w:sz w:val="26"/>
                <w:szCs w:val="26"/>
              </w:rPr>
            </w:pPr>
          </w:p>
          <w:p w:rsidR="009A0D15" w:rsidRPr="00306C4B" w:rsidRDefault="009A0D15" w:rsidP="00AA4A5B">
            <w:pPr>
              <w:rPr>
                <w:sz w:val="26"/>
                <w:szCs w:val="26"/>
              </w:rPr>
            </w:pPr>
            <w:r w:rsidRPr="00306C4B">
              <w:rPr>
                <w:sz w:val="26"/>
                <w:szCs w:val="26"/>
              </w:rPr>
              <w:t xml:space="preserve"> </w:t>
            </w:r>
          </w:p>
          <w:p w:rsidR="009A0D15" w:rsidRPr="00306C4B" w:rsidRDefault="009A0D15" w:rsidP="00AA4A5B">
            <w:pPr>
              <w:rPr>
                <w:b/>
                <w:sz w:val="26"/>
                <w:szCs w:val="26"/>
              </w:rPr>
            </w:pPr>
            <w:r w:rsidRPr="00306C4B">
              <w:rPr>
                <w:sz w:val="26"/>
                <w:szCs w:val="26"/>
              </w:rPr>
              <w:t xml:space="preserve">__________________ </w:t>
            </w:r>
            <w:r w:rsidRPr="00306C4B">
              <w:rPr>
                <w:b/>
                <w:bCs/>
                <w:sz w:val="26"/>
                <w:szCs w:val="26"/>
              </w:rPr>
              <w:t>_______________</w:t>
            </w:r>
            <w:r w:rsidRPr="00306C4B">
              <w:rPr>
                <w:sz w:val="26"/>
                <w:szCs w:val="26"/>
              </w:rPr>
              <w:t xml:space="preserve"> </w:t>
            </w:r>
            <w:r w:rsidRPr="00306C4B">
              <w:rPr>
                <w:i/>
                <w:sz w:val="26"/>
                <w:szCs w:val="26"/>
              </w:rPr>
              <w:t xml:space="preserve">(должность, подпись, ФИО)          </w:t>
            </w:r>
          </w:p>
          <w:p w:rsidR="009A0D15" w:rsidRPr="00306C4B" w:rsidRDefault="009A0D15" w:rsidP="00AA4A5B">
            <w:pPr>
              <w:rPr>
                <w:sz w:val="26"/>
                <w:szCs w:val="26"/>
              </w:rPr>
            </w:pPr>
            <w:r w:rsidRPr="00306C4B">
              <w:rPr>
                <w:i/>
                <w:sz w:val="26"/>
                <w:szCs w:val="26"/>
              </w:rPr>
              <w:t xml:space="preserve">          </w:t>
            </w:r>
          </w:p>
          <w:p w:rsidR="009A0D15" w:rsidRPr="00306C4B" w:rsidRDefault="009A0D15" w:rsidP="00AA4A5B">
            <w:pPr>
              <w:rPr>
                <w:sz w:val="26"/>
                <w:szCs w:val="26"/>
              </w:rPr>
            </w:pPr>
            <w:r w:rsidRPr="00306C4B">
              <w:rPr>
                <w:sz w:val="26"/>
                <w:szCs w:val="26"/>
              </w:rPr>
              <w:t xml:space="preserve">       </w:t>
            </w:r>
            <w:r w:rsidRPr="00306C4B">
              <w:rPr>
                <w:sz w:val="26"/>
                <w:szCs w:val="26"/>
              </w:rPr>
              <w:tab/>
              <w:t xml:space="preserve">                                                                               М.П.</w:t>
            </w:r>
          </w:p>
        </w:tc>
        <w:tc>
          <w:tcPr>
            <w:tcW w:w="4320" w:type="dxa"/>
          </w:tcPr>
          <w:p w:rsidR="009A0D15" w:rsidRPr="00306C4B" w:rsidRDefault="009A0D15" w:rsidP="00AA4A5B">
            <w:pPr>
              <w:rPr>
                <w:sz w:val="26"/>
                <w:szCs w:val="26"/>
              </w:rPr>
            </w:pPr>
            <w:r w:rsidRPr="00306C4B">
              <w:rPr>
                <w:sz w:val="26"/>
                <w:szCs w:val="26"/>
              </w:rPr>
              <w:t>Арендатор:</w:t>
            </w:r>
          </w:p>
          <w:p w:rsidR="009A0D15" w:rsidRPr="00306C4B" w:rsidRDefault="009A0D15" w:rsidP="00AA4A5B">
            <w:pPr>
              <w:rPr>
                <w:sz w:val="26"/>
                <w:szCs w:val="26"/>
              </w:rPr>
            </w:pPr>
          </w:p>
          <w:p w:rsidR="009A0D15" w:rsidRPr="00306C4B" w:rsidRDefault="009A0D15" w:rsidP="00AA4A5B">
            <w:pPr>
              <w:rPr>
                <w:sz w:val="26"/>
                <w:szCs w:val="26"/>
              </w:rPr>
            </w:pPr>
          </w:p>
          <w:p w:rsidR="009A0D15" w:rsidRPr="00306C4B" w:rsidRDefault="009A0D15" w:rsidP="00AA4A5B">
            <w:pPr>
              <w:rPr>
                <w:bCs/>
                <w:sz w:val="26"/>
                <w:szCs w:val="26"/>
              </w:rPr>
            </w:pPr>
          </w:p>
          <w:p w:rsidR="009A0D15" w:rsidRPr="00306C4B" w:rsidRDefault="009A0D15" w:rsidP="00AA4A5B">
            <w:pPr>
              <w:rPr>
                <w:b/>
                <w:sz w:val="26"/>
                <w:szCs w:val="26"/>
              </w:rPr>
            </w:pPr>
            <w:r w:rsidRPr="00306C4B">
              <w:rPr>
                <w:bCs/>
                <w:sz w:val="26"/>
                <w:szCs w:val="26"/>
              </w:rPr>
              <w:t>_____________</w:t>
            </w:r>
            <w:r w:rsidRPr="00306C4B">
              <w:rPr>
                <w:sz w:val="26"/>
                <w:szCs w:val="26"/>
              </w:rPr>
              <w:t xml:space="preserve">__ </w:t>
            </w:r>
            <w:r w:rsidRPr="00306C4B">
              <w:rPr>
                <w:b/>
                <w:bCs/>
                <w:sz w:val="26"/>
                <w:szCs w:val="26"/>
              </w:rPr>
              <w:t>_______________</w:t>
            </w:r>
            <w:r w:rsidRPr="00306C4B">
              <w:rPr>
                <w:sz w:val="26"/>
                <w:szCs w:val="26"/>
              </w:rPr>
              <w:t xml:space="preserve"> </w:t>
            </w:r>
            <w:r w:rsidRPr="00306C4B">
              <w:rPr>
                <w:i/>
                <w:sz w:val="26"/>
                <w:szCs w:val="26"/>
              </w:rPr>
              <w:t xml:space="preserve">(должность, подпись, ФИО)          </w:t>
            </w:r>
          </w:p>
          <w:p w:rsidR="009A0D15" w:rsidRPr="00306C4B" w:rsidRDefault="009A0D15" w:rsidP="00AA4A5B">
            <w:pPr>
              <w:rPr>
                <w:bCs/>
                <w:sz w:val="26"/>
                <w:szCs w:val="26"/>
              </w:rPr>
            </w:pPr>
            <w:r w:rsidRPr="00306C4B">
              <w:rPr>
                <w:i/>
                <w:sz w:val="26"/>
                <w:szCs w:val="26"/>
              </w:rPr>
              <w:t xml:space="preserve">          </w:t>
            </w:r>
          </w:p>
          <w:p w:rsidR="009A0D15" w:rsidRPr="00306C4B" w:rsidRDefault="009A0D15" w:rsidP="00AA4A5B">
            <w:pPr>
              <w:rPr>
                <w:bCs/>
                <w:sz w:val="26"/>
                <w:szCs w:val="26"/>
              </w:rPr>
            </w:pPr>
          </w:p>
          <w:p w:rsidR="009A0D15" w:rsidRPr="00306C4B" w:rsidRDefault="009A0D15" w:rsidP="00AA4A5B">
            <w:pPr>
              <w:rPr>
                <w:bCs/>
                <w:sz w:val="26"/>
                <w:szCs w:val="26"/>
              </w:rPr>
            </w:pPr>
            <w:r w:rsidRPr="00306C4B">
              <w:rPr>
                <w:bCs/>
                <w:sz w:val="26"/>
                <w:szCs w:val="26"/>
              </w:rPr>
              <w:t xml:space="preserve">     </w:t>
            </w:r>
          </w:p>
          <w:p w:rsidR="009A0D15" w:rsidRPr="00167584" w:rsidRDefault="009A0D15" w:rsidP="00AA4A5B">
            <w:pPr>
              <w:rPr>
                <w:sz w:val="26"/>
                <w:szCs w:val="26"/>
              </w:rPr>
            </w:pPr>
            <w:r w:rsidRPr="00306C4B">
              <w:rPr>
                <w:bCs/>
                <w:sz w:val="26"/>
                <w:szCs w:val="26"/>
              </w:rPr>
              <w:t xml:space="preserve"> М.П.</w:t>
            </w:r>
          </w:p>
        </w:tc>
      </w:tr>
    </w:tbl>
    <w:p w:rsidR="009A0D15" w:rsidRDefault="009A0D15" w:rsidP="009A0D15">
      <w:pPr>
        <w:rPr>
          <w:sz w:val="26"/>
          <w:szCs w:val="26"/>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D52B58" w:rsidRDefault="009A0D15" w:rsidP="009A0D15">
      <w:pPr>
        <w:pStyle w:val="32"/>
        <w:rPr>
          <w:b w:val="0"/>
          <w:sz w:val="20"/>
        </w:rPr>
      </w:pPr>
    </w:p>
    <w:p w:rsidR="009A0D15" w:rsidRPr="00C32447" w:rsidRDefault="009A0D15" w:rsidP="009A0D15">
      <w:pPr>
        <w:pStyle w:val="32"/>
        <w:rPr>
          <w:b w:val="0"/>
          <w:sz w:val="20"/>
        </w:rPr>
      </w:pPr>
      <w:r w:rsidRPr="00C32447">
        <w:rPr>
          <w:b w:val="0"/>
          <w:sz w:val="20"/>
        </w:rPr>
        <w:t>ДОГОВОР АРЕНДЫ   № ____________</w:t>
      </w: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9A0D15" w:rsidRPr="00D52B58" w:rsidRDefault="009A0D15" w:rsidP="00C32447">
      <w:pPr>
        <w:pStyle w:val="32"/>
        <w:jc w:val="both"/>
        <w:rPr>
          <w:b w:val="0"/>
          <w:sz w:val="20"/>
        </w:rPr>
      </w:pPr>
    </w:p>
    <w:p w:rsidR="00C32447" w:rsidRPr="00C32447" w:rsidRDefault="00C32447" w:rsidP="00C32447">
      <w:pPr>
        <w:pStyle w:val="32"/>
        <w:jc w:val="both"/>
        <w:rPr>
          <w:b w:val="0"/>
          <w:sz w:val="20"/>
        </w:rPr>
      </w:pPr>
      <w:r w:rsidRPr="00C32447">
        <w:rPr>
          <w:b w:val="0"/>
          <w:sz w:val="20"/>
        </w:rPr>
        <w:t xml:space="preserve">г. Иваново    </w:t>
      </w:r>
      <w:r w:rsidRPr="00C32447">
        <w:rPr>
          <w:b w:val="0"/>
          <w:sz w:val="20"/>
        </w:rPr>
        <w:tab/>
      </w:r>
      <w:r w:rsidRPr="00C32447">
        <w:rPr>
          <w:b w:val="0"/>
          <w:sz w:val="20"/>
        </w:rPr>
        <w:tab/>
      </w:r>
      <w:r w:rsidRPr="00C32447">
        <w:rPr>
          <w:b w:val="0"/>
          <w:sz w:val="20"/>
        </w:rPr>
        <w:tab/>
        <w:t xml:space="preserve">                                                  </w:t>
      </w:r>
      <w:r w:rsidR="009A0D15" w:rsidRPr="00D52B58">
        <w:rPr>
          <w:b w:val="0"/>
          <w:sz w:val="20"/>
        </w:rPr>
        <w:t xml:space="preserve">         </w:t>
      </w:r>
      <w:r w:rsidRPr="00C32447">
        <w:rPr>
          <w:b w:val="0"/>
          <w:sz w:val="20"/>
        </w:rPr>
        <w:t xml:space="preserve">      «___»_________2025 г.</w:t>
      </w:r>
    </w:p>
    <w:p w:rsidR="00C32447" w:rsidRPr="00C32447" w:rsidRDefault="00C32447" w:rsidP="00C32447">
      <w:pPr>
        <w:pStyle w:val="32"/>
        <w:jc w:val="both"/>
        <w:rPr>
          <w:b w:val="0"/>
          <w:sz w:val="20"/>
        </w:rPr>
      </w:pPr>
      <w:r w:rsidRPr="00C32447">
        <w:rPr>
          <w:b w:val="0"/>
          <w:sz w:val="20"/>
        </w:rPr>
        <w:t xml:space="preserve"> </w:t>
      </w:r>
      <w:r w:rsidRPr="00C32447">
        <w:rPr>
          <w:b w:val="0"/>
          <w:sz w:val="20"/>
        </w:rPr>
        <w:tab/>
      </w:r>
      <w:r w:rsidRPr="00C32447">
        <w:rPr>
          <w:b w:val="0"/>
          <w:sz w:val="20"/>
        </w:rPr>
        <w:tab/>
      </w:r>
      <w:r w:rsidRPr="00C32447">
        <w:rPr>
          <w:b w:val="0"/>
          <w:sz w:val="20"/>
        </w:rPr>
        <w:tab/>
      </w:r>
    </w:p>
    <w:p w:rsidR="00C32447" w:rsidRPr="00C32447" w:rsidRDefault="00C32447" w:rsidP="00C32447">
      <w:pPr>
        <w:autoSpaceDE w:val="0"/>
        <w:autoSpaceDN w:val="0"/>
        <w:adjustRightInd w:val="0"/>
        <w:ind w:firstLine="708"/>
        <w:jc w:val="both"/>
      </w:pPr>
      <w:r w:rsidRPr="00C32447">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r>
      <w:r w:rsidRPr="00C32447">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C32447">
        <w:rPr>
          <w:i/>
        </w:rPr>
        <w:t>заседания Комиссии по организации и проведению аукциона на право заключения договора аренды имущества Ивановской области</w:t>
      </w:r>
      <w:r w:rsidRPr="00C32447">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C32447" w:rsidRPr="00C32447" w:rsidRDefault="00C32447" w:rsidP="00C32447">
      <w:pPr>
        <w:pStyle w:val="32"/>
        <w:ind w:firstLine="851"/>
        <w:jc w:val="both"/>
        <w:rPr>
          <w:b w:val="0"/>
          <w:sz w:val="20"/>
        </w:rPr>
      </w:pPr>
    </w:p>
    <w:p w:rsidR="00C32447" w:rsidRPr="00C32447" w:rsidRDefault="00C32447" w:rsidP="00C32447">
      <w:pPr>
        <w:pStyle w:val="32"/>
        <w:rPr>
          <w:b w:val="0"/>
          <w:sz w:val="20"/>
        </w:rPr>
      </w:pPr>
      <w:r w:rsidRPr="00C32447">
        <w:rPr>
          <w:b w:val="0"/>
          <w:sz w:val="20"/>
        </w:rPr>
        <w:t>1. Предмет договора.</w:t>
      </w:r>
    </w:p>
    <w:p w:rsidR="00C32447" w:rsidRPr="00C32447" w:rsidRDefault="00C32447" w:rsidP="00C32447">
      <w:pPr>
        <w:pStyle w:val="32"/>
        <w:rPr>
          <w:b w:val="0"/>
          <w:sz w:val="20"/>
        </w:rPr>
      </w:pPr>
    </w:p>
    <w:p w:rsidR="00C32447" w:rsidRPr="00C32447" w:rsidRDefault="00C32447" w:rsidP="00C32447">
      <w:pPr>
        <w:ind w:firstLine="360"/>
        <w:jc w:val="both"/>
        <w:rPr>
          <w:i/>
          <w:color w:val="000000"/>
        </w:rPr>
      </w:pPr>
      <w:r w:rsidRPr="00C32447">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C32447">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C32447">
        <w:rPr>
          <w:snapToGrid w:val="0"/>
          <w:color w:val="000000"/>
        </w:rPr>
        <w:t>на условиях, предусмотренных настоящим Договором.</w:t>
      </w:r>
    </w:p>
    <w:p w:rsidR="00C32447" w:rsidRPr="00C32447" w:rsidRDefault="00C32447" w:rsidP="00C32447">
      <w:pPr>
        <w:pStyle w:val="32"/>
        <w:ind w:firstLine="360"/>
        <w:jc w:val="both"/>
        <w:rPr>
          <w:b w:val="0"/>
          <w:sz w:val="20"/>
        </w:rPr>
      </w:pPr>
      <w:r w:rsidRPr="00C32447">
        <w:rPr>
          <w:b w:val="0"/>
          <w:sz w:val="20"/>
        </w:rPr>
        <w:t xml:space="preserve"> 1.2. Срок аренды с___________________ на 1 (один) год.  </w:t>
      </w:r>
    </w:p>
    <w:p w:rsidR="00C32447" w:rsidRPr="00C32447" w:rsidRDefault="00C32447" w:rsidP="00C32447">
      <w:pPr>
        <w:pStyle w:val="32"/>
        <w:ind w:firstLine="426"/>
        <w:jc w:val="both"/>
        <w:rPr>
          <w:b w:val="0"/>
          <w:sz w:val="20"/>
        </w:rPr>
      </w:pPr>
      <w:r w:rsidRPr="00C32447">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C32447" w:rsidRPr="00C32447" w:rsidRDefault="00C32447" w:rsidP="00C32447">
      <w:pPr>
        <w:pStyle w:val="32"/>
        <w:ind w:firstLine="426"/>
        <w:jc w:val="both"/>
        <w:rPr>
          <w:b w:val="0"/>
          <w:sz w:val="20"/>
        </w:rPr>
      </w:pPr>
      <w:r w:rsidRPr="00C32447">
        <w:rPr>
          <w:b w:val="0"/>
          <w:sz w:val="20"/>
        </w:rPr>
        <w:t xml:space="preserve">Акт приема - передачи приобщается к настоящему Договору и является его   неотъемлемой частью (Приложение № 2). </w:t>
      </w:r>
    </w:p>
    <w:p w:rsidR="00C32447" w:rsidRPr="00C32447" w:rsidRDefault="00C32447" w:rsidP="00C32447">
      <w:pPr>
        <w:pStyle w:val="32"/>
        <w:ind w:firstLine="426"/>
        <w:jc w:val="both"/>
        <w:rPr>
          <w:b w:val="0"/>
          <w:sz w:val="20"/>
        </w:rPr>
      </w:pPr>
      <w:r w:rsidRPr="00C32447">
        <w:rPr>
          <w:b w:val="0"/>
          <w:sz w:val="20"/>
        </w:rPr>
        <w:t xml:space="preserve">1.4. Передача имущества в аренду не влечет передачу права собственности на него. </w:t>
      </w:r>
    </w:p>
    <w:p w:rsidR="00C32447" w:rsidRPr="00C32447" w:rsidRDefault="00C32447" w:rsidP="00C32447">
      <w:pPr>
        <w:pStyle w:val="32"/>
        <w:rPr>
          <w:b w:val="0"/>
          <w:sz w:val="20"/>
        </w:rPr>
      </w:pPr>
    </w:p>
    <w:p w:rsidR="00C32447" w:rsidRPr="00C32447" w:rsidRDefault="00C32447" w:rsidP="00C32447">
      <w:pPr>
        <w:pStyle w:val="32"/>
        <w:rPr>
          <w:b w:val="0"/>
          <w:sz w:val="20"/>
        </w:rPr>
      </w:pPr>
      <w:r w:rsidRPr="00C32447">
        <w:rPr>
          <w:b w:val="0"/>
          <w:sz w:val="20"/>
        </w:rPr>
        <w:t>2. Обязанности Сторон.</w:t>
      </w:r>
    </w:p>
    <w:p w:rsidR="00C32447" w:rsidRPr="00C32447" w:rsidRDefault="00C32447" w:rsidP="00C32447">
      <w:pPr>
        <w:pStyle w:val="32"/>
        <w:ind w:firstLine="426"/>
        <w:rPr>
          <w:b w:val="0"/>
          <w:sz w:val="20"/>
        </w:rPr>
      </w:pPr>
      <w:r w:rsidRPr="00C32447">
        <w:rPr>
          <w:b w:val="0"/>
          <w:sz w:val="20"/>
        </w:rPr>
        <w:t xml:space="preserve">2.1. </w:t>
      </w:r>
      <w:r w:rsidRPr="00C32447">
        <w:rPr>
          <w:b w:val="0"/>
          <w:iCs/>
          <w:sz w:val="20"/>
        </w:rPr>
        <w:t>Арендодатель обязуется</w:t>
      </w:r>
      <w:r w:rsidRPr="00C32447">
        <w:rPr>
          <w:b w:val="0"/>
          <w:sz w:val="20"/>
        </w:rPr>
        <w:t xml:space="preserve">: </w:t>
      </w:r>
    </w:p>
    <w:p w:rsidR="00C32447" w:rsidRPr="00C32447" w:rsidRDefault="00C32447" w:rsidP="00C32447">
      <w:pPr>
        <w:pStyle w:val="32"/>
        <w:ind w:firstLine="426"/>
        <w:jc w:val="both"/>
        <w:rPr>
          <w:b w:val="0"/>
          <w:sz w:val="20"/>
        </w:rPr>
      </w:pPr>
      <w:r w:rsidRPr="00C32447">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C32447" w:rsidRPr="00C32447" w:rsidRDefault="00C32447" w:rsidP="00C32447">
      <w:pPr>
        <w:pStyle w:val="32"/>
        <w:ind w:firstLine="426"/>
        <w:jc w:val="both"/>
        <w:rPr>
          <w:b w:val="0"/>
          <w:sz w:val="20"/>
        </w:rPr>
      </w:pPr>
      <w:r w:rsidRPr="00C32447">
        <w:rPr>
          <w:b w:val="0"/>
          <w:sz w:val="20"/>
        </w:rPr>
        <w:t>2.1.2. Осуществлять контроль за техническим состоянием сдаваемого в аренду имущества Ивановской области.</w:t>
      </w:r>
    </w:p>
    <w:p w:rsidR="00C32447" w:rsidRPr="00C32447" w:rsidRDefault="00C32447" w:rsidP="00C32447">
      <w:pPr>
        <w:pStyle w:val="32"/>
        <w:ind w:firstLine="426"/>
        <w:jc w:val="both"/>
        <w:rPr>
          <w:b w:val="0"/>
          <w:sz w:val="20"/>
        </w:rPr>
      </w:pPr>
      <w:r w:rsidRPr="00C32447">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C32447" w:rsidRPr="00C32447" w:rsidRDefault="00C32447" w:rsidP="00C32447">
      <w:pPr>
        <w:pStyle w:val="32"/>
        <w:ind w:firstLine="426"/>
        <w:jc w:val="both"/>
        <w:rPr>
          <w:b w:val="0"/>
          <w:sz w:val="20"/>
        </w:rPr>
      </w:pPr>
      <w:r w:rsidRPr="00C32447">
        <w:rPr>
          <w:b w:val="0"/>
          <w:sz w:val="20"/>
        </w:rPr>
        <w:t>- возмещение расходов на уплату транспортного налога.</w:t>
      </w:r>
    </w:p>
    <w:p w:rsidR="00C32447" w:rsidRPr="00C32447" w:rsidRDefault="00C32447" w:rsidP="00C32447">
      <w:pPr>
        <w:pStyle w:val="32"/>
        <w:ind w:firstLine="426"/>
        <w:jc w:val="both"/>
        <w:rPr>
          <w:b w:val="0"/>
          <w:sz w:val="20"/>
        </w:rPr>
      </w:pPr>
      <w:r w:rsidRPr="00C32447">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C32447" w:rsidRPr="00C32447" w:rsidRDefault="00C32447" w:rsidP="00C32447">
      <w:pPr>
        <w:pStyle w:val="32"/>
        <w:ind w:firstLine="426"/>
        <w:jc w:val="both"/>
        <w:rPr>
          <w:b w:val="0"/>
          <w:sz w:val="20"/>
        </w:rPr>
      </w:pPr>
      <w:r w:rsidRPr="00C32447">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C32447" w:rsidRPr="00C32447" w:rsidRDefault="00C32447" w:rsidP="00C32447">
      <w:pPr>
        <w:pStyle w:val="32"/>
        <w:ind w:firstLine="426"/>
        <w:jc w:val="both"/>
        <w:rPr>
          <w:b w:val="0"/>
          <w:sz w:val="20"/>
        </w:rPr>
      </w:pPr>
      <w:r w:rsidRPr="00C32447">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C32447" w:rsidRPr="00C32447" w:rsidRDefault="00C32447" w:rsidP="00C32447">
      <w:pPr>
        <w:pStyle w:val="32"/>
        <w:ind w:firstLine="426"/>
        <w:jc w:val="both"/>
        <w:rPr>
          <w:b w:val="0"/>
          <w:sz w:val="20"/>
        </w:rPr>
      </w:pPr>
      <w:r w:rsidRPr="00C32447">
        <w:rPr>
          <w:b w:val="0"/>
          <w:sz w:val="20"/>
        </w:rPr>
        <w:t xml:space="preserve">2.2. </w:t>
      </w:r>
      <w:r w:rsidRPr="00C32447">
        <w:rPr>
          <w:b w:val="0"/>
          <w:iCs/>
          <w:sz w:val="20"/>
        </w:rPr>
        <w:t>Арендатор обязуется</w:t>
      </w:r>
      <w:r w:rsidRPr="00C32447">
        <w:rPr>
          <w:b w:val="0"/>
          <w:sz w:val="20"/>
        </w:rPr>
        <w:t xml:space="preserve">: </w:t>
      </w:r>
    </w:p>
    <w:p w:rsidR="00C32447" w:rsidRPr="00C32447" w:rsidRDefault="00C32447" w:rsidP="00C32447">
      <w:pPr>
        <w:pStyle w:val="32"/>
        <w:ind w:firstLine="426"/>
        <w:jc w:val="both"/>
        <w:rPr>
          <w:b w:val="0"/>
          <w:sz w:val="20"/>
        </w:rPr>
      </w:pPr>
      <w:r w:rsidRPr="00C32447">
        <w:rPr>
          <w:b w:val="0"/>
          <w:sz w:val="20"/>
        </w:rPr>
        <w:t>2.2.1. Использовать арендуемое имущество исключительно по прямому назначению, указанному в п. 1.1 Договора.</w:t>
      </w:r>
    </w:p>
    <w:p w:rsidR="00C32447" w:rsidRPr="00C32447" w:rsidRDefault="00C32447" w:rsidP="00C32447">
      <w:pPr>
        <w:pStyle w:val="32"/>
        <w:ind w:firstLine="426"/>
        <w:jc w:val="both"/>
        <w:rPr>
          <w:b w:val="0"/>
          <w:sz w:val="20"/>
        </w:rPr>
      </w:pPr>
      <w:r w:rsidRPr="00C32447">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C32447" w:rsidRPr="00C32447" w:rsidRDefault="00C32447" w:rsidP="00C32447">
      <w:pPr>
        <w:pStyle w:val="32"/>
        <w:ind w:firstLine="426"/>
        <w:jc w:val="both"/>
        <w:rPr>
          <w:b w:val="0"/>
          <w:sz w:val="20"/>
        </w:rPr>
      </w:pPr>
      <w:r w:rsidRPr="00C32447">
        <w:rPr>
          <w:b w:val="0"/>
          <w:sz w:val="20"/>
        </w:rPr>
        <w:t>- возмещение расходов на уплату транспортного налога.</w:t>
      </w:r>
    </w:p>
    <w:p w:rsidR="00C32447" w:rsidRPr="00C32447" w:rsidRDefault="00C32447" w:rsidP="00C32447">
      <w:pPr>
        <w:pStyle w:val="aff4"/>
        <w:ind w:firstLine="426"/>
        <w:jc w:val="both"/>
        <w:rPr>
          <w:rFonts w:ascii="Times New Roman" w:hAnsi="Times New Roman"/>
        </w:rPr>
      </w:pPr>
      <w:r w:rsidRPr="00C32447">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C32447" w:rsidRPr="00C32447" w:rsidRDefault="00C32447" w:rsidP="00C32447">
      <w:pPr>
        <w:pStyle w:val="aff4"/>
        <w:ind w:firstLine="426"/>
        <w:jc w:val="both"/>
        <w:rPr>
          <w:rFonts w:ascii="Times New Roman" w:hAnsi="Times New Roman"/>
        </w:rPr>
      </w:pPr>
      <w:r w:rsidRPr="00C32447">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C32447" w:rsidRPr="00C32447" w:rsidRDefault="00C32447" w:rsidP="00C32447">
      <w:pPr>
        <w:pStyle w:val="32"/>
        <w:ind w:firstLine="426"/>
        <w:jc w:val="both"/>
        <w:rPr>
          <w:b w:val="0"/>
          <w:sz w:val="20"/>
        </w:rPr>
      </w:pPr>
      <w:r w:rsidRPr="00C32447">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C32447" w:rsidRPr="00C32447" w:rsidRDefault="00C32447" w:rsidP="00C32447">
      <w:pPr>
        <w:pStyle w:val="aff4"/>
        <w:ind w:firstLine="426"/>
        <w:jc w:val="both"/>
        <w:rPr>
          <w:rFonts w:ascii="Times New Roman" w:hAnsi="Times New Roman"/>
        </w:rPr>
      </w:pPr>
      <w:r w:rsidRPr="00C32447">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C32447" w:rsidRPr="00C32447" w:rsidRDefault="00C32447" w:rsidP="00C32447">
      <w:pPr>
        <w:pStyle w:val="aff4"/>
        <w:ind w:firstLine="426"/>
        <w:jc w:val="both"/>
        <w:rPr>
          <w:rFonts w:ascii="Times New Roman" w:hAnsi="Times New Roman"/>
        </w:rPr>
      </w:pPr>
      <w:r w:rsidRPr="00C32447">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C32447" w:rsidRPr="00C32447" w:rsidRDefault="00C32447" w:rsidP="00C32447">
      <w:pPr>
        <w:pStyle w:val="aff4"/>
        <w:ind w:firstLine="426"/>
        <w:jc w:val="both"/>
        <w:rPr>
          <w:rFonts w:ascii="Times New Roman" w:hAnsi="Times New Roman"/>
        </w:rPr>
      </w:pPr>
      <w:r w:rsidRPr="00C32447">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C32447" w:rsidRPr="00C32447" w:rsidRDefault="00C32447" w:rsidP="00C32447">
      <w:pPr>
        <w:pStyle w:val="aff4"/>
        <w:ind w:firstLine="426"/>
        <w:jc w:val="both"/>
        <w:rPr>
          <w:rFonts w:ascii="Times New Roman" w:hAnsi="Times New Roman"/>
        </w:rPr>
      </w:pPr>
      <w:r w:rsidRPr="00C32447">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C32447">
        <w:rPr>
          <w:rFonts w:ascii="Times New Roman" w:hAnsi="Times New Roman"/>
        </w:rPr>
        <w:br/>
        <w:t>на него дополнительное оборудование.</w:t>
      </w:r>
    </w:p>
    <w:p w:rsidR="00C32447" w:rsidRPr="00C32447" w:rsidRDefault="00C32447" w:rsidP="00C32447">
      <w:pPr>
        <w:pStyle w:val="aff4"/>
        <w:ind w:firstLine="426"/>
        <w:jc w:val="both"/>
        <w:rPr>
          <w:rFonts w:ascii="Times New Roman" w:hAnsi="Times New Roman"/>
        </w:rPr>
      </w:pPr>
      <w:r w:rsidRPr="00C32447">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C32447" w:rsidRPr="00C32447" w:rsidRDefault="00C32447" w:rsidP="00C32447">
      <w:pPr>
        <w:pStyle w:val="32"/>
        <w:ind w:firstLine="426"/>
        <w:jc w:val="both"/>
        <w:rPr>
          <w:b w:val="0"/>
          <w:sz w:val="20"/>
        </w:rPr>
      </w:pPr>
      <w:r w:rsidRPr="00C32447">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C32447">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C32447" w:rsidRPr="00C32447" w:rsidRDefault="00C32447" w:rsidP="00C32447">
      <w:pPr>
        <w:pStyle w:val="32"/>
        <w:ind w:firstLine="426"/>
        <w:jc w:val="both"/>
        <w:rPr>
          <w:b w:val="0"/>
          <w:sz w:val="20"/>
        </w:rPr>
      </w:pPr>
      <w:r w:rsidRPr="00C32447">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C32447">
        <w:rPr>
          <w:b w:val="0"/>
          <w:sz w:val="20"/>
        </w:rPr>
        <w:br/>
        <w:t xml:space="preserve">и своевременностью внесения платежа. </w:t>
      </w:r>
    </w:p>
    <w:p w:rsidR="00C32447" w:rsidRPr="00C32447" w:rsidRDefault="00C32447" w:rsidP="00C32447">
      <w:pPr>
        <w:pStyle w:val="32"/>
        <w:ind w:firstLine="426"/>
        <w:jc w:val="both"/>
        <w:rPr>
          <w:b w:val="0"/>
          <w:sz w:val="20"/>
        </w:rPr>
      </w:pPr>
      <w:r w:rsidRPr="00C32447">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C32447" w:rsidRPr="00C32447" w:rsidRDefault="00C32447" w:rsidP="00C32447">
      <w:pPr>
        <w:pStyle w:val="32"/>
        <w:ind w:firstLine="426"/>
        <w:jc w:val="both"/>
        <w:rPr>
          <w:b w:val="0"/>
          <w:sz w:val="20"/>
        </w:rPr>
      </w:pPr>
      <w:r w:rsidRPr="00C32447">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C32447" w:rsidRPr="00C32447" w:rsidRDefault="00C32447" w:rsidP="00C32447">
      <w:pPr>
        <w:pStyle w:val="32"/>
        <w:ind w:firstLine="426"/>
        <w:jc w:val="both"/>
        <w:rPr>
          <w:b w:val="0"/>
          <w:sz w:val="20"/>
        </w:rPr>
      </w:pPr>
      <w:r w:rsidRPr="00C32447">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C32447" w:rsidRPr="00C32447" w:rsidRDefault="00C32447" w:rsidP="00C32447">
      <w:pPr>
        <w:pStyle w:val="32"/>
        <w:ind w:firstLine="426"/>
        <w:jc w:val="both"/>
        <w:rPr>
          <w:b w:val="0"/>
          <w:sz w:val="20"/>
        </w:rPr>
      </w:pPr>
      <w:r w:rsidRPr="00C32447">
        <w:rPr>
          <w:b w:val="0"/>
          <w:sz w:val="20"/>
        </w:rPr>
        <w:t>2.2.12. По окончании срока действия Договора или при его расторжении возвратить арендуемое имущество не позднее тр</w:t>
      </w:r>
      <w:r w:rsidRPr="00C32447">
        <w:rPr>
          <w:b w:val="0"/>
          <w:iCs/>
          <w:sz w:val="20"/>
        </w:rPr>
        <w:t>ех</w:t>
      </w:r>
      <w:r w:rsidRPr="00C32447">
        <w:rPr>
          <w:b w:val="0"/>
          <w:i/>
          <w:sz w:val="20"/>
        </w:rPr>
        <w:t xml:space="preserve"> </w:t>
      </w:r>
      <w:r w:rsidRPr="00C32447">
        <w:rPr>
          <w:b w:val="0"/>
          <w:sz w:val="20"/>
        </w:rPr>
        <w:t xml:space="preserve">дней после окончания действия настоящего Договора. </w:t>
      </w:r>
    </w:p>
    <w:p w:rsidR="00C32447" w:rsidRPr="00C32447" w:rsidRDefault="00C32447" w:rsidP="00C32447">
      <w:pPr>
        <w:ind w:firstLine="426"/>
        <w:jc w:val="both"/>
      </w:pPr>
      <w:r w:rsidRPr="00C32447">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C32447" w:rsidRPr="00C32447" w:rsidRDefault="00C32447" w:rsidP="00C32447">
      <w:pPr>
        <w:ind w:firstLine="426"/>
        <w:jc w:val="both"/>
      </w:pPr>
      <w:r w:rsidRPr="00C32447">
        <w:t xml:space="preserve">2.2.14. Вносить платежи в размере, сроки и порядке, установленные разделом </w:t>
      </w:r>
      <w:r w:rsidRPr="00C32447">
        <w:br/>
        <w:t>4 настоящего Договора.</w:t>
      </w:r>
    </w:p>
    <w:p w:rsidR="00C32447" w:rsidRPr="00C32447" w:rsidRDefault="00C32447" w:rsidP="00C32447">
      <w:pPr>
        <w:pStyle w:val="32"/>
        <w:ind w:firstLine="426"/>
        <w:jc w:val="both"/>
        <w:rPr>
          <w:b w:val="0"/>
          <w:sz w:val="20"/>
        </w:rPr>
      </w:pPr>
      <w:r w:rsidRPr="00C32447">
        <w:rPr>
          <w:b w:val="0"/>
          <w:sz w:val="20"/>
        </w:rPr>
        <w:t>2.2.15. Осуществлять за свой счет:</w:t>
      </w:r>
    </w:p>
    <w:p w:rsidR="00C32447" w:rsidRPr="00C32447" w:rsidRDefault="00C32447" w:rsidP="00C32447">
      <w:pPr>
        <w:pStyle w:val="32"/>
        <w:ind w:firstLine="426"/>
        <w:jc w:val="both"/>
        <w:rPr>
          <w:b w:val="0"/>
          <w:sz w:val="20"/>
        </w:rPr>
      </w:pPr>
      <w:r w:rsidRPr="00C32447">
        <w:rPr>
          <w:b w:val="0"/>
          <w:sz w:val="20"/>
        </w:rPr>
        <w:tab/>
        <w:t>-   хранение арендуемого имущества,</w:t>
      </w:r>
    </w:p>
    <w:p w:rsidR="00C32447" w:rsidRPr="00C32447" w:rsidRDefault="00C32447" w:rsidP="00C32447">
      <w:pPr>
        <w:pStyle w:val="32"/>
        <w:jc w:val="both"/>
        <w:rPr>
          <w:b w:val="0"/>
          <w:sz w:val="20"/>
        </w:rPr>
      </w:pPr>
      <w:r w:rsidRPr="00C32447">
        <w:rPr>
          <w:b w:val="0"/>
          <w:sz w:val="20"/>
        </w:rPr>
        <w:tab/>
        <w:t>-  технический осмотр арендуемого имущества,</w:t>
      </w:r>
    </w:p>
    <w:p w:rsidR="00C32447" w:rsidRPr="00C32447" w:rsidRDefault="00C32447" w:rsidP="00C32447">
      <w:pPr>
        <w:pStyle w:val="32"/>
        <w:jc w:val="both"/>
        <w:rPr>
          <w:b w:val="0"/>
          <w:sz w:val="20"/>
        </w:rPr>
      </w:pPr>
      <w:r w:rsidRPr="00C32447">
        <w:rPr>
          <w:b w:val="0"/>
          <w:sz w:val="20"/>
        </w:rPr>
        <w:tab/>
        <w:t>- обязательное страхование гражданской ответственности (по арендуемому имуществу),</w:t>
      </w:r>
    </w:p>
    <w:p w:rsidR="00C32447" w:rsidRPr="00C32447" w:rsidRDefault="00C32447" w:rsidP="00C32447">
      <w:pPr>
        <w:pStyle w:val="32"/>
        <w:jc w:val="both"/>
        <w:rPr>
          <w:b w:val="0"/>
          <w:sz w:val="20"/>
        </w:rPr>
      </w:pPr>
      <w:r w:rsidRPr="00C32447">
        <w:rPr>
          <w:b w:val="0"/>
          <w:color w:val="FF0000"/>
          <w:sz w:val="20"/>
        </w:rPr>
        <w:tab/>
      </w:r>
      <w:r w:rsidRPr="00C32447">
        <w:rPr>
          <w:b w:val="0"/>
          <w:sz w:val="20"/>
        </w:rPr>
        <w:t>- добровольное страхование арендуемого имущества (КАСКО),</w:t>
      </w:r>
    </w:p>
    <w:p w:rsidR="00C32447" w:rsidRPr="00C32447" w:rsidRDefault="00C32447" w:rsidP="00C32447">
      <w:pPr>
        <w:pStyle w:val="32"/>
        <w:jc w:val="both"/>
        <w:rPr>
          <w:b w:val="0"/>
          <w:sz w:val="20"/>
        </w:rPr>
      </w:pPr>
      <w:r w:rsidRPr="00C32447">
        <w:rPr>
          <w:b w:val="0"/>
          <w:sz w:val="20"/>
        </w:rPr>
        <w:t xml:space="preserve">           - техническое обслуживание арендуемого имущества в сроки, указанные </w:t>
      </w:r>
      <w:r w:rsidRPr="00C32447">
        <w:rPr>
          <w:b w:val="0"/>
          <w:sz w:val="20"/>
        </w:rPr>
        <w:br/>
        <w:t>в технической документации завода-изготовителя.</w:t>
      </w:r>
    </w:p>
    <w:p w:rsidR="00C32447" w:rsidRPr="00C32447" w:rsidRDefault="00C32447" w:rsidP="00C32447">
      <w:pPr>
        <w:suppressAutoHyphens/>
        <w:ind w:firstLine="720"/>
        <w:jc w:val="both"/>
        <w:rPr>
          <w:snapToGrid w:val="0"/>
        </w:rPr>
      </w:pPr>
      <w:r w:rsidRPr="00C32447">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C32447" w:rsidRPr="00C32447" w:rsidRDefault="00C32447" w:rsidP="00C32447">
      <w:pPr>
        <w:suppressAutoHyphens/>
        <w:ind w:firstLine="709"/>
        <w:jc w:val="both"/>
        <w:rPr>
          <w:snapToGrid w:val="0"/>
        </w:rPr>
      </w:pPr>
      <w:r w:rsidRPr="00C32447">
        <w:t xml:space="preserve"> </w:t>
      </w:r>
      <w:r w:rsidRPr="00C32447">
        <w:rPr>
          <w:snapToGrid w:val="0"/>
        </w:rPr>
        <w:t>Арендатор</w:t>
      </w:r>
      <w:r w:rsidRPr="00C32447">
        <w:t xml:space="preserve"> обязан оплатить полученный штраф в установленный законом срок </w:t>
      </w:r>
      <w:r w:rsidRPr="00C32447">
        <w:br/>
      </w:r>
      <w:r w:rsidRPr="00C32447">
        <w:rPr>
          <w:snapToGrid w:val="0"/>
        </w:rPr>
        <w:t>в соответствии с требованиями Кодекса об административных правонарушений Российской Федерации.</w:t>
      </w:r>
    </w:p>
    <w:p w:rsidR="00C32447" w:rsidRPr="00C32447" w:rsidRDefault="00C32447" w:rsidP="00C32447">
      <w:pPr>
        <w:suppressAutoHyphens/>
        <w:ind w:firstLine="709"/>
        <w:jc w:val="both"/>
        <w:rPr>
          <w:snapToGrid w:val="0"/>
        </w:rPr>
      </w:pPr>
      <w:r w:rsidRPr="00C32447">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C32447" w:rsidRPr="00C32447" w:rsidRDefault="00C32447" w:rsidP="00C32447">
      <w:pPr>
        <w:pStyle w:val="aff4"/>
        <w:jc w:val="both"/>
        <w:rPr>
          <w:rFonts w:ascii="Times New Roman" w:hAnsi="Times New Roman"/>
        </w:rPr>
      </w:pPr>
    </w:p>
    <w:p w:rsidR="00C32447" w:rsidRPr="00C32447" w:rsidRDefault="00C32447" w:rsidP="00C32447">
      <w:pPr>
        <w:pStyle w:val="32"/>
        <w:rPr>
          <w:b w:val="0"/>
          <w:sz w:val="20"/>
        </w:rPr>
      </w:pPr>
      <w:r w:rsidRPr="00C32447">
        <w:rPr>
          <w:b w:val="0"/>
          <w:sz w:val="20"/>
        </w:rPr>
        <w:t>3. Порядок возврата арендуемого имущества Арендодателю.</w:t>
      </w:r>
    </w:p>
    <w:p w:rsidR="00C32447" w:rsidRPr="00C32447" w:rsidRDefault="00C32447" w:rsidP="00C32447">
      <w:pPr>
        <w:pStyle w:val="32"/>
        <w:ind w:firstLine="708"/>
        <w:jc w:val="both"/>
        <w:rPr>
          <w:b w:val="0"/>
          <w:sz w:val="20"/>
        </w:rPr>
      </w:pPr>
      <w:r w:rsidRPr="00C32447">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C32447">
        <w:rPr>
          <w:b w:val="0"/>
          <w:sz w:val="20"/>
        </w:rPr>
        <w:br/>
        <w:t xml:space="preserve">с момента окончания срока действия (расторжения) настоящего Договора. </w:t>
      </w:r>
    </w:p>
    <w:p w:rsidR="00C32447" w:rsidRPr="00C32447" w:rsidRDefault="00C32447" w:rsidP="00C32447">
      <w:pPr>
        <w:pStyle w:val="32"/>
        <w:ind w:firstLine="708"/>
        <w:jc w:val="both"/>
        <w:rPr>
          <w:b w:val="0"/>
          <w:sz w:val="20"/>
        </w:rPr>
      </w:pPr>
      <w:r w:rsidRPr="00C32447">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C32447">
        <w:rPr>
          <w:b w:val="0"/>
          <w:sz w:val="20"/>
        </w:rPr>
        <w:br/>
        <w:t xml:space="preserve">и Арендатора. </w:t>
      </w:r>
    </w:p>
    <w:p w:rsidR="00C32447" w:rsidRPr="00C32447" w:rsidRDefault="00C32447" w:rsidP="00C32447">
      <w:pPr>
        <w:pStyle w:val="32"/>
        <w:ind w:firstLine="708"/>
        <w:jc w:val="both"/>
        <w:rPr>
          <w:b w:val="0"/>
          <w:sz w:val="20"/>
        </w:rPr>
      </w:pPr>
      <w:r w:rsidRPr="00C32447">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C32447" w:rsidRPr="00C32447" w:rsidRDefault="00C32447" w:rsidP="00C32447">
      <w:pPr>
        <w:pStyle w:val="32"/>
        <w:ind w:firstLine="708"/>
        <w:jc w:val="both"/>
        <w:rPr>
          <w:b w:val="0"/>
          <w:sz w:val="20"/>
        </w:rPr>
      </w:pPr>
      <w:r w:rsidRPr="00C32447">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C32447">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C32447" w:rsidRPr="00C32447" w:rsidRDefault="00C32447" w:rsidP="00C32447">
      <w:pPr>
        <w:pStyle w:val="32"/>
        <w:ind w:firstLine="708"/>
        <w:jc w:val="both"/>
        <w:rPr>
          <w:b w:val="0"/>
          <w:sz w:val="20"/>
        </w:rPr>
      </w:pPr>
      <w:r w:rsidRPr="00C32447">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C32447" w:rsidRPr="00C32447" w:rsidRDefault="00C32447" w:rsidP="00C32447">
      <w:pPr>
        <w:pStyle w:val="32"/>
        <w:ind w:firstLine="708"/>
        <w:jc w:val="both"/>
        <w:rPr>
          <w:b w:val="0"/>
          <w:sz w:val="20"/>
        </w:rPr>
      </w:pPr>
    </w:p>
    <w:p w:rsidR="00C32447" w:rsidRPr="00C32447" w:rsidRDefault="00C32447" w:rsidP="00C32447">
      <w:pPr>
        <w:pStyle w:val="32"/>
        <w:rPr>
          <w:b w:val="0"/>
          <w:sz w:val="20"/>
        </w:rPr>
      </w:pPr>
      <w:r w:rsidRPr="00C32447">
        <w:rPr>
          <w:b w:val="0"/>
          <w:sz w:val="20"/>
        </w:rPr>
        <w:t>4. Платежи и расчеты по Договору.</w:t>
      </w:r>
    </w:p>
    <w:p w:rsidR="00C32447" w:rsidRPr="00C32447" w:rsidRDefault="00C32447" w:rsidP="00C32447">
      <w:pPr>
        <w:pStyle w:val="32"/>
        <w:ind w:firstLine="851"/>
        <w:jc w:val="both"/>
        <w:rPr>
          <w:b w:val="0"/>
          <w:i/>
          <w:sz w:val="20"/>
        </w:rPr>
      </w:pPr>
    </w:p>
    <w:p w:rsidR="00C32447" w:rsidRPr="00C32447" w:rsidRDefault="00C32447" w:rsidP="00C32447">
      <w:pPr>
        <w:pStyle w:val="32"/>
        <w:ind w:firstLine="708"/>
        <w:jc w:val="both"/>
        <w:rPr>
          <w:b w:val="0"/>
          <w:sz w:val="20"/>
        </w:rPr>
      </w:pPr>
      <w:r w:rsidRPr="00C32447">
        <w:rPr>
          <w:b w:val="0"/>
          <w:sz w:val="20"/>
        </w:rPr>
        <w:t>4.1. Размер арендной платы устанавливается в соответствии с результатами проведенного аукциона от _________ № ______.</w:t>
      </w:r>
    </w:p>
    <w:p w:rsidR="00C32447" w:rsidRPr="00C32447" w:rsidRDefault="00C32447" w:rsidP="00C32447">
      <w:pPr>
        <w:pStyle w:val="32"/>
        <w:ind w:firstLine="708"/>
        <w:jc w:val="both"/>
        <w:rPr>
          <w:b w:val="0"/>
          <w:sz w:val="20"/>
        </w:rPr>
      </w:pPr>
      <w:r w:rsidRPr="00C32447">
        <w:rPr>
          <w:b w:val="0"/>
          <w:sz w:val="20"/>
        </w:rPr>
        <w:t xml:space="preserve"> 4.2. В соответствии с итоговым протоколом аукциона от ________ №______:    </w:t>
      </w:r>
      <w:r w:rsidRPr="00C32447">
        <w:rPr>
          <w:b w:val="0"/>
          <w:sz w:val="20"/>
        </w:rPr>
        <w:tab/>
        <w:t xml:space="preserve">Общая сумма арендной платы в год с </w:t>
      </w:r>
      <w:r w:rsidRPr="00C32447">
        <w:rPr>
          <w:b w:val="0"/>
          <w:i/>
          <w:sz w:val="20"/>
        </w:rPr>
        <w:t>__________(дата)</w:t>
      </w:r>
      <w:r w:rsidRPr="00C32447">
        <w:rPr>
          <w:b w:val="0"/>
          <w:sz w:val="20"/>
        </w:rPr>
        <w:t xml:space="preserve"> составляет _____________   ( _____ ) рублей без налога на добавленную стоимость.</w:t>
      </w:r>
    </w:p>
    <w:p w:rsidR="00C32447" w:rsidRPr="00C32447" w:rsidRDefault="00C32447" w:rsidP="00C32447">
      <w:pPr>
        <w:pStyle w:val="32"/>
        <w:ind w:firstLine="708"/>
        <w:jc w:val="both"/>
        <w:rPr>
          <w:b w:val="0"/>
          <w:sz w:val="20"/>
        </w:rPr>
      </w:pPr>
      <w:r w:rsidRPr="00C32447">
        <w:rPr>
          <w:b w:val="0"/>
          <w:sz w:val="20"/>
        </w:rPr>
        <w:t xml:space="preserve">Арендная плата в месяц с </w:t>
      </w:r>
      <w:r w:rsidRPr="00C32447">
        <w:rPr>
          <w:b w:val="0"/>
          <w:i/>
          <w:sz w:val="20"/>
        </w:rPr>
        <w:t>__________(дата)</w:t>
      </w:r>
      <w:r w:rsidRPr="00C32447">
        <w:rPr>
          <w:b w:val="0"/>
          <w:sz w:val="20"/>
        </w:rPr>
        <w:t xml:space="preserve"> составляет  _______ ( _____ ) без налога на добавленную стоимость (Приложение № 3).</w:t>
      </w:r>
    </w:p>
    <w:p w:rsidR="00C32447" w:rsidRPr="00C32447" w:rsidRDefault="00C32447" w:rsidP="00C32447">
      <w:pPr>
        <w:pStyle w:val="32"/>
        <w:ind w:firstLine="708"/>
        <w:jc w:val="both"/>
        <w:rPr>
          <w:b w:val="0"/>
          <w:sz w:val="20"/>
        </w:rPr>
      </w:pPr>
      <w:r w:rsidRPr="00C32447">
        <w:rPr>
          <w:b w:val="0"/>
          <w:sz w:val="20"/>
        </w:rPr>
        <w:t xml:space="preserve">4.3. Арендная плата перечисляется Арендатором в областной бюджет, </w:t>
      </w:r>
      <w:r w:rsidRPr="00C32447">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C32447" w:rsidRPr="00C32447" w:rsidRDefault="00C32447" w:rsidP="00C32447">
      <w:pPr>
        <w:spacing w:line="259" w:lineRule="auto"/>
        <w:rPr>
          <w:rFonts w:eastAsia="Calibri"/>
          <w:lang w:eastAsia="en-US"/>
        </w:rPr>
      </w:pPr>
      <w:r w:rsidRPr="00C32447">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C32447">
        <w:rPr>
          <w:rFonts w:eastAsia="Calibri"/>
          <w:lang w:eastAsia="en-US"/>
        </w:rPr>
        <w:br/>
        <w:t>ИНН: 3728012825, КПП: 370201001, Сч. № 03100643000000013300.</w:t>
      </w:r>
      <w:r w:rsidRPr="00C32447">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C32447">
        <w:rPr>
          <w:rFonts w:eastAsia="Calibri"/>
          <w:lang w:eastAsia="en-US"/>
        </w:rPr>
        <w:br/>
        <w:t>Код бюджетной классификации:  02111105032020000120.</w:t>
      </w:r>
    </w:p>
    <w:p w:rsidR="00C32447" w:rsidRPr="00C32447" w:rsidRDefault="00C32447" w:rsidP="00C32447">
      <w:pPr>
        <w:spacing w:line="259" w:lineRule="auto"/>
        <w:ind w:firstLine="709"/>
        <w:jc w:val="both"/>
      </w:pPr>
      <w:r w:rsidRPr="00C32447">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C32447" w:rsidRPr="00C32447" w:rsidRDefault="00C32447" w:rsidP="00C32447">
      <w:pPr>
        <w:spacing w:line="259" w:lineRule="auto"/>
        <w:ind w:firstLine="709"/>
        <w:jc w:val="both"/>
      </w:pPr>
      <w:r w:rsidRPr="00C32447">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C32447" w:rsidRPr="00C32447" w:rsidRDefault="00C32447" w:rsidP="00C32447">
      <w:pPr>
        <w:ind w:firstLine="708"/>
        <w:jc w:val="both"/>
      </w:pPr>
      <w:r w:rsidRPr="00C32447">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C32447" w:rsidRPr="00C32447" w:rsidRDefault="00C32447" w:rsidP="00C32447">
      <w:pPr>
        <w:jc w:val="both"/>
      </w:pPr>
      <w:r w:rsidRPr="00C32447">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C32447" w:rsidRPr="00C32447" w:rsidRDefault="00C32447" w:rsidP="00C32447">
      <w:pPr>
        <w:jc w:val="both"/>
      </w:pPr>
      <w:r w:rsidRPr="00C32447">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C32447" w:rsidRPr="00C32447" w:rsidRDefault="00C32447" w:rsidP="00C32447">
      <w:pPr>
        <w:jc w:val="both"/>
      </w:pPr>
    </w:p>
    <w:p w:rsidR="00C32447" w:rsidRPr="00C32447" w:rsidRDefault="00C32447" w:rsidP="00C32447">
      <w:pPr>
        <w:pStyle w:val="32"/>
        <w:rPr>
          <w:b w:val="0"/>
          <w:sz w:val="20"/>
        </w:rPr>
      </w:pPr>
      <w:r w:rsidRPr="00C32447">
        <w:rPr>
          <w:b w:val="0"/>
          <w:sz w:val="20"/>
        </w:rPr>
        <w:t>5. Ответственность сторон</w:t>
      </w:r>
    </w:p>
    <w:p w:rsidR="00C32447" w:rsidRPr="00C32447" w:rsidRDefault="00C32447" w:rsidP="00C32447">
      <w:pPr>
        <w:pStyle w:val="32"/>
        <w:jc w:val="both"/>
        <w:rPr>
          <w:b w:val="0"/>
          <w:sz w:val="20"/>
        </w:rPr>
      </w:pPr>
      <w:r w:rsidRPr="00C32447">
        <w:rPr>
          <w:b w:val="0"/>
          <w:sz w:val="20"/>
        </w:rPr>
        <w:tab/>
        <w:t>5.1</w:t>
      </w:r>
      <w:r w:rsidRPr="00C32447">
        <w:rPr>
          <w:b w:val="0"/>
          <w:i/>
          <w:iCs/>
          <w:sz w:val="20"/>
        </w:rPr>
        <w:t xml:space="preserve">. </w:t>
      </w:r>
      <w:r w:rsidRPr="00C32447">
        <w:rPr>
          <w:b w:val="0"/>
          <w:iCs/>
          <w:sz w:val="20"/>
        </w:rPr>
        <w:t>Ответственность Арендатора</w:t>
      </w:r>
      <w:r w:rsidRPr="00C32447">
        <w:rPr>
          <w:b w:val="0"/>
          <w:sz w:val="20"/>
        </w:rPr>
        <w:t xml:space="preserve">: </w:t>
      </w:r>
    </w:p>
    <w:p w:rsidR="00C32447" w:rsidRPr="00C32447" w:rsidRDefault="00C32447" w:rsidP="00C32447">
      <w:pPr>
        <w:pStyle w:val="32"/>
        <w:jc w:val="both"/>
        <w:rPr>
          <w:b w:val="0"/>
          <w:sz w:val="20"/>
        </w:rPr>
      </w:pPr>
      <w:r w:rsidRPr="00C32447">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C32447" w:rsidRPr="00C32447" w:rsidRDefault="00C32447" w:rsidP="00C32447">
      <w:pPr>
        <w:pStyle w:val="32"/>
        <w:jc w:val="both"/>
        <w:rPr>
          <w:b w:val="0"/>
          <w:sz w:val="20"/>
        </w:rPr>
      </w:pPr>
      <w:r w:rsidRPr="00C32447">
        <w:rPr>
          <w:b w:val="0"/>
          <w:sz w:val="20"/>
        </w:rPr>
        <w:tab/>
        <w:t>5.1.2.Арендатор возмещает в областной бюджет убытки в соответствии с действующим законодательством Российской Федерации.</w:t>
      </w:r>
    </w:p>
    <w:p w:rsidR="00C32447" w:rsidRPr="00C32447" w:rsidRDefault="00C32447" w:rsidP="00C32447">
      <w:pPr>
        <w:pStyle w:val="32"/>
        <w:jc w:val="both"/>
        <w:rPr>
          <w:b w:val="0"/>
          <w:sz w:val="20"/>
        </w:rPr>
      </w:pPr>
      <w:r w:rsidRPr="00C32447">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C32447" w:rsidRPr="00C32447" w:rsidRDefault="00C32447" w:rsidP="00C32447">
      <w:pPr>
        <w:pStyle w:val="32"/>
        <w:jc w:val="both"/>
        <w:rPr>
          <w:b w:val="0"/>
          <w:sz w:val="20"/>
        </w:rPr>
      </w:pPr>
      <w:r w:rsidRPr="00C32447">
        <w:rPr>
          <w:b w:val="0"/>
          <w:sz w:val="20"/>
        </w:rPr>
        <w:tab/>
        <w:t xml:space="preserve">Ущерб определяется комиссией с участием представителя Арендодателя и привлечением уполномоченных служб. </w:t>
      </w:r>
    </w:p>
    <w:p w:rsidR="00C32447" w:rsidRPr="00C32447" w:rsidRDefault="00C32447" w:rsidP="00C32447">
      <w:pPr>
        <w:pStyle w:val="32"/>
        <w:jc w:val="both"/>
        <w:rPr>
          <w:b w:val="0"/>
          <w:sz w:val="20"/>
        </w:rPr>
      </w:pPr>
      <w:r w:rsidRPr="00C32447">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C32447" w:rsidRPr="00C32447" w:rsidRDefault="00C32447" w:rsidP="00C32447">
      <w:pPr>
        <w:pStyle w:val="32"/>
        <w:jc w:val="both"/>
        <w:rPr>
          <w:b w:val="0"/>
          <w:sz w:val="20"/>
        </w:rPr>
      </w:pPr>
      <w:r w:rsidRPr="00C32447">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C32447" w:rsidRPr="00C32447" w:rsidRDefault="00C32447" w:rsidP="00C32447">
      <w:pPr>
        <w:pStyle w:val="32"/>
        <w:ind w:firstLine="708"/>
        <w:jc w:val="both"/>
        <w:rPr>
          <w:b w:val="0"/>
          <w:sz w:val="20"/>
        </w:rPr>
      </w:pPr>
      <w:r w:rsidRPr="00C32447">
        <w:rPr>
          <w:b w:val="0"/>
          <w:sz w:val="20"/>
        </w:rPr>
        <w:t xml:space="preserve">При этом настоящий Договор не считается продленным. </w:t>
      </w:r>
    </w:p>
    <w:p w:rsidR="00C32447" w:rsidRPr="00C32447" w:rsidRDefault="00C32447" w:rsidP="00C32447">
      <w:pPr>
        <w:pStyle w:val="32"/>
        <w:jc w:val="both"/>
        <w:rPr>
          <w:b w:val="0"/>
          <w:sz w:val="20"/>
        </w:rPr>
      </w:pPr>
      <w:r w:rsidRPr="00C32447">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C32447" w:rsidRPr="00C32447" w:rsidRDefault="00C32447" w:rsidP="00C32447">
      <w:pPr>
        <w:pStyle w:val="32"/>
        <w:jc w:val="both"/>
        <w:rPr>
          <w:b w:val="0"/>
          <w:sz w:val="20"/>
        </w:rPr>
      </w:pPr>
      <w:r w:rsidRPr="00C32447">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C32447" w:rsidRPr="00C32447" w:rsidRDefault="00C32447" w:rsidP="00C32447">
      <w:pPr>
        <w:pStyle w:val="ae"/>
        <w:spacing w:before="0" w:beforeAutospacing="0" w:after="0" w:afterAutospacing="0" w:line="288" w:lineRule="atLeast"/>
        <w:ind w:firstLine="540"/>
        <w:jc w:val="both"/>
        <w:rPr>
          <w:sz w:val="20"/>
          <w:szCs w:val="20"/>
        </w:rPr>
      </w:pPr>
      <w:r w:rsidRPr="00C32447">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C32447" w:rsidRPr="00C32447" w:rsidRDefault="00C32447" w:rsidP="00C32447">
      <w:pPr>
        <w:pStyle w:val="32"/>
        <w:jc w:val="both"/>
        <w:rPr>
          <w:b w:val="0"/>
          <w:sz w:val="20"/>
        </w:rPr>
      </w:pPr>
      <w:r w:rsidRPr="00C32447">
        <w:rPr>
          <w:b w:val="0"/>
          <w:sz w:val="20"/>
        </w:rPr>
        <w:tab/>
        <w:t>Ответственность Арендодателя:</w:t>
      </w:r>
    </w:p>
    <w:p w:rsidR="00C32447" w:rsidRPr="00C32447" w:rsidRDefault="00C32447" w:rsidP="00C32447">
      <w:pPr>
        <w:pStyle w:val="32"/>
        <w:jc w:val="both"/>
        <w:rPr>
          <w:b w:val="0"/>
          <w:sz w:val="20"/>
        </w:rPr>
      </w:pPr>
      <w:r w:rsidRPr="00C32447">
        <w:rPr>
          <w:b w:val="0"/>
          <w:sz w:val="20"/>
        </w:rPr>
        <w:tab/>
        <w:t xml:space="preserve">5.2. Арендодатель несет ответственность по настоящему Договору в соответствии с действующим законодательством. </w:t>
      </w:r>
    </w:p>
    <w:p w:rsidR="00C32447" w:rsidRPr="00C32447" w:rsidRDefault="00C32447" w:rsidP="00C32447">
      <w:pPr>
        <w:pStyle w:val="32"/>
        <w:jc w:val="both"/>
        <w:rPr>
          <w:rFonts w:eastAsia="MS Mincho"/>
          <w:b w:val="0"/>
          <w:sz w:val="20"/>
        </w:rPr>
      </w:pPr>
      <w:r w:rsidRPr="00C32447">
        <w:rPr>
          <w:b w:val="0"/>
          <w:sz w:val="20"/>
        </w:rPr>
        <w:tab/>
        <w:t>5.3.</w:t>
      </w:r>
      <w:r w:rsidRPr="00C32447">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C32447" w:rsidRPr="00C32447" w:rsidRDefault="00C32447" w:rsidP="00C32447">
      <w:pPr>
        <w:pStyle w:val="32"/>
        <w:rPr>
          <w:b w:val="0"/>
          <w:sz w:val="20"/>
        </w:rPr>
      </w:pPr>
    </w:p>
    <w:p w:rsidR="00C32447" w:rsidRPr="00C32447" w:rsidRDefault="00C32447" w:rsidP="00C32447">
      <w:pPr>
        <w:pStyle w:val="32"/>
        <w:rPr>
          <w:b w:val="0"/>
          <w:sz w:val="20"/>
        </w:rPr>
      </w:pPr>
      <w:r w:rsidRPr="00C32447">
        <w:rPr>
          <w:b w:val="0"/>
          <w:sz w:val="20"/>
        </w:rPr>
        <w:t xml:space="preserve">6. Порядок изменения, расторжения, прекращения </w:t>
      </w:r>
    </w:p>
    <w:p w:rsidR="00C32447" w:rsidRPr="00C32447" w:rsidRDefault="00C32447" w:rsidP="00C32447">
      <w:pPr>
        <w:pStyle w:val="32"/>
        <w:rPr>
          <w:b w:val="0"/>
          <w:sz w:val="20"/>
        </w:rPr>
      </w:pPr>
      <w:r w:rsidRPr="00C32447">
        <w:rPr>
          <w:b w:val="0"/>
          <w:sz w:val="20"/>
        </w:rPr>
        <w:t xml:space="preserve"> и продления Договора.</w:t>
      </w:r>
    </w:p>
    <w:p w:rsidR="00C32447" w:rsidRPr="00C32447" w:rsidRDefault="00C32447" w:rsidP="00C32447">
      <w:pPr>
        <w:pStyle w:val="32"/>
        <w:jc w:val="both"/>
        <w:rPr>
          <w:b w:val="0"/>
          <w:sz w:val="20"/>
        </w:rPr>
      </w:pPr>
      <w:r w:rsidRPr="00C32447">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C32447">
        <w:rPr>
          <w:b w:val="0"/>
          <w:sz w:val="20"/>
        </w:rPr>
        <w:br/>
        <w:t xml:space="preserve">по согласованию Сторон. </w:t>
      </w:r>
    </w:p>
    <w:p w:rsidR="00C32447" w:rsidRPr="00C32447" w:rsidRDefault="00C32447" w:rsidP="00C32447">
      <w:pPr>
        <w:pStyle w:val="32"/>
        <w:ind w:firstLine="851"/>
        <w:jc w:val="both"/>
        <w:rPr>
          <w:b w:val="0"/>
          <w:sz w:val="20"/>
        </w:rPr>
      </w:pPr>
      <w:r w:rsidRPr="00C32447">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C32447" w:rsidRPr="00C32447" w:rsidRDefault="00C32447" w:rsidP="00C32447">
      <w:pPr>
        <w:pStyle w:val="32"/>
        <w:jc w:val="both"/>
        <w:rPr>
          <w:b w:val="0"/>
          <w:sz w:val="20"/>
        </w:rPr>
      </w:pPr>
      <w:r w:rsidRPr="00C32447">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C32447">
        <w:rPr>
          <w:b w:val="0"/>
          <w:sz w:val="20"/>
        </w:rPr>
        <w:br/>
        <w:t>с Департаментом управления имуществом Ивановской области.</w:t>
      </w:r>
    </w:p>
    <w:p w:rsidR="00C32447" w:rsidRPr="00C32447" w:rsidRDefault="00C32447" w:rsidP="00C32447">
      <w:pPr>
        <w:pStyle w:val="32"/>
        <w:ind w:firstLine="708"/>
        <w:jc w:val="both"/>
        <w:rPr>
          <w:b w:val="0"/>
          <w:sz w:val="20"/>
        </w:rPr>
      </w:pPr>
      <w:r w:rsidRPr="00C32447">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C32447" w:rsidRPr="00C32447" w:rsidRDefault="00C32447" w:rsidP="00C32447">
      <w:pPr>
        <w:pStyle w:val="32"/>
        <w:ind w:firstLine="708"/>
        <w:jc w:val="both"/>
        <w:rPr>
          <w:b w:val="0"/>
          <w:sz w:val="20"/>
        </w:rPr>
      </w:pPr>
      <w:r w:rsidRPr="00C32447">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C32447">
        <w:rPr>
          <w:b w:val="0"/>
          <w:color w:val="FF0000"/>
          <w:sz w:val="20"/>
        </w:rPr>
        <w:t xml:space="preserve"> </w:t>
      </w:r>
      <w:r w:rsidRPr="00C32447">
        <w:rPr>
          <w:b w:val="0"/>
          <w:sz w:val="20"/>
        </w:rPr>
        <w:t xml:space="preserve">независимо от ее последующего внесения;   </w:t>
      </w:r>
    </w:p>
    <w:p w:rsidR="00C32447" w:rsidRPr="00C32447" w:rsidRDefault="00C32447" w:rsidP="00C32447">
      <w:pPr>
        <w:pStyle w:val="32"/>
        <w:ind w:firstLine="708"/>
        <w:jc w:val="both"/>
        <w:rPr>
          <w:b w:val="0"/>
          <w:sz w:val="20"/>
        </w:rPr>
      </w:pPr>
      <w:r w:rsidRPr="00C32447">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C32447">
        <w:rPr>
          <w:b w:val="0"/>
          <w:color w:val="FF0000"/>
          <w:sz w:val="20"/>
        </w:rPr>
        <w:t xml:space="preserve"> </w:t>
      </w:r>
      <w:r w:rsidRPr="00C32447">
        <w:rPr>
          <w:b w:val="0"/>
          <w:sz w:val="20"/>
        </w:rPr>
        <w:t xml:space="preserve">независимо от ее последующего внесения;   </w:t>
      </w:r>
    </w:p>
    <w:p w:rsidR="00C32447" w:rsidRPr="00C32447" w:rsidRDefault="00C32447" w:rsidP="00C32447">
      <w:pPr>
        <w:pStyle w:val="32"/>
        <w:ind w:firstLine="708"/>
        <w:jc w:val="both"/>
        <w:rPr>
          <w:b w:val="0"/>
          <w:sz w:val="20"/>
        </w:rPr>
      </w:pPr>
      <w:r w:rsidRPr="00C32447">
        <w:rPr>
          <w:b w:val="0"/>
          <w:sz w:val="20"/>
        </w:rPr>
        <w:t xml:space="preserve">в) при использовании имущества не в соответствии с   целями, определенными в п. 1.1 Договора; </w:t>
      </w:r>
    </w:p>
    <w:p w:rsidR="00C32447" w:rsidRPr="00C32447" w:rsidRDefault="00C32447" w:rsidP="00C32447">
      <w:pPr>
        <w:pStyle w:val="32"/>
        <w:ind w:firstLine="708"/>
        <w:jc w:val="both"/>
        <w:rPr>
          <w:b w:val="0"/>
          <w:sz w:val="20"/>
        </w:rPr>
      </w:pPr>
      <w:r w:rsidRPr="00C32447">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C32447" w:rsidRPr="00C32447" w:rsidRDefault="00C32447" w:rsidP="00C32447">
      <w:pPr>
        <w:pStyle w:val="32"/>
        <w:ind w:firstLine="708"/>
        <w:jc w:val="both"/>
        <w:rPr>
          <w:b w:val="0"/>
          <w:sz w:val="20"/>
        </w:rPr>
      </w:pPr>
      <w:r w:rsidRPr="00C32447">
        <w:rPr>
          <w:b w:val="0"/>
          <w:sz w:val="20"/>
        </w:rPr>
        <w:t>6.3. При расторжении Договора направляется уведомление в Департамент управления имуществом Ивановской области.</w:t>
      </w:r>
    </w:p>
    <w:p w:rsidR="00C32447" w:rsidRPr="00C32447" w:rsidRDefault="00C32447" w:rsidP="00C32447">
      <w:pPr>
        <w:ind w:firstLine="708"/>
        <w:jc w:val="both"/>
        <w:rPr>
          <w:rFonts w:eastAsia="MS Mincho"/>
        </w:rPr>
      </w:pPr>
      <w:r w:rsidRPr="00C32447">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C32447">
        <w:t>Арендодателя</w:t>
      </w:r>
      <w:r w:rsidRPr="00C32447">
        <w:rPr>
          <w:rFonts w:eastAsia="MS Mincho"/>
        </w:rPr>
        <w:t xml:space="preserve"> </w:t>
      </w:r>
      <w:r w:rsidRPr="00C32447">
        <w:t>по эксплуатации и содержанию арендуемого имущества</w:t>
      </w:r>
      <w:r w:rsidRPr="00C32447">
        <w:rPr>
          <w:rFonts w:eastAsia="MS Mincho"/>
        </w:rPr>
        <w:t xml:space="preserve"> и выплаты пени, неустоек, процентов и штрафов, возмещения причиненных убытков.</w:t>
      </w:r>
    </w:p>
    <w:p w:rsidR="00C32447" w:rsidRPr="00C32447" w:rsidRDefault="00C32447" w:rsidP="00C32447">
      <w:pPr>
        <w:pStyle w:val="32"/>
        <w:ind w:firstLine="708"/>
        <w:jc w:val="both"/>
        <w:rPr>
          <w:b w:val="0"/>
          <w:sz w:val="20"/>
        </w:rPr>
      </w:pPr>
      <w:r w:rsidRPr="00C32447">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C32447" w:rsidRPr="00C32447" w:rsidRDefault="00C32447" w:rsidP="00C32447">
      <w:pPr>
        <w:pStyle w:val="32"/>
        <w:ind w:firstLine="708"/>
        <w:jc w:val="both"/>
        <w:rPr>
          <w:b w:val="0"/>
          <w:sz w:val="20"/>
        </w:rPr>
      </w:pPr>
    </w:p>
    <w:p w:rsidR="00C32447" w:rsidRPr="00C32447" w:rsidRDefault="00C32447" w:rsidP="00C32447">
      <w:pPr>
        <w:pStyle w:val="32"/>
        <w:ind w:firstLine="708"/>
        <w:rPr>
          <w:b w:val="0"/>
          <w:sz w:val="20"/>
        </w:rPr>
      </w:pPr>
      <w:r w:rsidRPr="00C32447">
        <w:rPr>
          <w:b w:val="0"/>
          <w:sz w:val="20"/>
        </w:rPr>
        <w:t>7. Иные условия.</w:t>
      </w:r>
    </w:p>
    <w:p w:rsidR="00C32447" w:rsidRPr="00C32447" w:rsidRDefault="00C32447" w:rsidP="00C32447">
      <w:pPr>
        <w:pStyle w:val="32"/>
        <w:ind w:firstLine="709"/>
        <w:rPr>
          <w:b w:val="0"/>
          <w:sz w:val="20"/>
        </w:rPr>
      </w:pPr>
      <w:r w:rsidRPr="00C32447">
        <w:rPr>
          <w:b w:val="0"/>
          <w:sz w:val="20"/>
        </w:rPr>
        <w:t>7.1.  Страхование арендуемого имущества:</w:t>
      </w:r>
    </w:p>
    <w:p w:rsidR="00C32447" w:rsidRPr="00C32447" w:rsidRDefault="00C32447" w:rsidP="00C32447">
      <w:pPr>
        <w:widowControl w:val="0"/>
        <w:tabs>
          <w:tab w:val="left" w:pos="993"/>
          <w:tab w:val="left" w:pos="3888"/>
          <w:tab w:val="left" w:pos="6768"/>
          <w:tab w:val="left" w:pos="6912"/>
          <w:tab w:val="left" w:pos="7056"/>
          <w:tab w:val="left" w:pos="7344"/>
          <w:tab w:val="left" w:pos="7632"/>
        </w:tabs>
        <w:ind w:firstLine="709"/>
        <w:jc w:val="both"/>
        <w:rPr>
          <w:snapToGrid w:val="0"/>
        </w:rPr>
      </w:pPr>
      <w:r w:rsidRPr="00C32447">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C32447" w:rsidRPr="00C32447" w:rsidRDefault="00C32447" w:rsidP="00C32447">
      <w:pPr>
        <w:widowControl w:val="0"/>
        <w:tabs>
          <w:tab w:val="left" w:pos="993"/>
          <w:tab w:val="left" w:pos="3888"/>
          <w:tab w:val="left" w:pos="6768"/>
          <w:tab w:val="left" w:pos="6912"/>
          <w:tab w:val="left" w:pos="7056"/>
          <w:tab w:val="left" w:pos="7344"/>
          <w:tab w:val="left" w:pos="7632"/>
        </w:tabs>
        <w:ind w:firstLine="709"/>
        <w:jc w:val="both"/>
        <w:rPr>
          <w:snapToGrid w:val="0"/>
        </w:rPr>
      </w:pPr>
      <w:r w:rsidRPr="00C32447">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C32447" w:rsidRPr="00C32447" w:rsidRDefault="00C32447" w:rsidP="00C32447">
      <w:pPr>
        <w:widowControl w:val="0"/>
        <w:tabs>
          <w:tab w:val="left" w:pos="993"/>
          <w:tab w:val="left" w:pos="3888"/>
          <w:tab w:val="left" w:pos="6768"/>
          <w:tab w:val="left" w:pos="6912"/>
          <w:tab w:val="left" w:pos="7056"/>
          <w:tab w:val="left" w:pos="7344"/>
          <w:tab w:val="left" w:pos="7632"/>
        </w:tabs>
        <w:ind w:firstLine="709"/>
        <w:jc w:val="both"/>
        <w:rPr>
          <w:snapToGrid w:val="0"/>
        </w:rPr>
      </w:pPr>
      <w:r w:rsidRPr="00C32447">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C32447" w:rsidRPr="00C32447" w:rsidRDefault="00C32447" w:rsidP="00C32447">
      <w:pPr>
        <w:widowControl w:val="0"/>
        <w:tabs>
          <w:tab w:val="left" w:pos="993"/>
          <w:tab w:val="left" w:pos="3888"/>
          <w:tab w:val="left" w:pos="6768"/>
          <w:tab w:val="left" w:pos="6912"/>
          <w:tab w:val="left" w:pos="7056"/>
          <w:tab w:val="left" w:pos="7344"/>
          <w:tab w:val="left" w:pos="7632"/>
        </w:tabs>
        <w:ind w:firstLine="709"/>
        <w:jc w:val="both"/>
        <w:rPr>
          <w:snapToGrid w:val="0"/>
        </w:rPr>
      </w:pPr>
      <w:r w:rsidRPr="00C32447">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C32447" w:rsidRPr="00C32447" w:rsidRDefault="00C32447" w:rsidP="00C32447">
      <w:pPr>
        <w:widowControl w:val="0"/>
        <w:tabs>
          <w:tab w:val="left" w:pos="993"/>
          <w:tab w:val="left" w:pos="3888"/>
          <w:tab w:val="left" w:pos="6768"/>
          <w:tab w:val="left" w:pos="6912"/>
          <w:tab w:val="left" w:pos="7056"/>
          <w:tab w:val="left" w:pos="7344"/>
          <w:tab w:val="left" w:pos="7632"/>
        </w:tabs>
        <w:ind w:firstLine="709"/>
        <w:jc w:val="both"/>
        <w:rPr>
          <w:snapToGrid w:val="0"/>
        </w:rPr>
      </w:pPr>
      <w:r w:rsidRPr="00C32447">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C32447" w:rsidRPr="00C32447" w:rsidRDefault="00C32447" w:rsidP="00C32447">
      <w:pPr>
        <w:widowControl w:val="0"/>
        <w:tabs>
          <w:tab w:val="left" w:pos="993"/>
          <w:tab w:val="left" w:pos="3888"/>
          <w:tab w:val="left" w:pos="6768"/>
          <w:tab w:val="left" w:pos="6912"/>
          <w:tab w:val="left" w:pos="7056"/>
          <w:tab w:val="left" w:pos="7344"/>
          <w:tab w:val="left" w:pos="7632"/>
        </w:tabs>
        <w:ind w:firstLine="709"/>
        <w:jc w:val="both"/>
        <w:rPr>
          <w:snapToGrid w:val="0"/>
        </w:rPr>
      </w:pPr>
      <w:r w:rsidRPr="00C32447">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C32447" w:rsidRPr="00C32447" w:rsidRDefault="00C32447" w:rsidP="00C32447">
      <w:pPr>
        <w:widowControl w:val="0"/>
        <w:tabs>
          <w:tab w:val="left" w:pos="993"/>
          <w:tab w:val="left" w:pos="3888"/>
          <w:tab w:val="left" w:pos="6768"/>
          <w:tab w:val="left" w:pos="6912"/>
          <w:tab w:val="left" w:pos="7056"/>
          <w:tab w:val="left" w:pos="7344"/>
          <w:tab w:val="left" w:pos="7632"/>
        </w:tabs>
        <w:ind w:firstLine="709"/>
        <w:jc w:val="both"/>
        <w:rPr>
          <w:snapToGrid w:val="0"/>
        </w:rPr>
      </w:pPr>
      <w:r w:rsidRPr="00C32447">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C32447" w:rsidRPr="00C32447" w:rsidRDefault="00C32447" w:rsidP="00C32447">
      <w:pPr>
        <w:widowControl w:val="0"/>
        <w:tabs>
          <w:tab w:val="left" w:pos="993"/>
          <w:tab w:val="left" w:pos="3888"/>
          <w:tab w:val="left" w:pos="6768"/>
          <w:tab w:val="left" w:pos="6912"/>
          <w:tab w:val="left" w:pos="7056"/>
          <w:tab w:val="left" w:pos="7344"/>
          <w:tab w:val="left" w:pos="7632"/>
        </w:tabs>
        <w:ind w:firstLine="709"/>
        <w:jc w:val="both"/>
        <w:rPr>
          <w:snapToGrid w:val="0"/>
        </w:rPr>
      </w:pPr>
      <w:r w:rsidRPr="00C32447">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C32447" w:rsidRPr="00C32447" w:rsidRDefault="00C32447" w:rsidP="00C32447">
      <w:pPr>
        <w:widowControl w:val="0"/>
        <w:tabs>
          <w:tab w:val="left" w:pos="993"/>
          <w:tab w:val="left" w:pos="3888"/>
          <w:tab w:val="left" w:pos="6768"/>
          <w:tab w:val="left" w:pos="6912"/>
          <w:tab w:val="left" w:pos="7056"/>
          <w:tab w:val="left" w:pos="7344"/>
          <w:tab w:val="left" w:pos="7632"/>
        </w:tabs>
        <w:ind w:firstLine="709"/>
        <w:jc w:val="both"/>
        <w:rPr>
          <w:snapToGrid w:val="0"/>
        </w:rPr>
      </w:pPr>
      <w:r w:rsidRPr="00C32447">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C32447" w:rsidRPr="00C32447" w:rsidRDefault="00C32447" w:rsidP="00C32447">
      <w:pPr>
        <w:widowControl w:val="0"/>
        <w:tabs>
          <w:tab w:val="left" w:pos="993"/>
          <w:tab w:val="left" w:pos="3888"/>
          <w:tab w:val="left" w:pos="6768"/>
          <w:tab w:val="left" w:pos="6912"/>
          <w:tab w:val="left" w:pos="7056"/>
          <w:tab w:val="left" w:pos="7344"/>
          <w:tab w:val="left" w:pos="7632"/>
        </w:tabs>
        <w:ind w:firstLine="709"/>
        <w:jc w:val="both"/>
        <w:rPr>
          <w:snapToGrid w:val="0"/>
        </w:rPr>
      </w:pPr>
      <w:r w:rsidRPr="00C32447">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C32447" w:rsidRPr="00C32447" w:rsidRDefault="00C32447" w:rsidP="00C32447">
      <w:pPr>
        <w:pStyle w:val="32"/>
        <w:ind w:firstLine="708"/>
        <w:jc w:val="both"/>
        <w:rPr>
          <w:b w:val="0"/>
          <w:sz w:val="20"/>
        </w:rPr>
      </w:pPr>
      <w:r w:rsidRPr="00C32447">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C32447" w:rsidRPr="00C32447" w:rsidRDefault="00C32447" w:rsidP="00C32447">
      <w:pPr>
        <w:pStyle w:val="32"/>
        <w:ind w:firstLine="708"/>
        <w:jc w:val="both"/>
        <w:rPr>
          <w:b w:val="0"/>
          <w:sz w:val="20"/>
        </w:rPr>
      </w:pPr>
      <w:r w:rsidRPr="00C32447">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C32447" w:rsidRPr="00C32447" w:rsidRDefault="00C32447" w:rsidP="00C32447">
      <w:pPr>
        <w:pStyle w:val="32"/>
        <w:ind w:firstLine="708"/>
        <w:jc w:val="both"/>
        <w:rPr>
          <w:b w:val="0"/>
          <w:sz w:val="20"/>
        </w:rPr>
      </w:pPr>
      <w:r w:rsidRPr="00C32447">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C32447" w:rsidRPr="00C32447" w:rsidRDefault="00C32447" w:rsidP="00C32447">
      <w:pPr>
        <w:pStyle w:val="32"/>
        <w:ind w:firstLine="708"/>
        <w:jc w:val="both"/>
        <w:rPr>
          <w:b w:val="0"/>
          <w:sz w:val="20"/>
        </w:rPr>
      </w:pPr>
      <w:r w:rsidRPr="00C32447">
        <w:rPr>
          <w:b w:val="0"/>
          <w:sz w:val="20"/>
        </w:rPr>
        <w:t xml:space="preserve">7.5. Арендодатель не несет ответственности за пропажу имущества и других ценностей, принадлежащих Арендатору. </w:t>
      </w:r>
    </w:p>
    <w:p w:rsidR="00C32447" w:rsidRPr="00C32447" w:rsidRDefault="00C32447" w:rsidP="00C32447">
      <w:pPr>
        <w:pStyle w:val="32"/>
        <w:ind w:firstLine="708"/>
        <w:jc w:val="both"/>
        <w:rPr>
          <w:b w:val="0"/>
          <w:sz w:val="20"/>
        </w:rPr>
      </w:pPr>
      <w:r w:rsidRPr="00C32447">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C32447" w:rsidRPr="00C32447" w:rsidRDefault="00C32447" w:rsidP="00C32447">
      <w:pPr>
        <w:pStyle w:val="32"/>
        <w:ind w:firstLine="708"/>
        <w:jc w:val="both"/>
        <w:rPr>
          <w:b w:val="0"/>
          <w:sz w:val="20"/>
        </w:rPr>
      </w:pPr>
      <w:r w:rsidRPr="00C32447">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C32447" w:rsidRPr="00C32447" w:rsidRDefault="00C32447" w:rsidP="00C32447">
      <w:pPr>
        <w:pStyle w:val="32"/>
        <w:ind w:firstLine="708"/>
        <w:jc w:val="both"/>
        <w:rPr>
          <w:b w:val="0"/>
          <w:sz w:val="20"/>
        </w:rPr>
      </w:pPr>
      <w:r w:rsidRPr="00C32447">
        <w:rPr>
          <w:b w:val="0"/>
          <w:sz w:val="20"/>
        </w:rPr>
        <w:t xml:space="preserve">7.8. Настоящий Договор составлен в 3-х экземплярах, имеющих одинаковую юридическую силу: </w:t>
      </w:r>
    </w:p>
    <w:p w:rsidR="00C32447" w:rsidRPr="00C32447" w:rsidRDefault="00C32447" w:rsidP="00C32447">
      <w:pPr>
        <w:pStyle w:val="32"/>
        <w:ind w:firstLine="708"/>
        <w:jc w:val="both"/>
        <w:rPr>
          <w:b w:val="0"/>
          <w:sz w:val="20"/>
        </w:rPr>
      </w:pPr>
      <w:r w:rsidRPr="00C32447">
        <w:rPr>
          <w:b w:val="0"/>
          <w:sz w:val="20"/>
        </w:rPr>
        <w:t xml:space="preserve">1-й экз. – Департаменту дорожного хозяйства и транспорта Ивановской области,  </w:t>
      </w:r>
    </w:p>
    <w:p w:rsidR="00C32447" w:rsidRPr="00C32447" w:rsidRDefault="00C32447" w:rsidP="00C32447">
      <w:pPr>
        <w:pStyle w:val="32"/>
        <w:ind w:firstLine="708"/>
        <w:jc w:val="both"/>
        <w:rPr>
          <w:b w:val="0"/>
          <w:sz w:val="20"/>
        </w:rPr>
      </w:pPr>
      <w:r w:rsidRPr="00C32447">
        <w:rPr>
          <w:b w:val="0"/>
          <w:sz w:val="20"/>
        </w:rPr>
        <w:t>2-й экз. – Арендатору,</w:t>
      </w:r>
    </w:p>
    <w:p w:rsidR="00C32447" w:rsidRPr="00C32447" w:rsidRDefault="00C32447" w:rsidP="00C32447">
      <w:pPr>
        <w:pStyle w:val="32"/>
        <w:ind w:firstLine="708"/>
        <w:jc w:val="both"/>
        <w:rPr>
          <w:b w:val="0"/>
          <w:sz w:val="20"/>
        </w:rPr>
      </w:pPr>
      <w:r w:rsidRPr="00C32447">
        <w:rPr>
          <w:b w:val="0"/>
          <w:sz w:val="20"/>
        </w:rPr>
        <w:t>3-й экз. -  Департаменту управления имуществом Ивановской области.</w:t>
      </w:r>
    </w:p>
    <w:p w:rsidR="00C32447" w:rsidRPr="00C32447" w:rsidRDefault="00C32447" w:rsidP="00C32447">
      <w:pPr>
        <w:pStyle w:val="32"/>
        <w:ind w:firstLine="708"/>
        <w:jc w:val="both"/>
        <w:rPr>
          <w:b w:val="0"/>
          <w:sz w:val="20"/>
        </w:rPr>
      </w:pPr>
    </w:p>
    <w:p w:rsidR="00C32447" w:rsidRPr="00C32447" w:rsidRDefault="00C32447" w:rsidP="00C32447">
      <w:pPr>
        <w:pStyle w:val="32"/>
        <w:rPr>
          <w:b w:val="0"/>
          <w:sz w:val="20"/>
        </w:rPr>
      </w:pPr>
      <w:r w:rsidRPr="00C32447">
        <w:rPr>
          <w:b w:val="0"/>
          <w:sz w:val="20"/>
        </w:rPr>
        <w:t>8. Дополнительные условия.</w:t>
      </w:r>
    </w:p>
    <w:p w:rsidR="00C32447" w:rsidRPr="00C32447" w:rsidRDefault="00C32447" w:rsidP="00C32447">
      <w:pPr>
        <w:pStyle w:val="32"/>
        <w:ind w:firstLine="851"/>
        <w:jc w:val="both"/>
        <w:rPr>
          <w:b w:val="0"/>
          <w:sz w:val="20"/>
        </w:rPr>
      </w:pPr>
    </w:p>
    <w:p w:rsidR="00C32447" w:rsidRPr="00C32447" w:rsidRDefault="00C32447" w:rsidP="00C32447">
      <w:pPr>
        <w:pStyle w:val="32"/>
        <w:ind w:firstLine="851"/>
        <w:jc w:val="both"/>
        <w:rPr>
          <w:b w:val="0"/>
          <w:sz w:val="20"/>
        </w:rPr>
      </w:pPr>
      <w:r w:rsidRPr="00C32447">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C32447" w:rsidRPr="00C32447" w:rsidRDefault="00C32447" w:rsidP="00C32447">
      <w:pPr>
        <w:pStyle w:val="32"/>
        <w:rPr>
          <w:b w:val="0"/>
          <w:sz w:val="20"/>
        </w:rPr>
      </w:pPr>
    </w:p>
    <w:p w:rsidR="00C32447" w:rsidRPr="00C32447" w:rsidRDefault="00C32447" w:rsidP="00C32447">
      <w:pPr>
        <w:pStyle w:val="32"/>
        <w:ind w:hanging="142"/>
        <w:rPr>
          <w:b w:val="0"/>
          <w:sz w:val="20"/>
        </w:rPr>
      </w:pPr>
      <w:r w:rsidRPr="00C32447">
        <w:rPr>
          <w:b w:val="0"/>
          <w:sz w:val="20"/>
        </w:rPr>
        <w:t>9. Юридические адреса сторон.</w:t>
      </w:r>
    </w:p>
    <w:p w:rsidR="00C32447" w:rsidRPr="00C32447" w:rsidRDefault="00C32447" w:rsidP="00C32447">
      <w:pPr>
        <w:pStyle w:val="32"/>
        <w:jc w:val="both"/>
        <w:rPr>
          <w:b w:val="0"/>
          <w:sz w:val="20"/>
        </w:rPr>
      </w:pPr>
      <w:r w:rsidRPr="00C32447">
        <w:rPr>
          <w:b w:val="0"/>
          <w:sz w:val="20"/>
        </w:rPr>
        <w:tab/>
        <w:t>Арендодатель: Департамент дорожного хозяйства и транспорта Ивановской области, 153013, г. Иваново, ул. Куконковых, 139. тел. 56-17-04.</w:t>
      </w:r>
    </w:p>
    <w:p w:rsidR="00C32447" w:rsidRPr="00C32447" w:rsidRDefault="00C32447" w:rsidP="00C32447">
      <w:pPr>
        <w:pStyle w:val="32"/>
        <w:jc w:val="both"/>
        <w:rPr>
          <w:b w:val="0"/>
          <w:sz w:val="20"/>
        </w:rPr>
      </w:pPr>
      <w:r w:rsidRPr="00C32447">
        <w:rPr>
          <w:b w:val="0"/>
          <w:sz w:val="20"/>
        </w:rPr>
        <w:tab/>
        <w:t>Банковские реквизиты: ОТДЕЛЕНИЕ ИВАНОВО БАНКА РОССИИ//УФК ПО ИВАНОВСКОЙ ОБЛАСТИ г. Иваново</w:t>
      </w:r>
    </w:p>
    <w:p w:rsidR="00C32447" w:rsidRPr="00C32447" w:rsidRDefault="00C32447" w:rsidP="00C32447">
      <w:pPr>
        <w:pStyle w:val="32"/>
        <w:jc w:val="both"/>
        <w:rPr>
          <w:b w:val="0"/>
          <w:sz w:val="20"/>
        </w:rPr>
      </w:pPr>
      <w:r w:rsidRPr="00C32447">
        <w:rPr>
          <w:b w:val="0"/>
          <w:bCs/>
          <w:sz w:val="20"/>
        </w:rPr>
        <w:t xml:space="preserve">Номер лицевого счета: </w:t>
      </w:r>
      <w:r w:rsidRPr="00C32447">
        <w:rPr>
          <w:b w:val="0"/>
          <w:sz w:val="20"/>
        </w:rPr>
        <w:t>04332000830</w:t>
      </w:r>
    </w:p>
    <w:p w:rsidR="00C32447" w:rsidRPr="00C32447" w:rsidRDefault="00C32447" w:rsidP="00C32447">
      <w:pPr>
        <w:pStyle w:val="32"/>
        <w:jc w:val="both"/>
        <w:rPr>
          <w:b w:val="0"/>
          <w:sz w:val="20"/>
        </w:rPr>
      </w:pPr>
      <w:r w:rsidRPr="00C32447">
        <w:rPr>
          <w:b w:val="0"/>
          <w:bCs/>
          <w:sz w:val="20"/>
        </w:rPr>
        <w:t xml:space="preserve">Номер казначейского счета: </w:t>
      </w:r>
      <w:r w:rsidRPr="00C32447">
        <w:rPr>
          <w:b w:val="0"/>
          <w:sz w:val="20"/>
        </w:rPr>
        <w:t>03100643000000013100</w:t>
      </w:r>
    </w:p>
    <w:p w:rsidR="00C32447" w:rsidRPr="00C32447" w:rsidRDefault="00C32447" w:rsidP="00C32447">
      <w:pPr>
        <w:pStyle w:val="32"/>
        <w:jc w:val="both"/>
        <w:rPr>
          <w:b w:val="0"/>
          <w:sz w:val="20"/>
        </w:rPr>
      </w:pPr>
      <w:r w:rsidRPr="00C32447">
        <w:rPr>
          <w:b w:val="0"/>
          <w:bCs/>
          <w:sz w:val="20"/>
        </w:rPr>
        <w:t xml:space="preserve">БИК: </w:t>
      </w:r>
      <w:r w:rsidRPr="00C32447">
        <w:rPr>
          <w:b w:val="0"/>
          <w:sz w:val="20"/>
        </w:rPr>
        <w:t>012406500</w:t>
      </w:r>
    </w:p>
    <w:p w:rsidR="00C32447" w:rsidRPr="00C32447" w:rsidRDefault="00C32447" w:rsidP="00C32447">
      <w:pPr>
        <w:pStyle w:val="32"/>
        <w:jc w:val="both"/>
        <w:rPr>
          <w:b w:val="0"/>
          <w:sz w:val="20"/>
        </w:rPr>
      </w:pPr>
      <w:r w:rsidRPr="00C32447">
        <w:rPr>
          <w:b w:val="0"/>
          <w:sz w:val="20"/>
        </w:rPr>
        <w:t>ЕКС: 40102810645370000025</w:t>
      </w:r>
    </w:p>
    <w:p w:rsidR="00C32447" w:rsidRPr="00C32447" w:rsidRDefault="00C32447" w:rsidP="00C32447">
      <w:pPr>
        <w:pStyle w:val="32"/>
        <w:jc w:val="both"/>
        <w:rPr>
          <w:b w:val="0"/>
          <w:sz w:val="20"/>
        </w:rPr>
      </w:pPr>
      <w:r w:rsidRPr="00C32447">
        <w:rPr>
          <w:b w:val="0"/>
          <w:sz w:val="20"/>
        </w:rPr>
        <w:tab/>
        <w:t xml:space="preserve">Арендатор: </w:t>
      </w:r>
    </w:p>
    <w:p w:rsidR="00C32447" w:rsidRPr="00C32447" w:rsidRDefault="00C32447" w:rsidP="00C32447">
      <w:pPr>
        <w:pStyle w:val="32"/>
        <w:rPr>
          <w:b w:val="0"/>
          <w:sz w:val="20"/>
        </w:rPr>
      </w:pPr>
      <w:r w:rsidRPr="00C32447">
        <w:rPr>
          <w:b w:val="0"/>
          <w:sz w:val="20"/>
        </w:rPr>
        <w:t xml:space="preserve">Банковские реквизиты: </w:t>
      </w:r>
    </w:p>
    <w:p w:rsidR="00C32447" w:rsidRPr="00C32447" w:rsidRDefault="00C32447" w:rsidP="00C32447">
      <w:pPr>
        <w:pStyle w:val="32"/>
        <w:jc w:val="both"/>
        <w:rPr>
          <w:b w:val="0"/>
          <w:sz w:val="20"/>
        </w:rPr>
      </w:pPr>
      <w:r w:rsidRPr="00C32447">
        <w:rPr>
          <w:b w:val="0"/>
          <w:sz w:val="20"/>
        </w:rPr>
        <w:tab/>
      </w:r>
      <w:r w:rsidRPr="00C32447">
        <w:rPr>
          <w:b w:val="0"/>
          <w:sz w:val="20"/>
        </w:rPr>
        <w:tab/>
      </w:r>
      <w:r w:rsidRPr="00C32447">
        <w:rPr>
          <w:b w:val="0"/>
          <w:bCs/>
          <w:sz w:val="20"/>
        </w:rPr>
        <w:t>Приложения к договору</w:t>
      </w:r>
      <w:r w:rsidRPr="00C32447">
        <w:rPr>
          <w:b w:val="0"/>
          <w:sz w:val="20"/>
        </w:rPr>
        <w:t xml:space="preserve">: </w:t>
      </w:r>
    </w:p>
    <w:p w:rsidR="00C32447" w:rsidRPr="00C32447" w:rsidRDefault="00C32447" w:rsidP="00C32447">
      <w:pPr>
        <w:pStyle w:val="32"/>
        <w:ind w:firstLine="708"/>
        <w:jc w:val="both"/>
        <w:rPr>
          <w:b w:val="0"/>
          <w:sz w:val="20"/>
        </w:rPr>
      </w:pPr>
      <w:r w:rsidRPr="00C32447">
        <w:rPr>
          <w:b w:val="0"/>
          <w:sz w:val="20"/>
        </w:rPr>
        <w:t>1) Перечень арендуемого имущества на 1 л. (Приложение № 1)</w:t>
      </w:r>
    </w:p>
    <w:p w:rsidR="00C32447" w:rsidRPr="00C32447" w:rsidRDefault="00C32447" w:rsidP="00C32447">
      <w:pPr>
        <w:pStyle w:val="32"/>
        <w:ind w:firstLine="708"/>
        <w:jc w:val="both"/>
        <w:rPr>
          <w:b w:val="0"/>
          <w:sz w:val="20"/>
        </w:rPr>
      </w:pPr>
      <w:r w:rsidRPr="00C32447">
        <w:rPr>
          <w:b w:val="0"/>
          <w:sz w:val="20"/>
        </w:rPr>
        <w:t>2) Акт приема-передачи имущества – на 1 л. (Приложение № 2)</w:t>
      </w:r>
    </w:p>
    <w:p w:rsidR="00C32447" w:rsidRPr="00C32447" w:rsidRDefault="00C32447" w:rsidP="00C32447">
      <w:pPr>
        <w:pStyle w:val="32"/>
        <w:ind w:firstLine="708"/>
        <w:jc w:val="both"/>
        <w:rPr>
          <w:b w:val="0"/>
          <w:sz w:val="20"/>
        </w:rPr>
      </w:pPr>
      <w:r w:rsidRPr="00C32447">
        <w:rPr>
          <w:b w:val="0"/>
          <w:sz w:val="20"/>
        </w:rPr>
        <w:t>3) Расчет арендной платы – на 1 л. (Приложение № 3)</w:t>
      </w:r>
    </w:p>
    <w:p w:rsidR="00C32447" w:rsidRPr="00C32447" w:rsidRDefault="00C32447" w:rsidP="00C32447">
      <w:pPr>
        <w:ind w:firstLine="709"/>
        <w:jc w:val="both"/>
      </w:pPr>
      <w:r w:rsidRPr="00C32447">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C32447" w:rsidRPr="00C32447" w:rsidRDefault="00C32447" w:rsidP="00C32447">
      <w:pPr>
        <w:pStyle w:val="32"/>
        <w:jc w:val="both"/>
        <w:rPr>
          <w:b w:val="0"/>
          <w:sz w:val="20"/>
        </w:rPr>
      </w:pPr>
    </w:p>
    <w:p w:rsidR="00C32447" w:rsidRPr="00C32447" w:rsidRDefault="00C32447" w:rsidP="00C32447">
      <w:pPr>
        <w:pStyle w:val="32"/>
        <w:jc w:val="both"/>
        <w:rPr>
          <w:b w:val="0"/>
          <w:sz w:val="20"/>
        </w:rPr>
      </w:pPr>
      <w:r w:rsidRPr="00C32447">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C32447" w:rsidRPr="00C32447" w:rsidTr="00443EC6">
        <w:trPr>
          <w:trHeight w:val="80"/>
        </w:trPr>
        <w:tc>
          <w:tcPr>
            <w:tcW w:w="5220" w:type="dxa"/>
          </w:tcPr>
          <w:p w:rsidR="00C32447" w:rsidRPr="00C32447" w:rsidRDefault="00C32447" w:rsidP="00443EC6">
            <w:pPr>
              <w:pStyle w:val="aff4"/>
              <w:suppressAutoHyphens/>
              <w:jc w:val="both"/>
              <w:rPr>
                <w:rFonts w:ascii="Times New Roman" w:hAnsi="Times New Roman"/>
              </w:rPr>
            </w:pPr>
            <w:r w:rsidRPr="00C32447">
              <w:rPr>
                <w:rFonts w:ascii="Times New Roman" w:hAnsi="Times New Roman"/>
              </w:rPr>
              <w:t xml:space="preserve">Арендодатель: </w:t>
            </w:r>
          </w:p>
          <w:p w:rsidR="00C32447" w:rsidRPr="00C32447" w:rsidRDefault="00C32447" w:rsidP="00443EC6">
            <w:pPr>
              <w:pStyle w:val="aff4"/>
              <w:suppressAutoHyphens/>
              <w:spacing w:line="216" w:lineRule="auto"/>
              <w:ind w:left="284" w:firstLine="1148"/>
              <w:jc w:val="both"/>
              <w:rPr>
                <w:rFonts w:ascii="Times New Roman" w:hAnsi="Times New Roman"/>
              </w:rPr>
            </w:pPr>
          </w:p>
          <w:p w:rsidR="00C32447" w:rsidRPr="00C32447" w:rsidRDefault="00C32447" w:rsidP="00443EC6">
            <w:pPr>
              <w:rPr>
                <w:rFonts w:eastAsia="MS Mincho"/>
              </w:rPr>
            </w:pPr>
            <w:r w:rsidRPr="00C32447">
              <w:t xml:space="preserve"> </w:t>
            </w:r>
            <w:r w:rsidRPr="00C32447">
              <w:rPr>
                <w:rFonts w:eastAsia="MS Mincho"/>
              </w:rPr>
              <w:t xml:space="preserve">__________________ </w:t>
            </w:r>
            <w:r w:rsidRPr="00C32447">
              <w:rPr>
                <w:rFonts w:eastAsia="MS Mincho"/>
                <w:bCs/>
              </w:rPr>
              <w:t>_______________</w:t>
            </w:r>
            <w:r w:rsidRPr="00C32447">
              <w:rPr>
                <w:rFonts w:eastAsia="MS Mincho"/>
              </w:rPr>
              <w:t xml:space="preserve"> </w:t>
            </w:r>
            <w:r w:rsidRPr="00C32447">
              <w:rPr>
                <w:rFonts w:eastAsia="MS Mincho"/>
                <w:i/>
              </w:rPr>
              <w:t xml:space="preserve">(должность, подпись, ФИО)          </w:t>
            </w:r>
          </w:p>
          <w:p w:rsidR="00C32447" w:rsidRPr="00C32447" w:rsidRDefault="00C32447" w:rsidP="00443EC6">
            <w:pPr>
              <w:pStyle w:val="aff4"/>
              <w:suppressAutoHyphens/>
              <w:spacing w:line="216" w:lineRule="auto"/>
              <w:ind w:left="284" w:firstLine="1148"/>
              <w:jc w:val="both"/>
              <w:rPr>
                <w:rFonts w:ascii="Times New Roman" w:hAnsi="Times New Roman"/>
              </w:rPr>
            </w:pPr>
            <w:r w:rsidRPr="00C32447">
              <w:rPr>
                <w:rFonts w:ascii="Times New Roman" w:eastAsia="MS Mincho" w:hAnsi="Times New Roman"/>
                <w:i/>
              </w:rPr>
              <w:t xml:space="preserve">          </w:t>
            </w:r>
          </w:p>
          <w:p w:rsidR="00C32447" w:rsidRPr="00C32447" w:rsidRDefault="00C32447" w:rsidP="00443EC6">
            <w:pPr>
              <w:pStyle w:val="aff4"/>
              <w:suppressAutoHyphens/>
              <w:spacing w:line="216" w:lineRule="auto"/>
              <w:jc w:val="both"/>
              <w:rPr>
                <w:rFonts w:ascii="Times New Roman" w:hAnsi="Times New Roman"/>
              </w:rPr>
            </w:pPr>
            <w:r w:rsidRPr="00C32447">
              <w:rPr>
                <w:rFonts w:ascii="Times New Roman" w:hAnsi="Times New Roman"/>
              </w:rPr>
              <w:t xml:space="preserve">       </w:t>
            </w:r>
            <w:r w:rsidRPr="00C32447">
              <w:rPr>
                <w:rFonts w:ascii="Times New Roman" w:hAnsi="Times New Roman"/>
              </w:rPr>
              <w:tab/>
              <w:t xml:space="preserve">                                                                               М.П.</w:t>
            </w:r>
          </w:p>
        </w:tc>
        <w:tc>
          <w:tcPr>
            <w:tcW w:w="4320" w:type="dxa"/>
          </w:tcPr>
          <w:p w:rsidR="00C32447" w:rsidRPr="00C32447" w:rsidRDefault="00C32447" w:rsidP="00443EC6">
            <w:pPr>
              <w:pStyle w:val="aff4"/>
              <w:suppressAutoHyphens/>
              <w:spacing w:line="216" w:lineRule="auto"/>
              <w:jc w:val="both"/>
              <w:rPr>
                <w:rFonts w:ascii="Times New Roman" w:hAnsi="Times New Roman"/>
              </w:rPr>
            </w:pPr>
            <w:r w:rsidRPr="00C32447">
              <w:rPr>
                <w:rFonts w:ascii="Times New Roman" w:hAnsi="Times New Roman"/>
              </w:rPr>
              <w:t>Арендатор:</w:t>
            </w:r>
          </w:p>
          <w:p w:rsidR="00C32447" w:rsidRPr="00C32447" w:rsidRDefault="00C32447" w:rsidP="00443EC6">
            <w:pPr>
              <w:pStyle w:val="aff4"/>
              <w:suppressAutoHyphens/>
              <w:spacing w:line="216" w:lineRule="auto"/>
              <w:jc w:val="both"/>
              <w:rPr>
                <w:rFonts w:ascii="Times New Roman" w:hAnsi="Times New Roman"/>
              </w:rPr>
            </w:pPr>
          </w:p>
          <w:p w:rsidR="00C32447" w:rsidRPr="00C32447" w:rsidRDefault="00C32447" w:rsidP="00443EC6">
            <w:pPr>
              <w:rPr>
                <w:rFonts w:eastAsia="MS Mincho"/>
              </w:rPr>
            </w:pPr>
            <w:r w:rsidRPr="00C32447">
              <w:rPr>
                <w:bCs/>
              </w:rPr>
              <w:t>____________</w:t>
            </w:r>
            <w:r w:rsidRPr="00C32447">
              <w:rPr>
                <w:rFonts w:eastAsia="MS Mincho"/>
              </w:rPr>
              <w:t xml:space="preserve">__ </w:t>
            </w:r>
            <w:r w:rsidRPr="00C32447">
              <w:rPr>
                <w:rFonts w:eastAsia="MS Mincho"/>
                <w:bCs/>
              </w:rPr>
              <w:t>_______________</w:t>
            </w:r>
            <w:r w:rsidRPr="00C32447">
              <w:rPr>
                <w:rFonts w:eastAsia="MS Mincho"/>
              </w:rPr>
              <w:t xml:space="preserve"> </w:t>
            </w:r>
            <w:r w:rsidRPr="00C32447">
              <w:rPr>
                <w:rFonts w:eastAsia="MS Mincho"/>
                <w:i/>
              </w:rPr>
              <w:t xml:space="preserve">(должность, подпись, ФИО)          </w:t>
            </w:r>
          </w:p>
          <w:p w:rsidR="00C32447" w:rsidRPr="00C32447" w:rsidRDefault="00C32447" w:rsidP="00443EC6">
            <w:pPr>
              <w:pStyle w:val="aff4"/>
              <w:suppressAutoHyphens/>
              <w:jc w:val="both"/>
              <w:rPr>
                <w:rFonts w:ascii="Times New Roman" w:hAnsi="Times New Roman"/>
                <w:bCs/>
              </w:rPr>
            </w:pPr>
            <w:r w:rsidRPr="00C32447">
              <w:rPr>
                <w:rFonts w:ascii="Times New Roman" w:eastAsia="MS Mincho" w:hAnsi="Times New Roman"/>
                <w:i/>
              </w:rPr>
              <w:t xml:space="preserve">          </w:t>
            </w:r>
          </w:p>
          <w:p w:rsidR="00C32447" w:rsidRPr="00C32447" w:rsidRDefault="00C32447" w:rsidP="00443EC6">
            <w:pPr>
              <w:pStyle w:val="aff4"/>
              <w:suppressAutoHyphens/>
              <w:jc w:val="both"/>
              <w:rPr>
                <w:rFonts w:ascii="Times New Roman" w:hAnsi="Times New Roman"/>
                <w:bCs/>
              </w:rPr>
            </w:pPr>
            <w:r w:rsidRPr="00C32447">
              <w:rPr>
                <w:rFonts w:ascii="Times New Roman" w:hAnsi="Times New Roman"/>
                <w:bCs/>
              </w:rPr>
              <w:t xml:space="preserve">     </w:t>
            </w:r>
          </w:p>
          <w:p w:rsidR="00C32447" w:rsidRPr="00C32447" w:rsidRDefault="00C32447" w:rsidP="00443EC6">
            <w:pPr>
              <w:pStyle w:val="aff4"/>
              <w:suppressAutoHyphens/>
              <w:spacing w:line="216" w:lineRule="auto"/>
              <w:jc w:val="both"/>
              <w:rPr>
                <w:rFonts w:ascii="Times New Roman" w:hAnsi="Times New Roman"/>
              </w:rPr>
            </w:pPr>
            <w:r w:rsidRPr="00C32447">
              <w:rPr>
                <w:rFonts w:ascii="Times New Roman" w:hAnsi="Times New Roman"/>
                <w:bCs/>
              </w:rPr>
              <w:t xml:space="preserve"> М.П.</w:t>
            </w:r>
          </w:p>
        </w:tc>
      </w:tr>
    </w:tbl>
    <w:p w:rsidR="00C32447" w:rsidRPr="00DC7FCF" w:rsidRDefault="00C32447" w:rsidP="00C32447">
      <w:pPr>
        <w:pStyle w:val="aff4"/>
        <w:suppressAutoHyphens/>
        <w:spacing w:line="216" w:lineRule="auto"/>
        <w:jc w:val="both"/>
      </w:pPr>
    </w:p>
    <w:p w:rsidR="00C32447" w:rsidRPr="00DC7FCF" w:rsidRDefault="00C32447" w:rsidP="00C32447">
      <w:pPr>
        <w:pStyle w:val="aff4"/>
        <w:suppressAutoHyphens/>
        <w:spacing w:line="216" w:lineRule="auto"/>
        <w:jc w:val="both"/>
      </w:pPr>
    </w:p>
    <w:p w:rsidR="00C32447" w:rsidRPr="00DC7FCF" w:rsidRDefault="00C32447" w:rsidP="00C32447">
      <w:pPr>
        <w:jc w:val="right"/>
        <w:rPr>
          <w:rFonts w:eastAsia="MS Mincho"/>
          <w:sz w:val="26"/>
          <w:szCs w:val="26"/>
        </w:rPr>
      </w:pPr>
      <w:r w:rsidRPr="00DC7FCF">
        <w:rPr>
          <w:rFonts w:eastAsia="MS Mincho"/>
          <w:sz w:val="26"/>
          <w:szCs w:val="26"/>
        </w:rPr>
        <w:br w:type="page"/>
        <w:t xml:space="preserve">Приложение 1 </w:t>
      </w:r>
    </w:p>
    <w:p w:rsidR="00C32447" w:rsidRPr="00DC7FCF" w:rsidRDefault="00C32447" w:rsidP="00C32447">
      <w:pPr>
        <w:jc w:val="right"/>
        <w:rPr>
          <w:sz w:val="26"/>
          <w:szCs w:val="26"/>
        </w:rPr>
      </w:pPr>
      <w:r w:rsidRPr="00DC7FCF">
        <w:rPr>
          <w:sz w:val="26"/>
          <w:szCs w:val="26"/>
        </w:rPr>
        <w:t>к договору аренды от _________ №_____</w:t>
      </w:r>
    </w:p>
    <w:p w:rsidR="00C32447" w:rsidRPr="00DC7FCF" w:rsidRDefault="00C32447" w:rsidP="00C32447">
      <w:pPr>
        <w:jc w:val="center"/>
        <w:rPr>
          <w:rFonts w:eastAsia="MS Mincho"/>
          <w:sz w:val="26"/>
          <w:szCs w:val="26"/>
        </w:rPr>
      </w:pPr>
    </w:p>
    <w:p w:rsidR="00C32447" w:rsidRPr="00DC7FCF" w:rsidRDefault="00C32447" w:rsidP="00C32447">
      <w:pPr>
        <w:jc w:val="center"/>
        <w:rPr>
          <w:rFonts w:eastAsia="MS Mincho"/>
          <w:sz w:val="26"/>
          <w:szCs w:val="26"/>
        </w:rPr>
      </w:pPr>
      <w:r w:rsidRPr="00DC7FCF">
        <w:rPr>
          <w:rFonts w:eastAsia="MS Mincho"/>
          <w:sz w:val="26"/>
          <w:szCs w:val="26"/>
        </w:rPr>
        <w:t xml:space="preserve">Перечень арендуемого имущества </w:t>
      </w:r>
    </w:p>
    <w:p w:rsidR="00C32447" w:rsidRPr="00DC7FCF" w:rsidRDefault="00C32447" w:rsidP="00C32447">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C32447" w:rsidRPr="00DC7FCF" w:rsidTr="00443EC6">
        <w:trPr>
          <w:trHeight w:val="480"/>
        </w:trPr>
        <w:tc>
          <w:tcPr>
            <w:tcW w:w="486" w:type="dxa"/>
            <w:shd w:val="clear" w:color="auto" w:fill="auto"/>
          </w:tcPr>
          <w:p w:rsidR="00C32447" w:rsidRPr="00DC7FCF" w:rsidRDefault="00C32447" w:rsidP="00443EC6">
            <w:pPr>
              <w:jc w:val="center"/>
              <w:rPr>
                <w:rFonts w:eastAsia="MS Mincho"/>
              </w:rPr>
            </w:pPr>
            <w:r w:rsidRPr="00DC7FCF">
              <w:rPr>
                <w:rFonts w:eastAsia="MS Mincho"/>
              </w:rPr>
              <w:t>№</w:t>
            </w:r>
          </w:p>
          <w:p w:rsidR="00C32447" w:rsidRPr="00DC7FCF" w:rsidRDefault="00C32447" w:rsidP="00443EC6">
            <w:pPr>
              <w:jc w:val="center"/>
              <w:rPr>
                <w:rFonts w:eastAsia="MS Mincho"/>
              </w:rPr>
            </w:pPr>
            <w:r w:rsidRPr="00DC7FCF">
              <w:rPr>
                <w:rFonts w:eastAsia="MS Mincho"/>
              </w:rPr>
              <w:t>п/п</w:t>
            </w:r>
          </w:p>
        </w:tc>
        <w:tc>
          <w:tcPr>
            <w:tcW w:w="1500" w:type="dxa"/>
            <w:shd w:val="clear" w:color="auto" w:fill="auto"/>
          </w:tcPr>
          <w:p w:rsidR="00C32447" w:rsidRPr="00DC7FCF" w:rsidRDefault="00C32447" w:rsidP="00443EC6">
            <w:pPr>
              <w:jc w:val="center"/>
              <w:rPr>
                <w:rFonts w:eastAsia="MS Mincho"/>
              </w:rPr>
            </w:pPr>
            <w:r w:rsidRPr="00DC7FCF">
              <w:rPr>
                <w:rFonts w:eastAsia="MS Mincho"/>
              </w:rPr>
              <w:t xml:space="preserve">Наименование имущества </w:t>
            </w:r>
          </w:p>
        </w:tc>
        <w:tc>
          <w:tcPr>
            <w:tcW w:w="1417" w:type="dxa"/>
            <w:shd w:val="clear" w:color="auto" w:fill="auto"/>
          </w:tcPr>
          <w:p w:rsidR="00C32447" w:rsidRPr="00DC7FCF" w:rsidRDefault="00C32447" w:rsidP="00443EC6">
            <w:pPr>
              <w:jc w:val="center"/>
              <w:rPr>
                <w:rFonts w:eastAsia="MS Mincho"/>
              </w:rPr>
            </w:pPr>
            <w:r w:rsidRPr="00DC7FCF">
              <w:rPr>
                <w:rFonts w:eastAsia="MS Mincho"/>
              </w:rPr>
              <w:t>Рыночная стоимость, руб.</w:t>
            </w:r>
          </w:p>
        </w:tc>
        <w:tc>
          <w:tcPr>
            <w:tcW w:w="4253" w:type="dxa"/>
            <w:shd w:val="clear" w:color="auto" w:fill="auto"/>
          </w:tcPr>
          <w:p w:rsidR="00C32447" w:rsidRPr="00DC7FCF" w:rsidRDefault="00C32447" w:rsidP="00443EC6">
            <w:pPr>
              <w:jc w:val="center"/>
              <w:rPr>
                <w:rFonts w:eastAsia="MS Mincho"/>
              </w:rPr>
            </w:pPr>
            <w:r w:rsidRPr="00DC7FCF">
              <w:rPr>
                <w:rFonts w:eastAsia="MS Mincho"/>
              </w:rPr>
              <w:t>Индивидуализирующие характеристики</w:t>
            </w:r>
          </w:p>
        </w:tc>
        <w:tc>
          <w:tcPr>
            <w:tcW w:w="2653" w:type="dxa"/>
          </w:tcPr>
          <w:p w:rsidR="00C32447" w:rsidRPr="00DC7FCF" w:rsidRDefault="00C32447" w:rsidP="00443EC6">
            <w:pPr>
              <w:jc w:val="center"/>
              <w:rPr>
                <w:rFonts w:eastAsia="MS Mincho"/>
              </w:rPr>
            </w:pPr>
            <w:r w:rsidRPr="00DC7FCF">
              <w:rPr>
                <w:rFonts w:eastAsia="MS Mincho"/>
              </w:rPr>
              <w:t>Комплектность</w:t>
            </w:r>
          </w:p>
        </w:tc>
      </w:tr>
      <w:tr w:rsidR="00C32447" w:rsidRPr="00DC7FCF" w:rsidTr="00443EC6">
        <w:trPr>
          <w:trHeight w:val="228"/>
        </w:trPr>
        <w:tc>
          <w:tcPr>
            <w:tcW w:w="486" w:type="dxa"/>
            <w:shd w:val="clear" w:color="auto" w:fill="auto"/>
          </w:tcPr>
          <w:p w:rsidR="00C32447" w:rsidRPr="00DC7FCF" w:rsidRDefault="00C32447" w:rsidP="00443EC6">
            <w:pPr>
              <w:jc w:val="center"/>
              <w:rPr>
                <w:rFonts w:eastAsia="MS Mincho"/>
              </w:rPr>
            </w:pPr>
            <w:r w:rsidRPr="00DC7FCF">
              <w:rPr>
                <w:rFonts w:eastAsia="MS Mincho"/>
              </w:rPr>
              <w:t>1.</w:t>
            </w:r>
          </w:p>
        </w:tc>
        <w:tc>
          <w:tcPr>
            <w:tcW w:w="1500" w:type="dxa"/>
            <w:shd w:val="clear" w:color="auto" w:fill="auto"/>
          </w:tcPr>
          <w:p w:rsidR="00C32447" w:rsidRPr="00DC7FCF" w:rsidRDefault="00C32447" w:rsidP="00443EC6">
            <w:pPr>
              <w:jc w:val="center"/>
              <w:rPr>
                <w:rFonts w:eastAsia="MS Mincho"/>
              </w:rPr>
            </w:pPr>
            <w:r w:rsidRPr="00DC7FCF">
              <w:rPr>
                <w:rFonts w:eastAsia="MS Mincho"/>
              </w:rPr>
              <w:t xml:space="preserve">Автобус </w:t>
            </w:r>
            <w:r w:rsidRPr="00DC7FCF">
              <w:rPr>
                <w:rFonts w:eastAsia="MS Mincho"/>
              </w:rPr>
              <w:br/>
              <w:t>ЛиАЗ 529267</w:t>
            </w:r>
          </w:p>
        </w:tc>
        <w:tc>
          <w:tcPr>
            <w:tcW w:w="1417" w:type="dxa"/>
            <w:shd w:val="clear" w:color="auto" w:fill="auto"/>
          </w:tcPr>
          <w:p w:rsidR="00C32447" w:rsidRPr="00DC7FCF" w:rsidRDefault="00C32447" w:rsidP="00443EC6">
            <w:pPr>
              <w:jc w:val="center"/>
              <w:rPr>
                <w:rFonts w:eastAsia="MS Mincho"/>
              </w:rPr>
            </w:pPr>
            <w:r w:rsidRPr="00DC7FCF">
              <w:rPr>
                <w:rFonts w:eastAsia="MS Mincho"/>
              </w:rPr>
              <w:t>13 466 250,00</w:t>
            </w:r>
          </w:p>
        </w:tc>
        <w:tc>
          <w:tcPr>
            <w:tcW w:w="4253" w:type="dxa"/>
            <w:shd w:val="clear" w:color="auto" w:fill="auto"/>
          </w:tcPr>
          <w:p w:rsidR="00C32447" w:rsidRPr="00DC7FCF" w:rsidRDefault="00C32447" w:rsidP="00443EC6">
            <w:pPr>
              <w:rPr>
                <w:rFonts w:eastAsia="MS Mincho"/>
              </w:rPr>
            </w:pPr>
            <w:r w:rsidRPr="00DC7FCF">
              <w:rPr>
                <w:rFonts w:eastAsia="MS Mincho"/>
              </w:rPr>
              <w:t xml:space="preserve">Идентификационный номер VIN: </w:t>
            </w:r>
            <w:r w:rsidRPr="00DC7FCF">
              <w:rPr>
                <w:rFonts w:eastAsia="MS Mincho"/>
                <w:lang w:val="en-US"/>
              </w:rPr>
              <w:t>XTY</w:t>
            </w:r>
            <w:r w:rsidRPr="00DC7FCF">
              <w:rPr>
                <w:rFonts w:eastAsia="MS Mincho"/>
              </w:rPr>
              <w:t>529267</w:t>
            </w:r>
            <w:r w:rsidRPr="00DC7FCF">
              <w:rPr>
                <w:rFonts w:eastAsia="MS Mincho"/>
                <w:lang w:val="en-US"/>
              </w:rPr>
              <w:t>R</w:t>
            </w:r>
            <w:r w:rsidRPr="00DC7FCF">
              <w:rPr>
                <w:rFonts w:eastAsia="MS Mincho"/>
              </w:rPr>
              <w:t>0013958;</w:t>
            </w:r>
          </w:p>
          <w:p w:rsidR="00C32447" w:rsidRPr="00DC7FCF" w:rsidRDefault="00C32447" w:rsidP="00443EC6">
            <w:pPr>
              <w:rPr>
                <w:rFonts w:eastAsia="MS Mincho"/>
              </w:rPr>
            </w:pPr>
            <w:r w:rsidRPr="00DC7FCF">
              <w:rPr>
                <w:rFonts w:eastAsia="MS Mincho"/>
              </w:rPr>
              <w:t xml:space="preserve">Коммерческое наименование – </w:t>
            </w:r>
            <w:r w:rsidRPr="00DC7FCF">
              <w:rPr>
                <w:rFonts w:eastAsia="MS Mincho"/>
                <w:lang w:val="en-US"/>
              </w:rPr>
              <w:t>CITYMAX</w:t>
            </w:r>
            <w:r w:rsidRPr="00DC7FCF">
              <w:rPr>
                <w:rFonts w:eastAsia="MS Mincho"/>
              </w:rPr>
              <w:t xml:space="preserve"> 12;</w:t>
            </w:r>
          </w:p>
          <w:p w:rsidR="00C32447" w:rsidRPr="00DC7FCF" w:rsidRDefault="00C32447" w:rsidP="00443EC6">
            <w:pPr>
              <w:rPr>
                <w:rFonts w:eastAsia="MS Mincho"/>
              </w:rPr>
            </w:pPr>
            <w:r w:rsidRPr="00DC7FCF">
              <w:rPr>
                <w:rFonts w:eastAsia="MS Mincho"/>
              </w:rPr>
              <w:t xml:space="preserve">Категория транспортного средства в соответствии с Конвенцией о дорожном движении – </w:t>
            </w:r>
            <w:r w:rsidRPr="00DC7FCF">
              <w:rPr>
                <w:rFonts w:eastAsia="MS Mincho"/>
                <w:lang w:val="en-US"/>
              </w:rPr>
              <w:t>D</w:t>
            </w:r>
            <w:r w:rsidRPr="00DC7FCF">
              <w:rPr>
                <w:rFonts w:eastAsia="MS Mincho"/>
              </w:rPr>
              <w:t>;</w:t>
            </w:r>
          </w:p>
          <w:p w:rsidR="00C32447" w:rsidRPr="00DC7FCF" w:rsidRDefault="00C32447" w:rsidP="00443EC6">
            <w:pPr>
              <w:rPr>
                <w:rFonts w:eastAsia="MS Mincho"/>
              </w:rPr>
            </w:pPr>
            <w:r w:rsidRPr="00DC7FCF">
              <w:rPr>
                <w:rFonts w:eastAsia="MS Mincho"/>
              </w:rPr>
              <w:t>Категория в соответствии с ТЗ ТС 018//2011 – М3;</w:t>
            </w:r>
          </w:p>
          <w:p w:rsidR="00C32447" w:rsidRPr="00DC7FCF" w:rsidRDefault="00C32447" w:rsidP="00443EC6">
            <w:pPr>
              <w:rPr>
                <w:rFonts w:eastAsia="MS Mincho"/>
              </w:rPr>
            </w:pPr>
            <w:r w:rsidRPr="00DC7FCF">
              <w:rPr>
                <w:rFonts w:eastAsia="MS Mincho"/>
              </w:rPr>
              <w:t>Номер двигателя – 1023</w:t>
            </w:r>
            <w:r w:rsidRPr="00DC7FCF">
              <w:rPr>
                <w:rFonts w:eastAsia="MS Mincho"/>
                <w:lang w:val="en-US"/>
              </w:rPr>
              <w:t>F</w:t>
            </w:r>
            <w:r w:rsidRPr="00DC7FCF">
              <w:rPr>
                <w:rFonts w:eastAsia="MS Mincho"/>
              </w:rPr>
              <w:t xml:space="preserve">009388; </w:t>
            </w:r>
          </w:p>
          <w:p w:rsidR="00C32447" w:rsidRPr="00DC7FCF" w:rsidRDefault="00C32447" w:rsidP="00443EC6">
            <w:pPr>
              <w:rPr>
                <w:rFonts w:eastAsia="MS Mincho"/>
              </w:rPr>
            </w:pPr>
            <w:r w:rsidRPr="00DC7FCF">
              <w:rPr>
                <w:rFonts w:eastAsia="MS Mincho"/>
              </w:rPr>
              <w:t xml:space="preserve">Номер кузова (кабины, прицепа) – </w:t>
            </w:r>
            <w:r w:rsidRPr="00DC7FCF">
              <w:rPr>
                <w:rFonts w:eastAsia="MS Mincho"/>
                <w:lang w:val="en-US"/>
              </w:rPr>
              <w:t>XTY</w:t>
            </w:r>
            <w:r w:rsidRPr="00DC7FCF">
              <w:rPr>
                <w:rFonts w:eastAsia="MS Mincho"/>
              </w:rPr>
              <w:t>529267</w:t>
            </w:r>
            <w:r w:rsidRPr="00DC7FCF">
              <w:rPr>
                <w:rFonts w:eastAsia="MS Mincho"/>
                <w:lang w:val="en-US"/>
              </w:rPr>
              <w:t>R</w:t>
            </w:r>
            <w:r w:rsidRPr="00DC7FCF">
              <w:rPr>
                <w:rFonts w:eastAsia="MS Mincho"/>
              </w:rPr>
              <w:t>0013958;</w:t>
            </w:r>
          </w:p>
          <w:p w:rsidR="00C32447" w:rsidRPr="00DC7FCF" w:rsidRDefault="00C32447" w:rsidP="00443EC6">
            <w:pPr>
              <w:rPr>
                <w:rFonts w:eastAsia="MS Mincho"/>
              </w:rPr>
            </w:pPr>
            <w:r w:rsidRPr="00DC7FCF">
              <w:rPr>
                <w:rFonts w:eastAsia="MS Mincho"/>
              </w:rPr>
              <w:t>Цвет кузова (кабины, прицепа) – красный;</w:t>
            </w:r>
          </w:p>
          <w:p w:rsidR="00C32447" w:rsidRPr="00DC7FCF" w:rsidRDefault="00C32447" w:rsidP="00443EC6">
            <w:pPr>
              <w:rPr>
                <w:rFonts w:eastAsia="MS Mincho"/>
              </w:rPr>
            </w:pPr>
            <w:r w:rsidRPr="00DC7FCF">
              <w:rPr>
                <w:rFonts w:eastAsia="MS Mincho"/>
              </w:rPr>
              <w:t>Год изготовления – 2024;</w:t>
            </w:r>
          </w:p>
          <w:p w:rsidR="00C32447" w:rsidRPr="00DC7FCF" w:rsidRDefault="00C32447" w:rsidP="00443EC6">
            <w:pPr>
              <w:rPr>
                <w:rFonts w:eastAsia="MS Mincho"/>
              </w:rPr>
            </w:pPr>
            <w:r w:rsidRPr="00DC7FCF">
              <w:rPr>
                <w:rFonts w:eastAsia="MS Mincho"/>
              </w:rPr>
              <w:t>Двигатели:</w:t>
            </w:r>
          </w:p>
          <w:p w:rsidR="00C32447" w:rsidRPr="00DC7FCF" w:rsidRDefault="00C32447" w:rsidP="00443EC6">
            <w:pPr>
              <w:rPr>
                <w:rFonts w:eastAsia="MS Mincho"/>
              </w:rPr>
            </w:pPr>
            <w:r w:rsidRPr="00DC7FCF">
              <w:rPr>
                <w:rFonts w:eastAsia="MS Mincho"/>
              </w:rPr>
              <w:t xml:space="preserve">Двигатели внутреннего сгорания (марка, тип) – </w:t>
            </w:r>
            <w:r w:rsidRPr="00DC7FCF">
              <w:rPr>
                <w:rFonts w:eastAsia="MS Mincho"/>
                <w:lang w:val="en-US"/>
              </w:rPr>
              <w:t>WEICHAL</w:t>
            </w:r>
            <w:r w:rsidRPr="00DC7FCF">
              <w:rPr>
                <w:rFonts w:eastAsia="MS Mincho"/>
              </w:rPr>
              <w:t xml:space="preserve">, </w:t>
            </w:r>
            <w:r w:rsidRPr="00DC7FCF">
              <w:rPr>
                <w:rFonts w:eastAsia="MS Mincho"/>
                <w:lang w:val="en-US"/>
              </w:rPr>
              <w:t>WP</w:t>
            </w:r>
            <w:r w:rsidRPr="00DC7FCF">
              <w:rPr>
                <w:rFonts w:eastAsia="MS Mincho"/>
              </w:rPr>
              <w:t>7</w:t>
            </w:r>
            <w:r w:rsidRPr="00DC7FCF">
              <w:rPr>
                <w:rFonts w:eastAsia="MS Mincho"/>
                <w:lang w:val="en-US"/>
              </w:rPr>
              <w:t>NG</w:t>
            </w:r>
            <w:r w:rsidRPr="00DC7FCF">
              <w:rPr>
                <w:rFonts w:eastAsia="MS Mincho"/>
              </w:rPr>
              <w:t>280</w:t>
            </w:r>
            <w:r w:rsidRPr="00DC7FCF">
              <w:rPr>
                <w:rFonts w:eastAsia="MS Mincho"/>
                <w:lang w:val="en-US"/>
              </w:rPr>
              <w:t>E</w:t>
            </w:r>
            <w:r w:rsidRPr="00DC7FCF">
              <w:rPr>
                <w:rFonts w:eastAsia="MS Mincho"/>
              </w:rPr>
              <w:t>51, с четырехтактный, с искровым зажиганием;</w:t>
            </w:r>
          </w:p>
          <w:p w:rsidR="00C32447" w:rsidRPr="00DC7FCF" w:rsidRDefault="00C32447" w:rsidP="00443EC6">
            <w:pPr>
              <w:rPr>
                <w:rFonts w:eastAsia="MS Mincho"/>
              </w:rPr>
            </w:pPr>
            <w:r w:rsidRPr="00DC7FCF">
              <w:rPr>
                <w:rFonts w:eastAsia="MS Mincho"/>
              </w:rPr>
              <w:t>Рабочий объем цилиндров (см</w:t>
            </w:r>
            <w:r w:rsidRPr="00DC7FCF">
              <w:rPr>
                <w:rFonts w:eastAsia="MS Mincho"/>
                <w:vertAlign w:val="superscript"/>
              </w:rPr>
              <w:t>3</w:t>
            </w:r>
            <w:r w:rsidRPr="00DC7FCF">
              <w:rPr>
                <w:rFonts w:eastAsia="MS Mincho"/>
              </w:rPr>
              <w:t>) – 7470;</w:t>
            </w:r>
          </w:p>
          <w:p w:rsidR="00C32447" w:rsidRPr="00DC7FCF" w:rsidRDefault="00C32447" w:rsidP="00443EC6">
            <w:pPr>
              <w:rPr>
                <w:rFonts w:eastAsia="MS Mincho"/>
              </w:rPr>
            </w:pPr>
            <w:r w:rsidRPr="00DC7FCF">
              <w:rPr>
                <w:rFonts w:eastAsia="MS Mincho"/>
              </w:rPr>
              <w:t>Максимальная мощность (кВт) (мин</w:t>
            </w:r>
            <w:r w:rsidRPr="00DC7FCF">
              <w:rPr>
                <w:rFonts w:eastAsia="MS Mincho"/>
                <w:vertAlign w:val="superscript"/>
              </w:rPr>
              <w:t>-1</w:t>
            </w:r>
            <w:r w:rsidRPr="00DC7FCF">
              <w:rPr>
                <w:rFonts w:eastAsia="MS Mincho"/>
              </w:rPr>
              <w:t>) – 198 (2100);</w:t>
            </w:r>
          </w:p>
          <w:p w:rsidR="00C32447" w:rsidRPr="00DC7FCF" w:rsidRDefault="00C32447" w:rsidP="00443EC6">
            <w:pPr>
              <w:rPr>
                <w:rFonts w:eastAsia="MS Mincho"/>
              </w:rPr>
            </w:pPr>
            <w:r w:rsidRPr="00DC7FCF">
              <w:rPr>
                <w:rFonts w:eastAsia="MS Mincho"/>
              </w:rPr>
              <w:t>Экологический класс – пятый;</w:t>
            </w:r>
          </w:p>
          <w:p w:rsidR="00C32447" w:rsidRPr="00DC7FCF" w:rsidRDefault="00C32447" w:rsidP="00443EC6">
            <w:pPr>
              <w:rPr>
                <w:rFonts w:eastAsia="MS Mincho"/>
              </w:rPr>
            </w:pPr>
            <w:r w:rsidRPr="00DC7FCF">
              <w:rPr>
                <w:rFonts w:eastAsia="MS Mincho"/>
              </w:rPr>
              <w:t>Технически допустимая максимальная масса транспортного средства (кг) – 18000;</w:t>
            </w:r>
          </w:p>
          <w:p w:rsidR="00C32447" w:rsidRPr="00DC7FCF" w:rsidRDefault="00C32447" w:rsidP="00443EC6">
            <w:pPr>
              <w:rPr>
                <w:rFonts w:eastAsia="MS Mincho"/>
              </w:rPr>
            </w:pPr>
            <w:r w:rsidRPr="00DC7FCF">
              <w:rPr>
                <w:rFonts w:eastAsia="MS Mincho"/>
              </w:rPr>
              <w:t>Масса транспортного средства в снаряженном состоянии (кг) – 12450;</w:t>
            </w:r>
          </w:p>
          <w:p w:rsidR="00C32447" w:rsidRPr="00DC7FCF" w:rsidRDefault="00C32447" w:rsidP="00443EC6">
            <w:pPr>
              <w:rPr>
                <w:rFonts w:eastAsia="MS Mincho"/>
              </w:rPr>
            </w:pPr>
            <w:r w:rsidRPr="00DC7FCF">
              <w:rPr>
                <w:rFonts w:eastAsia="MS Mincho"/>
              </w:rPr>
              <w:t xml:space="preserve"> Колесная формула/ведущие колеса – 4х2/задние;</w:t>
            </w:r>
          </w:p>
          <w:p w:rsidR="00C32447" w:rsidRPr="00DC7FCF" w:rsidRDefault="00C32447" w:rsidP="00443EC6">
            <w:pPr>
              <w:rPr>
                <w:rFonts w:eastAsia="MS Mincho"/>
              </w:rPr>
            </w:pPr>
            <w:r w:rsidRPr="00DC7FCF">
              <w:rPr>
                <w:rFonts w:eastAsia="MS Mincho"/>
              </w:rPr>
              <w:t>Количество мест для сидения – 29 (28+1 инвалид в коляске +1 водитель));</w:t>
            </w:r>
          </w:p>
          <w:p w:rsidR="00C32447" w:rsidRPr="00DC7FCF" w:rsidRDefault="00C32447" w:rsidP="00443EC6">
            <w:pPr>
              <w:rPr>
                <w:rFonts w:eastAsia="MS Mincho"/>
              </w:rPr>
            </w:pPr>
            <w:r w:rsidRPr="00DC7FCF">
              <w:rPr>
                <w:rFonts w:eastAsia="MS Mincho"/>
              </w:rPr>
              <w:t>Пассажировместимость – 114;</w:t>
            </w:r>
          </w:p>
          <w:p w:rsidR="00C32447" w:rsidRPr="00DC7FCF" w:rsidRDefault="00C32447" w:rsidP="00443EC6">
            <w:pPr>
              <w:rPr>
                <w:rFonts w:eastAsia="MS Mincho"/>
              </w:rPr>
            </w:pPr>
            <w:r w:rsidRPr="00DC7FCF">
              <w:rPr>
                <w:rFonts w:eastAsia="MS Mincho"/>
              </w:rPr>
              <w:t>Трансмиссия (тип) – гидромеханическая;</w:t>
            </w:r>
          </w:p>
          <w:p w:rsidR="00C32447" w:rsidRPr="00DC7FCF" w:rsidRDefault="00C32447" w:rsidP="00443EC6">
            <w:pPr>
              <w:rPr>
                <w:rFonts w:eastAsia="MS Mincho"/>
              </w:rPr>
            </w:pPr>
            <w:r w:rsidRPr="00DC7FCF">
              <w:rPr>
                <w:rFonts w:eastAsia="MS Mincho"/>
              </w:rPr>
              <w:t>Вид топлива – Компримированный природный газ;</w:t>
            </w:r>
          </w:p>
          <w:p w:rsidR="00C32447" w:rsidRPr="00DC7FCF" w:rsidRDefault="00C32447" w:rsidP="00443EC6">
            <w:pPr>
              <w:rPr>
                <w:rFonts w:eastAsia="MS Mincho"/>
              </w:rPr>
            </w:pPr>
            <w:r w:rsidRPr="00DC7FCF">
              <w:rPr>
                <w:rFonts w:eastAsia="MS Mincho"/>
              </w:rPr>
              <w:t>Государственный регистрационный знак В945ТК37;</w:t>
            </w:r>
          </w:p>
          <w:p w:rsidR="00C32447" w:rsidRPr="00DC7FCF" w:rsidRDefault="00C32447" w:rsidP="00443EC6">
            <w:pPr>
              <w:rPr>
                <w:rFonts w:eastAsia="MS Mincho"/>
              </w:rPr>
            </w:pPr>
            <w:r w:rsidRPr="00DC7FCF">
              <w:rPr>
                <w:rFonts w:eastAsia="MS Mincho"/>
              </w:rPr>
              <w:t>Инв. №</w:t>
            </w:r>
            <w:r w:rsidRPr="00DC7FCF">
              <w:t>11013500000000000008</w:t>
            </w:r>
          </w:p>
        </w:tc>
        <w:tc>
          <w:tcPr>
            <w:tcW w:w="2653" w:type="dxa"/>
          </w:tcPr>
          <w:p w:rsidR="00C32447" w:rsidRPr="00DC7FCF" w:rsidRDefault="00C32447" w:rsidP="00443EC6">
            <w:r w:rsidRPr="00DC7FCF">
              <w:t xml:space="preserve">- 3 огнетушителя порошковых (ОП), </w:t>
            </w:r>
          </w:p>
          <w:p w:rsidR="00C32447" w:rsidRPr="00DC7FCF" w:rsidRDefault="00C32447" w:rsidP="00443EC6">
            <w:r w:rsidRPr="00DC7FCF">
              <w:t xml:space="preserve">- ключ для гаек колёс с монтировкой – 1шт, </w:t>
            </w:r>
          </w:p>
          <w:p w:rsidR="00C32447" w:rsidRPr="00DC7FCF" w:rsidRDefault="00C32447" w:rsidP="00443EC6">
            <w:r w:rsidRPr="00DC7FCF">
              <w:t xml:space="preserve">- противооткатные устройства – 2 шт, </w:t>
            </w:r>
          </w:p>
          <w:p w:rsidR="00C32447" w:rsidRPr="00DC7FCF" w:rsidRDefault="00C32447" w:rsidP="00443EC6">
            <w:r w:rsidRPr="00DC7FCF">
              <w:t>- буксировочное устройство – 1 шт,</w:t>
            </w:r>
          </w:p>
          <w:p w:rsidR="00C32447" w:rsidRPr="00DC7FCF" w:rsidRDefault="00C32447" w:rsidP="00443EC6">
            <w:r w:rsidRPr="00DC7FCF">
              <w:t xml:space="preserve">- домкрат гидравлический двухштоковый – 1 шт, </w:t>
            </w:r>
          </w:p>
          <w:p w:rsidR="00C32447" w:rsidRPr="00DC7FCF" w:rsidRDefault="00C32447" w:rsidP="00443EC6">
            <w:r w:rsidRPr="00DC7FCF">
              <w:t>- запасное колесо – 1 шт;</w:t>
            </w:r>
          </w:p>
          <w:p w:rsidR="00C32447" w:rsidRPr="00DC7FCF" w:rsidRDefault="00C32447" w:rsidP="00443EC6">
            <w:r w:rsidRPr="00DC7FCF">
              <w:t>- аптечка - 1 шт,</w:t>
            </w:r>
          </w:p>
          <w:p w:rsidR="00C32447" w:rsidRPr="00DC7FCF" w:rsidRDefault="00C32447" w:rsidP="00443EC6">
            <w:r w:rsidRPr="00DC7FCF">
              <w:t>- система видеонаблюдения (8 видеокамер)</w:t>
            </w:r>
          </w:p>
          <w:p w:rsidR="00C32447" w:rsidRPr="00DC7FCF" w:rsidRDefault="00C32447" w:rsidP="00443EC6">
            <w:r w:rsidRPr="00DC7FCF">
              <w:t>- тахограф "Меркурий ТА-001" (зав № 0000547865)</w:t>
            </w:r>
          </w:p>
          <w:p w:rsidR="00C32447" w:rsidRPr="00DC7FCF" w:rsidRDefault="00C32447" w:rsidP="00443EC6">
            <w:r w:rsidRPr="00DC7FCF">
              <w:t>- аппаратура спутниковой навигации "ОРБИТА.Навигатор.06" №197005383</w:t>
            </w:r>
          </w:p>
          <w:p w:rsidR="00C32447" w:rsidRPr="00DC7FCF" w:rsidRDefault="00C32447" w:rsidP="00443EC6">
            <w:r w:rsidRPr="00DC7FCF">
              <w:t>- автоинформатор "ОРБИТА. Информатор -1DIN" №143214397</w:t>
            </w:r>
          </w:p>
          <w:p w:rsidR="00C32447" w:rsidRPr="00DC7FCF" w:rsidRDefault="00C32447" w:rsidP="00443EC6">
            <w:r w:rsidRPr="00DC7FCF">
              <w:t>- устройство ЭРА-ГЛОНАСС № 8970177000128777599</w:t>
            </w:r>
          </w:p>
          <w:p w:rsidR="00C32447" w:rsidRPr="00DC7FCF" w:rsidRDefault="00C32447" w:rsidP="00443EC6">
            <w:r w:rsidRPr="00DC7FCF">
              <w:t>- автомобильный монитор CARVIS серии МТ SN: 020707230546</w:t>
            </w:r>
          </w:p>
          <w:p w:rsidR="00C32447" w:rsidRPr="00DC7FCF" w:rsidRDefault="00C32447" w:rsidP="00443EC6">
            <w:pPr>
              <w:rPr>
                <w:rFonts w:eastAsia="MS Mincho"/>
              </w:rPr>
            </w:pPr>
            <w:r w:rsidRPr="00DC7FCF">
              <w:t>- видеорегистратор №017218270204265</w:t>
            </w:r>
          </w:p>
        </w:tc>
      </w:tr>
    </w:tbl>
    <w:p w:rsidR="00C32447" w:rsidRPr="00DC7FCF" w:rsidRDefault="00C32447" w:rsidP="00C32447">
      <w:pPr>
        <w:jc w:val="center"/>
        <w:rPr>
          <w:rFonts w:eastAsia="MS Mincho"/>
          <w:sz w:val="26"/>
          <w:szCs w:val="26"/>
        </w:rPr>
      </w:pPr>
    </w:p>
    <w:p w:rsidR="00C32447" w:rsidRPr="00DC7FCF" w:rsidRDefault="00C32447" w:rsidP="00C32447">
      <w:pPr>
        <w:ind w:firstLine="284"/>
        <w:jc w:val="both"/>
        <w:rPr>
          <w:rFonts w:eastAsia="MS Mincho"/>
          <w:sz w:val="26"/>
          <w:szCs w:val="26"/>
        </w:rPr>
      </w:pPr>
      <w:r w:rsidRPr="00DC7FCF">
        <w:rPr>
          <w:sz w:val="26"/>
          <w:szCs w:val="26"/>
        </w:rPr>
        <w:t>Рыночная стоимость имущества устанавливается в соответствии с о</w:t>
      </w:r>
      <w:r w:rsidRPr="00DC7FCF">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DC7FCF">
        <w:rPr>
          <w:bCs/>
          <w:iCs/>
          <w:spacing w:val="1"/>
          <w:sz w:val="26"/>
          <w:szCs w:val="26"/>
        </w:rPr>
        <w:t xml:space="preserve">ЛИАЗ 529267 </w:t>
      </w:r>
      <w:r w:rsidRPr="00DC7FCF">
        <w:rPr>
          <w:iCs/>
          <w:spacing w:val="1"/>
          <w:sz w:val="26"/>
          <w:szCs w:val="26"/>
        </w:rPr>
        <w:t>от 27.03.2025 № 48/03/2025.</w:t>
      </w:r>
    </w:p>
    <w:p w:rsidR="00C32447" w:rsidRPr="00DC7FCF" w:rsidRDefault="00C32447" w:rsidP="00C32447">
      <w:pPr>
        <w:jc w:val="center"/>
        <w:rPr>
          <w:rFonts w:eastAsia="MS Mincho"/>
          <w:sz w:val="26"/>
          <w:szCs w:val="26"/>
        </w:rPr>
      </w:pPr>
    </w:p>
    <w:tbl>
      <w:tblPr>
        <w:tblW w:w="0" w:type="auto"/>
        <w:tblLook w:val="01E0" w:firstRow="1" w:lastRow="1" w:firstColumn="1" w:lastColumn="1" w:noHBand="0" w:noVBand="0"/>
      </w:tblPr>
      <w:tblGrid>
        <w:gridCol w:w="10139"/>
        <w:gridCol w:w="222"/>
      </w:tblGrid>
      <w:tr w:rsidR="00C32447" w:rsidRPr="00DC7FCF" w:rsidTr="00443EC6">
        <w:trPr>
          <w:trHeight w:val="60"/>
        </w:trPr>
        <w:tc>
          <w:tcPr>
            <w:tcW w:w="9773" w:type="dxa"/>
          </w:tcPr>
          <w:p w:rsidR="00C32447" w:rsidRPr="00DC7FCF" w:rsidRDefault="00C32447" w:rsidP="00443EC6">
            <w:pPr>
              <w:rPr>
                <w:rFonts w:eastAsia="MS Mincho"/>
                <w:b/>
                <w:bCs/>
                <w:sz w:val="26"/>
                <w:szCs w:val="26"/>
              </w:rPr>
            </w:pPr>
            <w:r w:rsidRPr="00DC7FCF">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C32447" w:rsidRPr="00DC7FCF" w:rsidTr="00443EC6">
              <w:trPr>
                <w:trHeight w:val="1017"/>
              </w:trPr>
              <w:tc>
                <w:tcPr>
                  <w:tcW w:w="4962" w:type="dxa"/>
                </w:tcPr>
                <w:p w:rsidR="00C32447" w:rsidRPr="00DC7FCF" w:rsidRDefault="00C32447" w:rsidP="00443EC6">
                  <w:pPr>
                    <w:rPr>
                      <w:rFonts w:eastAsia="MS Mincho"/>
                      <w:sz w:val="26"/>
                      <w:szCs w:val="26"/>
                    </w:rPr>
                  </w:pPr>
                  <w:r w:rsidRPr="00DC7FCF">
                    <w:rPr>
                      <w:rFonts w:eastAsia="MS Mincho"/>
                      <w:sz w:val="26"/>
                      <w:szCs w:val="26"/>
                      <w:u w:val="single"/>
                    </w:rPr>
                    <w:t>Арендодатель</w:t>
                  </w:r>
                  <w:r w:rsidRPr="00DC7FCF">
                    <w:rPr>
                      <w:rFonts w:eastAsia="MS Mincho"/>
                      <w:sz w:val="26"/>
                      <w:szCs w:val="26"/>
                    </w:rPr>
                    <w:t>:</w:t>
                  </w:r>
                </w:p>
                <w:p w:rsidR="00C32447" w:rsidRPr="00DC7FCF" w:rsidRDefault="00C32447" w:rsidP="00443EC6">
                  <w:pPr>
                    <w:rPr>
                      <w:rFonts w:eastAsia="MS Mincho"/>
                      <w:sz w:val="26"/>
                      <w:szCs w:val="26"/>
                    </w:rPr>
                  </w:pPr>
                </w:p>
                <w:p w:rsidR="00C32447" w:rsidRPr="00DC7FCF" w:rsidRDefault="00C32447" w:rsidP="00443EC6">
                  <w:pPr>
                    <w:rPr>
                      <w:rFonts w:eastAsia="MS Mincho"/>
                      <w:sz w:val="26"/>
                      <w:szCs w:val="26"/>
                    </w:rPr>
                  </w:pPr>
                </w:p>
                <w:p w:rsidR="00C32447" w:rsidRPr="00DC7FCF" w:rsidRDefault="00C32447" w:rsidP="00443EC6">
                  <w:pPr>
                    <w:rPr>
                      <w:rFonts w:eastAsia="MS Mincho"/>
                      <w:b/>
                      <w:sz w:val="26"/>
                      <w:szCs w:val="26"/>
                    </w:rPr>
                  </w:pPr>
                  <w:r w:rsidRPr="00DC7FCF">
                    <w:rPr>
                      <w:rFonts w:eastAsia="MS Mincho"/>
                      <w:sz w:val="26"/>
                      <w:szCs w:val="26"/>
                    </w:rPr>
                    <w:t xml:space="preserve">__________________ </w:t>
                  </w:r>
                  <w:r w:rsidRPr="00DC7FCF">
                    <w:rPr>
                      <w:rFonts w:eastAsia="MS Mincho"/>
                      <w:bCs/>
                      <w:sz w:val="26"/>
                      <w:szCs w:val="26"/>
                    </w:rPr>
                    <w:t>_______________</w:t>
                  </w:r>
                  <w:r w:rsidRPr="00DC7FCF">
                    <w:rPr>
                      <w:rFonts w:eastAsia="MS Mincho"/>
                      <w:sz w:val="26"/>
                      <w:szCs w:val="26"/>
                    </w:rPr>
                    <w:t xml:space="preserve"> </w:t>
                  </w:r>
                  <w:r w:rsidRPr="00DC7FCF">
                    <w:rPr>
                      <w:rFonts w:eastAsia="MS Mincho"/>
                      <w:i/>
                      <w:sz w:val="26"/>
                      <w:szCs w:val="26"/>
                    </w:rPr>
                    <w:t xml:space="preserve">(должность, подпись, ФИО)          </w:t>
                  </w:r>
                </w:p>
                <w:p w:rsidR="00C32447" w:rsidRPr="00DC7FCF" w:rsidRDefault="00C32447" w:rsidP="00443EC6">
                  <w:pPr>
                    <w:rPr>
                      <w:rFonts w:eastAsia="MS Mincho"/>
                      <w:bCs/>
                      <w:sz w:val="26"/>
                      <w:szCs w:val="26"/>
                    </w:rPr>
                  </w:pPr>
                  <w:r w:rsidRPr="00DC7FCF">
                    <w:rPr>
                      <w:rFonts w:eastAsia="MS Mincho"/>
                      <w:i/>
                      <w:sz w:val="26"/>
                      <w:szCs w:val="26"/>
                    </w:rPr>
                    <w:t xml:space="preserve">          М.П.                </w:t>
                  </w:r>
                </w:p>
              </w:tc>
              <w:tc>
                <w:tcPr>
                  <w:tcW w:w="4961" w:type="dxa"/>
                </w:tcPr>
                <w:p w:rsidR="00C32447" w:rsidRPr="00DC7FCF" w:rsidRDefault="00C32447" w:rsidP="00443EC6">
                  <w:pPr>
                    <w:rPr>
                      <w:rFonts w:eastAsia="MS Mincho"/>
                      <w:sz w:val="26"/>
                      <w:szCs w:val="26"/>
                    </w:rPr>
                  </w:pPr>
                  <w:r w:rsidRPr="00DC7FCF">
                    <w:rPr>
                      <w:rFonts w:eastAsia="MS Mincho"/>
                      <w:sz w:val="26"/>
                      <w:szCs w:val="26"/>
                      <w:u w:val="single"/>
                    </w:rPr>
                    <w:t>Арендатор</w:t>
                  </w:r>
                  <w:r w:rsidRPr="00DC7FCF">
                    <w:rPr>
                      <w:rFonts w:eastAsia="MS Mincho"/>
                      <w:sz w:val="26"/>
                      <w:szCs w:val="26"/>
                    </w:rPr>
                    <w:t>:</w:t>
                  </w:r>
                </w:p>
                <w:p w:rsidR="00C32447" w:rsidRPr="00DC7FCF" w:rsidRDefault="00C32447" w:rsidP="00443EC6">
                  <w:pPr>
                    <w:rPr>
                      <w:rFonts w:eastAsia="MS Mincho"/>
                      <w:i/>
                      <w:sz w:val="26"/>
                      <w:szCs w:val="26"/>
                    </w:rPr>
                  </w:pPr>
                </w:p>
                <w:p w:rsidR="00C32447" w:rsidRPr="00DC7FCF" w:rsidRDefault="00C32447" w:rsidP="00443EC6">
                  <w:pPr>
                    <w:rPr>
                      <w:rFonts w:eastAsia="MS Mincho"/>
                      <w:sz w:val="26"/>
                      <w:szCs w:val="26"/>
                    </w:rPr>
                  </w:pPr>
                </w:p>
                <w:p w:rsidR="00C32447" w:rsidRPr="00DC7FCF" w:rsidRDefault="00C32447" w:rsidP="00443EC6">
                  <w:pPr>
                    <w:rPr>
                      <w:rFonts w:eastAsia="MS Mincho"/>
                      <w:b/>
                      <w:sz w:val="26"/>
                      <w:szCs w:val="26"/>
                    </w:rPr>
                  </w:pPr>
                  <w:r w:rsidRPr="00DC7FCF">
                    <w:rPr>
                      <w:rFonts w:eastAsia="MS Mincho"/>
                      <w:sz w:val="26"/>
                      <w:szCs w:val="26"/>
                    </w:rPr>
                    <w:t>____________________________________ (</w:t>
                  </w:r>
                  <w:r w:rsidRPr="00DC7FCF">
                    <w:rPr>
                      <w:rFonts w:eastAsia="MS Mincho"/>
                      <w:i/>
                      <w:sz w:val="26"/>
                      <w:szCs w:val="26"/>
                    </w:rPr>
                    <w:t>должность, подпись, ФИО)</w:t>
                  </w:r>
                </w:p>
                <w:p w:rsidR="00C32447" w:rsidRPr="00DC7FCF" w:rsidRDefault="00C32447" w:rsidP="00443EC6">
                  <w:pPr>
                    <w:rPr>
                      <w:rFonts w:eastAsia="MS Mincho"/>
                      <w:sz w:val="26"/>
                      <w:szCs w:val="26"/>
                    </w:rPr>
                  </w:pPr>
                  <w:r w:rsidRPr="00DC7FCF">
                    <w:rPr>
                      <w:rFonts w:eastAsia="MS Mincho"/>
                      <w:sz w:val="26"/>
                      <w:szCs w:val="26"/>
                    </w:rPr>
                    <w:t xml:space="preserve">           </w:t>
                  </w:r>
                  <w:r w:rsidRPr="00DC7FCF">
                    <w:rPr>
                      <w:rFonts w:eastAsia="MS Mincho"/>
                      <w:i/>
                      <w:sz w:val="26"/>
                      <w:szCs w:val="26"/>
                    </w:rPr>
                    <w:t>М.П.</w:t>
                  </w:r>
                </w:p>
              </w:tc>
            </w:tr>
          </w:tbl>
          <w:p w:rsidR="00C32447" w:rsidRPr="00DC7FCF" w:rsidRDefault="00C32447" w:rsidP="00443EC6">
            <w:pPr>
              <w:rPr>
                <w:rFonts w:eastAsia="MS Mincho"/>
                <w:sz w:val="26"/>
                <w:szCs w:val="26"/>
              </w:rPr>
            </w:pPr>
          </w:p>
        </w:tc>
        <w:tc>
          <w:tcPr>
            <w:tcW w:w="222" w:type="dxa"/>
          </w:tcPr>
          <w:p w:rsidR="00C32447" w:rsidRPr="00DC7FCF" w:rsidRDefault="00C32447" w:rsidP="00443EC6">
            <w:pPr>
              <w:rPr>
                <w:rFonts w:eastAsia="MS Mincho"/>
                <w:sz w:val="26"/>
                <w:szCs w:val="26"/>
              </w:rPr>
            </w:pPr>
          </w:p>
        </w:tc>
      </w:tr>
    </w:tbl>
    <w:p w:rsidR="00C32447" w:rsidRPr="00DC7FCF" w:rsidRDefault="00C32447" w:rsidP="00C32447">
      <w:pPr>
        <w:jc w:val="right"/>
        <w:rPr>
          <w:rFonts w:eastAsia="MS Mincho"/>
          <w:sz w:val="26"/>
          <w:szCs w:val="26"/>
        </w:rPr>
      </w:pPr>
    </w:p>
    <w:p w:rsidR="00C32447" w:rsidRPr="00DC7FCF" w:rsidRDefault="00C32447" w:rsidP="00C32447">
      <w:pPr>
        <w:jc w:val="right"/>
        <w:rPr>
          <w:rFonts w:eastAsia="MS Mincho"/>
          <w:sz w:val="26"/>
          <w:szCs w:val="26"/>
        </w:rPr>
      </w:pPr>
      <w:r w:rsidRPr="00DC7FCF">
        <w:rPr>
          <w:rFonts w:eastAsia="MS Mincho"/>
          <w:sz w:val="26"/>
          <w:szCs w:val="26"/>
        </w:rPr>
        <w:br w:type="page"/>
        <w:t xml:space="preserve">Приложение 2 </w:t>
      </w:r>
    </w:p>
    <w:p w:rsidR="00C32447" w:rsidRPr="00DC7FCF" w:rsidRDefault="00C32447" w:rsidP="00C32447">
      <w:pPr>
        <w:jc w:val="right"/>
        <w:rPr>
          <w:sz w:val="26"/>
          <w:szCs w:val="26"/>
        </w:rPr>
      </w:pPr>
      <w:r w:rsidRPr="00DC7FCF">
        <w:rPr>
          <w:sz w:val="26"/>
          <w:szCs w:val="26"/>
        </w:rPr>
        <w:t>к договору аренды от _________ №_____</w:t>
      </w:r>
    </w:p>
    <w:p w:rsidR="00C32447" w:rsidRPr="00DC7FCF" w:rsidRDefault="00C32447" w:rsidP="00C32447">
      <w:pPr>
        <w:jc w:val="right"/>
        <w:rPr>
          <w:sz w:val="26"/>
          <w:szCs w:val="26"/>
        </w:rPr>
      </w:pPr>
    </w:p>
    <w:p w:rsidR="00C32447" w:rsidRPr="00DC7FCF" w:rsidRDefault="00C32447" w:rsidP="00C32447">
      <w:pPr>
        <w:jc w:val="center"/>
        <w:rPr>
          <w:sz w:val="26"/>
          <w:szCs w:val="26"/>
        </w:rPr>
      </w:pPr>
    </w:p>
    <w:p w:rsidR="00C32447" w:rsidRPr="00DC7FCF" w:rsidRDefault="00C32447" w:rsidP="00C32447">
      <w:pPr>
        <w:jc w:val="center"/>
        <w:rPr>
          <w:sz w:val="26"/>
          <w:szCs w:val="26"/>
        </w:rPr>
      </w:pPr>
      <w:r w:rsidRPr="00DC7FCF">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C32447" w:rsidRPr="00DC7FCF" w:rsidTr="00443EC6">
        <w:trPr>
          <w:trHeight w:val="480"/>
        </w:trPr>
        <w:tc>
          <w:tcPr>
            <w:tcW w:w="486" w:type="dxa"/>
            <w:shd w:val="clear" w:color="auto" w:fill="auto"/>
          </w:tcPr>
          <w:p w:rsidR="00C32447" w:rsidRPr="00DC7FCF" w:rsidRDefault="00C32447" w:rsidP="00443EC6">
            <w:pPr>
              <w:jc w:val="center"/>
              <w:rPr>
                <w:rFonts w:eastAsia="MS Mincho"/>
              </w:rPr>
            </w:pPr>
            <w:r w:rsidRPr="00DC7FCF">
              <w:rPr>
                <w:rFonts w:eastAsia="MS Mincho"/>
              </w:rPr>
              <w:t>№</w:t>
            </w:r>
          </w:p>
          <w:p w:rsidR="00C32447" w:rsidRPr="00DC7FCF" w:rsidRDefault="00C32447" w:rsidP="00443EC6">
            <w:pPr>
              <w:jc w:val="center"/>
              <w:rPr>
                <w:rFonts w:eastAsia="MS Mincho"/>
              </w:rPr>
            </w:pPr>
            <w:r w:rsidRPr="00DC7FCF">
              <w:rPr>
                <w:rFonts w:eastAsia="MS Mincho"/>
              </w:rPr>
              <w:t>п/п</w:t>
            </w:r>
          </w:p>
        </w:tc>
        <w:tc>
          <w:tcPr>
            <w:tcW w:w="1500" w:type="dxa"/>
            <w:shd w:val="clear" w:color="auto" w:fill="auto"/>
          </w:tcPr>
          <w:p w:rsidR="00C32447" w:rsidRPr="00DC7FCF" w:rsidRDefault="00C32447" w:rsidP="00443EC6">
            <w:pPr>
              <w:jc w:val="center"/>
              <w:rPr>
                <w:rFonts w:eastAsia="MS Mincho"/>
              </w:rPr>
            </w:pPr>
            <w:r w:rsidRPr="00DC7FCF">
              <w:rPr>
                <w:rFonts w:eastAsia="MS Mincho"/>
              </w:rPr>
              <w:t xml:space="preserve">Наименование имущества </w:t>
            </w:r>
          </w:p>
        </w:tc>
        <w:tc>
          <w:tcPr>
            <w:tcW w:w="1417" w:type="dxa"/>
            <w:shd w:val="clear" w:color="auto" w:fill="auto"/>
          </w:tcPr>
          <w:p w:rsidR="00C32447" w:rsidRPr="00DC7FCF" w:rsidRDefault="00C32447" w:rsidP="00443EC6">
            <w:pPr>
              <w:jc w:val="center"/>
              <w:rPr>
                <w:rFonts w:eastAsia="MS Mincho"/>
              </w:rPr>
            </w:pPr>
            <w:r w:rsidRPr="00DC7FCF">
              <w:rPr>
                <w:rFonts w:eastAsia="MS Mincho"/>
              </w:rPr>
              <w:t>Рыночная стоимость, руб.</w:t>
            </w:r>
          </w:p>
        </w:tc>
        <w:tc>
          <w:tcPr>
            <w:tcW w:w="4253" w:type="dxa"/>
            <w:shd w:val="clear" w:color="auto" w:fill="auto"/>
          </w:tcPr>
          <w:p w:rsidR="00C32447" w:rsidRPr="00DC7FCF" w:rsidRDefault="00C32447" w:rsidP="00443EC6">
            <w:pPr>
              <w:jc w:val="center"/>
              <w:rPr>
                <w:rFonts w:eastAsia="MS Mincho"/>
              </w:rPr>
            </w:pPr>
            <w:r w:rsidRPr="00DC7FCF">
              <w:rPr>
                <w:rFonts w:eastAsia="MS Mincho"/>
              </w:rPr>
              <w:t>Индивидуализирующие характеристики</w:t>
            </w:r>
          </w:p>
        </w:tc>
        <w:tc>
          <w:tcPr>
            <w:tcW w:w="2653" w:type="dxa"/>
          </w:tcPr>
          <w:p w:rsidR="00C32447" w:rsidRPr="00DC7FCF" w:rsidRDefault="00C32447" w:rsidP="00443EC6">
            <w:pPr>
              <w:jc w:val="center"/>
              <w:rPr>
                <w:rFonts w:eastAsia="MS Mincho"/>
              </w:rPr>
            </w:pPr>
            <w:r w:rsidRPr="00DC7FCF">
              <w:rPr>
                <w:rFonts w:eastAsia="MS Mincho"/>
              </w:rPr>
              <w:t>Комплектность</w:t>
            </w:r>
          </w:p>
        </w:tc>
      </w:tr>
      <w:tr w:rsidR="00C32447" w:rsidRPr="00DC7FCF" w:rsidTr="00443EC6">
        <w:trPr>
          <w:trHeight w:val="228"/>
        </w:trPr>
        <w:tc>
          <w:tcPr>
            <w:tcW w:w="486" w:type="dxa"/>
            <w:shd w:val="clear" w:color="auto" w:fill="auto"/>
          </w:tcPr>
          <w:p w:rsidR="00C32447" w:rsidRPr="00DC7FCF" w:rsidRDefault="00C32447" w:rsidP="00443EC6">
            <w:pPr>
              <w:jc w:val="center"/>
              <w:rPr>
                <w:rFonts w:eastAsia="MS Mincho"/>
              </w:rPr>
            </w:pPr>
            <w:r w:rsidRPr="00DC7FCF">
              <w:rPr>
                <w:rFonts w:eastAsia="MS Mincho"/>
              </w:rPr>
              <w:t>1.</w:t>
            </w:r>
          </w:p>
        </w:tc>
        <w:tc>
          <w:tcPr>
            <w:tcW w:w="1500" w:type="dxa"/>
            <w:shd w:val="clear" w:color="auto" w:fill="auto"/>
          </w:tcPr>
          <w:p w:rsidR="00C32447" w:rsidRPr="00DC7FCF" w:rsidRDefault="00C32447" w:rsidP="00443EC6">
            <w:pPr>
              <w:jc w:val="center"/>
              <w:rPr>
                <w:rFonts w:eastAsia="MS Mincho"/>
              </w:rPr>
            </w:pPr>
            <w:r w:rsidRPr="00DC7FCF">
              <w:rPr>
                <w:rFonts w:eastAsia="MS Mincho"/>
              </w:rPr>
              <w:t xml:space="preserve">Автобус </w:t>
            </w:r>
            <w:r w:rsidRPr="00DC7FCF">
              <w:rPr>
                <w:rFonts w:eastAsia="MS Mincho"/>
              </w:rPr>
              <w:br/>
              <w:t>ЛиАЗ 529267</w:t>
            </w:r>
          </w:p>
        </w:tc>
        <w:tc>
          <w:tcPr>
            <w:tcW w:w="1417" w:type="dxa"/>
            <w:shd w:val="clear" w:color="auto" w:fill="auto"/>
          </w:tcPr>
          <w:p w:rsidR="00C32447" w:rsidRPr="00DC7FCF" w:rsidRDefault="00C32447" w:rsidP="00443EC6">
            <w:pPr>
              <w:jc w:val="center"/>
              <w:rPr>
                <w:rFonts w:eastAsia="MS Mincho"/>
              </w:rPr>
            </w:pPr>
            <w:r w:rsidRPr="00DC7FCF">
              <w:rPr>
                <w:rFonts w:eastAsia="MS Mincho"/>
              </w:rPr>
              <w:t>13 466 250,00</w:t>
            </w:r>
          </w:p>
        </w:tc>
        <w:tc>
          <w:tcPr>
            <w:tcW w:w="4253" w:type="dxa"/>
            <w:shd w:val="clear" w:color="auto" w:fill="auto"/>
          </w:tcPr>
          <w:p w:rsidR="00C32447" w:rsidRPr="00DC7FCF" w:rsidRDefault="00C32447" w:rsidP="00443EC6">
            <w:pPr>
              <w:rPr>
                <w:rFonts w:eastAsia="MS Mincho"/>
              </w:rPr>
            </w:pPr>
            <w:r w:rsidRPr="00DC7FCF">
              <w:rPr>
                <w:rFonts w:eastAsia="MS Mincho"/>
              </w:rPr>
              <w:t xml:space="preserve">Идентификационный номер VIN: </w:t>
            </w:r>
            <w:r w:rsidRPr="00DC7FCF">
              <w:rPr>
                <w:rFonts w:eastAsia="MS Mincho"/>
                <w:lang w:val="en-US"/>
              </w:rPr>
              <w:t>XTY</w:t>
            </w:r>
            <w:r w:rsidRPr="00DC7FCF">
              <w:rPr>
                <w:rFonts w:eastAsia="MS Mincho"/>
              </w:rPr>
              <w:t>529267</w:t>
            </w:r>
            <w:r w:rsidRPr="00DC7FCF">
              <w:rPr>
                <w:rFonts w:eastAsia="MS Mincho"/>
                <w:lang w:val="en-US"/>
              </w:rPr>
              <w:t>R</w:t>
            </w:r>
            <w:r w:rsidRPr="00DC7FCF">
              <w:rPr>
                <w:rFonts w:eastAsia="MS Mincho"/>
              </w:rPr>
              <w:t>0013958;</w:t>
            </w:r>
          </w:p>
          <w:p w:rsidR="00C32447" w:rsidRPr="00DC7FCF" w:rsidRDefault="00C32447" w:rsidP="00443EC6">
            <w:pPr>
              <w:rPr>
                <w:rFonts w:eastAsia="MS Mincho"/>
              </w:rPr>
            </w:pPr>
            <w:r w:rsidRPr="00DC7FCF">
              <w:rPr>
                <w:rFonts w:eastAsia="MS Mincho"/>
              </w:rPr>
              <w:t xml:space="preserve">Коммерческое наименование – </w:t>
            </w:r>
            <w:r w:rsidRPr="00DC7FCF">
              <w:rPr>
                <w:rFonts w:eastAsia="MS Mincho"/>
                <w:lang w:val="en-US"/>
              </w:rPr>
              <w:t>CITYMAX</w:t>
            </w:r>
            <w:r w:rsidRPr="00DC7FCF">
              <w:rPr>
                <w:rFonts w:eastAsia="MS Mincho"/>
              </w:rPr>
              <w:t xml:space="preserve"> 12;</w:t>
            </w:r>
          </w:p>
          <w:p w:rsidR="00C32447" w:rsidRPr="00DC7FCF" w:rsidRDefault="00C32447" w:rsidP="00443EC6">
            <w:pPr>
              <w:rPr>
                <w:rFonts w:eastAsia="MS Mincho"/>
              </w:rPr>
            </w:pPr>
            <w:r w:rsidRPr="00DC7FCF">
              <w:rPr>
                <w:rFonts w:eastAsia="MS Mincho"/>
              </w:rPr>
              <w:t xml:space="preserve">Категория транспортного средства в соответствии с Конвенцией о дорожном движении – </w:t>
            </w:r>
            <w:r w:rsidRPr="00DC7FCF">
              <w:rPr>
                <w:rFonts w:eastAsia="MS Mincho"/>
                <w:lang w:val="en-US"/>
              </w:rPr>
              <w:t>D</w:t>
            </w:r>
            <w:r w:rsidRPr="00DC7FCF">
              <w:rPr>
                <w:rFonts w:eastAsia="MS Mincho"/>
              </w:rPr>
              <w:t>;</w:t>
            </w:r>
          </w:p>
          <w:p w:rsidR="00C32447" w:rsidRPr="00DC7FCF" w:rsidRDefault="00C32447" w:rsidP="00443EC6">
            <w:pPr>
              <w:rPr>
                <w:rFonts w:eastAsia="MS Mincho"/>
              </w:rPr>
            </w:pPr>
            <w:r w:rsidRPr="00DC7FCF">
              <w:rPr>
                <w:rFonts w:eastAsia="MS Mincho"/>
              </w:rPr>
              <w:t>Категория в соответствии с ТЗ ТС 018//2011 – М3;</w:t>
            </w:r>
          </w:p>
          <w:p w:rsidR="00C32447" w:rsidRPr="00DC7FCF" w:rsidRDefault="00C32447" w:rsidP="00443EC6">
            <w:pPr>
              <w:rPr>
                <w:rFonts w:eastAsia="MS Mincho"/>
              </w:rPr>
            </w:pPr>
            <w:r w:rsidRPr="00DC7FCF">
              <w:rPr>
                <w:rFonts w:eastAsia="MS Mincho"/>
              </w:rPr>
              <w:t>Номер двигателя – 1023</w:t>
            </w:r>
            <w:r w:rsidRPr="00DC7FCF">
              <w:rPr>
                <w:rFonts w:eastAsia="MS Mincho"/>
                <w:lang w:val="en-US"/>
              </w:rPr>
              <w:t>F</w:t>
            </w:r>
            <w:r w:rsidRPr="00DC7FCF">
              <w:rPr>
                <w:rFonts w:eastAsia="MS Mincho"/>
              </w:rPr>
              <w:t xml:space="preserve">009388; </w:t>
            </w:r>
          </w:p>
          <w:p w:rsidR="00C32447" w:rsidRPr="00DC7FCF" w:rsidRDefault="00C32447" w:rsidP="00443EC6">
            <w:pPr>
              <w:rPr>
                <w:rFonts w:eastAsia="MS Mincho"/>
              </w:rPr>
            </w:pPr>
            <w:r w:rsidRPr="00DC7FCF">
              <w:rPr>
                <w:rFonts w:eastAsia="MS Mincho"/>
              </w:rPr>
              <w:t xml:space="preserve">Номер кузова (кабины, прицепа) – </w:t>
            </w:r>
            <w:r w:rsidRPr="00DC7FCF">
              <w:rPr>
                <w:rFonts w:eastAsia="MS Mincho"/>
                <w:lang w:val="en-US"/>
              </w:rPr>
              <w:t>XTY</w:t>
            </w:r>
            <w:r w:rsidRPr="00DC7FCF">
              <w:rPr>
                <w:rFonts w:eastAsia="MS Mincho"/>
              </w:rPr>
              <w:t>529267</w:t>
            </w:r>
            <w:r w:rsidRPr="00DC7FCF">
              <w:rPr>
                <w:rFonts w:eastAsia="MS Mincho"/>
                <w:lang w:val="en-US"/>
              </w:rPr>
              <w:t>R</w:t>
            </w:r>
            <w:r w:rsidRPr="00DC7FCF">
              <w:rPr>
                <w:rFonts w:eastAsia="MS Mincho"/>
              </w:rPr>
              <w:t>0013958;</w:t>
            </w:r>
          </w:p>
          <w:p w:rsidR="00C32447" w:rsidRPr="00DC7FCF" w:rsidRDefault="00C32447" w:rsidP="00443EC6">
            <w:pPr>
              <w:rPr>
                <w:rFonts w:eastAsia="MS Mincho"/>
              </w:rPr>
            </w:pPr>
            <w:r w:rsidRPr="00DC7FCF">
              <w:rPr>
                <w:rFonts w:eastAsia="MS Mincho"/>
              </w:rPr>
              <w:t>Цвет кузова (кабины, прицепа) – красный;</w:t>
            </w:r>
          </w:p>
          <w:p w:rsidR="00C32447" w:rsidRPr="00DC7FCF" w:rsidRDefault="00C32447" w:rsidP="00443EC6">
            <w:pPr>
              <w:rPr>
                <w:rFonts w:eastAsia="MS Mincho"/>
              </w:rPr>
            </w:pPr>
            <w:r w:rsidRPr="00DC7FCF">
              <w:rPr>
                <w:rFonts w:eastAsia="MS Mincho"/>
              </w:rPr>
              <w:t>Год изготовления – 2024;</w:t>
            </w:r>
          </w:p>
          <w:p w:rsidR="00C32447" w:rsidRPr="00DC7FCF" w:rsidRDefault="00C32447" w:rsidP="00443EC6">
            <w:pPr>
              <w:rPr>
                <w:rFonts w:eastAsia="MS Mincho"/>
              </w:rPr>
            </w:pPr>
            <w:r w:rsidRPr="00DC7FCF">
              <w:rPr>
                <w:rFonts w:eastAsia="MS Mincho"/>
              </w:rPr>
              <w:t>Двигатели:</w:t>
            </w:r>
          </w:p>
          <w:p w:rsidR="00C32447" w:rsidRPr="00DC7FCF" w:rsidRDefault="00C32447" w:rsidP="00443EC6">
            <w:pPr>
              <w:rPr>
                <w:rFonts w:eastAsia="MS Mincho"/>
              </w:rPr>
            </w:pPr>
            <w:r w:rsidRPr="00DC7FCF">
              <w:rPr>
                <w:rFonts w:eastAsia="MS Mincho"/>
              </w:rPr>
              <w:t xml:space="preserve">Двигатели внутреннего сгорания (марка, тип) – </w:t>
            </w:r>
            <w:r w:rsidRPr="00DC7FCF">
              <w:rPr>
                <w:rFonts w:eastAsia="MS Mincho"/>
                <w:lang w:val="en-US"/>
              </w:rPr>
              <w:t>WEICHAL</w:t>
            </w:r>
            <w:r w:rsidRPr="00DC7FCF">
              <w:rPr>
                <w:rFonts w:eastAsia="MS Mincho"/>
              </w:rPr>
              <w:t xml:space="preserve">, </w:t>
            </w:r>
            <w:r w:rsidRPr="00DC7FCF">
              <w:rPr>
                <w:rFonts w:eastAsia="MS Mincho"/>
                <w:lang w:val="en-US"/>
              </w:rPr>
              <w:t>WP</w:t>
            </w:r>
            <w:r w:rsidRPr="00DC7FCF">
              <w:rPr>
                <w:rFonts w:eastAsia="MS Mincho"/>
              </w:rPr>
              <w:t>7</w:t>
            </w:r>
            <w:r w:rsidRPr="00DC7FCF">
              <w:rPr>
                <w:rFonts w:eastAsia="MS Mincho"/>
                <w:lang w:val="en-US"/>
              </w:rPr>
              <w:t>NG</w:t>
            </w:r>
            <w:r w:rsidRPr="00DC7FCF">
              <w:rPr>
                <w:rFonts w:eastAsia="MS Mincho"/>
              </w:rPr>
              <w:t>280</w:t>
            </w:r>
            <w:r w:rsidRPr="00DC7FCF">
              <w:rPr>
                <w:rFonts w:eastAsia="MS Mincho"/>
                <w:lang w:val="en-US"/>
              </w:rPr>
              <w:t>E</w:t>
            </w:r>
            <w:r w:rsidRPr="00DC7FCF">
              <w:rPr>
                <w:rFonts w:eastAsia="MS Mincho"/>
              </w:rPr>
              <w:t>51, с четырехтактный, с искровым зажиганием;</w:t>
            </w:r>
          </w:p>
          <w:p w:rsidR="00C32447" w:rsidRPr="00DC7FCF" w:rsidRDefault="00C32447" w:rsidP="00443EC6">
            <w:pPr>
              <w:rPr>
                <w:rFonts w:eastAsia="MS Mincho"/>
              </w:rPr>
            </w:pPr>
            <w:r w:rsidRPr="00DC7FCF">
              <w:rPr>
                <w:rFonts w:eastAsia="MS Mincho"/>
              </w:rPr>
              <w:t>Рабочий объем цилиндров (см</w:t>
            </w:r>
            <w:r w:rsidRPr="00DC7FCF">
              <w:rPr>
                <w:rFonts w:eastAsia="MS Mincho"/>
                <w:vertAlign w:val="superscript"/>
              </w:rPr>
              <w:t>3</w:t>
            </w:r>
            <w:r w:rsidRPr="00DC7FCF">
              <w:rPr>
                <w:rFonts w:eastAsia="MS Mincho"/>
              </w:rPr>
              <w:t>) – 7470;</w:t>
            </w:r>
          </w:p>
          <w:p w:rsidR="00C32447" w:rsidRPr="00DC7FCF" w:rsidRDefault="00C32447" w:rsidP="00443EC6">
            <w:pPr>
              <w:rPr>
                <w:rFonts w:eastAsia="MS Mincho"/>
              </w:rPr>
            </w:pPr>
            <w:r w:rsidRPr="00DC7FCF">
              <w:rPr>
                <w:rFonts w:eastAsia="MS Mincho"/>
              </w:rPr>
              <w:t>Максимальная мощность (кВт) (мин</w:t>
            </w:r>
            <w:r w:rsidRPr="00DC7FCF">
              <w:rPr>
                <w:rFonts w:eastAsia="MS Mincho"/>
                <w:vertAlign w:val="superscript"/>
              </w:rPr>
              <w:t>-1</w:t>
            </w:r>
            <w:r w:rsidRPr="00DC7FCF">
              <w:rPr>
                <w:rFonts w:eastAsia="MS Mincho"/>
              </w:rPr>
              <w:t>) – 198 (2100);</w:t>
            </w:r>
          </w:p>
          <w:p w:rsidR="00C32447" w:rsidRPr="00DC7FCF" w:rsidRDefault="00C32447" w:rsidP="00443EC6">
            <w:pPr>
              <w:rPr>
                <w:rFonts w:eastAsia="MS Mincho"/>
              </w:rPr>
            </w:pPr>
            <w:r w:rsidRPr="00DC7FCF">
              <w:rPr>
                <w:rFonts w:eastAsia="MS Mincho"/>
              </w:rPr>
              <w:t>Экологический класс – пятый;</w:t>
            </w:r>
          </w:p>
          <w:p w:rsidR="00C32447" w:rsidRPr="00DC7FCF" w:rsidRDefault="00C32447" w:rsidP="00443EC6">
            <w:pPr>
              <w:rPr>
                <w:rFonts w:eastAsia="MS Mincho"/>
              </w:rPr>
            </w:pPr>
            <w:r w:rsidRPr="00DC7FCF">
              <w:rPr>
                <w:rFonts w:eastAsia="MS Mincho"/>
              </w:rPr>
              <w:t>Технически допустимая максимальная масса транспортного средства (кг) – 18000;</w:t>
            </w:r>
          </w:p>
          <w:p w:rsidR="00C32447" w:rsidRPr="00DC7FCF" w:rsidRDefault="00C32447" w:rsidP="00443EC6">
            <w:pPr>
              <w:rPr>
                <w:rFonts w:eastAsia="MS Mincho"/>
              </w:rPr>
            </w:pPr>
            <w:r w:rsidRPr="00DC7FCF">
              <w:rPr>
                <w:rFonts w:eastAsia="MS Mincho"/>
              </w:rPr>
              <w:t>Масса транспортного средства в снаряженном состоянии (кг) – 12450;</w:t>
            </w:r>
          </w:p>
          <w:p w:rsidR="00C32447" w:rsidRPr="00DC7FCF" w:rsidRDefault="00C32447" w:rsidP="00443EC6">
            <w:pPr>
              <w:rPr>
                <w:rFonts w:eastAsia="MS Mincho"/>
              </w:rPr>
            </w:pPr>
            <w:r w:rsidRPr="00DC7FCF">
              <w:rPr>
                <w:rFonts w:eastAsia="MS Mincho"/>
              </w:rPr>
              <w:t xml:space="preserve"> Колесная формула/ведущие колеса – 4х2/задние;</w:t>
            </w:r>
          </w:p>
          <w:p w:rsidR="00C32447" w:rsidRPr="00DC7FCF" w:rsidRDefault="00C32447" w:rsidP="00443EC6">
            <w:pPr>
              <w:rPr>
                <w:rFonts w:eastAsia="MS Mincho"/>
              </w:rPr>
            </w:pPr>
            <w:r w:rsidRPr="00DC7FCF">
              <w:rPr>
                <w:rFonts w:eastAsia="MS Mincho"/>
              </w:rPr>
              <w:t>Количество мест для сидения – 29 (28+1 инвалид в коляске +1 водитель));</w:t>
            </w:r>
          </w:p>
          <w:p w:rsidR="00C32447" w:rsidRPr="00DC7FCF" w:rsidRDefault="00C32447" w:rsidP="00443EC6">
            <w:pPr>
              <w:rPr>
                <w:rFonts w:eastAsia="MS Mincho"/>
              </w:rPr>
            </w:pPr>
            <w:r w:rsidRPr="00DC7FCF">
              <w:rPr>
                <w:rFonts w:eastAsia="MS Mincho"/>
              </w:rPr>
              <w:t>Пассажировместимость – 114;</w:t>
            </w:r>
          </w:p>
          <w:p w:rsidR="00C32447" w:rsidRPr="00DC7FCF" w:rsidRDefault="00C32447" w:rsidP="00443EC6">
            <w:pPr>
              <w:rPr>
                <w:rFonts w:eastAsia="MS Mincho"/>
              </w:rPr>
            </w:pPr>
            <w:r w:rsidRPr="00DC7FCF">
              <w:rPr>
                <w:rFonts w:eastAsia="MS Mincho"/>
              </w:rPr>
              <w:t>Трансмиссия (тип) – гидромеханическая;</w:t>
            </w:r>
          </w:p>
          <w:p w:rsidR="00C32447" w:rsidRPr="00DC7FCF" w:rsidRDefault="00C32447" w:rsidP="00443EC6">
            <w:pPr>
              <w:rPr>
                <w:rFonts w:eastAsia="MS Mincho"/>
              </w:rPr>
            </w:pPr>
            <w:r w:rsidRPr="00DC7FCF">
              <w:rPr>
                <w:rFonts w:eastAsia="MS Mincho"/>
              </w:rPr>
              <w:t>Вид топлива – Компримированный природный газ;</w:t>
            </w:r>
          </w:p>
          <w:p w:rsidR="00C32447" w:rsidRPr="00DC7FCF" w:rsidRDefault="00C32447" w:rsidP="00443EC6">
            <w:pPr>
              <w:rPr>
                <w:rFonts w:eastAsia="MS Mincho"/>
              </w:rPr>
            </w:pPr>
            <w:r w:rsidRPr="00DC7FCF">
              <w:rPr>
                <w:rFonts w:eastAsia="MS Mincho"/>
              </w:rPr>
              <w:t>Государственный регистрационный знак В945ТК37;</w:t>
            </w:r>
          </w:p>
          <w:p w:rsidR="00C32447" w:rsidRPr="00DC7FCF" w:rsidRDefault="00C32447" w:rsidP="00443EC6">
            <w:pPr>
              <w:rPr>
                <w:rFonts w:eastAsia="MS Mincho"/>
              </w:rPr>
            </w:pPr>
            <w:r w:rsidRPr="00DC7FCF">
              <w:rPr>
                <w:rFonts w:eastAsia="MS Mincho"/>
              </w:rPr>
              <w:t>Инв. №</w:t>
            </w:r>
            <w:r w:rsidRPr="00DC7FCF">
              <w:t>11013500000000000008</w:t>
            </w:r>
          </w:p>
        </w:tc>
        <w:tc>
          <w:tcPr>
            <w:tcW w:w="2653" w:type="dxa"/>
          </w:tcPr>
          <w:p w:rsidR="00C32447" w:rsidRPr="00DC7FCF" w:rsidRDefault="00C32447" w:rsidP="00443EC6">
            <w:r w:rsidRPr="00DC7FCF">
              <w:t xml:space="preserve">- 3 огнетушителя порошковых (ОП), </w:t>
            </w:r>
          </w:p>
          <w:p w:rsidR="00C32447" w:rsidRPr="00DC7FCF" w:rsidRDefault="00C32447" w:rsidP="00443EC6">
            <w:r w:rsidRPr="00DC7FCF">
              <w:t xml:space="preserve">- ключ для гаек колёс с монтировкой – 1шт, </w:t>
            </w:r>
          </w:p>
          <w:p w:rsidR="00C32447" w:rsidRPr="00DC7FCF" w:rsidRDefault="00C32447" w:rsidP="00443EC6">
            <w:r w:rsidRPr="00DC7FCF">
              <w:t xml:space="preserve">- противооткатные устройства – 2 шт, </w:t>
            </w:r>
          </w:p>
          <w:p w:rsidR="00C32447" w:rsidRPr="00DC7FCF" w:rsidRDefault="00C32447" w:rsidP="00443EC6">
            <w:r w:rsidRPr="00DC7FCF">
              <w:t>- буксировочное устройство – 1 шт,</w:t>
            </w:r>
          </w:p>
          <w:p w:rsidR="00C32447" w:rsidRPr="00DC7FCF" w:rsidRDefault="00C32447" w:rsidP="00443EC6">
            <w:r w:rsidRPr="00DC7FCF">
              <w:t xml:space="preserve">- домкрат гидравлический двухштоковый – 1 шт, </w:t>
            </w:r>
          </w:p>
          <w:p w:rsidR="00C32447" w:rsidRPr="00DC7FCF" w:rsidRDefault="00C32447" w:rsidP="00443EC6">
            <w:r w:rsidRPr="00DC7FCF">
              <w:t>- запасное колесо – 1 шт;</w:t>
            </w:r>
          </w:p>
          <w:p w:rsidR="00C32447" w:rsidRPr="00DC7FCF" w:rsidRDefault="00C32447" w:rsidP="00443EC6">
            <w:r w:rsidRPr="00DC7FCF">
              <w:t>- аптечка - 1 шт,</w:t>
            </w:r>
          </w:p>
          <w:p w:rsidR="00C32447" w:rsidRPr="00DC7FCF" w:rsidRDefault="00C32447" w:rsidP="00443EC6">
            <w:r w:rsidRPr="00DC7FCF">
              <w:t>- система видеонаблюдения (8 видеокамер)</w:t>
            </w:r>
          </w:p>
          <w:p w:rsidR="00C32447" w:rsidRPr="00DC7FCF" w:rsidRDefault="00C32447" w:rsidP="00443EC6">
            <w:r w:rsidRPr="00DC7FCF">
              <w:t>- тахограф "Меркурий ТА-001" (зав № 0000547865)</w:t>
            </w:r>
          </w:p>
          <w:p w:rsidR="00C32447" w:rsidRPr="00DC7FCF" w:rsidRDefault="00C32447" w:rsidP="00443EC6">
            <w:r w:rsidRPr="00DC7FCF">
              <w:t>- аппаратура спутниковой навигации "ОРБИТА.Навигатор.06" №197005383</w:t>
            </w:r>
          </w:p>
          <w:p w:rsidR="00C32447" w:rsidRPr="00DC7FCF" w:rsidRDefault="00C32447" w:rsidP="00443EC6">
            <w:r w:rsidRPr="00DC7FCF">
              <w:t>- автоинформатор "ОРБИТА. Информатор -1DIN" №143214397</w:t>
            </w:r>
          </w:p>
          <w:p w:rsidR="00C32447" w:rsidRPr="00DC7FCF" w:rsidRDefault="00C32447" w:rsidP="00443EC6">
            <w:r w:rsidRPr="00DC7FCF">
              <w:t>- устройство ЭРА-ГЛОНАСС № 8970177000128777599</w:t>
            </w:r>
          </w:p>
          <w:p w:rsidR="00C32447" w:rsidRPr="00DC7FCF" w:rsidRDefault="00C32447" w:rsidP="00443EC6">
            <w:r w:rsidRPr="00DC7FCF">
              <w:t>- автомобильный монитор CARVIS серии МТ SN: 020707230546</w:t>
            </w:r>
          </w:p>
          <w:p w:rsidR="00C32447" w:rsidRPr="00DC7FCF" w:rsidRDefault="00C32447" w:rsidP="00443EC6">
            <w:r w:rsidRPr="00DC7FCF">
              <w:t>- видеорегистратор №017218270204265</w:t>
            </w:r>
          </w:p>
          <w:p w:rsidR="00C32447" w:rsidRPr="00DC7FCF" w:rsidRDefault="00C32447" w:rsidP="00443EC6">
            <w:r w:rsidRPr="00DC7FCF">
              <w:t>Знак аварийной остановки – 1 шт.</w:t>
            </w:r>
          </w:p>
          <w:p w:rsidR="00C32447" w:rsidRPr="00DC7FCF" w:rsidRDefault="00C32447" w:rsidP="00443EC6">
            <w:r w:rsidRPr="00DC7FCF">
              <w:t>Кронштейн транспортный для огнетушителя – 3 шт.</w:t>
            </w:r>
          </w:p>
          <w:p w:rsidR="00C32447" w:rsidRPr="00DC7FCF" w:rsidRDefault="00C32447" w:rsidP="00443EC6">
            <w:r w:rsidRPr="00DC7FCF">
              <w:t>Сумка инструментальная – 1 шт.</w:t>
            </w:r>
          </w:p>
          <w:p w:rsidR="00C32447" w:rsidRPr="00DC7FCF" w:rsidRDefault="00C32447" w:rsidP="00443EC6">
            <w:r w:rsidRPr="00DC7FCF">
              <w:t>Ключ универсальный – 1 шт.</w:t>
            </w:r>
          </w:p>
          <w:p w:rsidR="00C32447" w:rsidRPr="00DC7FCF" w:rsidRDefault="00C32447" w:rsidP="00443EC6">
            <w:r w:rsidRPr="00DC7FCF">
              <w:t>Инструмент:</w:t>
            </w:r>
          </w:p>
          <w:p w:rsidR="00C32447" w:rsidRPr="00DC7FCF" w:rsidRDefault="00C32447" w:rsidP="00443EC6">
            <w:r w:rsidRPr="00DC7FCF">
              <w:t>Ключ 10 (шестигранник) – 1 шт.</w:t>
            </w:r>
          </w:p>
          <w:p w:rsidR="00C32447" w:rsidRPr="00DC7FCF" w:rsidRDefault="00C32447" w:rsidP="00443EC6">
            <w:r w:rsidRPr="00DC7FCF">
              <w:t>Ключ 12 (шестигранник) – 1 шт.</w:t>
            </w:r>
          </w:p>
          <w:p w:rsidR="00C32447" w:rsidRPr="00DC7FCF" w:rsidRDefault="00C32447" w:rsidP="00443EC6">
            <w:r w:rsidRPr="00DC7FCF">
              <w:t>Ключ гаечный 8*10 – 1 шт.</w:t>
            </w:r>
          </w:p>
          <w:p w:rsidR="00C32447" w:rsidRPr="00DC7FCF" w:rsidRDefault="00C32447" w:rsidP="00443EC6">
            <w:r w:rsidRPr="00DC7FCF">
              <w:t>Ключ гаечный 12*13 – 1 шт.</w:t>
            </w:r>
          </w:p>
          <w:p w:rsidR="00C32447" w:rsidRPr="00DC7FCF" w:rsidRDefault="00C32447" w:rsidP="00443EC6">
            <w:r w:rsidRPr="00DC7FCF">
              <w:t>Ключ гаечный 17*19 – 1 шт.</w:t>
            </w:r>
          </w:p>
          <w:p w:rsidR="00C32447" w:rsidRPr="00DC7FCF" w:rsidRDefault="00C32447" w:rsidP="00443EC6">
            <w:r w:rsidRPr="00DC7FCF">
              <w:t>Ключ гаечный 22*24 – 1 шт.</w:t>
            </w:r>
          </w:p>
          <w:p w:rsidR="00C32447" w:rsidRPr="00DC7FCF" w:rsidRDefault="00C32447" w:rsidP="00443EC6">
            <w:r w:rsidRPr="00DC7FCF">
              <w:t>Ключ гаечный 27*30 – 1 шт.</w:t>
            </w:r>
          </w:p>
          <w:p w:rsidR="00C32447" w:rsidRPr="00DC7FCF" w:rsidRDefault="00C32447" w:rsidP="00443EC6">
            <w:r w:rsidRPr="00DC7FCF">
              <w:t>Ключ гаечный 32*36 – 1 шт.</w:t>
            </w:r>
          </w:p>
          <w:p w:rsidR="00C32447" w:rsidRPr="00DC7FCF" w:rsidRDefault="00C32447" w:rsidP="00443EC6">
            <w:r w:rsidRPr="00DC7FCF">
              <w:t>Ключ гаечный комбинированный 14*14 – 1 шт.</w:t>
            </w:r>
          </w:p>
          <w:p w:rsidR="00C32447" w:rsidRPr="00DC7FCF" w:rsidRDefault="00C32447" w:rsidP="00443EC6">
            <w:r w:rsidRPr="00DC7FCF">
              <w:t>Ключ гаечный 19*22 – 1 шт.</w:t>
            </w:r>
          </w:p>
          <w:p w:rsidR="00C32447" w:rsidRPr="00DC7FCF" w:rsidRDefault="00C32447" w:rsidP="00443EC6">
            <w:r w:rsidRPr="00DC7FCF">
              <w:t>Отвертка 1.0*6.5 – 1 шт.</w:t>
            </w:r>
          </w:p>
          <w:p w:rsidR="00C32447" w:rsidRPr="00DC7FCF" w:rsidRDefault="00C32447" w:rsidP="00443EC6">
            <w:r w:rsidRPr="00DC7FCF">
              <w:t>Отвертка крестообразная – 1 шт.</w:t>
            </w:r>
          </w:p>
          <w:p w:rsidR="00C32447" w:rsidRPr="00DC7FCF" w:rsidRDefault="00C32447" w:rsidP="00443EC6">
            <w:r w:rsidRPr="00DC7FCF">
              <w:t>Плоскогубцы – 1 шт.</w:t>
            </w:r>
          </w:p>
          <w:p w:rsidR="00C32447" w:rsidRPr="00DC7FCF" w:rsidRDefault="00C32447" w:rsidP="00443EC6">
            <w:r w:rsidRPr="00DC7FCF">
              <w:t>Лопатка-вороток 600 – 1 шт.</w:t>
            </w:r>
          </w:p>
          <w:p w:rsidR="00C32447" w:rsidRPr="00DC7FCF" w:rsidRDefault="00C32447" w:rsidP="00443EC6">
            <w:r w:rsidRPr="00DC7FCF">
              <w:t>Ключ торцевой гаек колес «32*30» - 1 шт.</w:t>
            </w:r>
          </w:p>
          <w:p w:rsidR="00C32447" w:rsidRPr="00DC7FCF" w:rsidRDefault="00C32447" w:rsidP="00443EC6">
            <w:pPr>
              <w:rPr>
                <w:rFonts w:eastAsia="MS Mincho"/>
              </w:rPr>
            </w:pPr>
            <w:r w:rsidRPr="00DC7FCF">
              <w:t>Ключ накидной стремянок рессор – 1 шт.</w:t>
            </w:r>
          </w:p>
        </w:tc>
      </w:tr>
    </w:tbl>
    <w:p w:rsidR="00C32447" w:rsidRPr="00DC7FCF" w:rsidRDefault="00C32447" w:rsidP="00C32447">
      <w:pPr>
        <w:rPr>
          <w:sz w:val="26"/>
          <w:szCs w:val="26"/>
        </w:rPr>
      </w:pPr>
    </w:p>
    <w:p w:rsidR="00C32447" w:rsidRPr="00DC7FCF" w:rsidRDefault="00C32447" w:rsidP="00C32447">
      <w:pPr>
        <w:ind w:firstLine="709"/>
        <w:jc w:val="both"/>
        <w:rPr>
          <w:rFonts w:eastAsia="MS Mincho"/>
          <w:sz w:val="26"/>
          <w:szCs w:val="26"/>
        </w:rPr>
      </w:pPr>
      <w:r w:rsidRPr="00DC7FCF">
        <w:rPr>
          <w:sz w:val="26"/>
          <w:szCs w:val="26"/>
        </w:rPr>
        <w:t>Настоящим Департамент дорожного хозяйства и транспорта Ивановской области передаёт (</w:t>
      </w:r>
      <w:r w:rsidRPr="00DC7FCF">
        <w:rPr>
          <w:i/>
          <w:sz w:val="26"/>
          <w:szCs w:val="26"/>
        </w:rPr>
        <w:t>полное наименование Арендатора</w:t>
      </w:r>
      <w:r w:rsidRPr="00DC7FCF">
        <w:rPr>
          <w:sz w:val="26"/>
          <w:szCs w:val="26"/>
        </w:rPr>
        <w:t xml:space="preserve">) следующее </w:t>
      </w:r>
      <w:r w:rsidRPr="00DC7FCF">
        <w:rPr>
          <w:rFonts w:eastAsia="MS Mincho"/>
          <w:sz w:val="26"/>
          <w:szCs w:val="26"/>
        </w:rPr>
        <w:t>имущество Ивановской области:</w:t>
      </w:r>
    </w:p>
    <w:p w:rsidR="00C32447" w:rsidRPr="00DC7FCF" w:rsidRDefault="00C32447" w:rsidP="00C32447">
      <w:pPr>
        <w:jc w:val="both"/>
        <w:rPr>
          <w:rFonts w:eastAsia="MS Mincho"/>
          <w:sz w:val="26"/>
          <w:szCs w:val="26"/>
        </w:rPr>
      </w:pPr>
    </w:p>
    <w:p w:rsidR="00C32447" w:rsidRPr="00DC7FCF" w:rsidRDefault="00C32447" w:rsidP="00C32447">
      <w:pPr>
        <w:ind w:firstLine="426"/>
        <w:jc w:val="both"/>
        <w:rPr>
          <w:i/>
          <w:color w:val="000000"/>
          <w:sz w:val="26"/>
          <w:szCs w:val="26"/>
        </w:rPr>
      </w:pPr>
      <w:r w:rsidRPr="00DC7FCF">
        <w:rPr>
          <w:snapToGrid w:val="0"/>
          <w:color w:val="000000"/>
          <w:sz w:val="26"/>
          <w:szCs w:val="26"/>
        </w:rPr>
        <w:t xml:space="preserve">Указанное имущество передается в аренду </w:t>
      </w:r>
      <w:r w:rsidRPr="00DC7FCF">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C32447" w:rsidRPr="00DC7FCF" w:rsidRDefault="00C32447" w:rsidP="00C32447">
      <w:pPr>
        <w:ind w:firstLine="426"/>
        <w:jc w:val="both"/>
        <w:rPr>
          <w:rFonts w:eastAsia="MS Mincho"/>
          <w:sz w:val="26"/>
          <w:szCs w:val="26"/>
        </w:rPr>
      </w:pPr>
      <w:r w:rsidRPr="00DC7FCF">
        <w:rPr>
          <w:rFonts w:eastAsia="MS Mincho"/>
          <w:color w:val="000000"/>
          <w:sz w:val="26"/>
          <w:szCs w:val="26"/>
        </w:rPr>
        <w:t>Передаваемое в аренду имущество находится в удовлетворительном техническом</w:t>
      </w:r>
      <w:r w:rsidRPr="00DC7FCF">
        <w:rPr>
          <w:rFonts w:eastAsia="MS Mincho"/>
          <w:sz w:val="26"/>
          <w:szCs w:val="26"/>
        </w:rPr>
        <w:t xml:space="preserve"> состоянии.</w:t>
      </w:r>
    </w:p>
    <w:p w:rsidR="00C32447" w:rsidRPr="00DC7FCF" w:rsidRDefault="00C32447" w:rsidP="00C32447">
      <w:pPr>
        <w:ind w:firstLine="708"/>
        <w:jc w:val="both"/>
        <w:rPr>
          <w:rFonts w:eastAsia="MS Mincho"/>
          <w:sz w:val="26"/>
          <w:szCs w:val="26"/>
        </w:rPr>
      </w:pPr>
      <w:r w:rsidRPr="00DC7FCF">
        <w:rPr>
          <w:rFonts w:eastAsia="MS Mincho"/>
          <w:sz w:val="26"/>
          <w:szCs w:val="26"/>
        </w:rPr>
        <w:t>Вместе с имуществом передается следующая документация, необходимая для его эксплуатации:</w:t>
      </w:r>
    </w:p>
    <w:p w:rsidR="00C32447" w:rsidRPr="00DC7FCF" w:rsidRDefault="00C32447" w:rsidP="00C32447">
      <w:pPr>
        <w:ind w:firstLine="708"/>
        <w:jc w:val="both"/>
        <w:rPr>
          <w:rFonts w:eastAsia="MS Mincho"/>
          <w:sz w:val="26"/>
          <w:szCs w:val="26"/>
        </w:rPr>
      </w:pPr>
      <w:r w:rsidRPr="00DC7FCF">
        <w:rPr>
          <w:rFonts w:eastAsia="MS Mincho"/>
          <w:sz w:val="26"/>
          <w:szCs w:val="26"/>
        </w:rPr>
        <w:t>- свидетельство о регистрации ТС – 1 шт.;</w:t>
      </w:r>
    </w:p>
    <w:p w:rsidR="00C32447" w:rsidRPr="00DC7FCF" w:rsidRDefault="00C32447" w:rsidP="00C32447">
      <w:pPr>
        <w:ind w:firstLine="708"/>
        <w:jc w:val="both"/>
        <w:rPr>
          <w:rFonts w:eastAsia="MS Mincho"/>
          <w:sz w:val="26"/>
          <w:szCs w:val="26"/>
        </w:rPr>
      </w:pPr>
      <w:r w:rsidRPr="00DC7FCF">
        <w:rPr>
          <w:rFonts w:eastAsia="MS Mincho"/>
          <w:sz w:val="26"/>
          <w:szCs w:val="26"/>
        </w:rPr>
        <w:t>- копия паспорта ТС – 1 шт.;</w:t>
      </w:r>
    </w:p>
    <w:p w:rsidR="00C32447" w:rsidRPr="00DC7FCF" w:rsidRDefault="00C32447" w:rsidP="00C32447">
      <w:pPr>
        <w:ind w:firstLine="708"/>
        <w:jc w:val="both"/>
        <w:rPr>
          <w:rFonts w:eastAsia="MS Mincho"/>
          <w:sz w:val="26"/>
          <w:szCs w:val="26"/>
        </w:rPr>
      </w:pPr>
      <w:r w:rsidRPr="00DC7FCF">
        <w:rPr>
          <w:rFonts w:eastAsia="MS Mincho"/>
          <w:sz w:val="26"/>
          <w:szCs w:val="26"/>
        </w:rPr>
        <w:t>- руководство по эксплуатации ТС – 1 шт.;</w:t>
      </w:r>
    </w:p>
    <w:p w:rsidR="00C32447" w:rsidRPr="00DC7FCF" w:rsidRDefault="00C32447" w:rsidP="00C32447">
      <w:pPr>
        <w:ind w:firstLine="708"/>
        <w:jc w:val="both"/>
        <w:rPr>
          <w:rFonts w:eastAsia="MS Mincho"/>
          <w:sz w:val="26"/>
          <w:szCs w:val="26"/>
        </w:rPr>
      </w:pPr>
      <w:r w:rsidRPr="00DC7FCF">
        <w:rPr>
          <w:rFonts w:eastAsia="MS Mincho"/>
          <w:sz w:val="26"/>
          <w:szCs w:val="26"/>
        </w:rPr>
        <w:t>- сервисная (гарантийная) книжка ТС – 1 шт.;</w:t>
      </w:r>
    </w:p>
    <w:p w:rsidR="00C32447" w:rsidRPr="00DC7FCF" w:rsidRDefault="00C32447" w:rsidP="00C32447">
      <w:pPr>
        <w:ind w:firstLine="708"/>
        <w:jc w:val="both"/>
        <w:rPr>
          <w:rFonts w:eastAsia="MS Mincho"/>
          <w:sz w:val="26"/>
          <w:szCs w:val="26"/>
        </w:rPr>
      </w:pPr>
      <w:r w:rsidRPr="00DC7FCF">
        <w:rPr>
          <w:rFonts w:eastAsia="MS Mincho"/>
          <w:sz w:val="26"/>
          <w:szCs w:val="26"/>
        </w:rPr>
        <w:t>- паспорт газового баллона – 9 шт.;</w:t>
      </w:r>
    </w:p>
    <w:p w:rsidR="00C32447" w:rsidRPr="00DC7FCF" w:rsidRDefault="00C32447" w:rsidP="00C32447">
      <w:pPr>
        <w:ind w:firstLine="708"/>
        <w:jc w:val="both"/>
        <w:rPr>
          <w:rFonts w:eastAsia="MS Mincho"/>
          <w:sz w:val="26"/>
          <w:szCs w:val="26"/>
        </w:rPr>
      </w:pPr>
      <w:r w:rsidRPr="00DC7FCF">
        <w:rPr>
          <w:rFonts w:eastAsia="MS Mincho"/>
          <w:sz w:val="26"/>
          <w:szCs w:val="26"/>
        </w:rPr>
        <w:t>- паспорт и руководство по эксплуатации «Буран-0,5» - 2 шт.;</w:t>
      </w:r>
    </w:p>
    <w:p w:rsidR="00C32447" w:rsidRPr="00DC7FCF" w:rsidRDefault="00C32447" w:rsidP="00C32447">
      <w:pPr>
        <w:ind w:firstLine="708"/>
        <w:jc w:val="both"/>
        <w:rPr>
          <w:rFonts w:eastAsia="MS Mincho"/>
          <w:sz w:val="26"/>
          <w:szCs w:val="26"/>
        </w:rPr>
      </w:pPr>
      <w:r w:rsidRPr="00DC7FCF">
        <w:rPr>
          <w:rFonts w:eastAsia="MS Mincho"/>
          <w:sz w:val="26"/>
          <w:szCs w:val="26"/>
        </w:rPr>
        <w:t>- паспорт и руководство по эксплуатации «Буран-7» - 4 шт;</w:t>
      </w:r>
    </w:p>
    <w:p w:rsidR="00C32447" w:rsidRPr="00DC7FCF" w:rsidRDefault="00C32447" w:rsidP="00C32447">
      <w:pPr>
        <w:ind w:firstLine="708"/>
        <w:jc w:val="both"/>
        <w:rPr>
          <w:rFonts w:eastAsia="MS Mincho"/>
          <w:sz w:val="26"/>
          <w:szCs w:val="26"/>
        </w:rPr>
      </w:pPr>
      <w:r w:rsidRPr="00DC7FCF">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C32447" w:rsidRPr="00DC7FCF" w:rsidRDefault="00C32447" w:rsidP="00C32447">
      <w:pPr>
        <w:ind w:firstLine="708"/>
        <w:jc w:val="both"/>
        <w:rPr>
          <w:rFonts w:eastAsia="MS Mincho"/>
          <w:sz w:val="26"/>
          <w:szCs w:val="26"/>
        </w:rPr>
      </w:pPr>
      <w:r w:rsidRPr="00DC7FCF">
        <w:rPr>
          <w:rFonts w:eastAsia="MS Mincho"/>
          <w:sz w:val="26"/>
          <w:szCs w:val="26"/>
        </w:rPr>
        <w:t>- паспорт «Датчик превышения температуры» - 1 шт.;</w:t>
      </w:r>
    </w:p>
    <w:p w:rsidR="00C32447" w:rsidRPr="00DC7FCF" w:rsidRDefault="00C32447" w:rsidP="00C32447">
      <w:pPr>
        <w:ind w:firstLine="708"/>
        <w:jc w:val="both"/>
        <w:rPr>
          <w:rFonts w:eastAsia="MS Mincho"/>
          <w:sz w:val="26"/>
          <w:szCs w:val="26"/>
        </w:rPr>
      </w:pPr>
      <w:r w:rsidRPr="00DC7FCF">
        <w:rPr>
          <w:rFonts w:eastAsia="MS Mincho"/>
          <w:sz w:val="26"/>
          <w:szCs w:val="26"/>
        </w:rPr>
        <w:t>- паспорт на тахогроф «Меркурий ТА-001» - 1 шт.;</w:t>
      </w:r>
    </w:p>
    <w:p w:rsidR="00C32447" w:rsidRPr="00DC7FCF" w:rsidRDefault="00C32447" w:rsidP="00C32447">
      <w:pPr>
        <w:ind w:firstLine="708"/>
        <w:jc w:val="both"/>
        <w:rPr>
          <w:rFonts w:eastAsia="MS Mincho"/>
          <w:sz w:val="26"/>
          <w:szCs w:val="26"/>
        </w:rPr>
      </w:pPr>
      <w:r w:rsidRPr="00DC7FCF">
        <w:rPr>
          <w:rFonts w:eastAsia="MS Mincho"/>
          <w:sz w:val="26"/>
          <w:szCs w:val="26"/>
        </w:rPr>
        <w:t>- технический паспорт и руководство по эксплуатации «Автомобильный видеорегистратор CFRVIS серии MD» - 1 шт.;</w:t>
      </w:r>
    </w:p>
    <w:p w:rsidR="00C32447" w:rsidRPr="00DC7FCF" w:rsidRDefault="00C32447" w:rsidP="00C32447">
      <w:pPr>
        <w:ind w:firstLine="708"/>
        <w:jc w:val="both"/>
        <w:rPr>
          <w:rFonts w:eastAsia="MS Mincho"/>
          <w:sz w:val="26"/>
          <w:szCs w:val="26"/>
        </w:rPr>
      </w:pPr>
      <w:r w:rsidRPr="00DC7FCF">
        <w:rPr>
          <w:rFonts w:eastAsia="MS Mincho"/>
          <w:sz w:val="26"/>
          <w:szCs w:val="26"/>
        </w:rPr>
        <w:t>- руководство по эксплуатации, гарантийный талон «Подогреватель предпусковой газовый 30TCG-24-ЛИАЗ» - 1 шт.;</w:t>
      </w:r>
    </w:p>
    <w:p w:rsidR="00C32447" w:rsidRPr="00DC7FCF" w:rsidRDefault="00C32447" w:rsidP="00C32447">
      <w:pPr>
        <w:ind w:firstLine="708"/>
        <w:jc w:val="both"/>
        <w:rPr>
          <w:rFonts w:eastAsia="MS Mincho"/>
          <w:sz w:val="26"/>
          <w:szCs w:val="26"/>
        </w:rPr>
      </w:pPr>
      <w:r w:rsidRPr="00DC7FCF">
        <w:rPr>
          <w:rFonts w:eastAsia="MS Mincho"/>
          <w:sz w:val="26"/>
          <w:szCs w:val="26"/>
        </w:rPr>
        <w:t>- руководство по эксплуатации «Климатическая система СК18(Е)/СК30(Т)», «Климатическая система СК2*30Т» - 1 шт.</w:t>
      </w:r>
    </w:p>
    <w:p w:rsidR="00C32447" w:rsidRPr="00DC7FCF" w:rsidRDefault="00C32447" w:rsidP="00C32447">
      <w:pPr>
        <w:ind w:firstLine="708"/>
        <w:jc w:val="both"/>
        <w:rPr>
          <w:rFonts w:eastAsia="MS Mincho"/>
          <w:sz w:val="26"/>
          <w:szCs w:val="26"/>
        </w:rPr>
      </w:pPr>
    </w:p>
    <w:p w:rsidR="00C32447" w:rsidRPr="00DC7FCF" w:rsidRDefault="00C32447" w:rsidP="00C32447">
      <w:pPr>
        <w:rPr>
          <w:rFonts w:eastAsia="MS Mincho"/>
          <w:sz w:val="26"/>
          <w:szCs w:val="26"/>
        </w:rPr>
      </w:pPr>
    </w:p>
    <w:p w:rsidR="00C32447" w:rsidRPr="00DC7FCF" w:rsidRDefault="00C32447" w:rsidP="00C32447">
      <w:pPr>
        <w:jc w:val="right"/>
        <w:rPr>
          <w:rFonts w:eastAsia="MS Mincho"/>
          <w:sz w:val="26"/>
          <w:szCs w:val="26"/>
        </w:rPr>
      </w:pPr>
    </w:p>
    <w:tbl>
      <w:tblPr>
        <w:tblW w:w="9923" w:type="dxa"/>
        <w:tblLook w:val="01E0" w:firstRow="1" w:lastRow="1" w:firstColumn="1" w:lastColumn="1" w:noHBand="0" w:noVBand="0"/>
      </w:tblPr>
      <w:tblGrid>
        <w:gridCol w:w="4962"/>
        <w:gridCol w:w="4961"/>
      </w:tblGrid>
      <w:tr w:rsidR="00C32447" w:rsidRPr="00DC7FCF" w:rsidTr="00443EC6">
        <w:trPr>
          <w:trHeight w:val="1017"/>
        </w:trPr>
        <w:tc>
          <w:tcPr>
            <w:tcW w:w="4962" w:type="dxa"/>
          </w:tcPr>
          <w:p w:rsidR="00C32447" w:rsidRPr="00DC7FCF" w:rsidRDefault="00C32447" w:rsidP="00443EC6">
            <w:pPr>
              <w:rPr>
                <w:rFonts w:eastAsia="MS Mincho"/>
                <w:sz w:val="26"/>
                <w:szCs w:val="26"/>
              </w:rPr>
            </w:pPr>
            <w:r w:rsidRPr="00DC7FCF">
              <w:rPr>
                <w:rFonts w:eastAsia="MS Mincho"/>
                <w:sz w:val="26"/>
                <w:szCs w:val="26"/>
                <w:u w:val="single"/>
              </w:rPr>
              <w:t>Арендодатель</w:t>
            </w:r>
            <w:r w:rsidRPr="00DC7FCF">
              <w:rPr>
                <w:rFonts w:eastAsia="MS Mincho"/>
                <w:sz w:val="26"/>
                <w:szCs w:val="26"/>
              </w:rPr>
              <w:t>:</w:t>
            </w:r>
          </w:p>
          <w:p w:rsidR="00C32447" w:rsidRPr="00DC7FCF" w:rsidRDefault="00C32447" w:rsidP="00443EC6">
            <w:pPr>
              <w:rPr>
                <w:rFonts w:eastAsia="MS Mincho"/>
                <w:sz w:val="26"/>
                <w:szCs w:val="26"/>
              </w:rPr>
            </w:pPr>
          </w:p>
          <w:p w:rsidR="00C32447" w:rsidRPr="00DC7FCF" w:rsidRDefault="00C32447" w:rsidP="00443EC6">
            <w:pPr>
              <w:rPr>
                <w:rFonts w:eastAsia="MS Mincho"/>
                <w:sz w:val="26"/>
                <w:szCs w:val="26"/>
              </w:rPr>
            </w:pPr>
          </w:p>
          <w:p w:rsidR="00C32447" w:rsidRPr="00DC7FCF" w:rsidRDefault="00C32447" w:rsidP="00443EC6">
            <w:pPr>
              <w:rPr>
                <w:rFonts w:eastAsia="MS Mincho"/>
                <w:b/>
                <w:sz w:val="26"/>
                <w:szCs w:val="26"/>
              </w:rPr>
            </w:pPr>
            <w:r w:rsidRPr="00DC7FCF">
              <w:rPr>
                <w:rFonts w:eastAsia="MS Mincho"/>
                <w:sz w:val="26"/>
                <w:szCs w:val="26"/>
              </w:rPr>
              <w:t xml:space="preserve">__________________ </w:t>
            </w:r>
            <w:r w:rsidRPr="00DC7FCF">
              <w:rPr>
                <w:rFonts w:eastAsia="MS Mincho"/>
                <w:bCs/>
                <w:sz w:val="26"/>
                <w:szCs w:val="26"/>
              </w:rPr>
              <w:t>_______________</w:t>
            </w:r>
            <w:r w:rsidRPr="00DC7FCF">
              <w:rPr>
                <w:rFonts w:eastAsia="MS Mincho"/>
                <w:sz w:val="26"/>
                <w:szCs w:val="26"/>
              </w:rPr>
              <w:t xml:space="preserve"> </w:t>
            </w:r>
            <w:r w:rsidRPr="00DC7FCF">
              <w:rPr>
                <w:rFonts w:eastAsia="MS Mincho"/>
                <w:i/>
                <w:sz w:val="26"/>
                <w:szCs w:val="26"/>
              </w:rPr>
              <w:t xml:space="preserve">(должность, подпись, ФИО)          </w:t>
            </w:r>
          </w:p>
          <w:p w:rsidR="00C32447" w:rsidRPr="00DC7FCF" w:rsidRDefault="00C32447" w:rsidP="00443EC6">
            <w:pPr>
              <w:rPr>
                <w:rFonts w:eastAsia="MS Mincho"/>
                <w:bCs/>
                <w:sz w:val="26"/>
                <w:szCs w:val="26"/>
              </w:rPr>
            </w:pPr>
            <w:r w:rsidRPr="00DC7FCF">
              <w:rPr>
                <w:rFonts w:eastAsia="MS Mincho"/>
                <w:i/>
                <w:sz w:val="26"/>
                <w:szCs w:val="26"/>
              </w:rPr>
              <w:t xml:space="preserve">          М.П.                </w:t>
            </w:r>
          </w:p>
        </w:tc>
        <w:tc>
          <w:tcPr>
            <w:tcW w:w="4961" w:type="dxa"/>
          </w:tcPr>
          <w:p w:rsidR="00C32447" w:rsidRPr="00DC7FCF" w:rsidRDefault="00C32447" w:rsidP="00443EC6">
            <w:pPr>
              <w:rPr>
                <w:rFonts w:eastAsia="MS Mincho"/>
                <w:sz w:val="26"/>
                <w:szCs w:val="26"/>
              </w:rPr>
            </w:pPr>
            <w:r w:rsidRPr="00DC7FCF">
              <w:rPr>
                <w:rFonts w:eastAsia="MS Mincho"/>
                <w:sz w:val="26"/>
                <w:szCs w:val="26"/>
                <w:u w:val="single"/>
              </w:rPr>
              <w:t>Арендатор</w:t>
            </w:r>
            <w:r w:rsidRPr="00DC7FCF">
              <w:rPr>
                <w:rFonts w:eastAsia="MS Mincho"/>
                <w:sz w:val="26"/>
                <w:szCs w:val="26"/>
              </w:rPr>
              <w:t>:</w:t>
            </w:r>
          </w:p>
          <w:p w:rsidR="00C32447" w:rsidRPr="00DC7FCF" w:rsidRDefault="00C32447" w:rsidP="00443EC6">
            <w:pPr>
              <w:rPr>
                <w:rFonts w:eastAsia="MS Mincho"/>
                <w:i/>
                <w:sz w:val="26"/>
                <w:szCs w:val="26"/>
              </w:rPr>
            </w:pPr>
          </w:p>
          <w:p w:rsidR="00C32447" w:rsidRPr="00DC7FCF" w:rsidRDefault="00C32447" w:rsidP="00443EC6">
            <w:pPr>
              <w:rPr>
                <w:rFonts w:eastAsia="MS Mincho"/>
                <w:sz w:val="26"/>
                <w:szCs w:val="26"/>
              </w:rPr>
            </w:pPr>
          </w:p>
          <w:p w:rsidR="00C32447" w:rsidRPr="00DC7FCF" w:rsidRDefault="00C32447" w:rsidP="00443EC6">
            <w:pPr>
              <w:rPr>
                <w:rFonts w:eastAsia="MS Mincho"/>
                <w:b/>
                <w:sz w:val="26"/>
                <w:szCs w:val="26"/>
              </w:rPr>
            </w:pPr>
            <w:r w:rsidRPr="00DC7FCF">
              <w:rPr>
                <w:rFonts w:eastAsia="MS Mincho"/>
                <w:sz w:val="26"/>
                <w:szCs w:val="26"/>
              </w:rPr>
              <w:t>____________________________________ (</w:t>
            </w:r>
            <w:r w:rsidRPr="00DC7FCF">
              <w:rPr>
                <w:rFonts w:eastAsia="MS Mincho"/>
                <w:i/>
                <w:sz w:val="26"/>
                <w:szCs w:val="26"/>
              </w:rPr>
              <w:t>должность, подпись, ФИО)</w:t>
            </w:r>
          </w:p>
          <w:p w:rsidR="00C32447" w:rsidRPr="00DC7FCF" w:rsidRDefault="00C32447" w:rsidP="00443EC6">
            <w:pPr>
              <w:rPr>
                <w:rFonts w:eastAsia="MS Mincho"/>
                <w:sz w:val="26"/>
                <w:szCs w:val="26"/>
              </w:rPr>
            </w:pPr>
            <w:r w:rsidRPr="00DC7FCF">
              <w:rPr>
                <w:rFonts w:eastAsia="MS Mincho"/>
                <w:sz w:val="26"/>
                <w:szCs w:val="26"/>
              </w:rPr>
              <w:t xml:space="preserve">           </w:t>
            </w:r>
            <w:r w:rsidRPr="00DC7FCF">
              <w:rPr>
                <w:rFonts w:eastAsia="MS Mincho"/>
                <w:i/>
                <w:sz w:val="26"/>
                <w:szCs w:val="26"/>
              </w:rPr>
              <w:t>М.П.</w:t>
            </w:r>
          </w:p>
        </w:tc>
      </w:tr>
    </w:tbl>
    <w:p w:rsidR="00C32447" w:rsidRPr="00DC7FCF" w:rsidRDefault="00C32447" w:rsidP="00C32447">
      <w:pPr>
        <w:jc w:val="right"/>
        <w:rPr>
          <w:rFonts w:eastAsia="MS Mincho"/>
          <w:sz w:val="26"/>
          <w:szCs w:val="26"/>
        </w:rPr>
      </w:pPr>
    </w:p>
    <w:p w:rsidR="00C32447" w:rsidRPr="00DC7FCF" w:rsidRDefault="00C32447" w:rsidP="00C32447">
      <w:pPr>
        <w:jc w:val="right"/>
        <w:rPr>
          <w:rFonts w:eastAsia="MS Mincho"/>
          <w:sz w:val="26"/>
          <w:szCs w:val="26"/>
        </w:rPr>
      </w:pPr>
    </w:p>
    <w:p w:rsidR="00C32447" w:rsidRPr="00DC7FCF" w:rsidRDefault="00C32447" w:rsidP="00C32447">
      <w:pPr>
        <w:jc w:val="right"/>
        <w:rPr>
          <w:rFonts w:eastAsia="MS Mincho"/>
          <w:sz w:val="26"/>
          <w:szCs w:val="26"/>
        </w:rPr>
      </w:pPr>
    </w:p>
    <w:p w:rsidR="00C32447" w:rsidRPr="00DC7FCF" w:rsidRDefault="00C32447" w:rsidP="00C32447">
      <w:pPr>
        <w:jc w:val="right"/>
        <w:rPr>
          <w:rFonts w:eastAsia="MS Mincho"/>
          <w:sz w:val="26"/>
          <w:szCs w:val="26"/>
        </w:rPr>
      </w:pPr>
    </w:p>
    <w:p w:rsidR="00C32447" w:rsidRPr="00DC7FCF" w:rsidRDefault="00C32447" w:rsidP="00C32447">
      <w:pPr>
        <w:jc w:val="right"/>
        <w:rPr>
          <w:rFonts w:eastAsia="MS Mincho"/>
          <w:sz w:val="26"/>
          <w:szCs w:val="26"/>
        </w:rPr>
      </w:pPr>
    </w:p>
    <w:p w:rsidR="00C32447" w:rsidRPr="00DC7FCF" w:rsidRDefault="00C32447" w:rsidP="00C32447">
      <w:pPr>
        <w:jc w:val="right"/>
        <w:rPr>
          <w:rFonts w:eastAsia="MS Mincho"/>
          <w:sz w:val="26"/>
          <w:szCs w:val="26"/>
        </w:rPr>
      </w:pPr>
    </w:p>
    <w:p w:rsidR="00C32447" w:rsidRPr="00DC7FCF" w:rsidRDefault="00C32447" w:rsidP="00C32447">
      <w:pPr>
        <w:jc w:val="right"/>
        <w:rPr>
          <w:rFonts w:eastAsia="MS Mincho"/>
          <w:sz w:val="26"/>
          <w:szCs w:val="26"/>
        </w:rPr>
      </w:pPr>
    </w:p>
    <w:p w:rsidR="00C32447" w:rsidRPr="00DC7FCF" w:rsidRDefault="00C32447" w:rsidP="00C32447">
      <w:pPr>
        <w:jc w:val="right"/>
        <w:rPr>
          <w:rFonts w:eastAsia="MS Mincho"/>
          <w:sz w:val="26"/>
          <w:szCs w:val="26"/>
        </w:rPr>
      </w:pPr>
      <w:r w:rsidRPr="00DC7FCF">
        <w:rPr>
          <w:rFonts w:eastAsia="MS Mincho"/>
          <w:sz w:val="26"/>
          <w:szCs w:val="26"/>
        </w:rPr>
        <w:t>Приложение 3</w:t>
      </w:r>
    </w:p>
    <w:p w:rsidR="00C32447" w:rsidRPr="00DC7FCF" w:rsidRDefault="00C32447" w:rsidP="00C32447">
      <w:pPr>
        <w:jc w:val="right"/>
        <w:rPr>
          <w:sz w:val="26"/>
          <w:szCs w:val="26"/>
        </w:rPr>
      </w:pPr>
      <w:r w:rsidRPr="00DC7FCF">
        <w:rPr>
          <w:sz w:val="26"/>
          <w:szCs w:val="26"/>
        </w:rPr>
        <w:t>к договору аренды от _________ №_____</w:t>
      </w:r>
    </w:p>
    <w:p w:rsidR="00C32447" w:rsidRPr="00DC7FCF" w:rsidRDefault="00C32447" w:rsidP="00C32447">
      <w:pPr>
        <w:jc w:val="right"/>
        <w:rPr>
          <w:sz w:val="26"/>
          <w:szCs w:val="26"/>
        </w:rPr>
      </w:pPr>
    </w:p>
    <w:p w:rsidR="00C32447" w:rsidRPr="00DC7FCF" w:rsidRDefault="00C32447" w:rsidP="00C32447">
      <w:pPr>
        <w:jc w:val="center"/>
        <w:rPr>
          <w:sz w:val="26"/>
          <w:szCs w:val="26"/>
        </w:rPr>
      </w:pPr>
    </w:p>
    <w:p w:rsidR="00C32447" w:rsidRPr="00DC7FCF" w:rsidRDefault="00C32447" w:rsidP="00C32447">
      <w:pPr>
        <w:jc w:val="center"/>
        <w:rPr>
          <w:sz w:val="26"/>
          <w:szCs w:val="26"/>
        </w:rPr>
      </w:pPr>
    </w:p>
    <w:p w:rsidR="00C32447" w:rsidRPr="00DC7FCF" w:rsidRDefault="00C32447" w:rsidP="00C32447">
      <w:pPr>
        <w:jc w:val="center"/>
        <w:rPr>
          <w:b/>
          <w:sz w:val="28"/>
          <w:szCs w:val="28"/>
        </w:rPr>
      </w:pPr>
      <w:r w:rsidRPr="00DC7FCF">
        <w:rPr>
          <w:b/>
          <w:sz w:val="28"/>
          <w:szCs w:val="28"/>
        </w:rPr>
        <w:t>Р А С Ч Е Т</w:t>
      </w:r>
    </w:p>
    <w:p w:rsidR="00C32447" w:rsidRPr="00DC7FCF" w:rsidRDefault="00C32447" w:rsidP="00C32447">
      <w:pPr>
        <w:jc w:val="center"/>
        <w:rPr>
          <w:b/>
          <w:sz w:val="28"/>
          <w:szCs w:val="28"/>
        </w:rPr>
      </w:pPr>
      <w:r w:rsidRPr="00DC7FCF">
        <w:rPr>
          <w:b/>
          <w:sz w:val="28"/>
          <w:szCs w:val="28"/>
        </w:rPr>
        <w:t>арендной платы</w:t>
      </w:r>
    </w:p>
    <w:p w:rsidR="00C32447" w:rsidRPr="00DC7FCF" w:rsidRDefault="00C32447" w:rsidP="00C32447">
      <w:pPr>
        <w:jc w:val="center"/>
        <w:rPr>
          <w:sz w:val="28"/>
          <w:szCs w:val="28"/>
        </w:rPr>
      </w:pPr>
    </w:p>
    <w:p w:rsidR="00C32447" w:rsidRPr="00DC7FCF" w:rsidRDefault="00C32447" w:rsidP="00C32447">
      <w:pPr>
        <w:jc w:val="both"/>
        <w:rPr>
          <w:i/>
          <w:sz w:val="26"/>
          <w:szCs w:val="26"/>
        </w:rPr>
      </w:pPr>
      <w:r w:rsidRPr="00DC7FCF">
        <w:rPr>
          <w:sz w:val="28"/>
          <w:szCs w:val="28"/>
        </w:rPr>
        <w:tab/>
      </w:r>
      <w:r w:rsidRPr="00DC7FCF">
        <w:rPr>
          <w:i/>
          <w:sz w:val="28"/>
          <w:szCs w:val="28"/>
        </w:rPr>
        <w:t xml:space="preserve">1. Арендная плата </w:t>
      </w:r>
      <w:r w:rsidRPr="00DC7FCF">
        <w:rPr>
          <w:i/>
          <w:sz w:val="26"/>
          <w:szCs w:val="26"/>
        </w:rPr>
        <w:t xml:space="preserve">устанавливается в соответствии с </w:t>
      </w:r>
      <w:r w:rsidRPr="00DC7FCF">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DC7FCF">
        <w:rPr>
          <w:i/>
          <w:iCs/>
          <w:spacing w:val="1"/>
          <w:sz w:val="26"/>
          <w:szCs w:val="26"/>
        </w:rPr>
        <w:t xml:space="preserve"> </w:t>
      </w:r>
      <w:r w:rsidRPr="00DC7FCF">
        <w:rPr>
          <w:i/>
          <w:iCs/>
          <w:sz w:val="26"/>
          <w:szCs w:val="26"/>
        </w:rPr>
        <w:t xml:space="preserve">с </w:t>
      </w:r>
      <w:r w:rsidRPr="00DC7FCF">
        <w:rPr>
          <w:i/>
          <w:iCs/>
          <w:spacing w:val="1"/>
          <w:sz w:val="26"/>
          <w:szCs w:val="26"/>
        </w:rPr>
        <w:t xml:space="preserve"> Отчётом независимого оценщика </w:t>
      </w:r>
      <w:r w:rsidRPr="00DC7FCF">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DC7FCF">
        <w:rPr>
          <w:bCs/>
          <w:iCs/>
          <w:spacing w:val="1"/>
          <w:sz w:val="26"/>
          <w:szCs w:val="26"/>
        </w:rPr>
        <w:t xml:space="preserve">ЛИАЗ 529267 </w:t>
      </w:r>
      <w:r w:rsidRPr="00DC7FCF">
        <w:rPr>
          <w:iCs/>
          <w:spacing w:val="1"/>
          <w:sz w:val="26"/>
          <w:szCs w:val="26"/>
        </w:rPr>
        <w:t>от 27.03.2025 № 48/03/2025</w:t>
      </w:r>
      <w:r w:rsidRPr="00DC7FCF">
        <w:rPr>
          <w:i/>
          <w:spacing w:val="1"/>
          <w:sz w:val="26"/>
          <w:szCs w:val="26"/>
        </w:rPr>
        <w:t xml:space="preserve">, </w:t>
      </w:r>
      <w:r w:rsidRPr="00DC7FCF">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DC7FCF">
        <w:rPr>
          <w:i/>
          <w:spacing w:val="1"/>
          <w:sz w:val="26"/>
          <w:szCs w:val="26"/>
        </w:rPr>
        <w:t>.</w:t>
      </w:r>
    </w:p>
    <w:p w:rsidR="00C32447" w:rsidRPr="00DC7FCF" w:rsidRDefault="00C32447" w:rsidP="00C32447">
      <w:pPr>
        <w:shd w:val="clear" w:color="auto" w:fill="FFFFFF"/>
        <w:rPr>
          <w:i/>
          <w:sz w:val="26"/>
          <w:szCs w:val="26"/>
        </w:rPr>
      </w:pPr>
      <w:r w:rsidRPr="00DC7FCF">
        <w:rPr>
          <w:i/>
          <w:spacing w:val="-3"/>
          <w:sz w:val="26"/>
          <w:szCs w:val="26"/>
        </w:rPr>
        <w:tab/>
        <w:t>2. Арендная плата в месяц:</w:t>
      </w:r>
    </w:p>
    <w:p w:rsidR="00C32447" w:rsidRPr="00DC7FCF" w:rsidRDefault="00C32447" w:rsidP="00C32447">
      <w:pPr>
        <w:shd w:val="clear" w:color="auto" w:fill="FFFFFF"/>
        <w:rPr>
          <w:i/>
          <w:spacing w:val="-3"/>
          <w:sz w:val="26"/>
          <w:szCs w:val="26"/>
        </w:rPr>
      </w:pPr>
      <w:r w:rsidRPr="00DC7FCF">
        <w:rPr>
          <w:i/>
          <w:spacing w:val="-3"/>
          <w:sz w:val="26"/>
          <w:szCs w:val="26"/>
        </w:rPr>
        <w:t xml:space="preserve">_________ руб. : 12 мес. = __________ руб. </w:t>
      </w:r>
      <w:r w:rsidRPr="00DC7FCF">
        <w:rPr>
          <w:i/>
          <w:sz w:val="26"/>
          <w:szCs w:val="26"/>
        </w:rPr>
        <w:t>(без учета НДС)</w:t>
      </w:r>
    </w:p>
    <w:p w:rsidR="00C32447" w:rsidRPr="00DC7FCF" w:rsidRDefault="00C32447" w:rsidP="00C32447">
      <w:pPr>
        <w:rPr>
          <w:rFonts w:eastAsia="MS Mincho"/>
          <w:b/>
          <w:bCs/>
          <w:i/>
          <w:color w:val="FF0000"/>
          <w:sz w:val="26"/>
          <w:szCs w:val="26"/>
        </w:rPr>
      </w:pPr>
    </w:p>
    <w:p w:rsidR="00C32447" w:rsidRPr="00DC7FCF" w:rsidRDefault="00C32447" w:rsidP="00C32447">
      <w:pPr>
        <w:rPr>
          <w:rFonts w:eastAsia="MS Mincho"/>
          <w:b/>
          <w:bCs/>
          <w:sz w:val="26"/>
          <w:szCs w:val="26"/>
        </w:rPr>
      </w:pPr>
    </w:p>
    <w:p w:rsidR="00C32447" w:rsidRPr="00DC7FCF" w:rsidRDefault="00C32447" w:rsidP="00C32447">
      <w:pPr>
        <w:rPr>
          <w:rFonts w:eastAsia="MS Mincho"/>
          <w:b/>
          <w:bCs/>
          <w:sz w:val="26"/>
          <w:szCs w:val="26"/>
        </w:rPr>
      </w:pPr>
      <w:r w:rsidRPr="00DC7FCF">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C32447" w:rsidRPr="00DC7FCF" w:rsidTr="00443EC6">
        <w:trPr>
          <w:trHeight w:val="1017"/>
        </w:trPr>
        <w:tc>
          <w:tcPr>
            <w:tcW w:w="5014" w:type="dxa"/>
          </w:tcPr>
          <w:p w:rsidR="00C32447" w:rsidRPr="00DC7FCF" w:rsidRDefault="00C32447" w:rsidP="00443EC6">
            <w:pPr>
              <w:rPr>
                <w:rFonts w:eastAsia="MS Mincho"/>
                <w:sz w:val="26"/>
                <w:szCs w:val="26"/>
              </w:rPr>
            </w:pPr>
            <w:r w:rsidRPr="00DC7FCF">
              <w:rPr>
                <w:rFonts w:eastAsia="MS Mincho"/>
                <w:sz w:val="26"/>
                <w:szCs w:val="26"/>
                <w:u w:val="single"/>
              </w:rPr>
              <w:t>Арендодатель</w:t>
            </w:r>
            <w:r w:rsidRPr="00DC7FCF">
              <w:rPr>
                <w:rFonts w:eastAsia="MS Mincho"/>
                <w:sz w:val="26"/>
                <w:szCs w:val="26"/>
              </w:rPr>
              <w:t>:</w:t>
            </w:r>
          </w:p>
          <w:p w:rsidR="00C32447" w:rsidRPr="00DC7FCF" w:rsidRDefault="00C32447" w:rsidP="00443EC6">
            <w:pPr>
              <w:rPr>
                <w:rFonts w:eastAsia="MS Mincho"/>
                <w:sz w:val="26"/>
                <w:szCs w:val="26"/>
              </w:rPr>
            </w:pPr>
          </w:p>
          <w:p w:rsidR="00C32447" w:rsidRPr="00DC7FCF" w:rsidRDefault="00C32447" w:rsidP="00443EC6">
            <w:pPr>
              <w:rPr>
                <w:rFonts w:eastAsia="MS Mincho"/>
                <w:i/>
                <w:sz w:val="26"/>
                <w:szCs w:val="26"/>
              </w:rPr>
            </w:pPr>
          </w:p>
          <w:p w:rsidR="00C32447" w:rsidRPr="00DC7FCF" w:rsidRDefault="00C32447" w:rsidP="00443EC6">
            <w:pPr>
              <w:rPr>
                <w:rFonts w:eastAsia="MS Mincho"/>
                <w:sz w:val="26"/>
                <w:szCs w:val="26"/>
              </w:rPr>
            </w:pPr>
          </w:p>
          <w:p w:rsidR="00C32447" w:rsidRPr="00DC7FCF" w:rsidRDefault="00C32447" w:rsidP="00443EC6">
            <w:pPr>
              <w:rPr>
                <w:rFonts w:eastAsia="MS Mincho"/>
                <w:sz w:val="26"/>
                <w:szCs w:val="26"/>
              </w:rPr>
            </w:pPr>
          </w:p>
          <w:p w:rsidR="00C32447" w:rsidRPr="00DC7FCF" w:rsidRDefault="00C32447" w:rsidP="00443EC6">
            <w:pPr>
              <w:rPr>
                <w:rFonts w:eastAsia="MS Mincho"/>
                <w:b/>
                <w:sz w:val="26"/>
                <w:szCs w:val="26"/>
              </w:rPr>
            </w:pPr>
            <w:r w:rsidRPr="00DC7FCF">
              <w:rPr>
                <w:rFonts w:eastAsia="MS Mincho"/>
                <w:sz w:val="26"/>
                <w:szCs w:val="26"/>
              </w:rPr>
              <w:t xml:space="preserve">_________________ </w:t>
            </w:r>
            <w:r w:rsidRPr="00DC7FCF">
              <w:rPr>
                <w:rFonts w:eastAsia="MS Mincho"/>
                <w:b/>
                <w:bCs/>
                <w:sz w:val="26"/>
                <w:szCs w:val="26"/>
              </w:rPr>
              <w:t>_______________</w:t>
            </w:r>
            <w:r w:rsidRPr="00DC7FCF">
              <w:rPr>
                <w:rFonts w:eastAsia="MS Mincho"/>
                <w:sz w:val="26"/>
                <w:szCs w:val="26"/>
              </w:rPr>
              <w:t xml:space="preserve"> </w:t>
            </w:r>
            <w:r w:rsidRPr="00DC7FCF">
              <w:rPr>
                <w:rFonts w:eastAsia="MS Mincho"/>
                <w:i/>
                <w:sz w:val="26"/>
                <w:szCs w:val="26"/>
              </w:rPr>
              <w:t xml:space="preserve">(должность, подпись, ФИО)          </w:t>
            </w:r>
          </w:p>
          <w:p w:rsidR="00C32447" w:rsidRPr="00DC7FCF" w:rsidRDefault="00C32447" w:rsidP="00443EC6">
            <w:pPr>
              <w:rPr>
                <w:rFonts w:eastAsia="MS Mincho"/>
                <w:bCs/>
                <w:sz w:val="26"/>
                <w:szCs w:val="26"/>
              </w:rPr>
            </w:pPr>
            <w:r w:rsidRPr="00DC7FCF">
              <w:rPr>
                <w:rFonts w:eastAsia="MS Mincho"/>
                <w:i/>
                <w:sz w:val="26"/>
                <w:szCs w:val="26"/>
              </w:rPr>
              <w:t xml:space="preserve">          М.П.                            </w:t>
            </w:r>
          </w:p>
        </w:tc>
        <w:tc>
          <w:tcPr>
            <w:tcW w:w="5011" w:type="dxa"/>
          </w:tcPr>
          <w:p w:rsidR="00C32447" w:rsidRPr="00DC7FCF" w:rsidRDefault="00C32447" w:rsidP="00443EC6">
            <w:pPr>
              <w:rPr>
                <w:rFonts w:eastAsia="MS Mincho"/>
                <w:sz w:val="26"/>
                <w:szCs w:val="26"/>
              </w:rPr>
            </w:pPr>
            <w:r w:rsidRPr="00DC7FCF">
              <w:rPr>
                <w:rFonts w:eastAsia="MS Mincho"/>
                <w:sz w:val="26"/>
                <w:szCs w:val="26"/>
                <w:u w:val="single"/>
              </w:rPr>
              <w:t>Арендатор</w:t>
            </w:r>
            <w:r w:rsidRPr="00DC7FCF">
              <w:rPr>
                <w:rFonts w:eastAsia="MS Mincho"/>
                <w:sz w:val="26"/>
                <w:szCs w:val="26"/>
              </w:rPr>
              <w:t>:</w:t>
            </w:r>
          </w:p>
          <w:p w:rsidR="00C32447" w:rsidRPr="00DC7FCF" w:rsidRDefault="00C32447" w:rsidP="00443EC6">
            <w:pPr>
              <w:rPr>
                <w:i/>
                <w:sz w:val="26"/>
                <w:szCs w:val="26"/>
              </w:rPr>
            </w:pPr>
          </w:p>
          <w:p w:rsidR="00C32447" w:rsidRPr="00DC7FCF" w:rsidRDefault="00C32447" w:rsidP="00443EC6">
            <w:pPr>
              <w:rPr>
                <w:i/>
                <w:sz w:val="26"/>
                <w:szCs w:val="26"/>
              </w:rPr>
            </w:pPr>
          </w:p>
          <w:p w:rsidR="00C32447" w:rsidRPr="00DC7FCF" w:rsidRDefault="00C32447" w:rsidP="00443EC6">
            <w:pPr>
              <w:rPr>
                <w:sz w:val="26"/>
                <w:szCs w:val="26"/>
              </w:rPr>
            </w:pPr>
          </w:p>
          <w:p w:rsidR="00C32447" w:rsidRPr="00DC7FCF" w:rsidRDefault="00C32447" w:rsidP="00443EC6">
            <w:pPr>
              <w:rPr>
                <w:sz w:val="26"/>
                <w:szCs w:val="26"/>
              </w:rPr>
            </w:pPr>
          </w:p>
          <w:p w:rsidR="00C32447" w:rsidRPr="00DC7FCF" w:rsidRDefault="00C32447" w:rsidP="00443EC6">
            <w:pPr>
              <w:rPr>
                <w:b/>
                <w:sz w:val="26"/>
                <w:szCs w:val="26"/>
              </w:rPr>
            </w:pPr>
            <w:r w:rsidRPr="00DC7FCF">
              <w:rPr>
                <w:sz w:val="26"/>
                <w:szCs w:val="26"/>
              </w:rPr>
              <w:t>____________________________________ (</w:t>
            </w:r>
            <w:r w:rsidRPr="00DC7FCF">
              <w:rPr>
                <w:i/>
                <w:sz w:val="26"/>
                <w:szCs w:val="26"/>
              </w:rPr>
              <w:t>должность, подпись, ФИО)</w:t>
            </w:r>
          </w:p>
          <w:p w:rsidR="00C32447" w:rsidRPr="00DC7FCF" w:rsidRDefault="00C32447" w:rsidP="00443EC6">
            <w:pPr>
              <w:rPr>
                <w:rFonts w:eastAsia="MS Mincho"/>
                <w:sz w:val="26"/>
                <w:szCs w:val="26"/>
              </w:rPr>
            </w:pPr>
            <w:r w:rsidRPr="00DC7FCF">
              <w:rPr>
                <w:rFonts w:eastAsia="MS Mincho"/>
                <w:sz w:val="26"/>
                <w:szCs w:val="26"/>
              </w:rPr>
              <w:t xml:space="preserve">           </w:t>
            </w:r>
            <w:r w:rsidRPr="00DC7FCF">
              <w:rPr>
                <w:rFonts w:eastAsia="MS Mincho"/>
                <w:i/>
                <w:sz w:val="26"/>
                <w:szCs w:val="26"/>
              </w:rPr>
              <w:t>М.П.</w:t>
            </w:r>
          </w:p>
          <w:p w:rsidR="00C32447" w:rsidRPr="00DC7FCF" w:rsidRDefault="00C32447" w:rsidP="00443EC6">
            <w:pPr>
              <w:rPr>
                <w:rFonts w:eastAsia="MS Mincho"/>
                <w:sz w:val="26"/>
                <w:szCs w:val="26"/>
              </w:rPr>
            </w:pPr>
          </w:p>
        </w:tc>
      </w:tr>
    </w:tbl>
    <w:p w:rsidR="00C32447" w:rsidRPr="00DC7FCF" w:rsidRDefault="00C32447" w:rsidP="00C32447">
      <w:pPr>
        <w:ind w:firstLine="720"/>
        <w:jc w:val="both"/>
        <w:rPr>
          <w:sz w:val="26"/>
          <w:szCs w:val="26"/>
        </w:rPr>
      </w:pPr>
    </w:p>
    <w:p w:rsidR="00C32447" w:rsidRPr="00DC7FCF" w:rsidRDefault="00C32447" w:rsidP="00C32447">
      <w:pPr>
        <w:rPr>
          <w:sz w:val="26"/>
          <w:szCs w:val="26"/>
        </w:rPr>
      </w:pPr>
    </w:p>
    <w:p w:rsidR="00C32447" w:rsidRPr="00DC7FCF" w:rsidRDefault="00C32447" w:rsidP="00C32447">
      <w:pPr>
        <w:rPr>
          <w:sz w:val="26"/>
          <w:szCs w:val="26"/>
        </w:rPr>
      </w:pPr>
    </w:p>
    <w:p w:rsidR="00C32447" w:rsidRPr="00DC7FCF" w:rsidRDefault="00C32447" w:rsidP="00C32447">
      <w:pPr>
        <w:jc w:val="right"/>
        <w:rPr>
          <w:sz w:val="26"/>
          <w:szCs w:val="26"/>
        </w:rPr>
      </w:pPr>
      <w:r w:rsidRPr="00DC7FCF">
        <w:rPr>
          <w:sz w:val="26"/>
          <w:szCs w:val="26"/>
        </w:rPr>
        <w:br w:type="page"/>
        <w:t>Приложение 4</w:t>
      </w:r>
    </w:p>
    <w:p w:rsidR="00C32447" w:rsidRPr="00DC7FCF" w:rsidRDefault="00C32447" w:rsidP="00C32447">
      <w:pPr>
        <w:jc w:val="right"/>
        <w:rPr>
          <w:sz w:val="26"/>
          <w:szCs w:val="26"/>
        </w:rPr>
      </w:pPr>
      <w:r w:rsidRPr="00DC7FCF">
        <w:rPr>
          <w:sz w:val="26"/>
          <w:szCs w:val="26"/>
        </w:rPr>
        <w:t>к договору аренды от _________ №_____</w:t>
      </w:r>
    </w:p>
    <w:p w:rsidR="00C32447" w:rsidRPr="00DC7FCF" w:rsidRDefault="00C32447" w:rsidP="00C32447">
      <w:pPr>
        <w:jc w:val="center"/>
        <w:rPr>
          <w:sz w:val="26"/>
          <w:szCs w:val="26"/>
        </w:rPr>
      </w:pPr>
    </w:p>
    <w:p w:rsidR="00C32447" w:rsidRPr="00DC7FCF" w:rsidRDefault="00C32447" w:rsidP="00C32447">
      <w:pPr>
        <w:jc w:val="center"/>
        <w:rPr>
          <w:sz w:val="26"/>
          <w:szCs w:val="26"/>
        </w:rPr>
      </w:pPr>
      <w:r w:rsidRPr="00DC7FCF">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C32447" w:rsidRPr="00DC7FCF" w:rsidRDefault="00C32447" w:rsidP="00C32447">
      <w:pPr>
        <w:jc w:val="center"/>
        <w:rPr>
          <w:b/>
          <w:sz w:val="26"/>
          <w:szCs w:val="26"/>
        </w:rPr>
      </w:pPr>
      <w:r w:rsidRPr="00DC7FCF">
        <w:rPr>
          <w:b/>
          <w:sz w:val="26"/>
          <w:szCs w:val="26"/>
        </w:rPr>
        <w:t>за __ квартал 20__ года</w:t>
      </w:r>
    </w:p>
    <w:p w:rsidR="00C32447" w:rsidRPr="00DC7FCF" w:rsidRDefault="00C32447" w:rsidP="00C32447">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C32447" w:rsidRPr="00DC7FCF" w:rsidTr="00443EC6">
        <w:tc>
          <w:tcPr>
            <w:tcW w:w="959" w:type="dxa"/>
            <w:shd w:val="clear" w:color="auto" w:fill="auto"/>
          </w:tcPr>
          <w:p w:rsidR="00C32447" w:rsidRPr="00DC7FCF" w:rsidRDefault="00C32447" w:rsidP="00443EC6">
            <w:pPr>
              <w:jc w:val="center"/>
              <w:rPr>
                <w:sz w:val="26"/>
                <w:szCs w:val="26"/>
              </w:rPr>
            </w:pPr>
            <w:r w:rsidRPr="00DC7FCF">
              <w:rPr>
                <w:sz w:val="26"/>
                <w:szCs w:val="26"/>
              </w:rPr>
              <w:t>№ п/п</w:t>
            </w:r>
          </w:p>
        </w:tc>
        <w:tc>
          <w:tcPr>
            <w:tcW w:w="2594" w:type="dxa"/>
            <w:shd w:val="clear" w:color="auto" w:fill="auto"/>
          </w:tcPr>
          <w:p w:rsidR="00C32447" w:rsidRPr="00DC7FCF" w:rsidRDefault="00C32447" w:rsidP="00443EC6">
            <w:pPr>
              <w:jc w:val="center"/>
              <w:rPr>
                <w:sz w:val="26"/>
                <w:szCs w:val="26"/>
              </w:rPr>
            </w:pPr>
            <w:r w:rsidRPr="00DC7FCF">
              <w:rPr>
                <w:sz w:val="26"/>
                <w:szCs w:val="26"/>
              </w:rPr>
              <w:t>Государственный регистрационный знак</w:t>
            </w:r>
          </w:p>
        </w:tc>
        <w:tc>
          <w:tcPr>
            <w:tcW w:w="1662" w:type="dxa"/>
            <w:shd w:val="clear" w:color="auto" w:fill="auto"/>
          </w:tcPr>
          <w:p w:rsidR="00C32447" w:rsidRPr="00DC7FCF" w:rsidRDefault="00C32447" w:rsidP="00443EC6">
            <w:pPr>
              <w:jc w:val="center"/>
              <w:rPr>
                <w:sz w:val="26"/>
                <w:szCs w:val="26"/>
              </w:rPr>
            </w:pPr>
            <w:r w:rsidRPr="00DC7FCF">
              <w:rPr>
                <w:sz w:val="26"/>
                <w:szCs w:val="26"/>
              </w:rPr>
              <w:t>Объем билетной выручки (рублей)</w:t>
            </w:r>
          </w:p>
        </w:tc>
        <w:tc>
          <w:tcPr>
            <w:tcW w:w="2330" w:type="dxa"/>
            <w:shd w:val="clear" w:color="auto" w:fill="auto"/>
          </w:tcPr>
          <w:p w:rsidR="00C32447" w:rsidRPr="00DC7FCF" w:rsidRDefault="00C32447" w:rsidP="00443EC6">
            <w:pPr>
              <w:jc w:val="center"/>
              <w:rPr>
                <w:sz w:val="26"/>
                <w:szCs w:val="26"/>
              </w:rPr>
            </w:pPr>
            <w:r w:rsidRPr="00DC7FCF">
              <w:rPr>
                <w:sz w:val="26"/>
                <w:szCs w:val="26"/>
              </w:rPr>
              <w:t>Количество пассажиров (человек)</w:t>
            </w:r>
          </w:p>
        </w:tc>
        <w:tc>
          <w:tcPr>
            <w:tcW w:w="2452" w:type="dxa"/>
            <w:shd w:val="clear" w:color="auto" w:fill="auto"/>
          </w:tcPr>
          <w:p w:rsidR="00C32447" w:rsidRPr="00DC7FCF" w:rsidRDefault="00C32447" w:rsidP="00443EC6">
            <w:pPr>
              <w:jc w:val="center"/>
              <w:rPr>
                <w:sz w:val="26"/>
                <w:szCs w:val="26"/>
              </w:rPr>
            </w:pPr>
            <w:r w:rsidRPr="00DC7FCF">
              <w:rPr>
                <w:sz w:val="26"/>
                <w:szCs w:val="26"/>
              </w:rPr>
              <w:t>Количество дней эксплуатации</w:t>
            </w:r>
          </w:p>
        </w:tc>
      </w:tr>
      <w:tr w:rsidR="00C32447" w:rsidRPr="00DC7FCF" w:rsidTr="00443EC6">
        <w:tc>
          <w:tcPr>
            <w:tcW w:w="959" w:type="dxa"/>
            <w:shd w:val="clear" w:color="auto" w:fill="auto"/>
          </w:tcPr>
          <w:p w:rsidR="00C32447" w:rsidRPr="00DC7FCF" w:rsidRDefault="00C32447" w:rsidP="00443EC6">
            <w:pPr>
              <w:jc w:val="center"/>
              <w:rPr>
                <w:sz w:val="26"/>
                <w:szCs w:val="26"/>
              </w:rPr>
            </w:pPr>
          </w:p>
        </w:tc>
        <w:tc>
          <w:tcPr>
            <w:tcW w:w="2594" w:type="dxa"/>
            <w:shd w:val="clear" w:color="auto" w:fill="auto"/>
          </w:tcPr>
          <w:p w:rsidR="00C32447" w:rsidRPr="00DC7FCF" w:rsidRDefault="00C32447" w:rsidP="00443EC6">
            <w:pPr>
              <w:jc w:val="center"/>
              <w:rPr>
                <w:sz w:val="26"/>
                <w:szCs w:val="26"/>
              </w:rPr>
            </w:pPr>
          </w:p>
        </w:tc>
        <w:tc>
          <w:tcPr>
            <w:tcW w:w="1662" w:type="dxa"/>
            <w:shd w:val="clear" w:color="auto" w:fill="auto"/>
          </w:tcPr>
          <w:p w:rsidR="00C32447" w:rsidRPr="00DC7FCF" w:rsidRDefault="00C32447" w:rsidP="00443EC6">
            <w:pPr>
              <w:jc w:val="center"/>
              <w:rPr>
                <w:sz w:val="26"/>
                <w:szCs w:val="26"/>
              </w:rPr>
            </w:pPr>
          </w:p>
        </w:tc>
        <w:tc>
          <w:tcPr>
            <w:tcW w:w="2330" w:type="dxa"/>
            <w:shd w:val="clear" w:color="auto" w:fill="auto"/>
          </w:tcPr>
          <w:p w:rsidR="00C32447" w:rsidRPr="00DC7FCF" w:rsidRDefault="00C32447" w:rsidP="00443EC6">
            <w:pPr>
              <w:jc w:val="center"/>
              <w:rPr>
                <w:sz w:val="26"/>
                <w:szCs w:val="26"/>
              </w:rPr>
            </w:pPr>
          </w:p>
        </w:tc>
        <w:tc>
          <w:tcPr>
            <w:tcW w:w="2452" w:type="dxa"/>
            <w:shd w:val="clear" w:color="auto" w:fill="auto"/>
          </w:tcPr>
          <w:p w:rsidR="00C32447" w:rsidRPr="00DC7FCF" w:rsidRDefault="00C32447" w:rsidP="00443EC6">
            <w:pPr>
              <w:jc w:val="center"/>
              <w:rPr>
                <w:sz w:val="26"/>
                <w:szCs w:val="26"/>
              </w:rPr>
            </w:pPr>
          </w:p>
        </w:tc>
      </w:tr>
      <w:tr w:rsidR="00C32447" w:rsidRPr="00DC7FCF" w:rsidTr="00443EC6">
        <w:tc>
          <w:tcPr>
            <w:tcW w:w="959" w:type="dxa"/>
            <w:shd w:val="clear" w:color="auto" w:fill="auto"/>
          </w:tcPr>
          <w:p w:rsidR="00C32447" w:rsidRPr="00DC7FCF" w:rsidRDefault="00C32447" w:rsidP="00443EC6">
            <w:pPr>
              <w:jc w:val="center"/>
              <w:rPr>
                <w:sz w:val="26"/>
                <w:szCs w:val="26"/>
              </w:rPr>
            </w:pPr>
          </w:p>
        </w:tc>
        <w:tc>
          <w:tcPr>
            <w:tcW w:w="2594" w:type="dxa"/>
            <w:shd w:val="clear" w:color="auto" w:fill="auto"/>
          </w:tcPr>
          <w:p w:rsidR="00C32447" w:rsidRPr="00DC7FCF" w:rsidRDefault="00C32447" w:rsidP="00443EC6">
            <w:pPr>
              <w:jc w:val="center"/>
              <w:rPr>
                <w:sz w:val="26"/>
                <w:szCs w:val="26"/>
              </w:rPr>
            </w:pPr>
          </w:p>
        </w:tc>
        <w:tc>
          <w:tcPr>
            <w:tcW w:w="1662" w:type="dxa"/>
            <w:shd w:val="clear" w:color="auto" w:fill="auto"/>
          </w:tcPr>
          <w:p w:rsidR="00C32447" w:rsidRPr="00DC7FCF" w:rsidRDefault="00C32447" w:rsidP="00443EC6">
            <w:pPr>
              <w:jc w:val="center"/>
              <w:rPr>
                <w:sz w:val="26"/>
                <w:szCs w:val="26"/>
              </w:rPr>
            </w:pPr>
          </w:p>
        </w:tc>
        <w:tc>
          <w:tcPr>
            <w:tcW w:w="2330" w:type="dxa"/>
            <w:shd w:val="clear" w:color="auto" w:fill="auto"/>
          </w:tcPr>
          <w:p w:rsidR="00C32447" w:rsidRPr="00DC7FCF" w:rsidRDefault="00C32447" w:rsidP="00443EC6">
            <w:pPr>
              <w:jc w:val="center"/>
              <w:rPr>
                <w:sz w:val="26"/>
                <w:szCs w:val="26"/>
              </w:rPr>
            </w:pPr>
          </w:p>
        </w:tc>
        <w:tc>
          <w:tcPr>
            <w:tcW w:w="2452" w:type="dxa"/>
            <w:shd w:val="clear" w:color="auto" w:fill="auto"/>
          </w:tcPr>
          <w:p w:rsidR="00C32447" w:rsidRPr="00DC7FCF" w:rsidRDefault="00C32447" w:rsidP="00443EC6">
            <w:pPr>
              <w:jc w:val="center"/>
              <w:rPr>
                <w:sz w:val="26"/>
                <w:szCs w:val="26"/>
              </w:rPr>
            </w:pPr>
          </w:p>
        </w:tc>
      </w:tr>
      <w:tr w:rsidR="00C32447" w:rsidRPr="00DC7FCF" w:rsidTr="00443EC6">
        <w:tc>
          <w:tcPr>
            <w:tcW w:w="959" w:type="dxa"/>
            <w:shd w:val="clear" w:color="auto" w:fill="auto"/>
          </w:tcPr>
          <w:p w:rsidR="00C32447" w:rsidRPr="00DC7FCF" w:rsidRDefault="00C32447" w:rsidP="00443EC6">
            <w:pPr>
              <w:jc w:val="center"/>
              <w:rPr>
                <w:sz w:val="26"/>
                <w:szCs w:val="26"/>
              </w:rPr>
            </w:pPr>
          </w:p>
        </w:tc>
        <w:tc>
          <w:tcPr>
            <w:tcW w:w="2594" w:type="dxa"/>
            <w:shd w:val="clear" w:color="auto" w:fill="auto"/>
          </w:tcPr>
          <w:p w:rsidR="00C32447" w:rsidRPr="00DC7FCF" w:rsidRDefault="00C32447" w:rsidP="00443EC6">
            <w:pPr>
              <w:jc w:val="center"/>
              <w:rPr>
                <w:sz w:val="26"/>
                <w:szCs w:val="26"/>
              </w:rPr>
            </w:pPr>
          </w:p>
        </w:tc>
        <w:tc>
          <w:tcPr>
            <w:tcW w:w="1662" w:type="dxa"/>
            <w:shd w:val="clear" w:color="auto" w:fill="auto"/>
          </w:tcPr>
          <w:p w:rsidR="00C32447" w:rsidRPr="00DC7FCF" w:rsidRDefault="00C32447" w:rsidP="00443EC6">
            <w:pPr>
              <w:jc w:val="center"/>
              <w:rPr>
                <w:sz w:val="26"/>
                <w:szCs w:val="26"/>
              </w:rPr>
            </w:pPr>
          </w:p>
        </w:tc>
        <w:tc>
          <w:tcPr>
            <w:tcW w:w="2330" w:type="dxa"/>
            <w:shd w:val="clear" w:color="auto" w:fill="auto"/>
          </w:tcPr>
          <w:p w:rsidR="00C32447" w:rsidRPr="00DC7FCF" w:rsidRDefault="00C32447" w:rsidP="00443EC6">
            <w:pPr>
              <w:jc w:val="center"/>
              <w:rPr>
                <w:sz w:val="26"/>
                <w:szCs w:val="26"/>
              </w:rPr>
            </w:pPr>
          </w:p>
        </w:tc>
        <w:tc>
          <w:tcPr>
            <w:tcW w:w="2452" w:type="dxa"/>
            <w:shd w:val="clear" w:color="auto" w:fill="auto"/>
          </w:tcPr>
          <w:p w:rsidR="00C32447" w:rsidRPr="00DC7FCF" w:rsidRDefault="00C32447" w:rsidP="00443EC6">
            <w:pPr>
              <w:jc w:val="center"/>
              <w:rPr>
                <w:sz w:val="26"/>
                <w:szCs w:val="26"/>
              </w:rPr>
            </w:pPr>
          </w:p>
        </w:tc>
      </w:tr>
      <w:tr w:rsidR="00C32447" w:rsidRPr="00DC7FCF" w:rsidTr="00443EC6">
        <w:tc>
          <w:tcPr>
            <w:tcW w:w="959" w:type="dxa"/>
            <w:shd w:val="clear" w:color="auto" w:fill="auto"/>
          </w:tcPr>
          <w:p w:rsidR="00C32447" w:rsidRPr="00DC7FCF" w:rsidRDefault="00C32447" w:rsidP="00443EC6">
            <w:pPr>
              <w:jc w:val="center"/>
              <w:rPr>
                <w:sz w:val="26"/>
                <w:szCs w:val="26"/>
              </w:rPr>
            </w:pPr>
          </w:p>
        </w:tc>
        <w:tc>
          <w:tcPr>
            <w:tcW w:w="2594" w:type="dxa"/>
            <w:shd w:val="clear" w:color="auto" w:fill="auto"/>
          </w:tcPr>
          <w:p w:rsidR="00C32447" w:rsidRPr="00DC7FCF" w:rsidRDefault="00C32447" w:rsidP="00443EC6">
            <w:pPr>
              <w:jc w:val="center"/>
              <w:rPr>
                <w:sz w:val="26"/>
                <w:szCs w:val="26"/>
              </w:rPr>
            </w:pPr>
          </w:p>
        </w:tc>
        <w:tc>
          <w:tcPr>
            <w:tcW w:w="1662" w:type="dxa"/>
            <w:shd w:val="clear" w:color="auto" w:fill="auto"/>
          </w:tcPr>
          <w:p w:rsidR="00C32447" w:rsidRPr="00DC7FCF" w:rsidRDefault="00C32447" w:rsidP="00443EC6">
            <w:pPr>
              <w:jc w:val="center"/>
              <w:rPr>
                <w:sz w:val="26"/>
                <w:szCs w:val="26"/>
              </w:rPr>
            </w:pPr>
          </w:p>
        </w:tc>
        <w:tc>
          <w:tcPr>
            <w:tcW w:w="2330" w:type="dxa"/>
            <w:shd w:val="clear" w:color="auto" w:fill="auto"/>
          </w:tcPr>
          <w:p w:rsidR="00C32447" w:rsidRPr="00DC7FCF" w:rsidRDefault="00C32447" w:rsidP="00443EC6">
            <w:pPr>
              <w:jc w:val="center"/>
              <w:rPr>
                <w:sz w:val="26"/>
                <w:szCs w:val="26"/>
              </w:rPr>
            </w:pPr>
          </w:p>
        </w:tc>
        <w:tc>
          <w:tcPr>
            <w:tcW w:w="2452" w:type="dxa"/>
            <w:shd w:val="clear" w:color="auto" w:fill="auto"/>
          </w:tcPr>
          <w:p w:rsidR="00C32447" w:rsidRPr="00DC7FCF" w:rsidRDefault="00C32447" w:rsidP="00443EC6">
            <w:pPr>
              <w:jc w:val="center"/>
              <w:rPr>
                <w:sz w:val="26"/>
                <w:szCs w:val="26"/>
              </w:rPr>
            </w:pPr>
          </w:p>
        </w:tc>
      </w:tr>
    </w:tbl>
    <w:p w:rsidR="00C32447" w:rsidRPr="00DC7FCF" w:rsidRDefault="00C32447" w:rsidP="00C32447">
      <w:pPr>
        <w:jc w:val="center"/>
        <w:rPr>
          <w:sz w:val="26"/>
          <w:szCs w:val="26"/>
        </w:rPr>
      </w:pPr>
    </w:p>
    <w:p w:rsidR="00C32447" w:rsidRPr="00DC7FCF" w:rsidRDefault="00C32447" w:rsidP="00C32447">
      <w:pPr>
        <w:rPr>
          <w:b/>
          <w:sz w:val="26"/>
          <w:szCs w:val="26"/>
        </w:rPr>
      </w:pPr>
      <w:r w:rsidRPr="00DC7FCF">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C32447" w:rsidRPr="00167584" w:rsidTr="00443EC6">
        <w:trPr>
          <w:trHeight w:val="80"/>
        </w:trPr>
        <w:tc>
          <w:tcPr>
            <w:tcW w:w="5220" w:type="dxa"/>
          </w:tcPr>
          <w:p w:rsidR="00C32447" w:rsidRPr="00DC7FCF" w:rsidRDefault="00C32447" w:rsidP="00443EC6">
            <w:pPr>
              <w:rPr>
                <w:sz w:val="26"/>
                <w:szCs w:val="26"/>
              </w:rPr>
            </w:pPr>
            <w:r w:rsidRPr="00DC7FCF">
              <w:rPr>
                <w:sz w:val="26"/>
                <w:szCs w:val="26"/>
              </w:rPr>
              <w:t xml:space="preserve">Арендодатель: </w:t>
            </w:r>
          </w:p>
          <w:p w:rsidR="00C32447" w:rsidRPr="00DC7FCF" w:rsidRDefault="00C32447" w:rsidP="00443EC6">
            <w:pPr>
              <w:rPr>
                <w:sz w:val="26"/>
                <w:szCs w:val="26"/>
              </w:rPr>
            </w:pPr>
          </w:p>
          <w:p w:rsidR="00C32447" w:rsidRPr="00DC7FCF" w:rsidRDefault="00C32447" w:rsidP="00443EC6">
            <w:pPr>
              <w:rPr>
                <w:sz w:val="26"/>
                <w:szCs w:val="26"/>
              </w:rPr>
            </w:pPr>
          </w:p>
          <w:p w:rsidR="00C32447" w:rsidRPr="00DC7FCF" w:rsidRDefault="00C32447" w:rsidP="00443EC6">
            <w:pPr>
              <w:rPr>
                <w:sz w:val="26"/>
                <w:szCs w:val="26"/>
              </w:rPr>
            </w:pPr>
            <w:r w:rsidRPr="00DC7FCF">
              <w:rPr>
                <w:sz w:val="26"/>
                <w:szCs w:val="26"/>
              </w:rPr>
              <w:t xml:space="preserve"> </w:t>
            </w:r>
          </w:p>
          <w:p w:rsidR="00C32447" w:rsidRPr="00DC7FCF" w:rsidRDefault="00C32447" w:rsidP="00443EC6">
            <w:pPr>
              <w:rPr>
                <w:b/>
                <w:sz w:val="26"/>
                <w:szCs w:val="26"/>
              </w:rPr>
            </w:pPr>
            <w:r w:rsidRPr="00DC7FCF">
              <w:rPr>
                <w:sz w:val="26"/>
                <w:szCs w:val="26"/>
              </w:rPr>
              <w:t xml:space="preserve">__________________ </w:t>
            </w:r>
            <w:r w:rsidRPr="00DC7FCF">
              <w:rPr>
                <w:b/>
                <w:bCs/>
                <w:sz w:val="26"/>
                <w:szCs w:val="26"/>
              </w:rPr>
              <w:t>_______________</w:t>
            </w:r>
            <w:r w:rsidRPr="00DC7FCF">
              <w:rPr>
                <w:sz w:val="26"/>
                <w:szCs w:val="26"/>
              </w:rPr>
              <w:t xml:space="preserve"> </w:t>
            </w:r>
            <w:r w:rsidRPr="00DC7FCF">
              <w:rPr>
                <w:i/>
                <w:sz w:val="26"/>
                <w:szCs w:val="26"/>
              </w:rPr>
              <w:t xml:space="preserve">(должность, подпись, ФИО)          </w:t>
            </w:r>
          </w:p>
          <w:p w:rsidR="00C32447" w:rsidRPr="00DC7FCF" w:rsidRDefault="00C32447" w:rsidP="00443EC6">
            <w:pPr>
              <w:rPr>
                <w:sz w:val="26"/>
                <w:szCs w:val="26"/>
              </w:rPr>
            </w:pPr>
            <w:r w:rsidRPr="00DC7FCF">
              <w:rPr>
                <w:i/>
                <w:sz w:val="26"/>
                <w:szCs w:val="26"/>
              </w:rPr>
              <w:t xml:space="preserve">          </w:t>
            </w:r>
          </w:p>
          <w:p w:rsidR="00C32447" w:rsidRPr="00DC7FCF" w:rsidRDefault="00C32447" w:rsidP="00443EC6">
            <w:pPr>
              <w:rPr>
                <w:sz w:val="26"/>
                <w:szCs w:val="26"/>
              </w:rPr>
            </w:pPr>
            <w:r w:rsidRPr="00DC7FCF">
              <w:rPr>
                <w:sz w:val="26"/>
                <w:szCs w:val="26"/>
              </w:rPr>
              <w:t xml:space="preserve">       </w:t>
            </w:r>
            <w:r w:rsidRPr="00DC7FCF">
              <w:rPr>
                <w:sz w:val="26"/>
                <w:szCs w:val="26"/>
              </w:rPr>
              <w:tab/>
              <w:t xml:space="preserve">                                                                               М.П.</w:t>
            </w:r>
          </w:p>
        </w:tc>
        <w:tc>
          <w:tcPr>
            <w:tcW w:w="4320" w:type="dxa"/>
          </w:tcPr>
          <w:p w:rsidR="00C32447" w:rsidRPr="00DC7FCF" w:rsidRDefault="00C32447" w:rsidP="00443EC6">
            <w:pPr>
              <w:rPr>
                <w:sz w:val="26"/>
                <w:szCs w:val="26"/>
              </w:rPr>
            </w:pPr>
            <w:r w:rsidRPr="00DC7FCF">
              <w:rPr>
                <w:sz w:val="26"/>
                <w:szCs w:val="26"/>
              </w:rPr>
              <w:t>Арендатор:</w:t>
            </w:r>
          </w:p>
          <w:p w:rsidR="00C32447" w:rsidRPr="00DC7FCF" w:rsidRDefault="00C32447" w:rsidP="00443EC6">
            <w:pPr>
              <w:rPr>
                <w:sz w:val="26"/>
                <w:szCs w:val="26"/>
              </w:rPr>
            </w:pPr>
          </w:p>
          <w:p w:rsidR="00C32447" w:rsidRPr="00DC7FCF" w:rsidRDefault="00C32447" w:rsidP="00443EC6">
            <w:pPr>
              <w:rPr>
                <w:sz w:val="26"/>
                <w:szCs w:val="26"/>
              </w:rPr>
            </w:pPr>
          </w:p>
          <w:p w:rsidR="00C32447" w:rsidRPr="00DC7FCF" w:rsidRDefault="00C32447" w:rsidP="00443EC6">
            <w:pPr>
              <w:rPr>
                <w:bCs/>
                <w:sz w:val="26"/>
                <w:szCs w:val="26"/>
              </w:rPr>
            </w:pPr>
          </w:p>
          <w:p w:rsidR="00C32447" w:rsidRPr="00DC7FCF" w:rsidRDefault="00C32447" w:rsidP="00443EC6">
            <w:pPr>
              <w:rPr>
                <w:b/>
                <w:sz w:val="26"/>
                <w:szCs w:val="26"/>
              </w:rPr>
            </w:pPr>
            <w:r w:rsidRPr="00DC7FCF">
              <w:rPr>
                <w:bCs/>
                <w:sz w:val="26"/>
                <w:szCs w:val="26"/>
              </w:rPr>
              <w:t>_____________</w:t>
            </w:r>
            <w:r w:rsidRPr="00DC7FCF">
              <w:rPr>
                <w:sz w:val="26"/>
                <w:szCs w:val="26"/>
              </w:rPr>
              <w:t xml:space="preserve">__ </w:t>
            </w:r>
            <w:r w:rsidRPr="00DC7FCF">
              <w:rPr>
                <w:b/>
                <w:bCs/>
                <w:sz w:val="26"/>
                <w:szCs w:val="26"/>
              </w:rPr>
              <w:t>_______________</w:t>
            </w:r>
            <w:r w:rsidRPr="00DC7FCF">
              <w:rPr>
                <w:sz w:val="26"/>
                <w:szCs w:val="26"/>
              </w:rPr>
              <w:t xml:space="preserve"> </w:t>
            </w:r>
            <w:r w:rsidRPr="00DC7FCF">
              <w:rPr>
                <w:i/>
                <w:sz w:val="26"/>
                <w:szCs w:val="26"/>
              </w:rPr>
              <w:t xml:space="preserve">(должность, подпись, ФИО)          </w:t>
            </w:r>
          </w:p>
          <w:p w:rsidR="00C32447" w:rsidRPr="00DC7FCF" w:rsidRDefault="00C32447" w:rsidP="00443EC6">
            <w:pPr>
              <w:rPr>
                <w:bCs/>
                <w:sz w:val="26"/>
                <w:szCs w:val="26"/>
              </w:rPr>
            </w:pPr>
            <w:r w:rsidRPr="00DC7FCF">
              <w:rPr>
                <w:i/>
                <w:sz w:val="26"/>
                <w:szCs w:val="26"/>
              </w:rPr>
              <w:t xml:space="preserve">          </w:t>
            </w:r>
          </w:p>
          <w:p w:rsidR="00C32447" w:rsidRPr="00DC7FCF" w:rsidRDefault="00C32447" w:rsidP="00443EC6">
            <w:pPr>
              <w:rPr>
                <w:bCs/>
                <w:sz w:val="26"/>
                <w:szCs w:val="26"/>
              </w:rPr>
            </w:pPr>
          </w:p>
          <w:p w:rsidR="00C32447" w:rsidRPr="00DC7FCF" w:rsidRDefault="00C32447" w:rsidP="00443EC6">
            <w:pPr>
              <w:rPr>
                <w:bCs/>
                <w:sz w:val="26"/>
                <w:szCs w:val="26"/>
              </w:rPr>
            </w:pPr>
            <w:r w:rsidRPr="00DC7FCF">
              <w:rPr>
                <w:bCs/>
                <w:sz w:val="26"/>
                <w:szCs w:val="26"/>
              </w:rPr>
              <w:t xml:space="preserve">     </w:t>
            </w:r>
          </w:p>
          <w:p w:rsidR="00C32447" w:rsidRPr="00167584" w:rsidRDefault="00C32447" w:rsidP="00443EC6">
            <w:pPr>
              <w:rPr>
                <w:sz w:val="26"/>
                <w:szCs w:val="26"/>
              </w:rPr>
            </w:pPr>
            <w:r w:rsidRPr="00DC7FCF">
              <w:rPr>
                <w:bCs/>
                <w:sz w:val="26"/>
                <w:szCs w:val="26"/>
              </w:rPr>
              <w:t xml:space="preserve"> М.П.</w:t>
            </w:r>
          </w:p>
        </w:tc>
      </w:tr>
    </w:tbl>
    <w:p w:rsidR="00C32447" w:rsidRDefault="00C32447" w:rsidP="00C32447">
      <w:pPr>
        <w:rPr>
          <w:sz w:val="26"/>
          <w:szCs w:val="26"/>
        </w:rPr>
      </w:pPr>
    </w:p>
    <w:p w:rsidR="00730504" w:rsidRPr="00D52B58" w:rsidRDefault="00730504" w:rsidP="00C32447">
      <w:pPr>
        <w:tabs>
          <w:tab w:val="left" w:pos="3406"/>
        </w:tabs>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730504" w:rsidRPr="00D52B58" w:rsidRDefault="00730504" w:rsidP="00730504">
      <w:pPr>
        <w:rPr>
          <w:sz w:val="28"/>
          <w:szCs w:val="28"/>
        </w:rPr>
      </w:pPr>
    </w:p>
    <w:p w:rsidR="00C32447" w:rsidRPr="00D52B58" w:rsidRDefault="00730504" w:rsidP="00730504">
      <w:pPr>
        <w:tabs>
          <w:tab w:val="left" w:pos="2204"/>
        </w:tabs>
        <w:rPr>
          <w:sz w:val="28"/>
          <w:szCs w:val="28"/>
        </w:rPr>
      </w:pPr>
      <w:r w:rsidRPr="00D52B58">
        <w:rPr>
          <w:sz w:val="28"/>
          <w:szCs w:val="28"/>
        </w:rPr>
        <w:tab/>
      </w: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D52B58" w:rsidRDefault="00730504" w:rsidP="00730504">
      <w:pPr>
        <w:tabs>
          <w:tab w:val="left" w:pos="2204"/>
        </w:tabs>
        <w:rPr>
          <w:sz w:val="28"/>
          <w:szCs w:val="28"/>
        </w:rPr>
      </w:pPr>
    </w:p>
    <w:p w:rsidR="00730504" w:rsidRPr="00730504" w:rsidRDefault="00730504" w:rsidP="00730504">
      <w:pPr>
        <w:pStyle w:val="32"/>
        <w:rPr>
          <w:b w:val="0"/>
          <w:sz w:val="20"/>
        </w:rPr>
      </w:pPr>
      <w:r w:rsidRPr="00730504">
        <w:rPr>
          <w:b w:val="0"/>
          <w:sz w:val="20"/>
        </w:rPr>
        <w:t>ДОГОВОР АРЕНДЫ   № ____________</w:t>
      </w:r>
    </w:p>
    <w:p w:rsidR="00730504" w:rsidRPr="00730504" w:rsidRDefault="00730504" w:rsidP="00730504">
      <w:pPr>
        <w:pStyle w:val="32"/>
        <w:rPr>
          <w:b w:val="0"/>
          <w:i/>
          <w:sz w:val="20"/>
        </w:rPr>
      </w:pPr>
      <w:r w:rsidRPr="00730504">
        <w:rPr>
          <w:b w:val="0"/>
          <w:sz w:val="20"/>
        </w:rPr>
        <w:tab/>
      </w:r>
      <w:r w:rsidRPr="00730504">
        <w:rPr>
          <w:b w:val="0"/>
          <w:sz w:val="20"/>
        </w:rPr>
        <w:tab/>
      </w:r>
      <w:r w:rsidRPr="00730504">
        <w:rPr>
          <w:b w:val="0"/>
          <w:sz w:val="20"/>
        </w:rPr>
        <w:tab/>
        <w:t xml:space="preserve">                                                  </w:t>
      </w:r>
    </w:p>
    <w:p w:rsidR="00730504" w:rsidRPr="00730504" w:rsidRDefault="00730504" w:rsidP="00730504">
      <w:pPr>
        <w:pStyle w:val="32"/>
        <w:jc w:val="both"/>
        <w:rPr>
          <w:b w:val="0"/>
          <w:sz w:val="20"/>
        </w:rPr>
      </w:pPr>
      <w:r w:rsidRPr="00730504">
        <w:rPr>
          <w:b w:val="0"/>
          <w:sz w:val="20"/>
        </w:rPr>
        <w:t xml:space="preserve">г. Иваново    </w:t>
      </w:r>
      <w:r w:rsidRPr="00730504">
        <w:rPr>
          <w:b w:val="0"/>
          <w:sz w:val="20"/>
        </w:rPr>
        <w:tab/>
      </w:r>
      <w:r w:rsidRPr="00730504">
        <w:rPr>
          <w:b w:val="0"/>
          <w:sz w:val="20"/>
        </w:rPr>
        <w:tab/>
      </w:r>
      <w:r w:rsidRPr="00730504">
        <w:rPr>
          <w:b w:val="0"/>
          <w:sz w:val="20"/>
        </w:rPr>
        <w:tab/>
        <w:t xml:space="preserve">                                                        «___»_________2025 г.</w:t>
      </w:r>
    </w:p>
    <w:p w:rsidR="00730504" w:rsidRPr="00730504" w:rsidRDefault="00730504" w:rsidP="00730504">
      <w:pPr>
        <w:pStyle w:val="32"/>
        <w:jc w:val="both"/>
        <w:rPr>
          <w:b w:val="0"/>
          <w:sz w:val="20"/>
        </w:rPr>
      </w:pPr>
      <w:r w:rsidRPr="00730504">
        <w:rPr>
          <w:b w:val="0"/>
          <w:sz w:val="20"/>
        </w:rPr>
        <w:t xml:space="preserve"> </w:t>
      </w:r>
      <w:r w:rsidRPr="00730504">
        <w:rPr>
          <w:b w:val="0"/>
          <w:sz w:val="20"/>
        </w:rPr>
        <w:tab/>
      </w:r>
      <w:r w:rsidRPr="00730504">
        <w:rPr>
          <w:b w:val="0"/>
          <w:sz w:val="20"/>
        </w:rPr>
        <w:tab/>
      </w:r>
      <w:r w:rsidRPr="00730504">
        <w:rPr>
          <w:b w:val="0"/>
          <w:sz w:val="20"/>
        </w:rPr>
        <w:tab/>
      </w:r>
    </w:p>
    <w:p w:rsidR="00730504" w:rsidRPr="00730504" w:rsidRDefault="00730504" w:rsidP="00730504">
      <w:pPr>
        <w:autoSpaceDE w:val="0"/>
        <w:autoSpaceDN w:val="0"/>
        <w:adjustRightInd w:val="0"/>
        <w:ind w:firstLine="708"/>
        <w:jc w:val="both"/>
      </w:pPr>
      <w:r w:rsidRPr="00730504">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r>
      <w:r w:rsidRPr="00730504">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730504">
        <w:rPr>
          <w:i/>
        </w:rPr>
        <w:t>заседания Комиссии по организации и проведению аукциона на право заключения договора аренды имущества Ивановской области</w:t>
      </w:r>
      <w:r w:rsidRPr="00730504">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730504" w:rsidRPr="00730504" w:rsidRDefault="00730504" w:rsidP="00730504">
      <w:pPr>
        <w:pStyle w:val="32"/>
        <w:ind w:firstLine="851"/>
        <w:jc w:val="both"/>
        <w:rPr>
          <w:b w:val="0"/>
          <w:sz w:val="20"/>
        </w:rPr>
      </w:pPr>
    </w:p>
    <w:p w:rsidR="00730504" w:rsidRPr="00730504" w:rsidRDefault="00730504" w:rsidP="00730504">
      <w:pPr>
        <w:pStyle w:val="32"/>
        <w:rPr>
          <w:b w:val="0"/>
          <w:sz w:val="20"/>
        </w:rPr>
      </w:pPr>
      <w:r w:rsidRPr="00730504">
        <w:rPr>
          <w:b w:val="0"/>
          <w:sz w:val="20"/>
        </w:rPr>
        <w:t>1. Предмет договора.</w:t>
      </w:r>
    </w:p>
    <w:p w:rsidR="00730504" w:rsidRPr="00730504" w:rsidRDefault="00730504" w:rsidP="00730504">
      <w:pPr>
        <w:pStyle w:val="32"/>
        <w:rPr>
          <w:b w:val="0"/>
          <w:sz w:val="20"/>
        </w:rPr>
      </w:pPr>
    </w:p>
    <w:p w:rsidR="00730504" w:rsidRPr="00730504" w:rsidRDefault="00730504" w:rsidP="00730504">
      <w:pPr>
        <w:ind w:firstLine="360"/>
        <w:jc w:val="both"/>
        <w:rPr>
          <w:i/>
          <w:color w:val="000000"/>
        </w:rPr>
      </w:pPr>
      <w:r w:rsidRPr="00730504">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730504">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730504">
        <w:rPr>
          <w:snapToGrid w:val="0"/>
          <w:color w:val="000000"/>
        </w:rPr>
        <w:t>на условиях, предусмотренных настоящим Договором.</w:t>
      </w:r>
    </w:p>
    <w:p w:rsidR="00730504" w:rsidRPr="00730504" w:rsidRDefault="00730504" w:rsidP="00730504">
      <w:pPr>
        <w:pStyle w:val="32"/>
        <w:ind w:firstLine="360"/>
        <w:jc w:val="both"/>
        <w:rPr>
          <w:b w:val="0"/>
          <w:sz w:val="20"/>
        </w:rPr>
      </w:pPr>
      <w:r w:rsidRPr="00730504">
        <w:rPr>
          <w:b w:val="0"/>
          <w:sz w:val="20"/>
        </w:rPr>
        <w:t xml:space="preserve"> 1.2. Срок аренды с___________________ на 1 (один) год.  </w:t>
      </w:r>
    </w:p>
    <w:p w:rsidR="00730504" w:rsidRPr="00730504" w:rsidRDefault="00730504" w:rsidP="00730504">
      <w:pPr>
        <w:pStyle w:val="32"/>
        <w:ind w:firstLine="426"/>
        <w:jc w:val="both"/>
        <w:rPr>
          <w:b w:val="0"/>
          <w:sz w:val="20"/>
        </w:rPr>
      </w:pPr>
      <w:r w:rsidRPr="00730504">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730504" w:rsidRPr="00730504" w:rsidRDefault="00730504" w:rsidP="00730504">
      <w:pPr>
        <w:pStyle w:val="32"/>
        <w:ind w:firstLine="426"/>
        <w:jc w:val="both"/>
        <w:rPr>
          <w:b w:val="0"/>
          <w:sz w:val="20"/>
        </w:rPr>
      </w:pPr>
      <w:r w:rsidRPr="00730504">
        <w:rPr>
          <w:b w:val="0"/>
          <w:sz w:val="20"/>
        </w:rPr>
        <w:t xml:space="preserve">Акт приема - передачи приобщается к настоящему Договору и является его   неотъемлемой частью (Приложение № 2). </w:t>
      </w:r>
    </w:p>
    <w:p w:rsidR="00730504" w:rsidRPr="00730504" w:rsidRDefault="00730504" w:rsidP="00730504">
      <w:pPr>
        <w:pStyle w:val="32"/>
        <w:ind w:firstLine="426"/>
        <w:jc w:val="both"/>
        <w:rPr>
          <w:b w:val="0"/>
          <w:sz w:val="20"/>
        </w:rPr>
      </w:pPr>
      <w:r w:rsidRPr="00730504">
        <w:rPr>
          <w:b w:val="0"/>
          <w:sz w:val="20"/>
        </w:rPr>
        <w:t xml:space="preserve">1.4. Передача имущества в аренду не влечет передачу права собственности на него. </w:t>
      </w:r>
    </w:p>
    <w:p w:rsidR="00730504" w:rsidRPr="00730504" w:rsidRDefault="00730504" w:rsidP="00730504">
      <w:pPr>
        <w:pStyle w:val="32"/>
        <w:rPr>
          <w:b w:val="0"/>
          <w:sz w:val="20"/>
        </w:rPr>
      </w:pPr>
    </w:p>
    <w:p w:rsidR="00730504" w:rsidRPr="00730504" w:rsidRDefault="00730504" w:rsidP="00730504">
      <w:pPr>
        <w:pStyle w:val="32"/>
        <w:rPr>
          <w:b w:val="0"/>
          <w:sz w:val="20"/>
        </w:rPr>
      </w:pPr>
      <w:r w:rsidRPr="00730504">
        <w:rPr>
          <w:b w:val="0"/>
          <w:sz w:val="20"/>
        </w:rPr>
        <w:t>2. Обязанности Сторон.</w:t>
      </w:r>
    </w:p>
    <w:p w:rsidR="00730504" w:rsidRPr="00730504" w:rsidRDefault="00730504" w:rsidP="00730504">
      <w:pPr>
        <w:pStyle w:val="32"/>
        <w:ind w:firstLine="426"/>
        <w:rPr>
          <w:b w:val="0"/>
          <w:sz w:val="20"/>
        </w:rPr>
      </w:pPr>
      <w:r w:rsidRPr="00730504">
        <w:rPr>
          <w:b w:val="0"/>
          <w:sz w:val="20"/>
        </w:rPr>
        <w:t xml:space="preserve">2.1. </w:t>
      </w:r>
      <w:r w:rsidRPr="00730504">
        <w:rPr>
          <w:b w:val="0"/>
          <w:iCs/>
          <w:sz w:val="20"/>
        </w:rPr>
        <w:t>Арендодатель обязуется</w:t>
      </w:r>
      <w:r w:rsidRPr="00730504">
        <w:rPr>
          <w:b w:val="0"/>
          <w:sz w:val="20"/>
        </w:rPr>
        <w:t xml:space="preserve">: </w:t>
      </w:r>
    </w:p>
    <w:p w:rsidR="00730504" w:rsidRPr="00730504" w:rsidRDefault="00730504" w:rsidP="00730504">
      <w:pPr>
        <w:pStyle w:val="32"/>
        <w:ind w:firstLine="426"/>
        <w:jc w:val="both"/>
        <w:rPr>
          <w:b w:val="0"/>
          <w:sz w:val="20"/>
        </w:rPr>
      </w:pPr>
      <w:r w:rsidRPr="00730504">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730504" w:rsidRPr="00730504" w:rsidRDefault="00730504" w:rsidP="00730504">
      <w:pPr>
        <w:pStyle w:val="32"/>
        <w:ind w:firstLine="426"/>
        <w:jc w:val="both"/>
        <w:rPr>
          <w:b w:val="0"/>
          <w:sz w:val="20"/>
        </w:rPr>
      </w:pPr>
      <w:r w:rsidRPr="00730504">
        <w:rPr>
          <w:b w:val="0"/>
          <w:sz w:val="20"/>
        </w:rPr>
        <w:t>2.1.2. Осуществлять контроль за техническим состоянием сдаваемого в аренду имущества Ивановской области.</w:t>
      </w:r>
    </w:p>
    <w:p w:rsidR="00730504" w:rsidRPr="00730504" w:rsidRDefault="00730504" w:rsidP="00730504">
      <w:pPr>
        <w:pStyle w:val="32"/>
        <w:ind w:firstLine="426"/>
        <w:jc w:val="both"/>
        <w:rPr>
          <w:b w:val="0"/>
          <w:sz w:val="20"/>
        </w:rPr>
      </w:pPr>
      <w:r w:rsidRPr="00730504">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730504" w:rsidRPr="00730504" w:rsidRDefault="00730504" w:rsidP="00730504">
      <w:pPr>
        <w:pStyle w:val="32"/>
        <w:ind w:firstLine="426"/>
        <w:jc w:val="both"/>
        <w:rPr>
          <w:b w:val="0"/>
          <w:sz w:val="20"/>
        </w:rPr>
      </w:pPr>
      <w:r w:rsidRPr="00730504">
        <w:rPr>
          <w:b w:val="0"/>
          <w:sz w:val="20"/>
        </w:rPr>
        <w:t>- возмещение расходов на уплату транспортного налога.</w:t>
      </w:r>
    </w:p>
    <w:p w:rsidR="00730504" w:rsidRPr="00730504" w:rsidRDefault="00730504" w:rsidP="00730504">
      <w:pPr>
        <w:pStyle w:val="32"/>
        <w:ind w:firstLine="426"/>
        <w:jc w:val="both"/>
        <w:rPr>
          <w:b w:val="0"/>
          <w:sz w:val="20"/>
        </w:rPr>
      </w:pPr>
      <w:r w:rsidRPr="00730504">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730504" w:rsidRPr="00730504" w:rsidRDefault="00730504" w:rsidP="00730504">
      <w:pPr>
        <w:pStyle w:val="32"/>
        <w:ind w:firstLine="426"/>
        <w:jc w:val="both"/>
        <w:rPr>
          <w:b w:val="0"/>
          <w:sz w:val="20"/>
        </w:rPr>
      </w:pPr>
      <w:r w:rsidRPr="00730504">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730504" w:rsidRPr="00730504" w:rsidRDefault="00730504" w:rsidP="00730504">
      <w:pPr>
        <w:pStyle w:val="32"/>
        <w:ind w:firstLine="426"/>
        <w:jc w:val="both"/>
        <w:rPr>
          <w:b w:val="0"/>
          <w:sz w:val="20"/>
        </w:rPr>
      </w:pPr>
      <w:r w:rsidRPr="00730504">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730504" w:rsidRPr="00730504" w:rsidRDefault="00730504" w:rsidP="00730504">
      <w:pPr>
        <w:pStyle w:val="32"/>
        <w:ind w:firstLine="426"/>
        <w:jc w:val="both"/>
        <w:rPr>
          <w:b w:val="0"/>
          <w:sz w:val="20"/>
        </w:rPr>
      </w:pPr>
      <w:r w:rsidRPr="00730504">
        <w:rPr>
          <w:b w:val="0"/>
          <w:sz w:val="20"/>
        </w:rPr>
        <w:t xml:space="preserve">2.2. </w:t>
      </w:r>
      <w:r w:rsidRPr="00730504">
        <w:rPr>
          <w:b w:val="0"/>
          <w:iCs/>
          <w:sz w:val="20"/>
        </w:rPr>
        <w:t>Арендатор обязуется</w:t>
      </w:r>
      <w:r w:rsidRPr="00730504">
        <w:rPr>
          <w:b w:val="0"/>
          <w:sz w:val="20"/>
        </w:rPr>
        <w:t xml:space="preserve">: </w:t>
      </w:r>
    </w:p>
    <w:p w:rsidR="00730504" w:rsidRPr="00730504" w:rsidRDefault="00730504" w:rsidP="00730504">
      <w:pPr>
        <w:pStyle w:val="32"/>
        <w:ind w:firstLine="426"/>
        <w:jc w:val="both"/>
        <w:rPr>
          <w:b w:val="0"/>
          <w:sz w:val="20"/>
        </w:rPr>
      </w:pPr>
      <w:r w:rsidRPr="00730504">
        <w:rPr>
          <w:b w:val="0"/>
          <w:sz w:val="20"/>
        </w:rPr>
        <w:t>2.2.1. Использовать арендуемое имущество исключительно по прямому назначению, указанному в п. 1.1 Договора.</w:t>
      </w:r>
    </w:p>
    <w:p w:rsidR="00730504" w:rsidRPr="00730504" w:rsidRDefault="00730504" w:rsidP="00730504">
      <w:pPr>
        <w:pStyle w:val="32"/>
        <w:ind w:firstLine="426"/>
        <w:jc w:val="both"/>
        <w:rPr>
          <w:b w:val="0"/>
          <w:sz w:val="20"/>
        </w:rPr>
      </w:pPr>
      <w:r w:rsidRPr="00730504">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730504" w:rsidRPr="00730504" w:rsidRDefault="00730504" w:rsidP="00730504">
      <w:pPr>
        <w:pStyle w:val="32"/>
        <w:ind w:firstLine="426"/>
        <w:jc w:val="both"/>
        <w:rPr>
          <w:b w:val="0"/>
          <w:sz w:val="20"/>
        </w:rPr>
      </w:pPr>
      <w:r w:rsidRPr="00730504">
        <w:rPr>
          <w:b w:val="0"/>
          <w:sz w:val="20"/>
        </w:rPr>
        <w:t>- возмещение расходов на уплату транспортного налога.</w:t>
      </w:r>
    </w:p>
    <w:p w:rsidR="00730504" w:rsidRPr="00730504" w:rsidRDefault="00730504" w:rsidP="00730504">
      <w:pPr>
        <w:pStyle w:val="aff4"/>
        <w:ind w:firstLine="426"/>
        <w:jc w:val="both"/>
        <w:rPr>
          <w:rFonts w:ascii="Times New Roman" w:hAnsi="Times New Roman"/>
        </w:rPr>
      </w:pPr>
      <w:r w:rsidRPr="00730504">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730504" w:rsidRPr="00730504" w:rsidRDefault="00730504" w:rsidP="00730504">
      <w:pPr>
        <w:pStyle w:val="aff4"/>
        <w:ind w:firstLine="426"/>
        <w:jc w:val="both"/>
        <w:rPr>
          <w:rFonts w:ascii="Times New Roman" w:hAnsi="Times New Roman"/>
        </w:rPr>
      </w:pPr>
      <w:r w:rsidRPr="00730504">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730504" w:rsidRPr="00730504" w:rsidRDefault="00730504" w:rsidP="00730504">
      <w:pPr>
        <w:pStyle w:val="32"/>
        <w:ind w:firstLine="426"/>
        <w:jc w:val="both"/>
        <w:rPr>
          <w:b w:val="0"/>
          <w:sz w:val="20"/>
        </w:rPr>
      </w:pPr>
      <w:r w:rsidRPr="00730504">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730504" w:rsidRPr="00730504" w:rsidRDefault="00730504" w:rsidP="00730504">
      <w:pPr>
        <w:pStyle w:val="aff4"/>
        <w:ind w:firstLine="426"/>
        <w:jc w:val="both"/>
        <w:rPr>
          <w:rFonts w:ascii="Times New Roman" w:hAnsi="Times New Roman"/>
        </w:rPr>
      </w:pPr>
      <w:r w:rsidRPr="00730504">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730504" w:rsidRPr="00730504" w:rsidRDefault="00730504" w:rsidP="00730504">
      <w:pPr>
        <w:pStyle w:val="aff4"/>
        <w:ind w:firstLine="426"/>
        <w:jc w:val="both"/>
        <w:rPr>
          <w:rFonts w:ascii="Times New Roman" w:hAnsi="Times New Roman"/>
        </w:rPr>
      </w:pPr>
      <w:r w:rsidRPr="00730504">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730504" w:rsidRPr="00730504" w:rsidRDefault="00730504" w:rsidP="00730504">
      <w:pPr>
        <w:pStyle w:val="aff4"/>
        <w:ind w:firstLine="426"/>
        <w:jc w:val="both"/>
        <w:rPr>
          <w:rFonts w:ascii="Times New Roman" w:hAnsi="Times New Roman"/>
        </w:rPr>
      </w:pPr>
      <w:r w:rsidRPr="00730504">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730504" w:rsidRPr="00730504" w:rsidRDefault="00730504" w:rsidP="00730504">
      <w:pPr>
        <w:pStyle w:val="aff4"/>
        <w:ind w:firstLine="426"/>
        <w:jc w:val="both"/>
        <w:rPr>
          <w:rFonts w:ascii="Times New Roman" w:hAnsi="Times New Roman"/>
        </w:rPr>
      </w:pPr>
      <w:r w:rsidRPr="00730504">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730504">
        <w:rPr>
          <w:rFonts w:ascii="Times New Roman" w:hAnsi="Times New Roman"/>
        </w:rPr>
        <w:br/>
        <w:t>на него дополнительное оборудование.</w:t>
      </w:r>
    </w:p>
    <w:p w:rsidR="00730504" w:rsidRPr="00730504" w:rsidRDefault="00730504" w:rsidP="00730504">
      <w:pPr>
        <w:pStyle w:val="aff4"/>
        <w:ind w:firstLine="426"/>
        <w:jc w:val="both"/>
        <w:rPr>
          <w:rFonts w:ascii="Times New Roman" w:hAnsi="Times New Roman"/>
        </w:rPr>
      </w:pPr>
      <w:r w:rsidRPr="00730504">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730504" w:rsidRPr="00730504" w:rsidRDefault="00730504" w:rsidP="00730504">
      <w:pPr>
        <w:pStyle w:val="32"/>
        <w:ind w:firstLine="426"/>
        <w:jc w:val="both"/>
        <w:rPr>
          <w:b w:val="0"/>
          <w:sz w:val="20"/>
        </w:rPr>
      </w:pPr>
      <w:r w:rsidRPr="00730504">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730504">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730504" w:rsidRPr="00730504" w:rsidRDefault="00730504" w:rsidP="00730504">
      <w:pPr>
        <w:pStyle w:val="32"/>
        <w:ind w:firstLine="426"/>
        <w:jc w:val="both"/>
        <w:rPr>
          <w:b w:val="0"/>
          <w:sz w:val="20"/>
        </w:rPr>
      </w:pPr>
      <w:r w:rsidRPr="00730504">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730504">
        <w:rPr>
          <w:b w:val="0"/>
          <w:sz w:val="20"/>
        </w:rPr>
        <w:br/>
        <w:t xml:space="preserve">и своевременностью внесения платежа. </w:t>
      </w:r>
    </w:p>
    <w:p w:rsidR="00730504" w:rsidRPr="00730504" w:rsidRDefault="00730504" w:rsidP="00730504">
      <w:pPr>
        <w:pStyle w:val="32"/>
        <w:ind w:firstLine="426"/>
        <w:jc w:val="both"/>
        <w:rPr>
          <w:b w:val="0"/>
          <w:sz w:val="20"/>
        </w:rPr>
      </w:pPr>
      <w:r w:rsidRPr="00730504">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730504" w:rsidRPr="00730504" w:rsidRDefault="00730504" w:rsidP="00730504">
      <w:pPr>
        <w:pStyle w:val="32"/>
        <w:ind w:firstLine="426"/>
        <w:jc w:val="both"/>
        <w:rPr>
          <w:b w:val="0"/>
          <w:sz w:val="20"/>
        </w:rPr>
      </w:pPr>
      <w:r w:rsidRPr="00730504">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730504" w:rsidRPr="00730504" w:rsidRDefault="00730504" w:rsidP="00730504">
      <w:pPr>
        <w:pStyle w:val="32"/>
        <w:ind w:firstLine="426"/>
        <w:jc w:val="both"/>
        <w:rPr>
          <w:b w:val="0"/>
          <w:sz w:val="20"/>
        </w:rPr>
      </w:pPr>
      <w:r w:rsidRPr="00730504">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730504" w:rsidRPr="00730504" w:rsidRDefault="00730504" w:rsidP="00730504">
      <w:pPr>
        <w:pStyle w:val="32"/>
        <w:ind w:firstLine="426"/>
        <w:jc w:val="both"/>
        <w:rPr>
          <w:b w:val="0"/>
          <w:sz w:val="20"/>
        </w:rPr>
      </w:pPr>
      <w:r w:rsidRPr="00730504">
        <w:rPr>
          <w:b w:val="0"/>
          <w:sz w:val="20"/>
        </w:rPr>
        <w:t>2.2.12. По окончании срока действия Договора или при его расторжении возвратить арендуемое имущество не позднее тр</w:t>
      </w:r>
      <w:r w:rsidRPr="00730504">
        <w:rPr>
          <w:b w:val="0"/>
          <w:iCs/>
          <w:sz w:val="20"/>
        </w:rPr>
        <w:t>ех</w:t>
      </w:r>
      <w:r w:rsidRPr="00730504">
        <w:rPr>
          <w:b w:val="0"/>
          <w:i/>
          <w:sz w:val="20"/>
        </w:rPr>
        <w:t xml:space="preserve"> </w:t>
      </w:r>
      <w:r w:rsidRPr="00730504">
        <w:rPr>
          <w:b w:val="0"/>
          <w:sz w:val="20"/>
        </w:rPr>
        <w:t xml:space="preserve">дней после окончания действия настоящего Договора. </w:t>
      </w:r>
    </w:p>
    <w:p w:rsidR="00730504" w:rsidRPr="00730504" w:rsidRDefault="00730504" w:rsidP="00730504">
      <w:pPr>
        <w:ind w:firstLine="426"/>
        <w:jc w:val="both"/>
      </w:pPr>
      <w:r w:rsidRPr="00730504">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730504" w:rsidRPr="00730504" w:rsidRDefault="00730504" w:rsidP="00730504">
      <w:pPr>
        <w:ind w:firstLine="426"/>
        <w:jc w:val="both"/>
      </w:pPr>
      <w:r w:rsidRPr="00730504">
        <w:t xml:space="preserve">2.2.14. Вносить платежи в размере, сроки и порядке, установленные разделом </w:t>
      </w:r>
      <w:r w:rsidRPr="00730504">
        <w:br/>
        <w:t>4 настоящего Договора.</w:t>
      </w:r>
    </w:p>
    <w:p w:rsidR="00730504" w:rsidRPr="00730504" w:rsidRDefault="00730504" w:rsidP="00730504">
      <w:pPr>
        <w:pStyle w:val="32"/>
        <w:ind w:firstLine="426"/>
        <w:jc w:val="both"/>
        <w:rPr>
          <w:b w:val="0"/>
          <w:sz w:val="20"/>
        </w:rPr>
      </w:pPr>
      <w:r w:rsidRPr="00730504">
        <w:rPr>
          <w:b w:val="0"/>
          <w:sz w:val="20"/>
        </w:rPr>
        <w:t>2.2.15. Осуществлять за свой счет:</w:t>
      </w:r>
    </w:p>
    <w:p w:rsidR="00730504" w:rsidRPr="00730504" w:rsidRDefault="00730504" w:rsidP="00730504">
      <w:pPr>
        <w:pStyle w:val="32"/>
        <w:ind w:firstLine="426"/>
        <w:jc w:val="both"/>
        <w:rPr>
          <w:b w:val="0"/>
          <w:sz w:val="20"/>
        </w:rPr>
      </w:pPr>
      <w:r w:rsidRPr="00730504">
        <w:rPr>
          <w:b w:val="0"/>
          <w:sz w:val="20"/>
        </w:rPr>
        <w:tab/>
        <w:t>-   хранение арендуемого имущества,</w:t>
      </w:r>
    </w:p>
    <w:p w:rsidR="00730504" w:rsidRPr="00730504" w:rsidRDefault="00730504" w:rsidP="00730504">
      <w:pPr>
        <w:pStyle w:val="32"/>
        <w:jc w:val="both"/>
        <w:rPr>
          <w:b w:val="0"/>
          <w:sz w:val="20"/>
        </w:rPr>
      </w:pPr>
      <w:r w:rsidRPr="00730504">
        <w:rPr>
          <w:b w:val="0"/>
          <w:sz w:val="20"/>
        </w:rPr>
        <w:tab/>
        <w:t>-  технический осмотр арендуемого имущества,</w:t>
      </w:r>
    </w:p>
    <w:p w:rsidR="00730504" w:rsidRPr="00730504" w:rsidRDefault="00730504" w:rsidP="00730504">
      <w:pPr>
        <w:pStyle w:val="32"/>
        <w:jc w:val="both"/>
        <w:rPr>
          <w:b w:val="0"/>
          <w:sz w:val="20"/>
        </w:rPr>
      </w:pPr>
      <w:r w:rsidRPr="00730504">
        <w:rPr>
          <w:b w:val="0"/>
          <w:sz w:val="20"/>
        </w:rPr>
        <w:tab/>
        <w:t>- обязательное страхование гражданской ответственности (по арендуемому имуществу),</w:t>
      </w:r>
    </w:p>
    <w:p w:rsidR="00730504" w:rsidRPr="00730504" w:rsidRDefault="00730504" w:rsidP="00730504">
      <w:pPr>
        <w:pStyle w:val="32"/>
        <w:jc w:val="both"/>
        <w:rPr>
          <w:b w:val="0"/>
          <w:sz w:val="20"/>
        </w:rPr>
      </w:pPr>
      <w:r w:rsidRPr="00730504">
        <w:rPr>
          <w:b w:val="0"/>
          <w:color w:val="FF0000"/>
          <w:sz w:val="20"/>
        </w:rPr>
        <w:tab/>
      </w:r>
      <w:r w:rsidRPr="00730504">
        <w:rPr>
          <w:b w:val="0"/>
          <w:sz w:val="20"/>
        </w:rPr>
        <w:t>- добровольное страхование арендуемого имущества (КАСКО),</w:t>
      </w:r>
    </w:p>
    <w:p w:rsidR="00730504" w:rsidRPr="00730504" w:rsidRDefault="00730504" w:rsidP="00730504">
      <w:pPr>
        <w:pStyle w:val="32"/>
        <w:jc w:val="both"/>
        <w:rPr>
          <w:b w:val="0"/>
          <w:sz w:val="20"/>
        </w:rPr>
      </w:pPr>
      <w:r w:rsidRPr="00730504">
        <w:rPr>
          <w:b w:val="0"/>
          <w:sz w:val="20"/>
        </w:rPr>
        <w:t xml:space="preserve">           - техническое обслуживание арендуемого имущества в сроки, указанные </w:t>
      </w:r>
      <w:r w:rsidRPr="00730504">
        <w:rPr>
          <w:b w:val="0"/>
          <w:sz w:val="20"/>
        </w:rPr>
        <w:br/>
        <w:t>в технической документации завода-изготовителя.</w:t>
      </w:r>
    </w:p>
    <w:p w:rsidR="00730504" w:rsidRPr="00730504" w:rsidRDefault="00730504" w:rsidP="00730504">
      <w:pPr>
        <w:suppressAutoHyphens/>
        <w:ind w:firstLine="720"/>
        <w:jc w:val="both"/>
        <w:rPr>
          <w:snapToGrid w:val="0"/>
        </w:rPr>
      </w:pPr>
      <w:r w:rsidRPr="00730504">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730504" w:rsidRPr="00730504" w:rsidRDefault="00730504" w:rsidP="00730504">
      <w:pPr>
        <w:suppressAutoHyphens/>
        <w:ind w:firstLine="709"/>
        <w:jc w:val="both"/>
        <w:rPr>
          <w:snapToGrid w:val="0"/>
        </w:rPr>
      </w:pPr>
      <w:r w:rsidRPr="00730504">
        <w:t xml:space="preserve"> </w:t>
      </w:r>
      <w:r w:rsidRPr="00730504">
        <w:rPr>
          <w:snapToGrid w:val="0"/>
        </w:rPr>
        <w:t>Арендатор</w:t>
      </w:r>
      <w:r w:rsidRPr="00730504">
        <w:t xml:space="preserve"> обязан оплатить полученный штраф в установленный законом срок </w:t>
      </w:r>
      <w:r w:rsidRPr="00730504">
        <w:br/>
      </w:r>
      <w:r w:rsidRPr="00730504">
        <w:rPr>
          <w:snapToGrid w:val="0"/>
        </w:rPr>
        <w:t>в соответствии с требованиями Кодекса об административных правонарушений Российской Федерации.</w:t>
      </w:r>
    </w:p>
    <w:p w:rsidR="00730504" w:rsidRPr="00730504" w:rsidRDefault="00730504" w:rsidP="00730504">
      <w:pPr>
        <w:suppressAutoHyphens/>
        <w:ind w:firstLine="709"/>
        <w:jc w:val="both"/>
        <w:rPr>
          <w:snapToGrid w:val="0"/>
        </w:rPr>
      </w:pPr>
      <w:r w:rsidRPr="00730504">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730504" w:rsidRPr="00730504" w:rsidRDefault="00730504" w:rsidP="00730504">
      <w:pPr>
        <w:pStyle w:val="aff4"/>
        <w:jc w:val="both"/>
        <w:rPr>
          <w:rFonts w:ascii="Times New Roman" w:hAnsi="Times New Roman"/>
        </w:rPr>
      </w:pPr>
    </w:p>
    <w:p w:rsidR="00730504" w:rsidRPr="00730504" w:rsidRDefault="00730504" w:rsidP="00730504">
      <w:pPr>
        <w:pStyle w:val="32"/>
        <w:rPr>
          <w:b w:val="0"/>
          <w:sz w:val="20"/>
        </w:rPr>
      </w:pPr>
      <w:r w:rsidRPr="00730504">
        <w:rPr>
          <w:b w:val="0"/>
          <w:sz w:val="20"/>
        </w:rPr>
        <w:t>3. Порядок возврата арендуемого имущества Арендодателю.</w:t>
      </w:r>
    </w:p>
    <w:p w:rsidR="00730504" w:rsidRPr="00730504" w:rsidRDefault="00730504" w:rsidP="00730504">
      <w:pPr>
        <w:pStyle w:val="32"/>
        <w:ind w:firstLine="708"/>
        <w:jc w:val="both"/>
        <w:rPr>
          <w:b w:val="0"/>
          <w:sz w:val="20"/>
        </w:rPr>
      </w:pPr>
      <w:r w:rsidRPr="00730504">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730504">
        <w:rPr>
          <w:b w:val="0"/>
          <w:sz w:val="20"/>
        </w:rPr>
        <w:br/>
        <w:t xml:space="preserve">с момента окончания срока действия (расторжения) настоящего Договора. </w:t>
      </w:r>
    </w:p>
    <w:p w:rsidR="00730504" w:rsidRPr="00730504" w:rsidRDefault="00730504" w:rsidP="00730504">
      <w:pPr>
        <w:pStyle w:val="32"/>
        <w:ind w:firstLine="708"/>
        <w:jc w:val="both"/>
        <w:rPr>
          <w:b w:val="0"/>
          <w:sz w:val="20"/>
        </w:rPr>
      </w:pPr>
      <w:r w:rsidRPr="00730504">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730504">
        <w:rPr>
          <w:b w:val="0"/>
          <w:sz w:val="20"/>
        </w:rPr>
        <w:br/>
        <w:t xml:space="preserve">и Арендатора. </w:t>
      </w:r>
    </w:p>
    <w:p w:rsidR="00730504" w:rsidRPr="00730504" w:rsidRDefault="00730504" w:rsidP="00730504">
      <w:pPr>
        <w:pStyle w:val="32"/>
        <w:ind w:firstLine="708"/>
        <w:jc w:val="both"/>
        <w:rPr>
          <w:b w:val="0"/>
          <w:sz w:val="20"/>
        </w:rPr>
      </w:pPr>
      <w:r w:rsidRPr="00730504">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730504" w:rsidRPr="00730504" w:rsidRDefault="00730504" w:rsidP="00730504">
      <w:pPr>
        <w:pStyle w:val="32"/>
        <w:ind w:firstLine="708"/>
        <w:jc w:val="both"/>
        <w:rPr>
          <w:b w:val="0"/>
          <w:sz w:val="20"/>
        </w:rPr>
      </w:pPr>
      <w:r w:rsidRPr="00730504">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730504">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730504" w:rsidRPr="00730504" w:rsidRDefault="00730504" w:rsidP="00730504">
      <w:pPr>
        <w:pStyle w:val="32"/>
        <w:ind w:firstLine="708"/>
        <w:jc w:val="both"/>
        <w:rPr>
          <w:b w:val="0"/>
          <w:sz w:val="20"/>
        </w:rPr>
      </w:pPr>
      <w:r w:rsidRPr="00730504">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730504" w:rsidRPr="00730504" w:rsidRDefault="00730504" w:rsidP="00730504">
      <w:pPr>
        <w:pStyle w:val="32"/>
        <w:ind w:firstLine="708"/>
        <w:jc w:val="both"/>
        <w:rPr>
          <w:b w:val="0"/>
          <w:sz w:val="20"/>
        </w:rPr>
      </w:pPr>
    </w:p>
    <w:p w:rsidR="00730504" w:rsidRPr="00730504" w:rsidRDefault="00730504" w:rsidP="00730504">
      <w:pPr>
        <w:pStyle w:val="32"/>
        <w:rPr>
          <w:b w:val="0"/>
          <w:sz w:val="20"/>
        </w:rPr>
      </w:pPr>
      <w:r w:rsidRPr="00730504">
        <w:rPr>
          <w:b w:val="0"/>
          <w:sz w:val="20"/>
        </w:rPr>
        <w:t>4. Платежи и расчеты по Договору.</w:t>
      </w:r>
    </w:p>
    <w:p w:rsidR="00730504" w:rsidRPr="00730504" w:rsidRDefault="00730504" w:rsidP="00730504">
      <w:pPr>
        <w:pStyle w:val="32"/>
        <w:ind w:firstLine="851"/>
        <w:jc w:val="both"/>
        <w:rPr>
          <w:b w:val="0"/>
          <w:i/>
          <w:sz w:val="20"/>
        </w:rPr>
      </w:pPr>
    </w:p>
    <w:p w:rsidR="00730504" w:rsidRPr="00730504" w:rsidRDefault="00730504" w:rsidP="00730504">
      <w:pPr>
        <w:pStyle w:val="32"/>
        <w:ind w:firstLine="708"/>
        <w:jc w:val="both"/>
        <w:rPr>
          <w:b w:val="0"/>
          <w:sz w:val="20"/>
        </w:rPr>
      </w:pPr>
      <w:r w:rsidRPr="00730504">
        <w:rPr>
          <w:b w:val="0"/>
          <w:sz w:val="20"/>
        </w:rPr>
        <w:t>4.1. Размер арендной платы устанавливается в соответствии с результатами проведенного аукциона от _________ № ______.</w:t>
      </w:r>
    </w:p>
    <w:p w:rsidR="00730504" w:rsidRPr="00730504" w:rsidRDefault="00730504" w:rsidP="00730504">
      <w:pPr>
        <w:pStyle w:val="32"/>
        <w:ind w:firstLine="708"/>
        <w:jc w:val="both"/>
        <w:rPr>
          <w:b w:val="0"/>
          <w:sz w:val="20"/>
        </w:rPr>
      </w:pPr>
      <w:r w:rsidRPr="00730504">
        <w:rPr>
          <w:b w:val="0"/>
          <w:sz w:val="20"/>
        </w:rPr>
        <w:t xml:space="preserve"> 4.2. В соответствии с итоговым протоколом аукциона от ________ №______:    </w:t>
      </w:r>
      <w:r w:rsidRPr="00730504">
        <w:rPr>
          <w:b w:val="0"/>
          <w:sz w:val="20"/>
        </w:rPr>
        <w:tab/>
        <w:t xml:space="preserve">Общая сумма арендной платы в год с </w:t>
      </w:r>
      <w:r w:rsidRPr="00730504">
        <w:rPr>
          <w:b w:val="0"/>
          <w:i/>
          <w:sz w:val="20"/>
        </w:rPr>
        <w:t>__________(дата)</w:t>
      </w:r>
      <w:r w:rsidRPr="00730504">
        <w:rPr>
          <w:b w:val="0"/>
          <w:sz w:val="20"/>
        </w:rPr>
        <w:t xml:space="preserve"> составляет _____________   ( _____ ) рублей без налога на добавленную стоимость.</w:t>
      </w:r>
    </w:p>
    <w:p w:rsidR="00730504" w:rsidRPr="00730504" w:rsidRDefault="00730504" w:rsidP="00730504">
      <w:pPr>
        <w:pStyle w:val="32"/>
        <w:ind w:firstLine="708"/>
        <w:jc w:val="both"/>
        <w:rPr>
          <w:b w:val="0"/>
          <w:sz w:val="20"/>
        </w:rPr>
      </w:pPr>
      <w:r w:rsidRPr="00730504">
        <w:rPr>
          <w:b w:val="0"/>
          <w:sz w:val="20"/>
        </w:rPr>
        <w:t xml:space="preserve">Арендная плата в месяц с </w:t>
      </w:r>
      <w:r w:rsidRPr="00730504">
        <w:rPr>
          <w:b w:val="0"/>
          <w:i/>
          <w:sz w:val="20"/>
        </w:rPr>
        <w:t>__________(дата)</w:t>
      </w:r>
      <w:r w:rsidRPr="00730504">
        <w:rPr>
          <w:b w:val="0"/>
          <w:sz w:val="20"/>
        </w:rPr>
        <w:t xml:space="preserve"> составляет  _______ ( _____ ) без налога на добавленную стоимость (Приложение № 3).</w:t>
      </w:r>
    </w:p>
    <w:p w:rsidR="00730504" w:rsidRPr="00730504" w:rsidRDefault="00730504" w:rsidP="00730504">
      <w:pPr>
        <w:pStyle w:val="32"/>
        <w:ind w:firstLine="708"/>
        <w:jc w:val="both"/>
        <w:rPr>
          <w:b w:val="0"/>
          <w:sz w:val="20"/>
        </w:rPr>
      </w:pPr>
      <w:r w:rsidRPr="00730504">
        <w:rPr>
          <w:b w:val="0"/>
          <w:sz w:val="20"/>
        </w:rPr>
        <w:t xml:space="preserve">4.3. Арендная плата перечисляется Арендатором в областной бюджет, </w:t>
      </w:r>
      <w:r w:rsidRPr="00730504">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730504" w:rsidRPr="00730504" w:rsidRDefault="00730504" w:rsidP="00730504">
      <w:pPr>
        <w:spacing w:line="259" w:lineRule="auto"/>
        <w:rPr>
          <w:rFonts w:eastAsia="Calibri"/>
          <w:lang w:eastAsia="en-US"/>
        </w:rPr>
      </w:pPr>
      <w:r w:rsidRPr="00730504">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730504">
        <w:rPr>
          <w:rFonts w:eastAsia="Calibri"/>
          <w:lang w:eastAsia="en-US"/>
        </w:rPr>
        <w:br/>
        <w:t>ИНН: 3728012825, КПП: 370201001, Сч. № 03100643000000013300.</w:t>
      </w:r>
      <w:r w:rsidRPr="00730504">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730504">
        <w:rPr>
          <w:rFonts w:eastAsia="Calibri"/>
          <w:lang w:eastAsia="en-US"/>
        </w:rPr>
        <w:br/>
        <w:t>Код бюджетной классификации:  02111105032020000120.</w:t>
      </w:r>
    </w:p>
    <w:p w:rsidR="00730504" w:rsidRPr="00730504" w:rsidRDefault="00730504" w:rsidP="00730504">
      <w:pPr>
        <w:spacing w:line="259" w:lineRule="auto"/>
        <w:ind w:firstLine="709"/>
        <w:jc w:val="both"/>
      </w:pPr>
      <w:r w:rsidRPr="00730504">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730504" w:rsidRPr="00730504" w:rsidRDefault="00730504" w:rsidP="00730504">
      <w:pPr>
        <w:spacing w:line="259" w:lineRule="auto"/>
        <w:ind w:firstLine="709"/>
        <w:jc w:val="both"/>
      </w:pPr>
      <w:r w:rsidRPr="00730504">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730504" w:rsidRPr="00730504" w:rsidRDefault="00730504" w:rsidP="00730504">
      <w:pPr>
        <w:ind w:firstLine="708"/>
        <w:jc w:val="both"/>
      </w:pPr>
      <w:r w:rsidRPr="00730504">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730504" w:rsidRPr="00730504" w:rsidRDefault="00730504" w:rsidP="00730504">
      <w:pPr>
        <w:jc w:val="both"/>
      </w:pPr>
      <w:r w:rsidRPr="00730504">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730504" w:rsidRPr="00730504" w:rsidRDefault="00730504" w:rsidP="00730504">
      <w:pPr>
        <w:jc w:val="both"/>
      </w:pPr>
      <w:r w:rsidRPr="00730504">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730504" w:rsidRPr="00730504" w:rsidRDefault="00730504" w:rsidP="00730504">
      <w:pPr>
        <w:jc w:val="both"/>
      </w:pPr>
    </w:p>
    <w:p w:rsidR="00730504" w:rsidRPr="00730504" w:rsidRDefault="00730504" w:rsidP="00730504">
      <w:pPr>
        <w:pStyle w:val="32"/>
        <w:rPr>
          <w:b w:val="0"/>
          <w:sz w:val="20"/>
        </w:rPr>
      </w:pPr>
      <w:r w:rsidRPr="00730504">
        <w:rPr>
          <w:b w:val="0"/>
          <w:sz w:val="20"/>
        </w:rPr>
        <w:t>5. Ответственность сторон</w:t>
      </w:r>
    </w:p>
    <w:p w:rsidR="00730504" w:rsidRPr="00730504" w:rsidRDefault="00730504" w:rsidP="00730504">
      <w:pPr>
        <w:pStyle w:val="32"/>
        <w:jc w:val="both"/>
        <w:rPr>
          <w:b w:val="0"/>
          <w:sz w:val="20"/>
        </w:rPr>
      </w:pPr>
      <w:r w:rsidRPr="00730504">
        <w:rPr>
          <w:b w:val="0"/>
          <w:sz w:val="20"/>
        </w:rPr>
        <w:tab/>
        <w:t>5.1</w:t>
      </w:r>
      <w:r w:rsidRPr="00730504">
        <w:rPr>
          <w:b w:val="0"/>
          <w:i/>
          <w:iCs/>
          <w:sz w:val="20"/>
        </w:rPr>
        <w:t xml:space="preserve">. </w:t>
      </w:r>
      <w:r w:rsidRPr="00730504">
        <w:rPr>
          <w:b w:val="0"/>
          <w:iCs/>
          <w:sz w:val="20"/>
        </w:rPr>
        <w:t>Ответственность Арендатора</w:t>
      </w:r>
      <w:r w:rsidRPr="00730504">
        <w:rPr>
          <w:b w:val="0"/>
          <w:sz w:val="20"/>
        </w:rPr>
        <w:t xml:space="preserve">: </w:t>
      </w:r>
    </w:p>
    <w:p w:rsidR="00730504" w:rsidRPr="00730504" w:rsidRDefault="00730504" w:rsidP="00730504">
      <w:pPr>
        <w:pStyle w:val="32"/>
        <w:jc w:val="both"/>
        <w:rPr>
          <w:b w:val="0"/>
          <w:sz w:val="20"/>
        </w:rPr>
      </w:pPr>
      <w:r w:rsidRPr="00730504">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730504" w:rsidRPr="00730504" w:rsidRDefault="00730504" w:rsidP="00730504">
      <w:pPr>
        <w:pStyle w:val="32"/>
        <w:jc w:val="both"/>
        <w:rPr>
          <w:b w:val="0"/>
          <w:sz w:val="20"/>
        </w:rPr>
      </w:pPr>
      <w:r w:rsidRPr="00730504">
        <w:rPr>
          <w:b w:val="0"/>
          <w:sz w:val="20"/>
        </w:rPr>
        <w:tab/>
        <w:t>5.1.2.Арендатор возмещает в областной бюджет убытки в соответствии с действующим законодательством Российской Федерации.</w:t>
      </w:r>
    </w:p>
    <w:p w:rsidR="00730504" w:rsidRPr="00730504" w:rsidRDefault="00730504" w:rsidP="00730504">
      <w:pPr>
        <w:pStyle w:val="32"/>
        <w:jc w:val="both"/>
        <w:rPr>
          <w:b w:val="0"/>
          <w:sz w:val="20"/>
        </w:rPr>
      </w:pPr>
      <w:r w:rsidRPr="00730504">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730504" w:rsidRPr="00730504" w:rsidRDefault="00730504" w:rsidP="00730504">
      <w:pPr>
        <w:pStyle w:val="32"/>
        <w:jc w:val="both"/>
        <w:rPr>
          <w:b w:val="0"/>
          <w:sz w:val="20"/>
        </w:rPr>
      </w:pPr>
      <w:r w:rsidRPr="00730504">
        <w:rPr>
          <w:b w:val="0"/>
          <w:sz w:val="20"/>
        </w:rPr>
        <w:tab/>
        <w:t xml:space="preserve">Ущерб определяется комиссией с участием представителя Арендодателя и привлечением уполномоченных служб. </w:t>
      </w:r>
    </w:p>
    <w:p w:rsidR="00730504" w:rsidRPr="00730504" w:rsidRDefault="00730504" w:rsidP="00730504">
      <w:pPr>
        <w:pStyle w:val="32"/>
        <w:jc w:val="both"/>
        <w:rPr>
          <w:b w:val="0"/>
          <w:sz w:val="20"/>
        </w:rPr>
      </w:pPr>
      <w:r w:rsidRPr="00730504">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730504" w:rsidRPr="00730504" w:rsidRDefault="00730504" w:rsidP="00730504">
      <w:pPr>
        <w:pStyle w:val="32"/>
        <w:jc w:val="both"/>
        <w:rPr>
          <w:b w:val="0"/>
          <w:sz w:val="20"/>
        </w:rPr>
      </w:pPr>
      <w:r w:rsidRPr="00730504">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730504" w:rsidRPr="00730504" w:rsidRDefault="00730504" w:rsidP="00730504">
      <w:pPr>
        <w:pStyle w:val="32"/>
        <w:ind w:firstLine="708"/>
        <w:jc w:val="both"/>
        <w:rPr>
          <w:b w:val="0"/>
          <w:sz w:val="20"/>
        </w:rPr>
      </w:pPr>
      <w:r w:rsidRPr="00730504">
        <w:rPr>
          <w:b w:val="0"/>
          <w:sz w:val="20"/>
        </w:rPr>
        <w:t xml:space="preserve">При этом настоящий Договор не считается продленным. </w:t>
      </w:r>
    </w:p>
    <w:p w:rsidR="00730504" w:rsidRPr="00730504" w:rsidRDefault="00730504" w:rsidP="00730504">
      <w:pPr>
        <w:pStyle w:val="32"/>
        <w:jc w:val="both"/>
        <w:rPr>
          <w:b w:val="0"/>
          <w:sz w:val="20"/>
        </w:rPr>
      </w:pPr>
      <w:r w:rsidRPr="00730504">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730504" w:rsidRPr="00730504" w:rsidRDefault="00730504" w:rsidP="00730504">
      <w:pPr>
        <w:pStyle w:val="32"/>
        <w:jc w:val="both"/>
        <w:rPr>
          <w:b w:val="0"/>
          <w:sz w:val="20"/>
        </w:rPr>
      </w:pPr>
      <w:r w:rsidRPr="00730504">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730504" w:rsidRPr="00730504" w:rsidRDefault="00730504" w:rsidP="00730504">
      <w:pPr>
        <w:pStyle w:val="ae"/>
        <w:spacing w:before="0" w:beforeAutospacing="0" w:after="0" w:afterAutospacing="0" w:line="288" w:lineRule="atLeast"/>
        <w:ind w:firstLine="540"/>
        <w:jc w:val="both"/>
        <w:rPr>
          <w:sz w:val="20"/>
          <w:szCs w:val="20"/>
        </w:rPr>
      </w:pPr>
      <w:r w:rsidRPr="00730504">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730504" w:rsidRPr="00730504" w:rsidRDefault="00730504" w:rsidP="00730504">
      <w:pPr>
        <w:pStyle w:val="32"/>
        <w:jc w:val="both"/>
        <w:rPr>
          <w:b w:val="0"/>
          <w:sz w:val="20"/>
        </w:rPr>
      </w:pPr>
      <w:r w:rsidRPr="00730504">
        <w:rPr>
          <w:b w:val="0"/>
          <w:sz w:val="20"/>
        </w:rPr>
        <w:tab/>
        <w:t>Ответственность Арендодателя:</w:t>
      </w:r>
    </w:p>
    <w:p w:rsidR="00730504" w:rsidRPr="00730504" w:rsidRDefault="00730504" w:rsidP="00730504">
      <w:pPr>
        <w:pStyle w:val="32"/>
        <w:jc w:val="both"/>
        <w:rPr>
          <w:b w:val="0"/>
          <w:sz w:val="20"/>
        </w:rPr>
      </w:pPr>
      <w:r w:rsidRPr="00730504">
        <w:rPr>
          <w:b w:val="0"/>
          <w:sz w:val="20"/>
        </w:rPr>
        <w:tab/>
        <w:t xml:space="preserve">5.2. Арендодатель несет ответственность по настоящему Договору в соответствии с действующим законодательством. </w:t>
      </w:r>
    </w:p>
    <w:p w:rsidR="00730504" w:rsidRPr="00730504" w:rsidRDefault="00730504" w:rsidP="00730504">
      <w:pPr>
        <w:pStyle w:val="32"/>
        <w:jc w:val="both"/>
        <w:rPr>
          <w:rFonts w:eastAsia="MS Mincho"/>
          <w:b w:val="0"/>
          <w:sz w:val="20"/>
        </w:rPr>
      </w:pPr>
      <w:r w:rsidRPr="00730504">
        <w:rPr>
          <w:b w:val="0"/>
          <w:sz w:val="20"/>
        </w:rPr>
        <w:tab/>
        <w:t>5.3.</w:t>
      </w:r>
      <w:r w:rsidRPr="00730504">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730504" w:rsidRPr="00730504" w:rsidRDefault="00730504" w:rsidP="00730504">
      <w:pPr>
        <w:pStyle w:val="32"/>
        <w:rPr>
          <w:b w:val="0"/>
          <w:sz w:val="20"/>
        </w:rPr>
      </w:pPr>
      <w:r w:rsidRPr="00730504">
        <w:rPr>
          <w:b w:val="0"/>
          <w:sz w:val="20"/>
        </w:rPr>
        <w:t xml:space="preserve">6. Порядок изменения, расторжения, прекращения </w:t>
      </w:r>
    </w:p>
    <w:p w:rsidR="00730504" w:rsidRPr="00730504" w:rsidRDefault="00730504" w:rsidP="00730504">
      <w:pPr>
        <w:pStyle w:val="32"/>
        <w:rPr>
          <w:b w:val="0"/>
          <w:sz w:val="20"/>
        </w:rPr>
      </w:pPr>
      <w:r w:rsidRPr="00730504">
        <w:rPr>
          <w:b w:val="0"/>
          <w:sz w:val="20"/>
        </w:rPr>
        <w:t xml:space="preserve"> и продления Договора.</w:t>
      </w:r>
    </w:p>
    <w:p w:rsidR="00730504" w:rsidRPr="00730504" w:rsidRDefault="00730504" w:rsidP="00730504">
      <w:pPr>
        <w:pStyle w:val="32"/>
        <w:jc w:val="both"/>
        <w:rPr>
          <w:b w:val="0"/>
          <w:sz w:val="20"/>
        </w:rPr>
      </w:pPr>
      <w:r w:rsidRPr="00730504">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730504">
        <w:rPr>
          <w:b w:val="0"/>
          <w:sz w:val="20"/>
        </w:rPr>
        <w:br/>
        <w:t xml:space="preserve">по согласованию Сторон. </w:t>
      </w:r>
    </w:p>
    <w:p w:rsidR="00730504" w:rsidRPr="00730504" w:rsidRDefault="00730504" w:rsidP="00730504">
      <w:pPr>
        <w:pStyle w:val="32"/>
        <w:ind w:firstLine="851"/>
        <w:jc w:val="both"/>
        <w:rPr>
          <w:b w:val="0"/>
          <w:sz w:val="20"/>
        </w:rPr>
      </w:pPr>
      <w:r w:rsidRPr="00730504">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730504" w:rsidRPr="00730504" w:rsidRDefault="00730504" w:rsidP="00730504">
      <w:pPr>
        <w:pStyle w:val="32"/>
        <w:jc w:val="both"/>
        <w:rPr>
          <w:b w:val="0"/>
          <w:sz w:val="20"/>
        </w:rPr>
      </w:pPr>
      <w:r w:rsidRPr="00730504">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730504">
        <w:rPr>
          <w:b w:val="0"/>
          <w:sz w:val="20"/>
        </w:rPr>
        <w:br/>
        <w:t>с Департаментом управления имуществом Ивановской области.</w:t>
      </w:r>
    </w:p>
    <w:p w:rsidR="00730504" w:rsidRPr="00730504" w:rsidRDefault="00730504" w:rsidP="00730504">
      <w:pPr>
        <w:pStyle w:val="32"/>
        <w:ind w:firstLine="708"/>
        <w:jc w:val="both"/>
        <w:rPr>
          <w:b w:val="0"/>
          <w:sz w:val="20"/>
        </w:rPr>
      </w:pPr>
      <w:r w:rsidRPr="00730504">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730504" w:rsidRPr="00730504" w:rsidRDefault="00730504" w:rsidP="00730504">
      <w:pPr>
        <w:pStyle w:val="32"/>
        <w:ind w:firstLine="708"/>
        <w:jc w:val="both"/>
        <w:rPr>
          <w:b w:val="0"/>
          <w:sz w:val="20"/>
        </w:rPr>
      </w:pPr>
      <w:r w:rsidRPr="00730504">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730504">
        <w:rPr>
          <w:b w:val="0"/>
          <w:color w:val="FF0000"/>
          <w:sz w:val="20"/>
        </w:rPr>
        <w:t xml:space="preserve"> </w:t>
      </w:r>
      <w:r w:rsidRPr="00730504">
        <w:rPr>
          <w:b w:val="0"/>
          <w:sz w:val="20"/>
        </w:rPr>
        <w:t xml:space="preserve">независимо от ее последующего внесения;   </w:t>
      </w:r>
    </w:p>
    <w:p w:rsidR="00730504" w:rsidRPr="00730504" w:rsidRDefault="00730504" w:rsidP="00730504">
      <w:pPr>
        <w:pStyle w:val="32"/>
        <w:ind w:firstLine="708"/>
        <w:jc w:val="both"/>
        <w:rPr>
          <w:b w:val="0"/>
          <w:sz w:val="20"/>
        </w:rPr>
      </w:pPr>
      <w:r w:rsidRPr="00730504">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730504">
        <w:rPr>
          <w:b w:val="0"/>
          <w:color w:val="FF0000"/>
          <w:sz w:val="20"/>
        </w:rPr>
        <w:t xml:space="preserve"> </w:t>
      </w:r>
      <w:r w:rsidRPr="00730504">
        <w:rPr>
          <w:b w:val="0"/>
          <w:sz w:val="20"/>
        </w:rPr>
        <w:t xml:space="preserve">независимо от ее последующего внесения;   </w:t>
      </w:r>
    </w:p>
    <w:p w:rsidR="00730504" w:rsidRPr="00730504" w:rsidRDefault="00730504" w:rsidP="00730504">
      <w:pPr>
        <w:pStyle w:val="32"/>
        <w:ind w:firstLine="708"/>
        <w:jc w:val="both"/>
        <w:rPr>
          <w:b w:val="0"/>
          <w:sz w:val="20"/>
        </w:rPr>
      </w:pPr>
      <w:r w:rsidRPr="00730504">
        <w:rPr>
          <w:b w:val="0"/>
          <w:sz w:val="20"/>
        </w:rPr>
        <w:t xml:space="preserve">в) при использовании имущества не в соответствии с   целями, определенными в п. 1.1 Договора; </w:t>
      </w:r>
    </w:p>
    <w:p w:rsidR="00730504" w:rsidRPr="00730504" w:rsidRDefault="00730504" w:rsidP="00730504">
      <w:pPr>
        <w:pStyle w:val="32"/>
        <w:ind w:firstLine="708"/>
        <w:jc w:val="both"/>
        <w:rPr>
          <w:b w:val="0"/>
          <w:sz w:val="20"/>
        </w:rPr>
      </w:pPr>
      <w:r w:rsidRPr="00730504">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730504" w:rsidRPr="00730504" w:rsidRDefault="00730504" w:rsidP="00730504">
      <w:pPr>
        <w:pStyle w:val="32"/>
        <w:ind w:firstLine="708"/>
        <w:jc w:val="both"/>
        <w:rPr>
          <w:b w:val="0"/>
          <w:sz w:val="20"/>
        </w:rPr>
      </w:pPr>
      <w:r w:rsidRPr="00730504">
        <w:rPr>
          <w:b w:val="0"/>
          <w:sz w:val="20"/>
        </w:rPr>
        <w:t>6.3. При расторжении Договора направляется уведомление в Департамент управления имуществом Ивановской области.</w:t>
      </w:r>
    </w:p>
    <w:p w:rsidR="00730504" w:rsidRPr="00730504" w:rsidRDefault="00730504" w:rsidP="00730504">
      <w:pPr>
        <w:ind w:firstLine="708"/>
        <w:jc w:val="both"/>
        <w:rPr>
          <w:rFonts w:eastAsia="MS Mincho"/>
        </w:rPr>
      </w:pPr>
      <w:r w:rsidRPr="00730504">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730504">
        <w:t>Арендодателя</w:t>
      </w:r>
      <w:r w:rsidRPr="00730504">
        <w:rPr>
          <w:rFonts w:eastAsia="MS Mincho"/>
        </w:rPr>
        <w:t xml:space="preserve"> </w:t>
      </w:r>
      <w:r w:rsidRPr="00730504">
        <w:t>по эксплуатации и содержанию арендуемого имущества</w:t>
      </w:r>
      <w:r w:rsidRPr="00730504">
        <w:rPr>
          <w:rFonts w:eastAsia="MS Mincho"/>
        </w:rPr>
        <w:t xml:space="preserve"> и выплаты пени, неустоек, процентов и штрафов, возмещения причиненных убытков.</w:t>
      </w:r>
    </w:p>
    <w:p w:rsidR="00730504" w:rsidRPr="00730504" w:rsidRDefault="00730504" w:rsidP="00730504">
      <w:pPr>
        <w:pStyle w:val="32"/>
        <w:ind w:firstLine="708"/>
        <w:jc w:val="both"/>
        <w:rPr>
          <w:b w:val="0"/>
          <w:sz w:val="20"/>
        </w:rPr>
      </w:pPr>
      <w:r w:rsidRPr="00730504">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730504" w:rsidRPr="00730504" w:rsidRDefault="00730504" w:rsidP="00730504">
      <w:pPr>
        <w:pStyle w:val="32"/>
        <w:ind w:firstLine="708"/>
        <w:jc w:val="both"/>
        <w:rPr>
          <w:b w:val="0"/>
          <w:sz w:val="20"/>
        </w:rPr>
      </w:pPr>
    </w:p>
    <w:p w:rsidR="00730504" w:rsidRPr="00730504" w:rsidRDefault="00730504" w:rsidP="00730504">
      <w:pPr>
        <w:pStyle w:val="32"/>
        <w:ind w:firstLine="708"/>
        <w:rPr>
          <w:b w:val="0"/>
          <w:sz w:val="20"/>
        </w:rPr>
      </w:pPr>
      <w:r w:rsidRPr="00730504">
        <w:rPr>
          <w:b w:val="0"/>
          <w:sz w:val="20"/>
        </w:rPr>
        <w:t>7. Иные условия.</w:t>
      </w:r>
    </w:p>
    <w:p w:rsidR="00730504" w:rsidRPr="00730504" w:rsidRDefault="00730504" w:rsidP="00730504">
      <w:pPr>
        <w:pStyle w:val="32"/>
        <w:rPr>
          <w:b w:val="0"/>
          <w:sz w:val="20"/>
        </w:rPr>
      </w:pPr>
    </w:p>
    <w:p w:rsidR="00730504" w:rsidRPr="00730504" w:rsidRDefault="00730504" w:rsidP="00730504">
      <w:pPr>
        <w:pStyle w:val="32"/>
        <w:ind w:firstLine="709"/>
        <w:rPr>
          <w:b w:val="0"/>
          <w:sz w:val="20"/>
        </w:rPr>
      </w:pPr>
      <w:r w:rsidRPr="00730504">
        <w:rPr>
          <w:b w:val="0"/>
          <w:sz w:val="20"/>
        </w:rPr>
        <w:t>7.1.  Страхование арендуемого имущества:</w:t>
      </w:r>
    </w:p>
    <w:p w:rsidR="00730504" w:rsidRPr="00730504" w:rsidRDefault="00730504" w:rsidP="00730504">
      <w:pPr>
        <w:widowControl w:val="0"/>
        <w:tabs>
          <w:tab w:val="left" w:pos="993"/>
          <w:tab w:val="left" w:pos="3888"/>
          <w:tab w:val="left" w:pos="6768"/>
          <w:tab w:val="left" w:pos="6912"/>
          <w:tab w:val="left" w:pos="7056"/>
          <w:tab w:val="left" w:pos="7344"/>
          <w:tab w:val="left" w:pos="7632"/>
        </w:tabs>
        <w:ind w:firstLine="709"/>
        <w:jc w:val="both"/>
        <w:rPr>
          <w:snapToGrid w:val="0"/>
        </w:rPr>
      </w:pPr>
      <w:r w:rsidRPr="00730504">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730504" w:rsidRPr="00730504" w:rsidRDefault="00730504" w:rsidP="00730504">
      <w:pPr>
        <w:widowControl w:val="0"/>
        <w:tabs>
          <w:tab w:val="left" w:pos="993"/>
          <w:tab w:val="left" w:pos="3888"/>
          <w:tab w:val="left" w:pos="6768"/>
          <w:tab w:val="left" w:pos="6912"/>
          <w:tab w:val="left" w:pos="7056"/>
          <w:tab w:val="left" w:pos="7344"/>
          <w:tab w:val="left" w:pos="7632"/>
        </w:tabs>
        <w:ind w:firstLine="709"/>
        <w:jc w:val="both"/>
        <w:rPr>
          <w:snapToGrid w:val="0"/>
        </w:rPr>
      </w:pPr>
      <w:r w:rsidRPr="00730504">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730504" w:rsidRPr="00730504" w:rsidRDefault="00730504" w:rsidP="00730504">
      <w:pPr>
        <w:widowControl w:val="0"/>
        <w:tabs>
          <w:tab w:val="left" w:pos="993"/>
          <w:tab w:val="left" w:pos="3888"/>
          <w:tab w:val="left" w:pos="6768"/>
          <w:tab w:val="left" w:pos="6912"/>
          <w:tab w:val="left" w:pos="7056"/>
          <w:tab w:val="left" w:pos="7344"/>
          <w:tab w:val="left" w:pos="7632"/>
        </w:tabs>
        <w:ind w:firstLine="709"/>
        <w:jc w:val="both"/>
        <w:rPr>
          <w:snapToGrid w:val="0"/>
        </w:rPr>
      </w:pPr>
      <w:r w:rsidRPr="00730504">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730504" w:rsidRPr="00730504" w:rsidRDefault="00730504" w:rsidP="00730504">
      <w:pPr>
        <w:widowControl w:val="0"/>
        <w:tabs>
          <w:tab w:val="left" w:pos="993"/>
          <w:tab w:val="left" w:pos="3888"/>
          <w:tab w:val="left" w:pos="6768"/>
          <w:tab w:val="left" w:pos="6912"/>
          <w:tab w:val="left" w:pos="7056"/>
          <w:tab w:val="left" w:pos="7344"/>
          <w:tab w:val="left" w:pos="7632"/>
        </w:tabs>
        <w:ind w:firstLine="709"/>
        <w:jc w:val="both"/>
        <w:rPr>
          <w:snapToGrid w:val="0"/>
        </w:rPr>
      </w:pPr>
      <w:r w:rsidRPr="00730504">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730504" w:rsidRPr="00730504" w:rsidRDefault="00730504" w:rsidP="00730504">
      <w:pPr>
        <w:widowControl w:val="0"/>
        <w:tabs>
          <w:tab w:val="left" w:pos="993"/>
          <w:tab w:val="left" w:pos="3888"/>
          <w:tab w:val="left" w:pos="6768"/>
          <w:tab w:val="left" w:pos="6912"/>
          <w:tab w:val="left" w:pos="7056"/>
          <w:tab w:val="left" w:pos="7344"/>
          <w:tab w:val="left" w:pos="7632"/>
        </w:tabs>
        <w:ind w:firstLine="709"/>
        <w:jc w:val="both"/>
        <w:rPr>
          <w:snapToGrid w:val="0"/>
        </w:rPr>
      </w:pPr>
      <w:r w:rsidRPr="00730504">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730504" w:rsidRPr="00730504" w:rsidRDefault="00730504" w:rsidP="00730504">
      <w:pPr>
        <w:widowControl w:val="0"/>
        <w:tabs>
          <w:tab w:val="left" w:pos="993"/>
          <w:tab w:val="left" w:pos="3888"/>
          <w:tab w:val="left" w:pos="6768"/>
          <w:tab w:val="left" w:pos="6912"/>
          <w:tab w:val="left" w:pos="7056"/>
          <w:tab w:val="left" w:pos="7344"/>
          <w:tab w:val="left" w:pos="7632"/>
        </w:tabs>
        <w:ind w:firstLine="709"/>
        <w:jc w:val="both"/>
        <w:rPr>
          <w:snapToGrid w:val="0"/>
        </w:rPr>
      </w:pPr>
      <w:r w:rsidRPr="00730504">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730504" w:rsidRPr="00730504" w:rsidRDefault="00730504" w:rsidP="00730504">
      <w:pPr>
        <w:widowControl w:val="0"/>
        <w:tabs>
          <w:tab w:val="left" w:pos="993"/>
          <w:tab w:val="left" w:pos="3888"/>
          <w:tab w:val="left" w:pos="6768"/>
          <w:tab w:val="left" w:pos="6912"/>
          <w:tab w:val="left" w:pos="7056"/>
          <w:tab w:val="left" w:pos="7344"/>
          <w:tab w:val="left" w:pos="7632"/>
        </w:tabs>
        <w:ind w:firstLine="709"/>
        <w:jc w:val="both"/>
        <w:rPr>
          <w:snapToGrid w:val="0"/>
        </w:rPr>
      </w:pPr>
      <w:r w:rsidRPr="00730504">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730504" w:rsidRPr="00730504" w:rsidRDefault="00730504" w:rsidP="00730504">
      <w:pPr>
        <w:widowControl w:val="0"/>
        <w:tabs>
          <w:tab w:val="left" w:pos="993"/>
          <w:tab w:val="left" w:pos="3888"/>
          <w:tab w:val="left" w:pos="6768"/>
          <w:tab w:val="left" w:pos="6912"/>
          <w:tab w:val="left" w:pos="7056"/>
          <w:tab w:val="left" w:pos="7344"/>
          <w:tab w:val="left" w:pos="7632"/>
        </w:tabs>
        <w:ind w:firstLine="709"/>
        <w:jc w:val="both"/>
        <w:rPr>
          <w:snapToGrid w:val="0"/>
        </w:rPr>
      </w:pPr>
      <w:r w:rsidRPr="00730504">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730504" w:rsidRPr="00730504" w:rsidRDefault="00730504" w:rsidP="00730504">
      <w:pPr>
        <w:widowControl w:val="0"/>
        <w:tabs>
          <w:tab w:val="left" w:pos="993"/>
          <w:tab w:val="left" w:pos="3888"/>
          <w:tab w:val="left" w:pos="6768"/>
          <w:tab w:val="left" w:pos="6912"/>
          <w:tab w:val="left" w:pos="7056"/>
          <w:tab w:val="left" w:pos="7344"/>
          <w:tab w:val="left" w:pos="7632"/>
        </w:tabs>
        <w:ind w:firstLine="709"/>
        <w:jc w:val="both"/>
        <w:rPr>
          <w:snapToGrid w:val="0"/>
        </w:rPr>
      </w:pPr>
      <w:r w:rsidRPr="00730504">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730504" w:rsidRPr="00730504" w:rsidRDefault="00730504" w:rsidP="00730504">
      <w:pPr>
        <w:widowControl w:val="0"/>
        <w:tabs>
          <w:tab w:val="left" w:pos="993"/>
          <w:tab w:val="left" w:pos="3888"/>
          <w:tab w:val="left" w:pos="6768"/>
          <w:tab w:val="left" w:pos="6912"/>
          <w:tab w:val="left" w:pos="7056"/>
          <w:tab w:val="left" w:pos="7344"/>
          <w:tab w:val="left" w:pos="7632"/>
        </w:tabs>
        <w:ind w:firstLine="709"/>
        <w:jc w:val="both"/>
        <w:rPr>
          <w:snapToGrid w:val="0"/>
        </w:rPr>
      </w:pPr>
      <w:r w:rsidRPr="00730504">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730504" w:rsidRPr="00730504" w:rsidRDefault="00730504" w:rsidP="00730504">
      <w:pPr>
        <w:pStyle w:val="32"/>
        <w:ind w:firstLine="708"/>
        <w:jc w:val="both"/>
        <w:rPr>
          <w:b w:val="0"/>
          <w:sz w:val="20"/>
        </w:rPr>
      </w:pPr>
      <w:r w:rsidRPr="00730504">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730504" w:rsidRPr="00730504" w:rsidRDefault="00730504" w:rsidP="00730504">
      <w:pPr>
        <w:pStyle w:val="32"/>
        <w:ind w:firstLine="708"/>
        <w:jc w:val="both"/>
        <w:rPr>
          <w:b w:val="0"/>
          <w:sz w:val="20"/>
        </w:rPr>
      </w:pPr>
      <w:r w:rsidRPr="00730504">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730504" w:rsidRPr="00730504" w:rsidRDefault="00730504" w:rsidP="00730504">
      <w:pPr>
        <w:pStyle w:val="32"/>
        <w:ind w:firstLine="708"/>
        <w:jc w:val="both"/>
        <w:rPr>
          <w:b w:val="0"/>
          <w:sz w:val="20"/>
        </w:rPr>
      </w:pPr>
      <w:r w:rsidRPr="00730504">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730504" w:rsidRPr="00730504" w:rsidRDefault="00730504" w:rsidP="00730504">
      <w:pPr>
        <w:pStyle w:val="32"/>
        <w:ind w:firstLine="708"/>
        <w:jc w:val="both"/>
        <w:rPr>
          <w:b w:val="0"/>
          <w:sz w:val="20"/>
        </w:rPr>
      </w:pPr>
      <w:r w:rsidRPr="00730504">
        <w:rPr>
          <w:b w:val="0"/>
          <w:sz w:val="20"/>
        </w:rPr>
        <w:t xml:space="preserve">7.5. Арендодатель не несет ответственности за пропажу имущества и других ценностей, принадлежащих Арендатору. </w:t>
      </w:r>
    </w:p>
    <w:p w:rsidR="00730504" w:rsidRPr="00730504" w:rsidRDefault="00730504" w:rsidP="00730504">
      <w:pPr>
        <w:pStyle w:val="32"/>
        <w:ind w:firstLine="708"/>
        <w:jc w:val="both"/>
        <w:rPr>
          <w:b w:val="0"/>
          <w:sz w:val="20"/>
        </w:rPr>
      </w:pPr>
      <w:r w:rsidRPr="00730504">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730504" w:rsidRPr="00730504" w:rsidRDefault="00730504" w:rsidP="00730504">
      <w:pPr>
        <w:pStyle w:val="32"/>
        <w:ind w:firstLine="708"/>
        <w:jc w:val="both"/>
        <w:rPr>
          <w:b w:val="0"/>
          <w:sz w:val="20"/>
        </w:rPr>
      </w:pPr>
      <w:r w:rsidRPr="00730504">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730504" w:rsidRPr="00730504" w:rsidRDefault="00730504" w:rsidP="00730504">
      <w:pPr>
        <w:pStyle w:val="32"/>
        <w:ind w:firstLine="708"/>
        <w:jc w:val="both"/>
        <w:rPr>
          <w:b w:val="0"/>
          <w:sz w:val="20"/>
        </w:rPr>
      </w:pPr>
      <w:r w:rsidRPr="00730504">
        <w:rPr>
          <w:b w:val="0"/>
          <w:sz w:val="20"/>
        </w:rPr>
        <w:t xml:space="preserve">7.8. Настоящий Договор составлен в 3-х экземплярах, имеющих одинаковую юридическую силу: </w:t>
      </w:r>
    </w:p>
    <w:p w:rsidR="00730504" w:rsidRPr="00730504" w:rsidRDefault="00730504" w:rsidP="00730504">
      <w:pPr>
        <w:pStyle w:val="32"/>
        <w:ind w:firstLine="708"/>
        <w:jc w:val="both"/>
        <w:rPr>
          <w:b w:val="0"/>
          <w:sz w:val="20"/>
        </w:rPr>
      </w:pPr>
      <w:r w:rsidRPr="00730504">
        <w:rPr>
          <w:b w:val="0"/>
          <w:sz w:val="20"/>
        </w:rPr>
        <w:t xml:space="preserve">1-й экз. – Департаменту дорожного хозяйства и транспорта Ивановской области,  </w:t>
      </w:r>
    </w:p>
    <w:p w:rsidR="00730504" w:rsidRPr="00730504" w:rsidRDefault="00730504" w:rsidP="00730504">
      <w:pPr>
        <w:pStyle w:val="32"/>
        <w:ind w:firstLine="708"/>
        <w:jc w:val="both"/>
        <w:rPr>
          <w:b w:val="0"/>
          <w:sz w:val="20"/>
        </w:rPr>
      </w:pPr>
      <w:r w:rsidRPr="00730504">
        <w:rPr>
          <w:b w:val="0"/>
          <w:sz w:val="20"/>
        </w:rPr>
        <w:t>2-й экз. – Арендатору,</w:t>
      </w:r>
    </w:p>
    <w:p w:rsidR="00730504" w:rsidRPr="00730504" w:rsidRDefault="00730504" w:rsidP="00730504">
      <w:pPr>
        <w:pStyle w:val="32"/>
        <w:ind w:firstLine="708"/>
        <w:jc w:val="both"/>
        <w:rPr>
          <w:b w:val="0"/>
          <w:sz w:val="20"/>
        </w:rPr>
      </w:pPr>
      <w:r w:rsidRPr="00730504">
        <w:rPr>
          <w:b w:val="0"/>
          <w:sz w:val="20"/>
        </w:rPr>
        <w:t>3-й экз. -  Департаменту управления имуществом Ивановской области.</w:t>
      </w:r>
    </w:p>
    <w:p w:rsidR="00730504" w:rsidRPr="00730504" w:rsidRDefault="00730504" w:rsidP="00730504">
      <w:pPr>
        <w:pStyle w:val="32"/>
        <w:ind w:firstLine="708"/>
        <w:jc w:val="both"/>
        <w:rPr>
          <w:b w:val="0"/>
          <w:sz w:val="20"/>
        </w:rPr>
      </w:pPr>
    </w:p>
    <w:p w:rsidR="00730504" w:rsidRPr="00730504" w:rsidRDefault="00730504" w:rsidP="00730504">
      <w:pPr>
        <w:pStyle w:val="32"/>
        <w:rPr>
          <w:b w:val="0"/>
          <w:sz w:val="20"/>
        </w:rPr>
      </w:pPr>
      <w:r w:rsidRPr="00730504">
        <w:rPr>
          <w:b w:val="0"/>
          <w:sz w:val="20"/>
        </w:rPr>
        <w:t>8. Дополнительные условия.</w:t>
      </w:r>
    </w:p>
    <w:p w:rsidR="00730504" w:rsidRPr="00730504" w:rsidRDefault="00730504" w:rsidP="00730504">
      <w:pPr>
        <w:pStyle w:val="32"/>
        <w:ind w:firstLine="851"/>
        <w:jc w:val="both"/>
        <w:rPr>
          <w:b w:val="0"/>
          <w:sz w:val="20"/>
        </w:rPr>
      </w:pPr>
    </w:p>
    <w:p w:rsidR="00730504" w:rsidRPr="00730504" w:rsidRDefault="00730504" w:rsidP="00730504">
      <w:pPr>
        <w:pStyle w:val="32"/>
        <w:ind w:firstLine="851"/>
        <w:jc w:val="both"/>
        <w:rPr>
          <w:b w:val="0"/>
          <w:sz w:val="20"/>
        </w:rPr>
      </w:pPr>
      <w:r w:rsidRPr="00730504">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730504" w:rsidRPr="00730504" w:rsidRDefault="00730504" w:rsidP="00730504">
      <w:pPr>
        <w:pStyle w:val="32"/>
        <w:ind w:hanging="142"/>
        <w:rPr>
          <w:b w:val="0"/>
          <w:sz w:val="20"/>
        </w:rPr>
      </w:pPr>
      <w:r w:rsidRPr="00730504">
        <w:rPr>
          <w:b w:val="0"/>
          <w:sz w:val="20"/>
        </w:rPr>
        <w:t>9. Юридические адреса сторон.</w:t>
      </w:r>
    </w:p>
    <w:p w:rsidR="00730504" w:rsidRPr="00730504" w:rsidRDefault="00730504" w:rsidP="00730504">
      <w:pPr>
        <w:pStyle w:val="32"/>
        <w:jc w:val="both"/>
        <w:rPr>
          <w:b w:val="0"/>
          <w:sz w:val="20"/>
        </w:rPr>
      </w:pPr>
      <w:r w:rsidRPr="00730504">
        <w:rPr>
          <w:b w:val="0"/>
          <w:sz w:val="20"/>
        </w:rPr>
        <w:tab/>
        <w:t>Арендодатель: Департамент дорожного хозяйства и транспорта Ивановской области, 153013, г. Иваново, ул. Куконковых, 139. тел. 56-17-04.</w:t>
      </w:r>
    </w:p>
    <w:p w:rsidR="00730504" w:rsidRPr="00730504" w:rsidRDefault="00730504" w:rsidP="00730504">
      <w:pPr>
        <w:pStyle w:val="32"/>
        <w:jc w:val="both"/>
        <w:rPr>
          <w:b w:val="0"/>
          <w:sz w:val="20"/>
        </w:rPr>
      </w:pPr>
      <w:r w:rsidRPr="00730504">
        <w:rPr>
          <w:b w:val="0"/>
          <w:sz w:val="20"/>
        </w:rPr>
        <w:tab/>
        <w:t>Банковские реквизиты: ОТДЕЛЕНИЕ ИВАНОВО БАНКА РОССИИ//УФК ПО ИВАНОВСКОЙ ОБЛАСТИ г. Иваново</w:t>
      </w:r>
    </w:p>
    <w:p w:rsidR="00730504" w:rsidRPr="00730504" w:rsidRDefault="00730504" w:rsidP="00730504">
      <w:pPr>
        <w:pStyle w:val="32"/>
        <w:jc w:val="both"/>
        <w:rPr>
          <w:b w:val="0"/>
          <w:sz w:val="20"/>
        </w:rPr>
      </w:pPr>
      <w:r w:rsidRPr="00730504">
        <w:rPr>
          <w:b w:val="0"/>
          <w:bCs/>
          <w:sz w:val="20"/>
        </w:rPr>
        <w:t xml:space="preserve">Номер лицевого счета: </w:t>
      </w:r>
      <w:r w:rsidRPr="00730504">
        <w:rPr>
          <w:b w:val="0"/>
          <w:sz w:val="20"/>
        </w:rPr>
        <w:t>04332000830</w:t>
      </w:r>
    </w:p>
    <w:p w:rsidR="00730504" w:rsidRPr="00730504" w:rsidRDefault="00730504" w:rsidP="00730504">
      <w:pPr>
        <w:pStyle w:val="32"/>
        <w:jc w:val="both"/>
        <w:rPr>
          <w:b w:val="0"/>
          <w:sz w:val="20"/>
        </w:rPr>
      </w:pPr>
      <w:r w:rsidRPr="00730504">
        <w:rPr>
          <w:b w:val="0"/>
          <w:bCs/>
          <w:sz w:val="20"/>
        </w:rPr>
        <w:t xml:space="preserve">Номер казначейского счета: </w:t>
      </w:r>
      <w:r w:rsidRPr="00730504">
        <w:rPr>
          <w:b w:val="0"/>
          <w:sz w:val="20"/>
        </w:rPr>
        <w:t>03100643000000013100</w:t>
      </w:r>
    </w:p>
    <w:p w:rsidR="00730504" w:rsidRPr="00730504" w:rsidRDefault="00730504" w:rsidP="00730504">
      <w:pPr>
        <w:pStyle w:val="32"/>
        <w:jc w:val="both"/>
        <w:rPr>
          <w:b w:val="0"/>
          <w:sz w:val="20"/>
        </w:rPr>
      </w:pPr>
      <w:r w:rsidRPr="00730504">
        <w:rPr>
          <w:b w:val="0"/>
          <w:bCs/>
          <w:sz w:val="20"/>
        </w:rPr>
        <w:t xml:space="preserve">БИК: </w:t>
      </w:r>
      <w:r w:rsidRPr="00730504">
        <w:rPr>
          <w:b w:val="0"/>
          <w:sz w:val="20"/>
        </w:rPr>
        <w:t>012406500</w:t>
      </w:r>
    </w:p>
    <w:p w:rsidR="00730504" w:rsidRPr="00730504" w:rsidRDefault="00730504" w:rsidP="00730504">
      <w:pPr>
        <w:pStyle w:val="32"/>
        <w:jc w:val="both"/>
        <w:rPr>
          <w:b w:val="0"/>
          <w:sz w:val="20"/>
        </w:rPr>
      </w:pPr>
      <w:r w:rsidRPr="00730504">
        <w:rPr>
          <w:b w:val="0"/>
          <w:sz w:val="20"/>
        </w:rPr>
        <w:t>ЕКС: 40102810645370000025</w:t>
      </w:r>
    </w:p>
    <w:p w:rsidR="00730504" w:rsidRPr="00D52B58" w:rsidRDefault="00730504" w:rsidP="00730504">
      <w:pPr>
        <w:pStyle w:val="32"/>
        <w:jc w:val="both"/>
        <w:rPr>
          <w:b w:val="0"/>
          <w:sz w:val="20"/>
        </w:rPr>
      </w:pPr>
      <w:r w:rsidRPr="00730504">
        <w:rPr>
          <w:b w:val="0"/>
          <w:sz w:val="20"/>
        </w:rPr>
        <w:tab/>
        <w:t xml:space="preserve">Арендатор: </w:t>
      </w:r>
    </w:p>
    <w:p w:rsidR="00730504" w:rsidRPr="00730504" w:rsidRDefault="00730504" w:rsidP="00730504">
      <w:pPr>
        <w:pStyle w:val="32"/>
        <w:jc w:val="both"/>
        <w:rPr>
          <w:b w:val="0"/>
          <w:sz w:val="20"/>
        </w:rPr>
      </w:pPr>
      <w:r w:rsidRPr="00730504">
        <w:rPr>
          <w:b w:val="0"/>
          <w:sz w:val="20"/>
        </w:rPr>
        <w:t xml:space="preserve">Банковские реквизиты: </w:t>
      </w:r>
    </w:p>
    <w:p w:rsidR="00730504" w:rsidRPr="00730504" w:rsidRDefault="00730504" w:rsidP="00730504">
      <w:pPr>
        <w:pStyle w:val="32"/>
        <w:jc w:val="both"/>
        <w:rPr>
          <w:b w:val="0"/>
          <w:sz w:val="20"/>
        </w:rPr>
      </w:pPr>
      <w:r w:rsidRPr="00730504">
        <w:rPr>
          <w:b w:val="0"/>
          <w:sz w:val="20"/>
        </w:rPr>
        <w:tab/>
      </w:r>
      <w:r w:rsidRPr="00730504">
        <w:rPr>
          <w:b w:val="0"/>
          <w:sz w:val="20"/>
        </w:rPr>
        <w:tab/>
      </w:r>
    </w:p>
    <w:p w:rsidR="00730504" w:rsidRPr="00730504" w:rsidRDefault="00730504" w:rsidP="00730504">
      <w:pPr>
        <w:pStyle w:val="32"/>
        <w:ind w:firstLine="708"/>
        <w:jc w:val="both"/>
        <w:rPr>
          <w:b w:val="0"/>
          <w:sz w:val="20"/>
        </w:rPr>
      </w:pPr>
      <w:r w:rsidRPr="00730504">
        <w:rPr>
          <w:b w:val="0"/>
          <w:bCs/>
          <w:sz w:val="20"/>
        </w:rPr>
        <w:t>Приложения к договору</w:t>
      </w:r>
      <w:r w:rsidRPr="00730504">
        <w:rPr>
          <w:b w:val="0"/>
          <w:sz w:val="20"/>
        </w:rPr>
        <w:t xml:space="preserve">: </w:t>
      </w:r>
    </w:p>
    <w:p w:rsidR="00730504" w:rsidRPr="00730504" w:rsidRDefault="00730504" w:rsidP="00730504">
      <w:pPr>
        <w:pStyle w:val="32"/>
        <w:ind w:firstLine="708"/>
        <w:jc w:val="both"/>
        <w:rPr>
          <w:b w:val="0"/>
          <w:sz w:val="20"/>
        </w:rPr>
      </w:pPr>
      <w:r w:rsidRPr="00730504">
        <w:rPr>
          <w:b w:val="0"/>
          <w:sz w:val="20"/>
        </w:rPr>
        <w:t>1) Перечень арендуемого имущества на 1 л. (Приложение № 1)</w:t>
      </w:r>
    </w:p>
    <w:p w:rsidR="00730504" w:rsidRPr="00730504" w:rsidRDefault="00730504" w:rsidP="00730504">
      <w:pPr>
        <w:pStyle w:val="32"/>
        <w:ind w:firstLine="708"/>
        <w:jc w:val="both"/>
        <w:rPr>
          <w:b w:val="0"/>
          <w:sz w:val="20"/>
        </w:rPr>
      </w:pPr>
      <w:r w:rsidRPr="00730504">
        <w:rPr>
          <w:b w:val="0"/>
          <w:sz w:val="20"/>
        </w:rPr>
        <w:t>2) Акт приема-передачи имущества – на 1 л. (Приложение № 2)</w:t>
      </w:r>
    </w:p>
    <w:p w:rsidR="00730504" w:rsidRPr="00730504" w:rsidRDefault="00730504" w:rsidP="00730504">
      <w:pPr>
        <w:pStyle w:val="32"/>
        <w:ind w:firstLine="708"/>
        <w:jc w:val="both"/>
        <w:rPr>
          <w:b w:val="0"/>
          <w:sz w:val="20"/>
        </w:rPr>
      </w:pPr>
      <w:r w:rsidRPr="00730504">
        <w:rPr>
          <w:b w:val="0"/>
          <w:sz w:val="20"/>
        </w:rPr>
        <w:t>3) Расчет арендной платы – на 1 л. (Приложение № 3)</w:t>
      </w:r>
    </w:p>
    <w:p w:rsidR="00730504" w:rsidRPr="00730504" w:rsidRDefault="00730504" w:rsidP="00730504">
      <w:pPr>
        <w:ind w:firstLine="709"/>
        <w:jc w:val="both"/>
      </w:pPr>
      <w:r w:rsidRPr="00730504">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730504" w:rsidRPr="00730504" w:rsidRDefault="00730504" w:rsidP="00730504">
      <w:pPr>
        <w:pStyle w:val="32"/>
        <w:jc w:val="both"/>
        <w:rPr>
          <w:b w:val="0"/>
          <w:sz w:val="20"/>
        </w:rPr>
      </w:pPr>
    </w:p>
    <w:p w:rsidR="00730504" w:rsidRPr="00730504" w:rsidRDefault="00730504" w:rsidP="00730504">
      <w:pPr>
        <w:pStyle w:val="32"/>
        <w:jc w:val="both"/>
        <w:rPr>
          <w:b w:val="0"/>
          <w:sz w:val="20"/>
        </w:rPr>
      </w:pPr>
      <w:r w:rsidRPr="00730504">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730504" w:rsidRPr="00730504" w:rsidTr="00443EC6">
        <w:trPr>
          <w:trHeight w:val="80"/>
        </w:trPr>
        <w:tc>
          <w:tcPr>
            <w:tcW w:w="5220" w:type="dxa"/>
          </w:tcPr>
          <w:p w:rsidR="00730504" w:rsidRPr="00730504" w:rsidRDefault="00730504" w:rsidP="00443EC6">
            <w:pPr>
              <w:pStyle w:val="aff4"/>
              <w:suppressAutoHyphens/>
              <w:jc w:val="both"/>
              <w:rPr>
                <w:rFonts w:ascii="Times New Roman" w:hAnsi="Times New Roman"/>
              </w:rPr>
            </w:pPr>
            <w:r w:rsidRPr="00730504">
              <w:rPr>
                <w:rFonts w:ascii="Times New Roman" w:hAnsi="Times New Roman"/>
              </w:rPr>
              <w:t xml:space="preserve">Арендодатель: </w:t>
            </w:r>
          </w:p>
          <w:p w:rsidR="00730504" w:rsidRPr="00730504" w:rsidRDefault="00730504" w:rsidP="00443EC6">
            <w:pPr>
              <w:pStyle w:val="aff4"/>
              <w:suppressAutoHyphens/>
              <w:spacing w:line="216" w:lineRule="auto"/>
              <w:ind w:left="284" w:firstLine="1148"/>
              <w:jc w:val="both"/>
              <w:rPr>
                <w:rFonts w:ascii="Times New Roman" w:hAnsi="Times New Roman"/>
              </w:rPr>
            </w:pPr>
          </w:p>
          <w:p w:rsidR="00730504" w:rsidRPr="00730504" w:rsidRDefault="00730504" w:rsidP="00443EC6">
            <w:pPr>
              <w:rPr>
                <w:rFonts w:eastAsia="MS Mincho"/>
              </w:rPr>
            </w:pPr>
            <w:r w:rsidRPr="00730504">
              <w:t xml:space="preserve"> </w:t>
            </w:r>
            <w:r w:rsidRPr="00730504">
              <w:rPr>
                <w:rFonts w:eastAsia="MS Mincho"/>
              </w:rPr>
              <w:t xml:space="preserve">__________________ </w:t>
            </w:r>
            <w:r w:rsidRPr="00730504">
              <w:rPr>
                <w:rFonts w:eastAsia="MS Mincho"/>
                <w:bCs/>
              </w:rPr>
              <w:t>_______________</w:t>
            </w:r>
            <w:r w:rsidRPr="00730504">
              <w:rPr>
                <w:rFonts w:eastAsia="MS Mincho"/>
              </w:rPr>
              <w:t xml:space="preserve"> </w:t>
            </w:r>
            <w:r w:rsidRPr="00730504">
              <w:rPr>
                <w:rFonts w:eastAsia="MS Mincho"/>
                <w:i/>
              </w:rPr>
              <w:t xml:space="preserve">(должность, подпись, ФИО)          </w:t>
            </w:r>
          </w:p>
          <w:p w:rsidR="00730504" w:rsidRPr="00730504" w:rsidRDefault="00730504" w:rsidP="00443EC6">
            <w:pPr>
              <w:pStyle w:val="aff4"/>
              <w:suppressAutoHyphens/>
              <w:spacing w:line="216" w:lineRule="auto"/>
              <w:ind w:left="284" w:firstLine="1148"/>
              <w:jc w:val="both"/>
              <w:rPr>
                <w:rFonts w:ascii="Times New Roman" w:hAnsi="Times New Roman"/>
              </w:rPr>
            </w:pPr>
            <w:r w:rsidRPr="00730504">
              <w:rPr>
                <w:rFonts w:ascii="Times New Roman" w:eastAsia="MS Mincho" w:hAnsi="Times New Roman"/>
                <w:i/>
              </w:rPr>
              <w:t xml:space="preserve">          </w:t>
            </w:r>
          </w:p>
          <w:p w:rsidR="00730504" w:rsidRPr="00730504" w:rsidRDefault="00730504" w:rsidP="00443EC6">
            <w:pPr>
              <w:pStyle w:val="aff4"/>
              <w:suppressAutoHyphens/>
              <w:spacing w:line="216" w:lineRule="auto"/>
              <w:jc w:val="both"/>
              <w:rPr>
                <w:rFonts w:ascii="Times New Roman" w:hAnsi="Times New Roman"/>
              </w:rPr>
            </w:pPr>
            <w:r w:rsidRPr="00730504">
              <w:rPr>
                <w:rFonts w:ascii="Times New Roman" w:hAnsi="Times New Roman"/>
              </w:rPr>
              <w:t xml:space="preserve">       </w:t>
            </w:r>
            <w:r w:rsidRPr="00730504">
              <w:rPr>
                <w:rFonts w:ascii="Times New Roman" w:hAnsi="Times New Roman"/>
              </w:rPr>
              <w:tab/>
              <w:t xml:space="preserve">                                                                               М.П.</w:t>
            </w:r>
          </w:p>
        </w:tc>
        <w:tc>
          <w:tcPr>
            <w:tcW w:w="4320" w:type="dxa"/>
          </w:tcPr>
          <w:p w:rsidR="00730504" w:rsidRPr="00730504" w:rsidRDefault="00730504" w:rsidP="00443EC6">
            <w:pPr>
              <w:pStyle w:val="aff4"/>
              <w:suppressAutoHyphens/>
              <w:spacing w:line="216" w:lineRule="auto"/>
              <w:jc w:val="both"/>
              <w:rPr>
                <w:rFonts w:ascii="Times New Roman" w:hAnsi="Times New Roman"/>
              </w:rPr>
            </w:pPr>
            <w:r w:rsidRPr="00730504">
              <w:rPr>
                <w:rFonts w:ascii="Times New Roman" w:hAnsi="Times New Roman"/>
              </w:rPr>
              <w:t>Арендатор:</w:t>
            </w:r>
          </w:p>
          <w:p w:rsidR="00730504" w:rsidRPr="00730504" w:rsidRDefault="00730504" w:rsidP="00443EC6">
            <w:pPr>
              <w:rPr>
                <w:rFonts w:eastAsia="MS Mincho"/>
              </w:rPr>
            </w:pPr>
            <w:r w:rsidRPr="00730504">
              <w:rPr>
                <w:bCs/>
              </w:rPr>
              <w:t>_____________</w:t>
            </w:r>
            <w:r w:rsidRPr="00730504">
              <w:rPr>
                <w:rFonts w:eastAsia="MS Mincho"/>
              </w:rPr>
              <w:t xml:space="preserve">__ </w:t>
            </w:r>
            <w:r w:rsidRPr="00730504">
              <w:rPr>
                <w:rFonts w:eastAsia="MS Mincho"/>
                <w:bCs/>
              </w:rPr>
              <w:t>_______________</w:t>
            </w:r>
            <w:r w:rsidRPr="00730504">
              <w:rPr>
                <w:rFonts w:eastAsia="MS Mincho"/>
              </w:rPr>
              <w:t xml:space="preserve"> </w:t>
            </w:r>
            <w:r w:rsidRPr="00730504">
              <w:rPr>
                <w:rFonts w:eastAsia="MS Mincho"/>
                <w:i/>
              </w:rPr>
              <w:t xml:space="preserve">(должность, подпись, ФИО)          </w:t>
            </w:r>
          </w:p>
          <w:p w:rsidR="00730504" w:rsidRPr="00730504" w:rsidRDefault="00730504" w:rsidP="00443EC6">
            <w:pPr>
              <w:pStyle w:val="aff4"/>
              <w:suppressAutoHyphens/>
              <w:jc w:val="both"/>
              <w:rPr>
                <w:rFonts w:ascii="Times New Roman" w:hAnsi="Times New Roman"/>
                <w:bCs/>
              </w:rPr>
            </w:pPr>
            <w:r w:rsidRPr="00730504">
              <w:rPr>
                <w:rFonts w:ascii="Times New Roman" w:eastAsia="MS Mincho" w:hAnsi="Times New Roman"/>
                <w:i/>
              </w:rPr>
              <w:t xml:space="preserve">          </w:t>
            </w:r>
          </w:p>
          <w:p w:rsidR="00730504" w:rsidRPr="00730504" w:rsidRDefault="00730504" w:rsidP="00443EC6">
            <w:pPr>
              <w:pStyle w:val="aff4"/>
              <w:suppressAutoHyphens/>
              <w:jc w:val="both"/>
              <w:rPr>
                <w:rFonts w:ascii="Times New Roman" w:hAnsi="Times New Roman"/>
                <w:bCs/>
              </w:rPr>
            </w:pPr>
          </w:p>
          <w:p w:rsidR="00730504" w:rsidRPr="00730504" w:rsidRDefault="00730504" w:rsidP="00443EC6">
            <w:pPr>
              <w:pStyle w:val="aff4"/>
              <w:suppressAutoHyphens/>
              <w:jc w:val="both"/>
              <w:rPr>
                <w:rFonts w:ascii="Times New Roman" w:hAnsi="Times New Roman"/>
                <w:bCs/>
              </w:rPr>
            </w:pPr>
            <w:r w:rsidRPr="00730504">
              <w:rPr>
                <w:rFonts w:ascii="Times New Roman" w:hAnsi="Times New Roman"/>
                <w:bCs/>
              </w:rPr>
              <w:t xml:space="preserve">     </w:t>
            </w:r>
          </w:p>
          <w:p w:rsidR="00730504" w:rsidRPr="00730504" w:rsidRDefault="00730504" w:rsidP="00443EC6">
            <w:pPr>
              <w:pStyle w:val="aff4"/>
              <w:suppressAutoHyphens/>
              <w:spacing w:line="216" w:lineRule="auto"/>
              <w:jc w:val="both"/>
              <w:rPr>
                <w:rFonts w:ascii="Times New Roman" w:hAnsi="Times New Roman"/>
              </w:rPr>
            </w:pPr>
            <w:r w:rsidRPr="00730504">
              <w:rPr>
                <w:rFonts w:ascii="Times New Roman" w:hAnsi="Times New Roman"/>
                <w:bCs/>
              </w:rPr>
              <w:t xml:space="preserve"> М.П.</w:t>
            </w:r>
          </w:p>
        </w:tc>
      </w:tr>
    </w:tbl>
    <w:p w:rsidR="00730504" w:rsidRPr="00681C2B" w:rsidRDefault="00730504" w:rsidP="00730504">
      <w:pPr>
        <w:pStyle w:val="aff4"/>
        <w:suppressAutoHyphens/>
        <w:spacing w:line="216" w:lineRule="auto"/>
        <w:jc w:val="both"/>
      </w:pPr>
    </w:p>
    <w:p w:rsidR="00730504" w:rsidRPr="00681C2B" w:rsidRDefault="00730504" w:rsidP="00730504">
      <w:pPr>
        <w:pStyle w:val="aff4"/>
        <w:suppressAutoHyphens/>
        <w:spacing w:line="216" w:lineRule="auto"/>
        <w:jc w:val="both"/>
      </w:pPr>
    </w:p>
    <w:p w:rsidR="00730504" w:rsidRPr="00681C2B" w:rsidRDefault="00730504" w:rsidP="00730504">
      <w:pPr>
        <w:jc w:val="right"/>
        <w:rPr>
          <w:rFonts w:eastAsia="MS Mincho"/>
          <w:sz w:val="26"/>
          <w:szCs w:val="26"/>
        </w:rPr>
      </w:pPr>
      <w:r w:rsidRPr="00681C2B">
        <w:rPr>
          <w:rFonts w:eastAsia="MS Mincho"/>
          <w:sz w:val="26"/>
          <w:szCs w:val="26"/>
        </w:rPr>
        <w:br w:type="page"/>
        <w:t xml:space="preserve">Приложение 1 </w:t>
      </w:r>
    </w:p>
    <w:p w:rsidR="00730504" w:rsidRPr="00681C2B" w:rsidRDefault="00730504" w:rsidP="00730504">
      <w:pPr>
        <w:jc w:val="right"/>
        <w:rPr>
          <w:sz w:val="26"/>
          <w:szCs w:val="26"/>
        </w:rPr>
      </w:pPr>
      <w:r w:rsidRPr="00681C2B">
        <w:rPr>
          <w:sz w:val="26"/>
          <w:szCs w:val="26"/>
        </w:rPr>
        <w:t>к договору аренды от _________ №_____</w:t>
      </w:r>
    </w:p>
    <w:p w:rsidR="00730504" w:rsidRPr="00681C2B" w:rsidRDefault="00730504" w:rsidP="00730504">
      <w:pPr>
        <w:jc w:val="center"/>
        <w:rPr>
          <w:rFonts w:eastAsia="MS Mincho"/>
          <w:sz w:val="26"/>
          <w:szCs w:val="26"/>
        </w:rPr>
      </w:pPr>
    </w:p>
    <w:p w:rsidR="00730504" w:rsidRPr="00681C2B" w:rsidRDefault="00730504" w:rsidP="00730504">
      <w:pPr>
        <w:jc w:val="center"/>
        <w:rPr>
          <w:rFonts w:eastAsia="MS Mincho"/>
          <w:sz w:val="26"/>
          <w:szCs w:val="26"/>
        </w:rPr>
      </w:pPr>
      <w:r w:rsidRPr="00681C2B">
        <w:rPr>
          <w:rFonts w:eastAsia="MS Mincho"/>
          <w:sz w:val="26"/>
          <w:szCs w:val="26"/>
        </w:rPr>
        <w:t xml:space="preserve">Перечень арендуемого имущества </w:t>
      </w:r>
    </w:p>
    <w:p w:rsidR="00730504" w:rsidRPr="00681C2B" w:rsidRDefault="00730504" w:rsidP="00730504">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730504" w:rsidRPr="00681C2B" w:rsidTr="00443EC6">
        <w:trPr>
          <w:trHeight w:val="480"/>
        </w:trPr>
        <w:tc>
          <w:tcPr>
            <w:tcW w:w="486" w:type="dxa"/>
            <w:shd w:val="clear" w:color="auto" w:fill="auto"/>
          </w:tcPr>
          <w:p w:rsidR="00730504" w:rsidRPr="00681C2B" w:rsidRDefault="00730504" w:rsidP="00443EC6">
            <w:pPr>
              <w:jc w:val="center"/>
              <w:rPr>
                <w:rFonts w:eastAsia="MS Mincho"/>
              </w:rPr>
            </w:pPr>
            <w:r w:rsidRPr="00681C2B">
              <w:rPr>
                <w:rFonts w:eastAsia="MS Mincho"/>
              </w:rPr>
              <w:t>№</w:t>
            </w:r>
          </w:p>
          <w:p w:rsidR="00730504" w:rsidRPr="00681C2B" w:rsidRDefault="00730504" w:rsidP="00443EC6">
            <w:pPr>
              <w:jc w:val="center"/>
              <w:rPr>
                <w:rFonts w:eastAsia="MS Mincho"/>
              </w:rPr>
            </w:pPr>
            <w:r w:rsidRPr="00681C2B">
              <w:rPr>
                <w:rFonts w:eastAsia="MS Mincho"/>
              </w:rPr>
              <w:t>п/п</w:t>
            </w:r>
          </w:p>
        </w:tc>
        <w:tc>
          <w:tcPr>
            <w:tcW w:w="1500" w:type="dxa"/>
            <w:shd w:val="clear" w:color="auto" w:fill="auto"/>
          </w:tcPr>
          <w:p w:rsidR="00730504" w:rsidRPr="00681C2B" w:rsidRDefault="00730504" w:rsidP="00443EC6">
            <w:pPr>
              <w:jc w:val="center"/>
              <w:rPr>
                <w:rFonts w:eastAsia="MS Mincho"/>
              </w:rPr>
            </w:pPr>
            <w:r w:rsidRPr="00681C2B">
              <w:rPr>
                <w:rFonts w:eastAsia="MS Mincho"/>
              </w:rPr>
              <w:t xml:space="preserve">Наименование имущества </w:t>
            </w:r>
          </w:p>
        </w:tc>
        <w:tc>
          <w:tcPr>
            <w:tcW w:w="1417" w:type="dxa"/>
            <w:shd w:val="clear" w:color="auto" w:fill="auto"/>
          </w:tcPr>
          <w:p w:rsidR="00730504" w:rsidRPr="00681C2B" w:rsidRDefault="00730504" w:rsidP="00443EC6">
            <w:pPr>
              <w:jc w:val="center"/>
              <w:rPr>
                <w:rFonts w:eastAsia="MS Mincho"/>
              </w:rPr>
            </w:pPr>
            <w:r w:rsidRPr="00681C2B">
              <w:rPr>
                <w:rFonts w:eastAsia="MS Mincho"/>
              </w:rPr>
              <w:t>Рыночная стоимость, руб.</w:t>
            </w:r>
          </w:p>
        </w:tc>
        <w:tc>
          <w:tcPr>
            <w:tcW w:w="4253" w:type="dxa"/>
            <w:shd w:val="clear" w:color="auto" w:fill="auto"/>
          </w:tcPr>
          <w:p w:rsidR="00730504" w:rsidRPr="00681C2B" w:rsidRDefault="00730504" w:rsidP="00443EC6">
            <w:pPr>
              <w:jc w:val="center"/>
              <w:rPr>
                <w:rFonts w:eastAsia="MS Mincho"/>
              </w:rPr>
            </w:pPr>
            <w:r w:rsidRPr="00681C2B">
              <w:rPr>
                <w:rFonts w:eastAsia="MS Mincho"/>
              </w:rPr>
              <w:t>Индивидуализирующие характеристики</w:t>
            </w:r>
          </w:p>
        </w:tc>
        <w:tc>
          <w:tcPr>
            <w:tcW w:w="2653" w:type="dxa"/>
          </w:tcPr>
          <w:p w:rsidR="00730504" w:rsidRPr="00681C2B" w:rsidRDefault="00730504" w:rsidP="00443EC6">
            <w:pPr>
              <w:jc w:val="center"/>
              <w:rPr>
                <w:rFonts w:eastAsia="MS Mincho"/>
              </w:rPr>
            </w:pPr>
            <w:r w:rsidRPr="00681C2B">
              <w:rPr>
                <w:rFonts w:eastAsia="MS Mincho"/>
              </w:rPr>
              <w:t>Комплектность</w:t>
            </w:r>
          </w:p>
        </w:tc>
      </w:tr>
      <w:tr w:rsidR="00730504" w:rsidRPr="00681C2B" w:rsidTr="00443EC6">
        <w:trPr>
          <w:trHeight w:val="228"/>
        </w:trPr>
        <w:tc>
          <w:tcPr>
            <w:tcW w:w="486" w:type="dxa"/>
            <w:shd w:val="clear" w:color="auto" w:fill="auto"/>
          </w:tcPr>
          <w:p w:rsidR="00730504" w:rsidRPr="00681C2B" w:rsidRDefault="00730504" w:rsidP="00443EC6">
            <w:pPr>
              <w:jc w:val="center"/>
              <w:rPr>
                <w:rFonts w:eastAsia="MS Mincho"/>
              </w:rPr>
            </w:pPr>
            <w:r w:rsidRPr="00681C2B">
              <w:rPr>
                <w:rFonts w:eastAsia="MS Mincho"/>
              </w:rPr>
              <w:t>1.</w:t>
            </w:r>
          </w:p>
        </w:tc>
        <w:tc>
          <w:tcPr>
            <w:tcW w:w="1500" w:type="dxa"/>
            <w:shd w:val="clear" w:color="auto" w:fill="auto"/>
          </w:tcPr>
          <w:p w:rsidR="00730504" w:rsidRPr="00681C2B" w:rsidRDefault="00730504" w:rsidP="00443EC6">
            <w:pPr>
              <w:jc w:val="center"/>
              <w:rPr>
                <w:rFonts w:eastAsia="MS Mincho"/>
              </w:rPr>
            </w:pPr>
            <w:r w:rsidRPr="00681C2B">
              <w:rPr>
                <w:rFonts w:eastAsia="MS Mincho"/>
              </w:rPr>
              <w:t xml:space="preserve">Автобус </w:t>
            </w:r>
            <w:r w:rsidRPr="00681C2B">
              <w:rPr>
                <w:rFonts w:eastAsia="MS Mincho"/>
              </w:rPr>
              <w:br/>
              <w:t>ЛиАЗ 529267</w:t>
            </w:r>
          </w:p>
        </w:tc>
        <w:tc>
          <w:tcPr>
            <w:tcW w:w="1417" w:type="dxa"/>
            <w:shd w:val="clear" w:color="auto" w:fill="auto"/>
          </w:tcPr>
          <w:p w:rsidR="00730504" w:rsidRPr="00681C2B" w:rsidRDefault="00730504" w:rsidP="00443EC6">
            <w:pPr>
              <w:jc w:val="center"/>
              <w:rPr>
                <w:rFonts w:eastAsia="MS Mincho"/>
              </w:rPr>
            </w:pPr>
            <w:r w:rsidRPr="00681C2B">
              <w:rPr>
                <w:rFonts w:eastAsia="MS Mincho"/>
              </w:rPr>
              <w:t>13 532 750,00</w:t>
            </w:r>
          </w:p>
        </w:tc>
        <w:tc>
          <w:tcPr>
            <w:tcW w:w="4253" w:type="dxa"/>
            <w:shd w:val="clear" w:color="auto" w:fill="auto"/>
          </w:tcPr>
          <w:p w:rsidR="00730504" w:rsidRPr="00681C2B" w:rsidRDefault="00730504" w:rsidP="00443EC6">
            <w:pPr>
              <w:rPr>
                <w:rFonts w:eastAsia="MS Mincho"/>
              </w:rPr>
            </w:pPr>
            <w:r w:rsidRPr="00681C2B">
              <w:rPr>
                <w:rFonts w:eastAsia="MS Mincho"/>
              </w:rPr>
              <w:t xml:space="preserve">Идентификационный номер VIN: </w:t>
            </w:r>
            <w:r w:rsidRPr="00681C2B">
              <w:rPr>
                <w:rFonts w:eastAsia="MS Mincho"/>
                <w:lang w:val="en-US"/>
              </w:rPr>
              <w:t>XTY</w:t>
            </w:r>
            <w:r w:rsidRPr="00681C2B">
              <w:rPr>
                <w:rFonts w:eastAsia="MS Mincho"/>
              </w:rPr>
              <w:t>529267</w:t>
            </w:r>
            <w:r w:rsidRPr="00681C2B">
              <w:rPr>
                <w:rFonts w:eastAsia="MS Mincho"/>
                <w:lang w:val="en-US"/>
              </w:rPr>
              <w:t>R</w:t>
            </w:r>
            <w:r w:rsidRPr="00681C2B">
              <w:rPr>
                <w:rFonts w:eastAsia="MS Mincho"/>
              </w:rPr>
              <w:t>0013959;</w:t>
            </w:r>
          </w:p>
          <w:p w:rsidR="00730504" w:rsidRPr="00681C2B" w:rsidRDefault="00730504" w:rsidP="00443EC6">
            <w:pPr>
              <w:rPr>
                <w:rFonts w:eastAsia="MS Mincho"/>
              </w:rPr>
            </w:pPr>
            <w:r w:rsidRPr="00681C2B">
              <w:rPr>
                <w:rFonts w:eastAsia="MS Mincho"/>
              </w:rPr>
              <w:t xml:space="preserve">Коммерческое наименование – </w:t>
            </w:r>
            <w:r w:rsidRPr="00681C2B">
              <w:rPr>
                <w:rFonts w:eastAsia="MS Mincho"/>
                <w:lang w:val="en-US"/>
              </w:rPr>
              <w:t>CITYMAX</w:t>
            </w:r>
            <w:r w:rsidRPr="00681C2B">
              <w:rPr>
                <w:rFonts w:eastAsia="MS Mincho"/>
              </w:rPr>
              <w:t xml:space="preserve"> 12;</w:t>
            </w:r>
          </w:p>
          <w:p w:rsidR="00730504" w:rsidRPr="00681C2B" w:rsidRDefault="00730504" w:rsidP="00443EC6">
            <w:pPr>
              <w:rPr>
                <w:rFonts w:eastAsia="MS Mincho"/>
              </w:rPr>
            </w:pPr>
            <w:r w:rsidRPr="00681C2B">
              <w:rPr>
                <w:rFonts w:eastAsia="MS Mincho"/>
              </w:rPr>
              <w:t xml:space="preserve">Категория транспортного средства в соответствии с Конвенцией о дорожном движении – </w:t>
            </w:r>
            <w:r w:rsidRPr="00681C2B">
              <w:rPr>
                <w:rFonts w:eastAsia="MS Mincho"/>
                <w:lang w:val="en-US"/>
              </w:rPr>
              <w:t>D</w:t>
            </w:r>
            <w:r w:rsidRPr="00681C2B">
              <w:rPr>
                <w:rFonts w:eastAsia="MS Mincho"/>
              </w:rPr>
              <w:t>;</w:t>
            </w:r>
          </w:p>
          <w:p w:rsidR="00730504" w:rsidRPr="00681C2B" w:rsidRDefault="00730504" w:rsidP="00443EC6">
            <w:pPr>
              <w:rPr>
                <w:rFonts w:eastAsia="MS Mincho"/>
              </w:rPr>
            </w:pPr>
            <w:r w:rsidRPr="00681C2B">
              <w:rPr>
                <w:rFonts w:eastAsia="MS Mincho"/>
              </w:rPr>
              <w:t>Категория в соответствии с ТЗ ТС 018//2011 – М3;</w:t>
            </w:r>
          </w:p>
          <w:p w:rsidR="00730504" w:rsidRPr="00681C2B" w:rsidRDefault="00730504" w:rsidP="00443EC6">
            <w:pPr>
              <w:rPr>
                <w:rFonts w:eastAsia="MS Mincho"/>
              </w:rPr>
            </w:pPr>
            <w:r w:rsidRPr="00681C2B">
              <w:rPr>
                <w:rFonts w:eastAsia="MS Mincho"/>
              </w:rPr>
              <w:t>Номер двигателя – 1023</w:t>
            </w:r>
            <w:r w:rsidRPr="00681C2B">
              <w:rPr>
                <w:rFonts w:eastAsia="MS Mincho"/>
                <w:lang w:val="en-US"/>
              </w:rPr>
              <w:t>L</w:t>
            </w:r>
            <w:r w:rsidRPr="00681C2B">
              <w:rPr>
                <w:rFonts w:eastAsia="MS Mincho"/>
              </w:rPr>
              <w:t xml:space="preserve">017191; </w:t>
            </w:r>
          </w:p>
          <w:p w:rsidR="00730504" w:rsidRPr="00681C2B" w:rsidRDefault="00730504" w:rsidP="00443EC6">
            <w:pPr>
              <w:rPr>
                <w:rFonts w:eastAsia="MS Mincho"/>
              </w:rPr>
            </w:pPr>
            <w:r w:rsidRPr="00681C2B">
              <w:rPr>
                <w:rFonts w:eastAsia="MS Mincho"/>
              </w:rPr>
              <w:t xml:space="preserve">Номер кузова (кабины, прицепа) – </w:t>
            </w:r>
            <w:r w:rsidRPr="00681C2B">
              <w:rPr>
                <w:rFonts w:eastAsia="MS Mincho"/>
                <w:lang w:val="en-US"/>
              </w:rPr>
              <w:t>XTY</w:t>
            </w:r>
            <w:r w:rsidRPr="00681C2B">
              <w:rPr>
                <w:rFonts w:eastAsia="MS Mincho"/>
              </w:rPr>
              <w:t>529267</w:t>
            </w:r>
            <w:r w:rsidRPr="00681C2B">
              <w:rPr>
                <w:rFonts w:eastAsia="MS Mincho"/>
                <w:lang w:val="en-US"/>
              </w:rPr>
              <w:t>R</w:t>
            </w:r>
            <w:r w:rsidRPr="00681C2B">
              <w:rPr>
                <w:rFonts w:eastAsia="MS Mincho"/>
              </w:rPr>
              <w:t>0013959;</w:t>
            </w:r>
          </w:p>
          <w:p w:rsidR="00730504" w:rsidRPr="00681C2B" w:rsidRDefault="00730504" w:rsidP="00443EC6">
            <w:pPr>
              <w:rPr>
                <w:rFonts w:eastAsia="MS Mincho"/>
              </w:rPr>
            </w:pPr>
            <w:r w:rsidRPr="00681C2B">
              <w:rPr>
                <w:rFonts w:eastAsia="MS Mincho"/>
              </w:rPr>
              <w:t>Цвет кузова (кабины, прицепа) – красный;</w:t>
            </w:r>
          </w:p>
          <w:p w:rsidR="00730504" w:rsidRPr="00681C2B" w:rsidRDefault="00730504" w:rsidP="00443EC6">
            <w:pPr>
              <w:rPr>
                <w:rFonts w:eastAsia="MS Mincho"/>
              </w:rPr>
            </w:pPr>
            <w:r w:rsidRPr="00681C2B">
              <w:rPr>
                <w:rFonts w:eastAsia="MS Mincho"/>
              </w:rPr>
              <w:t>Год изготовления – 2024;</w:t>
            </w:r>
          </w:p>
          <w:p w:rsidR="00730504" w:rsidRPr="00681C2B" w:rsidRDefault="00730504" w:rsidP="00443EC6">
            <w:pPr>
              <w:rPr>
                <w:rFonts w:eastAsia="MS Mincho"/>
              </w:rPr>
            </w:pPr>
            <w:r w:rsidRPr="00681C2B">
              <w:rPr>
                <w:rFonts w:eastAsia="MS Mincho"/>
              </w:rPr>
              <w:t>Двигатели:</w:t>
            </w:r>
          </w:p>
          <w:p w:rsidR="00730504" w:rsidRPr="00681C2B" w:rsidRDefault="00730504" w:rsidP="00443EC6">
            <w:pPr>
              <w:rPr>
                <w:rFonts w:eastAsia="MS Mincho"/>
              </w:rPr>
            </w:pPr>
            <w:r w:rsidRPr="00681C2B">
              <w:rPr>
                <w:rFonts w:eastAsia="MS Mincho"/>
              </w:rPr>
              <w:t xml:space="preserve">Двигатели внутреннего сгорания (марка, тип) – </w:t>
            </w:r>
            <w:r w:rsidRPr="00681C2B">
              <w:rPr>
                <w:rFonts w:eastAsia="MS Mincho"/>
                <w:lang w:val="en-US"/>
              </w:rPr>
              <w:t>WEICHAL</w:t>
            </w:r>
            <w:r w:rsidRPr="00681C2B">
              <w:rPr>
                <w:rFonts w:eastAsia="MS Mincho"/>
              </w:rPr>
              <w:t xml:space="preserve">, </w:t>
            </w:r>
            <w:r w:rsidRPr="00681C2B">
              <w:rPr>
                <w:rFonts w:eastAsia="MS Mincho"/>
                <w:lang w:val="en-US"/>
              </w:rPr>
              <w:t>WP</w:t>
            </w:r>
            <w:r w:rsidRPr="00681C2B">
              <w:rPr>
                <w:rFonts w:eastAsia="MS Mincho"/>
              </w:rPr>
              <w:t>7</w:t>
            </w:r>
            <w:r w:rsidRPr="00681C2B">
              <w:rPr>
                <w:rFonts w:eastAsia="MS Mincho"/>
                <w:lang w:val="en-US"/>
              </w:rPr>
              <w:t>NG</w:t>
            </w:r>
            <w:r w:rsidRPr="00681C2B">
              <w:rPr>
                <w:rFonts w:eastAsia="MS Mincho"/>
              </w:rPr>
              <w:t>280</w:t>
            </w:r>
            <w:r w:rsidRPr="00681C2B">
              <w:rPr>
                <w:rFonts w:eastAsia="MS Mincho"/>
                <w:lang w:val="en-US"/>
              </w:rPr>
              <w:t>E</w:t>
            </w:r>
            <w:r w:rsidRPr="00681C2B">
              <w:rPr>
                <w:rFonts w:eastAsia="MS Mincho"/>
              </w:rPr>
              <w:t>51, с четырехтактный, с искровым зажиганием;</w:t>
            </w:r>
          </w:p>
          <w:p w:rsidR="00730504" w:rsidRPr="00681C2B" w:rsidRDefault="00730504" w:rsidP="00443EC6">
            <w:pPr>
              <w:rPr>
                <w:rFonts w:eastAsia="MS Mincho"/>
              </w:rPr>
            </w:pPr>
            <w:r w:rsidRPr="00681C2B">
              <w:rPr>
                <w:rFonts w:eastAsia="MS Mincho"/>
              </w:rPr>
              <w:t>Рабочий объем цилиндров (см</w:t>
            </w:r>
            <w:r w:rsidRPr="00681C2B">
              <w:rPr>
                <w:rFonts w:eastAsia="MS Mincho"/>
                <w:vertAlign w:val="superscript"/>
              </w:rPr>
              <w:t>3</w:t>
            </w:r>
            <w:r w:rsidRPr="00681C2B">
              <w:rPr>
                <w:rFonts w:eastAsia="MS Mincho"/>
              </w:rPr>
              <w:t>) – 7470;</w:t>
            </w:r>
          </w:p>
          <w:p w:rsidR="00730504" w:rsidRPr="00681C2B" w:rsidRDefault="00730504" w:rsidP="00443EC6">
            <w:pPr>
              <w:rPr>
                <w:rFonts w:eastAsia="MS Mincho"/>
              </w:rPr>
            </w:pPr>
            <w:r w:rsidRPr="00681C2B">
              <w:rPr>
                <w:rFonts w:eastAsia="MS Mincho"/>
              </w:rPr>
              <w:t>Максимальная мощность (кВт) (мин</w:t>
            </w:r>
            <w:r w:rsidRPr="00681C2B">
              <w:rPr>
                <w:rFonts w:eastAsia="MS Mincho"/>
                <w:vertAlign w:val="superscript"/>
              </w:rPr>
              <w:t>-1</w:t>
            </w:r>
            <w:r w:rsidRPr="00681C2B">
              <w:rPr>
                <w:rFonts w:eastAsia="MS Mincho"/>
              </w:rPr>
              <w:t>) – 198 (2100);</w:t>
            </w:r>
          </w:p>
          <w:p w:rsidR="00730504" w:rsidRPr="00681C2B" w:rsidRDefault="00730504" w:rsidP="00443EC6">
            <w:pPr>
              <w:rPr>
                <w:rFonts w:eastAsia="MS Mincho"/>
              </w:rPr>
            </w:pPr>
            <w:r w:rsidRPr="00681C2B">
              <w:rPr>
                <w:rFonts w:eastAsia="MS Mincho"/>
              </w:rPr>
              <w:t>Экологический класс – пятый;</w:t>
            </w:r>
          </w:p>
          <w:p w:rsidR="00730504" w:rsidRPr="00681C2B" w:rsidRDefault="00730504" w:rsidP="00443EC6">
            <w:pPr>
              <w:rPr>
                <w:rFonts w:eastAsia="MS Mincho"/>
              </w:rPr>
            </w:pPr>
            <w:r w:rsidRPr="00681C2B">
              <w:rPr>
                <w:rFonts w:eastAsia="MS Mincho"/>
              </w:rPr>
              <w:t>Технически допустимая максимальная масса транспортного средства (кг) – 18000;</w:t>
            </w:r>
          </w:p>
          <w:p w:rsidR="00730504" w:rsidRPr="00681C2B" w:rsidRDefault="00730504" w:rsidP="00443EC6">
            <w:pPr>
              <w:rPr>
                <w:rFonts w:eastAsia="MS Mincho"/>
              </w:rPr>
            </w:pPr>
            <w:r w:rsidRPr="00681C2B">
              <w:rPr>
                <w:rFonts w:eastAsia="MS Mincho"/>
              </w:rPr>
              <w:t>Масса транспортного средства в снаряженном состоянии (кг) – 12450;</w:t>
            </w:r>
          </w:p>
          <w:p w:rsidR="00730504" w:rsidRPr="00681C2B" w:rsidRDefault="00730504" w:rsidP="00443EC6">
            <w:pPr>
              <w:rPr>
                <w:rFonts w:eastAsia="MS Mincho"/>
              </w:rPr>
            </w:pPr>
            <w:r w:rsidRPr="00681C2B">
              <w:rPr>
                <w:rFonts w:eastAsia="MS Mincho"/>
              </w:rPr>
              <w:t xml:space="preserve"> Колесная формула/ведущие колеса – 4х2/задние;</w:t>
            </w:r>
          </w:p>
          <w:p w:rsidR="00730504" w:rsidRPr="00681C2B" w:rsidRDefault="00730504" w:rsidP="00443EC6">
            <w:pPr>
              <w:rPr>
                <w:rFonts w:eastAsia="MS Mincho"/>
              </w:rPr>
            </w:pPr>
            <w:r w:rsidRPr="00681C2B">
              <w:rPr>
                <w:rFonts w:eastAsia="MS Mincho"/>
              </w:rPr>
              <w:t>Количество мест для сидения – 29 (28+1 инвалид в коляске +1 водитель));</w:t>
            </w:r>
          </w:p>
          <w:p w:rsidR="00730504" w:rsidRPr="00681C2B" w:rsidRDefault="00730504" w:rsidP="00443EC6">
            <w:pPr>
              <w:rPr>
                <w:rFonts w:eastAsia="MS Mincho"/>
              </w:rPr>
            </w:pPr>
            <w:r w:rsidRPr="00681C2B">
              <w:rPr>
                <w:rFonts w:eastAsia="MS Mincho"/>
              </w:rPr>
              <w:t>Пассажировместимость – 114;</w:t>
            </w:r>
          </w:p>
          <w:p w:rsidR="00730504" w:rsidRPr="00681C2B" w:rsidRDefault="00730504" w:rsidP="00443EC6">
            <w:pPr>
              <w:rPr>
                <w:rFonts w:eastAsia="MS Mincho"/>
              </w:rPr>
            </w:pPr>
            <w:r w:rsidRPr="00681C2B">
              <w:rPr>
                <w:rFonts w:eastAsia="MS Mincho"/>
              </w:rPr>
              <w:t>Трансмиссия (тип) – гидромеханическая;</w:t>
            </w:r>
          </w:p>
          <w:p w:rsidR="00730504" w:rsidRPr="00681C2B" w:rsidRDefault="00730504" w:rsidP="00443EC6">
            <w:pPr>
              <w:rPr>
                <w:rFonts w:eastAsia="MS Mincho"/>
              </w:rPr>
            </w:pPr>
            <w:r w:rsidRPr="00681C2B">
              <w:rPr>
                <w:rFonts w:eastAsia="MS Mincho"/>
              </w:rPr>
              <w:t>Вид топлива – Компримированный природный газ;</w:t>
            </w:r>
          </w:p>
          <w:p w:rsidR="00730504" w:rsidRPr="00681C2B" w:rsidRDefault="00730504" w:rsidP="00443EC6">
            <w:pPr>
              <w:rPr>
                <w:rFonts w:eastAsia="MS Mincho"/>
              </w:rPr>
            </w:pPr>
            <w:r w:rsidRPr="00681C2B">
              <w:rPr>
                <w:rFonts w:eastAsia="MS Mincho"/>
              </w:rPr>
              <w:t>Государственный регистрационный знак В998ТК37;</w:t>
            </w:r>
          </w:p>
          <w:p w:rsidR="00730504" w:rsidRPr="00681C2B" w:rsidRDefault="00730504" w:rsidP="00443EC6">
            <w:pPr>
              <w:rPr>
                <w:rFonts w:eastAsia="MS Mincho"/>
              </w:rPr>
            </w:pPr>
            <w:r w:rsidRPr="00681C2B">
              <w:rPr>
                <w:rFonts w:eastAsia="MS Mincho"/>
              </w:rPr>
              <w:t>Инв. №</w:t>
            </w:r>
            <w:r w:rsidRPr="00681C2B">
              <w:t>11013500000000000006</w:t>
            </w:r>
          </w:p>
        </w:tc>
        <w:tc>
          <w:tcPr>
            <w:tcW w:w="2653" w:type="dxa"/>
          </w:tcPr>
          <w:p w:rsidR="00730504" w:rsidRPr="00681C2B" w:rsidRDefault="00730504" w:rsidP="00443EC6">
            <w:r w:rsidRPr="00681C2B">
              <w:t xml:space="preserve">- 3 огнетушителя порошковых (ОП), </w:t>
            </w:r>
          </w:p>
          <w:p w:rsidR="00730504" w:rsidRPr="00681C2B" w:rsidRDefault="00730504" w:rsidP="00443EC6">
            <w:r w:rsidRPr="00681C2B">
              <w:t xml:space="preserve">- ключ для гаек колёс с монтировкой – 1шт, </w:t>
            </w:r>
          </w:p>
          <w:p w:rsidR="00730504" w:rsidRPr="00681C2B" w:rsidRDefault="00730504" w:rsidP="00443EC6">
            <w:r w:rsidRPr="00681C2B">
              <w:t xml:space="preserve">- противооткатные устройства – 2 шт, </w:t>
            </w:r>
          </w:p>
          <w:p w:rsidR="00730504" w:rsidRPr="00681C2B" w:rsidRDefault="00730504" w:rsidP="00443EC6">
            <w:r w:rsidRPr="00681C2B">
              <w:t>- буксировочное устройство – 1 шт,</w:t>
            </w:r>
          </w:p>
          <w:p w:rsidR="00730504" w:rsidRPr="00681C2B" w:rsidRDefault="00730504" w:rsidP="00443EC6">
            <w:r w:rsidRPr="00681C2B">
              <w:t xml:space="preserve">- домкрат гидравлический двухштоковый – 1 шт, </w:t>
            </w:r>
          </w:p>
          <w:p w:rsidR="00730504" w:rsidRPr="00681C2B" w:rsidRDefault="00730504" w:rsidP="00443EC6">
            <w:r w:rsidRPr="00681C2B">
              <w:t>- запасное колесо – 1 шт;</w:t>
            </w:r>
          </w:p>
          <w:p w:rsidR="00730504" w:rsidRPr="00681C2B" w:rsidRDefault="00730504" w:rsidP="00443EC6">
            <w:r w:rsidRPr="00681C2B">
              <w:t>- аптечка - 1 шт,</w:t>
            </w:r>
          </w:p>
          <w:p w:rsidR="00730504" w:rsidRPr="00681C2B" w:rsidRDefault="00730504" w:rsidP="00443EC6">
            <w:r w:rsidRPr="00681C2B">
              <w:t>- система видеонаблюдения (8 видеокамер)</w:t>
            </w:r>
          </w:p>
          <w:p w:rsidR="00730504" w:rsidRPr="00681C2B" w:rsidRDefault="00730504" w:rsidP="00443EC6">
            <w:r w:rsidRPr="00681C2B">
              <w:t>- тахограф "Меркурий ТА-001" (зав № 0000527748)</w:t>
            </w:r>
          </w:p>
          <w:p w:rsidR="00730504" w:rsidRPr="00681C2B" w:rsidRDefault="00730504" w:rsidP="00443EC6">
            <w:r w:rsidRPr="00681C2B">
              <w:t>- аппаратура спутниковой навигации "ОРБИТА.Навигатор.06" №197005718</w:t>
            </w:r>
          </w:p>
          <w:p w:rsidR="00730504" w:rsidRPr="00681C2B" w:rsidRDefault="00730504" w:rsidP="00443EC6">
            <w:r w:rsidRPr="00681C2B">
              <w:t>- бортовое устройство автоинформирования пассажиров модель "ОРБИТА. Информатор" №143218190</w:t>
            </w:r>
          </w:p>
          <w:p w:rsidR="00730504" w:rsidRPr="00681C2B" w:rsidRDefault="00730504" w:rsidP="00443EC6">
            <w:r w:rsidRPr="00681C2B">
              <w:t>- устройство ЭРА-ГЛОНАСС № 8970177000128777672</w:t>
            </w:r>
          </w:p>
          <w:p w:rsidR="00730504" w:rsidRPr="00681C2B" w:rsidRDefault="00730504" w:rsidP="00443EC6">
            <w:r w:rsidRPr="00681C2B">
              <w:t>- автомобильный монитор CARVIS серии МТ SN: 020707231057</w:t>
            </w:r>
          </w:p>
          <w:p w:rsidR="00730504" w:rsidRPr="00681C2B" w:rsidRDefault="00730504" w:rsidP="00443EC6">
            <w:pPr>
              <w:rPr>
                <w:rFonts w:eastAsia="MS Mincho"/>
              </w:rPr>
            </w:pPr>
            <w:r w:rsidRPr="00681C2B">
              <w:t>- видеорегистратор №017218270206097</w:t>
            </w:r>
          </w:p>
        </w:tc>
      </w:tr>
    </w:tbl>
    <w:p w:rsidR="00730504" w:rsidRPr="00681C2B" w:rsidRDefault="00730504" w:rsidP="00730504">
      <w:pPr>
        <w:jc w:val="center"/>
        <w:rPr>
          <w:rFonts w:eastAsia="MS Mincho"/>
          <w:sz w:val="26"/>
          <w:szCs w:val="26"/>
        </w:rPr>
      </w:pPr>
    </w:p>
    <w:p w:rsidR="00730504" w:rsidRPr="00681C2B" w:rsidRDefault="00730504" w:rsidP="00730504">
      <w:pPr>
        <w:ind w:firstLine="284"/>
        <w:jc w:val="both"/>
        <w:rPr>
          <w:rFonts w:eastAsia="MS Mincho"/>
          <w:sz w:val="26"/>
          <w:szCs w:val="26"/>
        </w:rPr>
      </w:pPr>
      <w:r w:rsidRPr="00681C2B">
        <w:rPr>
          <w:sz w:val="26"/>
          <w:szCs w:val="26"/>
        </w:rPr>
        <w:t>Рыночная стоимость имущества устанавливается в соответствии с о</w:t>
      </w:r>
      <w:r w:rsidRPr="00681C2B">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681C2B">
        <w:rPr>
          <w:bCs/>
          <w:iCs/>
          <w:spacing w:val="1"/>
          <w:sz w:val="26"/>
          <w:szCs w:val="26"/>
        </w:rPr>
        <w:t xml:space="preserve">ЛИАЗ 529267 </w:t>
      </w:r>
      <w:r w:rsidRPr="00681C2B">
        <w:rPr>
          <w:iCs/>
          <w:spacing w:val="1"/>
          <w:sz w:val="26"/>
          <w:szCs w:val="26"/>
        </w:rPr>
        <w:t>от 27.03.2025 № 47/03/2025.</w:t>
      </w:r>
    </w:p>
    <w:p w:rsidR="00730504" w:rsidRPr="00681C2B" w:rsidRDefault="00730504" w:rsidP="00730504">
      <w:pPr>
        <w:jc w:val="center"/>
        <w:rPr>
          <w:rFonts w:eastAsia="MS Mincho"/>
          <w:sz w:val="26"/>
          <w:szCs w:val="26"/>
        </w:rPr>
      </w:pPr>
    </w:p>
    <w:tbl>
      <w:tblPr>
        <w:tblW w:w="0" w:type="auto"/>
        <w:tblLook w:val="01E0" w:firstRow="1" w:lastRow="1" w:firstColumn="1" w:lastColumn="1" w:noHBand="0" w:noVBand="0"/>
      </w:tblPr>
      <w:tblGrid>
        <w:gridCol w:w="10139"/>
        <w:gridCol w:w="222"/>
      </w:tblGrid>
      <w:tr w:rsidR="00730504" w:rsidRPr="00681C2B" w:rsidTr="00443EC6">
        <w:trPr>
          <w:trHeight w:val="60"/>
        </w:trPr>
        <w:tc>
          <w:tcPr>
            <w:tcW w:w="9773" w:type="dxa"/>
          </w:tcPr>
          <w:p w:rsidR="00730504" w:rsidRPr="00681C2B" w:rsidRDefault="00730504" w:rsidP="00443EC6">
            <w:pPr>
              <w:rPr>
                <w:rFonts w:eastAsia="MS Mincho"/>
                <w:b/>
                <w:bCs/>
                <w:sz w:val="26"/>
                <w:szCs w:val="26"/>
              </w:rPr>
            </w:pPr>
            <w:r w:rsidRPr="00681C2B">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730504" w:rsidRPr="00681C2B" w:rsidTr="00443EC6">
              <w:trPr>
                <w:trHeight w:val="1017"/>
              </w:trPr>
              <w:tc>
                <w:tcPr>
                  <w:tcW w:w="4962" w:type="dxa"/>
                </w:tcPr>
                <w:p w:rsidR="00730504" w:rsidRPr="00681C2B" w:rsidRDefault="00730504" w:rsidP="00443EC6">
                  <w:pPr>
                    <w:rPr>
                      <w:rFonts w:eastAsia="MS Mincho"/>
                      <w:sz w:val="26"/>
                      <w:szCs w:val="26"/>
                    </w:rPr>
                  </w:pPr>
                  <w:r w:rsidRPr="00681C2B">
                    <w:rPr>
                      <w:rFonts w:eastAsia="MS Mincho"/>
                      <w:sz w:val="26"/>
                      <w:szCs w:val="26"/>
                      <w:u w:val="single"/>
                    </w:rPr>
                    <w:t>Арендодатель</w:t>
                  </w:r>
                  <w:r w:rsidRPr="00681C2B">
                    <w:rPr>
                      <w:rFonts w:eastAsia="MS Mincho"/>
                      <w:sz w:val="26"/>
                      <w:szCs w:val="26"/>
                    </w:rPr>
                    <w:t>:</w:t>
                  </w:r>
                </w:p>
                <w:p w:rsidR="00730504" w:rsidRPr="00681C2B" w:rsidRDefault="00730504" w:rsidP="00443EC6">
                  <w:pPr>
                    <w:rPr>
                      <w:rFonts w:eastAsia="MS Mincho"/>
                      <w:sz w:val="26"/>
                      <w:szCs w:val="26"/>
                    </w:rPr>
                  </w:pPr>
                </w:p>
                <w:p w:rsidR="00730504" w:rsidRPr="00681C2B" w:rsidRDefault="00730504" w:rsidP="00443EC6">
                  <w:pPr>
                    <w:rPr>
                      <w:rFonts w:eastAsia="MS Mincho"/>
                      <w:sz w:val="26"/>
                      <w:szCs w:val="26"/>
                    </w:rPr>
                  </w:pPr>
                </w:p>
                <w:p w:rsidR="00730504" w:rsidRPr="00681C2B" w:rsidRDefault="00730504" w:rsidP="00443EC6">
                  <w:pPr>
                    <w:rPr>
                      <w:rFonts w:eastAsia="MS Mincho"/>
                      <w:b/>
                      <w:sz w:val="26"/>
                      <w:szCs w:val="26"/>
                    </w:rPr>
                  </w:pPr>
                  <w:r w:rsidRPr="00681C2B">
                    <w:rPr>
                      <w:rFonts w:eastAsia="MS Mincho"/>
                      <w:sz w:val="26"/>
                      <w:szCs w:val="26"/>
                    </w:rPr>
                    <w:t xml:space="preserve">__________________ </w:t>
                  </w:r>
                  <w:r w:rsidRPr="00681C2B">
                    <w:rPr>
                      <w:rFonts w:eastAsia="MS Mincho"/>
                      <w:bCs/>
                      <w:sz w:val="26"/>
                      <w:szCs w:val="26"/>
                    </w:rPr>
                    <w:t>_______________</w:t>
                  </w:r>
                  <w:r w:rsidRPr="00681C2B">
                    <w:rPr>
                      <w:rFonts w:eastAsia="MS Mincho"/>
                      <w:sz w:val="26"/>
                      <w:szCs w:val="26"/>
                    </w:rPr>
                    <w:t xml:space="preserve"> </w:t>
                  </w:r>
                  <w:r w:rsidRPr="00681C2B">
                    <w:rPr>
                      <w:rFonts w:eastAsia="MS Mincho"/>
                      <w:i/>
                      <w:sz w:val="26"/>
                      <w:szCs w:val="26"/>
                    </w:rPr>
                    <w:t xml:space="preserve">(должность, подпись, ФИО)          </w:t>
                  </w:r>
                </w:p>
                <w:p w:rsidR="00730504" w:rsidRPr="00681C2B" w:rsidRDefault="00730504" w:rsidP="00443EC6">
                  <w:pPr>
                    <w:rPr>
                      <w:rFonts w:eastAsia="MS Mincho"/>
                      <w:bCs/>
                      <w:sz w:val="26"/>
                      <w:szCs w:val="26"/>
                    </w:rPr>
                  </w:pPr>
                  <w:r w:rsidRPr="00681C2B">
                    <w:rPr>
                      <w:rFonts w:eastAsia="MS Mincho"/>
                      <w:i/>
                      <w:sz w:val="26"/>
                      <w:szCs w:val="26"/>
                    </w:rPr>
                    <w:t xml:space="preserve">          М.П.                </w:t>
                  </w:r>
                </w:p>
              </w:tc>
              <w:tc>
                <w:tcPr>
                  <w:tcW w:w="4961" w:type="dxa"/>
                </w:tcPr>
                <w:p w:rsidR="00730504" w:rsidRPr="00681C2B" w:rsidRDefault="00730504" w:rsidP="00443EC6">
                  <w:pPr>
                    <w:rPr>
                      <w:rFonts w:eastAsia="MS Mincho"/>
                      <w:sz w:val="26"/>
                      <w:szCs w:val="26"/>
                    </w:rPr>
                  </w:pPr>
                  <w:r w:rsidRPr="00681C2B">
                    <w:rPr>
                      <w:rFonts w:eastAsia="MS Mincho"/>
                      <w:sz w:val="26"/>
                      <w:szCs w:val="26"/>
                      <w:u w:val="single"/>
                    </w:rPr>
                    <w:t>Арендатор</w:t>
                  </w:r>
                  <w:r w:rsidRPr="00681C2B">
                    <w:rPr>
                      <w:rFonts w:eastAsia="MS Mincho"/>
                      <w:sz w:val="26"/>
                      <w:szCs w:val="26"/>
                    </w:rPr>
                    <w:t>:</w:t>
                  </w:r>
                </w:p>
                <w:p w:rsidR="00730504" w:rsidRPr="00681C2B" w:rsidRDefault="00730504" w:rsidP="00443EC6">
                  <w:pPr>
                    <w:rPr>
                      <w:rFonts w:eastAsia="MS Mincho"/>
                      <w:i/>
                      <w:sz w:val="26"/>
                      <w:szCs w:val="26"/>
                    </w:rPr>
                  </w:pPr>
                </w:p>
                <w:p w:rsidR="00730504" w:rsidRPr="00681C2B" w:rsidRDefault="00730504" w:rsidP="00443EC6">
                  <w:pPr>
                    <w:rPr>
                      <w:rFonts w:eastAsia="MS Mincho"/>
                      <w:sz w:val="26"/>
                      <w:szCs w:val="26"/>
                    </w:rPr>
                  </w:pPr>
                </w:p>
                <w:p w:rsidR="00730504" w:rsidRPr="00681C2B" w:rsidRDefault="00730504" w:rsidP="00443EC6">
                  <w:pPr>
                    <w:rPr>
                      <w:rFonts w:eastAsia="MS Mincho"/>
                      <w:b/>
                      <w:sz w:val="26"/>
                      <w:szCs w:val="26"/>
                    </w:rPr>
                  </w:pPr>
                  <w:r w:rsidRPr="00681C2B">
                    <w:rPr>
                      <w:rFonts w:eastAsia="MS Mincho"/>
                      <w:sz w:val="26"/>
                      <w:szCs w:val="26"/>
                    </w:rPr>
                    <w:t>____________________________________ (</w:t>
                  </w:r>
                  <w:r w:rsidRPr="00681C2B">
                    <w:rPr>
                      <w:rFonts w:eastAsia="MS Mincho"/>
                      <w:i/>
                      <w:sz w:val="26"/>
                      <w:szCs w:val="26"/>
                    </w:rPr>
                    <w:t>должность, подпись, ФИО)</w:t>
                  </w:r>
                </w:p>
                <w:p w:rsidR="00730504" w:rsidRPr="00681C2B" w:rsidRDefault="00730504" w:rsidP="00443EC6">
                  <w:pPr>
                    <w:rPr>
                      <w:rFonts w:eastAsia="MS Mincho"/>
                      <w:sz w:val="26"/>
                      <w:szCs w:val="26"/>
                    </w:rPr>
                  </w:pPr>
                  <w:r w:rsidRPr="00681C2B">
                    <w:rPr>
                      <w:rFonts w:eastAsia="MS Mincho"/>
                      <w:sz w:val="26"/>
                      <w:szCs w:val="26"/>
                    </w:rPr>
                    <w:t xml:space="preserve">           </w:t>
                  </w:r>
                  <w:r w:rsidRPr="00681C2B">
                    <w:rPr>
                      <w:rFonts w:eastAsia="MS Mincho"/>
                      <w:i/>
                      <w:sz w:val="26"/>
                      <w:szCs w:val="26"/>
                    </w:rPr>
                    <w:t>М.П.</w:t>
                  </w:r>
                </w:p>
              </w:tc>
            </w:tr>
          </w:tbl>
          <w:p w:rsidR="00730504" w:rsidRPr="00681C2B" w:rsidRDefault="00730504" w:rsidP="00443EC6">
            <w:pPr>
              <w:rPr>
                <w:rFonts w:eastAsia="MS Mincho"/>
                <w:sz w:val="26"/>
                <w:szCs w:val="26"/>
              </w:rPr>
            </w:pPr>
          </w:p>
        </w:tc>
        <w:tc>
          <w:tcPr>
            <w:tcW w:w="222" w:type="dxa"/>
          </w:tcPr>
          <w:p w:rsidR="00730504" w:rsidRPr="00681C2B" w:rsidRDefault="00730504" w:rsidP="00443EC6">
            <w:pPr>
              <w:rPr>
                <w:rFonts w:eastAsia="MS Mincho"/>
                <w:sz w:val="26"/>
                <w:szCs w:val="26"/>
              </w:rPr>
            </w:pPr>
          </w:p>
        </w:tc>
      </w:tr>
    </w:tbl>
    <w:p w:rsidR="00730504" w:rsidRPr="00681C2B" w:rsidRDefault="00730504" w:rsidP="00730504">
      <w:pPr>
        <w:jc w:val="right"/>
        <w:rPr>
          <w:rFonts w:eastAsia="MS Mincho"/>
          <w:sz w:val="26"/>
          <w:szCs w:val="26"/>
        </w:rPr>
      </w:pPr>
    </w:p>
    <w:p w:rsidR="00730504" w:rsidRPr="00681C2B" w:rsidRDefault="00730504" w:rsidP="00730504">
      <w:pPr>
        <w:jc w:val="right"/>
        <w:rPr>
          <w:rFonts w:eastAsia="MS Mincho"/>
          <w:sz w:val="26"/>
          <w:szCs w:val="26"/>
        </w:rPr>
      </w:pPr>
      <w:r w:rsidRPr="00681C2B">
        <w:rPr>
          <w:rFonts w:eastAsia="MS Mincho"/>
          <w:sz w:val="26"/>
          <w:szCs w:val="26"/>
        </w:rPr>
        <w:br w:type="page"/>
        <w:t xml:space="preserve">Приложение 2 </w:t>
      </w:r>
    </w:p>
    <w:p w:rsidR="00730504" w:rsidRPr="00681C2B" w:rsidRDefault="00730504" w:rsidP="00730504">
      <w:pPr>
        <w:jc w:val="right"/>
        <w:rPr>
          <w:sz w:val="26"/>
          <w:szCs w:val="26"/>
        </w:rPr>
      </w:pPr>
      <w:r w:rsidRPr="00681C2B">
        <w:rPr>
          <w:sz w:val="26"/>
          <w:szCs w:val="26"/>
        </w:rPr>
        <w:t>к договору аренды от _________ №_____</w:t>
      </w:r>
    </w:p>
    <w:p w:rsidR="00730504" w:rsidRPr="00681C2B" w:rsidRDefault="00730504" w:rsidP="00730504">
      <w:pPr>
        <w:jc w:val="right"/>
        <w:rPr>
          <w:sz w:val="26"/>
          <w:szCs w:val="26"/>
        </w:rPr>
      </w:pPr>
    </w:p>
    <w:p w:rsidR="00730504" w:rsidRPr="00681C2B" w:rsidRDefault="00730504" w:rsidP="00730504">
      <w:pPr>
        <w:jc w:val="center"/>
        <w:rPr>
          <w:sz w:val="26"/>
          <w:szCs w:val="26"/>
        </w:rPr>
      </w:pPr>
    </w:p>
    <w:p w:rsidR="00730504" w:rsidRPr="00681C2B" w:rsidRDefault="00730504" w:rsidP="00730504">
      <w:pPr>
        <w:jc w:val="center"/>
        <w:rPr>
          <w:sz w:val="26"/>
          <w:szCs w:val="26"/>
        </w:rPr>
      </w:pPr>
      <w:r w:rsidRPr="00681C2B">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730504" w:rsidRPr="00681C2B" w:rsidTr="00443EC6">
        <w:trPr>
          <w:trHeight w:val="480"/>
        </w:trPr>
        <w:tc>
          <w:tcPr>
            <w:tcW w:w="486" w:type="dxa"/>
            <w:shd w:val="clear" w:color="auto" w:fill="auto"/>
          </w:tcPr>
          <w:p w:rsidR="00730504" w:rsidRPr="00681C2B" w:rsidRDefault="00730504" w:rsidP="00443EC6">
            <w:pPr>
              <w:jc w:val="center"/>
              <w:rPr>
                <w:rFonts w:eastAsia="MS Mincho"/>
              </w:rPr>
            </w:pPr>
            <w:r w:rsidRPr="00681C2B">
              <w:rPr>
                <w:rFonts w:eastAsia="MS Mincho"/>
              </w:rPr>
              <w:t>№</w:t>
            </w:r>
          </w:p>
          <w:p w:rsidR="00730504" w:rsidRPr="00681C2B" w:rsidRDefault="00730504" w:rsidP="00443EC6">
            <w:pPr>
              <w:jc w:val="center"/>
              <w:rPr>
                <w:rFonts w:eastAsia="MS Mincho"/>
              </w:rPr>
            </w:pPr>
            <w:r w:rsidRPr="00681C2B">
              <w:rPr>
                <w:rFonts w:eastAsia="MS Mincho"/>
              </w:rPr>
              <w:t>п/п</w:t>
            </w:r>
          </w:p>
        </w:tc>
        <w:tc>
          <w:tcPr>
            <w:tcW w:w="1500" w:type="dxa"/>
            <w:shd w:val="clear" w:color="auto" w:fill="auto"/>
          </w:tcPr>
          <w:p w:rsidR="00730504" w:rsidRPr="00681C2B" w:rsidRDefault="00730504" w:rsidP="00443EC6">
            <w:pPr>
              <w:jc w:val="center"/>
              <w:rPr>
                <w:rFonts w:eastAsia="MS Mincho"/>
              </w:rPr>
            </w:pPr>
            <w:r w:rsidRPr="00681C2B">
              <w:rPr>
                <w:rFonts w:eastAsia="MS Mincho"/>
              </w:rPr>
              <w:t xml:space="preserve">Наименование имущества </w:t>
            </w:r>
          </w:p>
        </w:tc>
        <w:tc>
          <w:tcPr>
            <w:tcW w:w="1417" w:type="dxa"/>
            <w:shd w:val="clear" w:color="auto" w:fill="auto"/>
          </w:tcPr>
          <w:p w:rsidR="00730504" w:rsidRPr="00681C2B" w:rsidRDefault="00730504" w:rsidP="00443EC6">
            <w:pPr>
              <w:jc w:val="center"/>
              <w:rPr>
                <w:rFonts w:eastAsia="MS Mincho"/>
              </w:rPr>
            </w:pPr>
            <w:r w:rsidRPr="00681C2B">
              <w:rPr>
                <w:rFonts w:eastAsia="MS Mincho"/>
              </w:rPr>
              <w:t>Рыночная стоимость, руб.</w:t>
            </w:r>
          </w:p>
        </w:tc>
        <w:tc>
          <w:tcPr>
            <w:tcW w:w="4253" w:type="dxa"/>
            <w:shd w:val="clear" w:color="auto" w:fill="auto"/>
          </w:tcPr>
          <w:p w:rsidR="00730504" w:rsidRPr="00681C2B" w:rsidRDefault="00730504" w:rsidP="00443EC6">
            <w:pPr>
              <w:jc w:val="center"/>
              <w:rPr>
                <w:rFonts w:eastAsia="MS Mincho"/>
              </w:rPr>
            </w:pPr>
            <w:r w:rsidRPr="00681C2B">
              <w:rPr>
                <w:rFonts w:eastAsia="MS Mincho"/>
              </w:rPr>
              <w:t>Индивидуализирующие характеристики</w:t>
            </w:r>
          </w:p>
        </w:tc>
        <w:tc>
          <w:tcPr>
            <w:tcW w:w="2653" w:type="dxa"/>
          </w:tcPr>
          <w:p w:rsidR="00730504" w:rsidRPr="00681C2B" w:rsidRDefault="00730504" w:rsidP="00443EC6">
            <w:pPr>
              <w:jc w:val="center"/>
              <w:rPr>
                <w:rFonts w:eastAsia="MS Mincho"/>
              </w:rPr>
            </w:pPr>
            <w:r w:rsidRPr="00681C2B">
              <w:rPr>
                <w:rFonts w:eastAsia="MS Mincho"/>
              </w:rPr>
              <w:t>Комплектность</w:t>
            </w:r>
          </w:p>
        </w:tc>
      </w:tr>
      <w:tr w:rsidR="00730504" w:rsidRPr="00681C2B" w:rsidTr="00443EC6">
        <w:trPr>
          <w:trHeight w:val="228"/>
        </w:trPr>
        <w:tc>
          <w:tcPr>
            <w:tcW w:w="486" w:type="dxa"/>
            <w:shd w:val="clear" w:color="auto" w:fill="auto"/>
          </w:tcPr>
          <w:p w:rsidR="00730504" w:rsidRPr="00681C2B" w:rsidRDefault="00730504" w:rsidP="00443EC6">
            <w:pPr>
              <w:jc w:val="center"/>
              <w:rPr>
                <w:rFonts w:eastAsia="MS Mincho"/>
              </w:rPr>
            </w:pPr>
            <w:r w:rsidRPr="00681C2B">
              <w:rPr>
                <w:rFonts w:eastAsia="MS Mincho"/>
              </w:rPr>
              <w:t>1.</w:t>
            </w:r>
          </w:p>
        </w:tc>
        <w:tc>
          <w:tcPr>
            <w:tcW w:w="1500" w:type="dxa"/>
            <w:shd w:val="clear" w:color="auto" w:fill="auto"/>
          </w:tcPr>
          <w:p w:rsidR="00730504" w:rsidRPr="00681C2B" w:rsidRDefault="00730504" w:rsidP="00443EC6">
            <w:pPr>
              <w:jc w:val="center"/>
              <w:rPr>
                <w:rFonts w:eastAsia="MS Mincho"/>
              </w:rPr>
            </w:pPr>
            <w:r w:rsidRPr="00681C2B">
              <w:rPr>
                <w:rFonts w:eastAsia="MS Mincho"/>
              </w:rPr>
              <w:t xml:space="preserve">Автобус </w:t>
            </w:r>
            <w:r w:rsidRPr="00681C2B">
              <w:rPr>
                <w:rFonts w:eastAsia="MS Mincho"/>
              </w:rPr>
              <w:br/>
              <w:t>ЛиАЗ 529267</w:t>
            </w:r>
          </w:p>
        </w:tc>
        <w:tc>
          <w:tcPr>
            <w:tcW w:w="1417" w:type="dxa"/>
            <w:shd w:val="clear" w:color="auto" w:fill="auto"/>
          </w:tcPr>
          <w:p w:rsidR="00730504" w:rsidRPr="00681C2B" w:rsidRDefault="00730504" w:rsidP="00443EC6">
            <w:pPr>
              <w:jc w:val="center"/>
              <w:rPr>
                <w:rFonts w:eastAsia="MS Mincho"/>
              </w:rPr>
            </w:pPr>
            <w:r w:rsidRPr="00681C2B">
              <w:rPr>
                <w:rFonts w:eastAsia="MS Mincho"/>
              </w:rPr>
              <w:t>13 532 750,00</w:t>
            </w:r>
          </w:p>
        </w:tc>
        <w:tc>
          <w:tcPr>
            <w:tcW w:w="4253" w:type="dxa"/>
            <w:shd w:val="clear" w:color="auto" w:fill="auto"/>
          </w:tcPr>
          <w:p w:rsidR="00730504" w:rsidRPr="00681C2B" w:rsidRDefault="00730504" w:rsidP="00443EC6">
            <w:pPr>
              <w:rPr>
                <w:rFonts w:eastAsia="MS Mincho"/>
              </w:rPr>
            </w:pPr>
            <w:r w:rsidRPr="00681C2B">
              <w:rPr>
                <w:rFonts w:eastAsia="MS Mincho"/>
              </w:rPr>
              <w:t xml:space="preserve">Идентификационный номер VIN: </w:t>
            </w:r>
            <w:r w:rsidRPr="00681C2B">
              <w:rPr>
                <w:rFonts w:eastAsia="MS Mincho"/>
                <w:lang w:val="en-US"/>
              </w:rPr>
              <w:t>XTY</w:t>
            </w:r>
            <w:r w:rsidRPr="00681C2B">
              <w:rPr>
                <w:rFonts w:eastAsia="MS Mincho"/>
              </w:rPr>
              <w:t>529267</w:t>
            </w:r>
            <w:r w:rsidRPr="00681C2B">
              <w:rPr>
                <w:rFonts w:eastAsia="MS Mincho"/>
                <w:lang w:val="en-US"/>
              </w:rPr>
              <w:t>R</w:t>
            </w:r>
            <w:r w:rsidRPr="00681C2B">
              <w:rPr>
                <w:rFonts w:eastAsia="MS Mincho"/>
              </w:rPr>
              <w:t>0013959;</w:t>
            </w:r>
          </w:p>
          <w:p w:rsidR="00730504" w:rsidRPr="00681C2B" w:rsidRDefault="00730504" w:rsidP="00443EC6">
            <w:pPr>
              <w:rPr>
                <w:rFonts w:eastAsia="MS Mincho"/>
              </w:rPr>
            </w:pPr>
            <w:r w:rsidRPr="00681C2B">
              <w:rPr>
                <w:rFonts w:eastAsia="MS Mincho"/>
              </w:rPr>
              <w:t xml:space="preserve">Коммерческое наименование – </w:t>
            </w:r>
            <w:r w:rsidRPr="00681C2B">
              <w:rPr>
                <w:rFonts w:eastAsia="MS Mincho"/>
                <w:lang w:val="en-US"/>
              </w:rPr>
              <w:t>CITYMAX</w:t>
            </w:r>
            <w:r w:rsidRPr="00681C2B">
              <w:rPr>
                <w:rFonts w:eastAsia="MS Mincho"/>
              </w:rPr>
              <w:t xml:space="preserve"> 12;</w:t>
            </w:r>
          </w:p>
          <w:p w:rsidR="00730504" w:rsidRPr="00681C2B" w:rsidRDefault="00730504" w:rsidP="00443EC6">
            <w:pPr>
              <w:rPr>
                <w:rFonts w:eastAsia="MS Mincho"/>
              </w:rPr>
            </w:pPr>
            <w:r w:rsidRPr="00681C2B">
              <w:rPr>
                <w:rFonts w:eastAsia="MS Mincho"/>
              </w:rPr>
              <w:t xml:space="preserve">Категория транспортного средства в соответствии с Конвенцией о дорожном движении – </w:t>
            </w:r>
            <w:r w:rsidRPr="00681C2B">
              <w:rPr>
                <w:rFonts w:eastAsia="MS Mincho"/>
                <w:lang w:val="en-US"/>
              </w:rPr>
              <w:t>D</w:t>
            </w:r>
            <w:r w:rsidRPr="00681C2B">
              <w:rPr>
                <w:rFonts w:eastAsia="MS Mincho"/>
              </w:rPr>
              <w:t>;</w:t>
            </w:r>
          </w:p>
          <w:p w:rsidR="00730504" w:rsidRPr="00681C2B" w:rsidRDefault="00730504" w:rsidP="00443EC6">
            <w:pPr>
              <w:rPr>
                <w:rFonts w:eastAsia="MS Mincho"/>
              </w:rPr>
            </w:pPr>
            <w:r w:rsidRPr="00681C2B">
              <w:rPr>
                <w:rFonts w:eastAsia="MS Mincho"/>
              </w:rPr>
              <w:t>Категория в соответствии с ТЗ ТС 018//2011 – М3;</w:t>
            </w:r>
          </w:p>
          <w:p w:rsidR="00730504" w:rsidRPr="00681C2B" w:rsidRDefault="00730504" w:rsidP="00443EC6">
            <w:pPr>
              <w:rPr>
                <w:rFonts w:eastAsia="MS Mincho"/>
              </w:rPr>
            </w:pPr>
            <w:r w:rsidRPr="00681C2B">
              <w:rPr>
                <w:rFonts w:eastAsia="MS Mincho"/>
              </w:rPr>
              <w:t>Номер двигателя – 1023</w:t>
            </w:r>
            <w:r w:rsidRPr="00681C2B">
              <w:rPr>
                <w:rFonts w:eastAsia="MS Mincho"/>
                <w:lang w:val="en-US"/>
              </w:rPr>
              <w:t>L</w:t>
            </w:r>
            <w:r w:rsidRPr="00681C2B">
              <w:rPr>
                <w:rFonts w:eastAsia="MS Mincho"/>
              </w:rPr>
              <w:t xml:space="preserve">017191; </w:t>
            </w:r>
          </w:p>
          <w:p w:rsidR="00730504" w:rsidRPr="00681C2B" w:rsidRDefault="00730504" w:rsidP="00443EC6">
            <w:pPr>
              <w:rPr>
                <w:rFonts w:eastAsia="MS Mincho"/>
              </w:rPr>
            </w:pPr>
            <w:r w:rsidRPr="00681C2B">
              <w:rPr>
                <w:rFonts w:eastAsia="MS Mincho"/>
              </w:rPr>
              <w:t xml:space="preserve">Номер кузова (кабины, прицепа) – </w:t>
            </w:r>
            <w:r w:rsidRPr="00681C2B">
              <w:rPr>
                <w:rFonts w:eastAsia="MS Mincho"/>
                <w:lang w:val="en-US"/>
              </w:rPr>
              <w:t>XTY</w:t>
            </w:r>
            <w:r w:rsidRPr="00681C2B">
              <w:rPr>
                <w:rFonts w:eastAsia="MS Mincho"/>
              </w:rPr>
              <w:t>529267</w:t>
            </w:r>
            <w:r w:rsidRPr="00681C2B">
              <w:rPr>
                <w:rFonts w:eastAsia="MS Mincho"/>
                <w:lang w:val="en-US"/>
              </w:rPr>
              <w:t>R</w:t>
            </w:r>
            <w:r w:rsidRPr="00681C2B">
              <w:rPr>
                <w:rFonts w:eastAsia="MS Mincho"/>
              </w:rPr>
              <w:t>0013959;</w:t>
            </w:r>
          </w:p>
          <w:p w:rsidR="00730504" w:rsidRPr="00681C2B" w:rsidRDefault="00730504" w:rsidP="00443EC6">
            <w:pPr>
              <w:rPr>
                <w:rFonts w:eastAsia="MS Mincho"/>
              </w:rPr>
            </w:pPr>
            <w:r w:rsidRPr="00681C2B">
              <w:rPr>
                <w:rFonts w:eastAsia="MS Mincho"/>
              </w:rPr>
              <w:t>Цвет кузова (кабины, прицепа) – красный;</w:t>
            </w:r>
          </w:p>
          <w:p w:rsidR="00730504" w:rsidRPr="00681C2B" w:rsidRDefault="00730504" w:rsidP="00443EC6">
            <w:pPr>
              <w:rPr>
                <w:rFonts w:eastAsia="MS Mincho"/>
              </w:rPr>
            </w:pPr>
            <w:r w:rsidRPr="00681C2B">
              <w:rPr>
                <w:rFonts w:eastAsia="MS Mincho"/>
              </w:rPr>
              <w:t>Год изготовления – 2024;</w:t>
            </w:r>
          </w:p>
          <w:p w:rsidR="00730504" w:rsidRPr="00681C2B" w:rsidRDefault="00730504" w:rsidP="00443EC6">
            <w:pPr>
              <w:rPr>
                <w:rFonts w:eastAsia="MS Mincho"/>
              </w:rPr>
            </w:pPr>
            <w:r w:rsidRPr="00681C2B">
              <w:rPr>
                <w:rFonts w:eastAsia="MS Mincho"/>
              </w:rPr>
              <w:t>Двигатели:</w:t>
            </w:r>
          </w:p>
          <w:p w:rsidR="00730504" w:rsidRPr="00681C2B" w:rsidRDefault="00730504" w:rsidP="00443EC6">
            <w:pPr>
              <w:rPr>
                <w:rFonts w:eastAsia="MS Mincho"/>
              </w:rPr>
            </w:pPr>
            <w:r w:rsidRPr="00681C2B">
              <w:rPr>
                <w:rFonts w:eastAsia="MS Mincho"/>
              </w:rPr>
              <w:t xml:space="preserve">Двигатели внутреннего сгорания (марка, тип) – </w:t>
            </w:r>
            <w:r w:rsidRPr="00681C2B">
              <w:rPr>
                <w:rFonts w:eastAsia="MS Mincho"/>
                <w:lang w:val="en-US"/>
              </w:rPr>
              <w:t>WEICHAL</w:t>
            </w:r>
            <w:r w:rsidRPr="00681C2B">
              <w:rPr>
                <w:rFonts w:eastAsia="MS Mincho"/>
              </w:rPr>
              <w:t xml:space="preserve">, </w:t>
            </w:r>
            <w:r w:rsidRPr="00681C2B">
              <w:rPr>
                <w:rFonts w:eastAsia="MS Mincho"/>
                <w:lang w:val="en-US"/>
              </w:rPr>
              <w:t>WP</w:t>
            </w:r>
            <w:r w:rsidRPr="00681C2B">
              <w:rPr>
                <w:rFonts w:eastAsia="MS Mincho"/>
              </w:rPr>
              <w:t>7</w:t>
            </w:r>
            <w:r w:rsidRPr="00681C2B">
              <w:rPr>
                <w:rFonts w:eastAsia="MS Mincho"/>
                <w:lang w:val="en-US"/>
              </w:rPr>
              <w:t>NG</w:t>
            </w:r>
            <w:r w:rsidRPr="00681C2B">
              <w:rPr>
                <w:rFonts w:eastAsia="MS Mincho"/>
              </w:rPr>
              <w:t>280</w:t>
            </w:r>
            <w:r w:rsidRPr="00681C2B">
              <w:rPr>
                <w:rFonts w:eastAsia="MS Mincho"/>
                <w:lang w:val="en-US"/>
              </w:rPr>
              <w:t>E</w:t>
            </w:r>
            <w:r w:rsidRPr="00681C2B">
              <w:rPr>
                <w:rFonts w:eastAsia="MS Mincho"/>
              </w:rPr>
              <w:t>51, с четырехтактный, с искровым зажиганием;</w:t>
            </w:r>
          </w:p>
          <w:p w:rsidR="00730504" w:rsidRPr="00681C2B" w:rsidRDefault="00730504" w:rsidP="00443EC6">
            <w:pPr>
              <w:rPr>
                <w:rFonts w:eastAsia="MS Mincho"/>
              </w:rPr>
            </w:pPr>
            <w:r w:rsidRPr="00681C2B">
              <w:rPr>
                <w:rFonts w:eastAsia="MS Mincho"/>
              </w:rPr>
              <w:t>Рабочий объем цилиндров (см</w:t>
            </w:r>
            <w:r w:rsidRPr="00681C2B">
              <w:rPr>
                <w:rFonts w:eastAsia="MS Mincho"/>
                <w:vertAlign w:val="superscript"/>
              </w:rPr>
              <w:t>3</w:t>
            </w:r>
            <w:r w:rsidRPr="00681C2B">
              <w:rPr>
                <w:rFonts w:eastAsia="MS Mincho"/>
              </w:rPr>
              <w:t>) – 7470;</w:t>
            </w:r>
          </w:p>
          <w:p w:rsidR="00730504" w:rsidRPr="00681C2B" w:rsidRDefault="00730504" w:rsidP="00443EC6">
            <w:pPr>
              <w:rPr>
                <w:rFonts w:eastAsia="MS Mincho"/>
              </w:rPr>
            </w:pPr>
            <w:r w:rsidRPr="00681C2B">
              <w:rPr>
                <w:rFonts w:eastAsia="MS Mincho"/>
              </w:rPr>
              <w:t>Максимальная мощность (кВт) (мин</w:t>
            </w:r>
            <w:r w:rsidRPr="00681C2B">
              <w:rPr>
                <w:rFonts w:eastAsia="MS Mincho"/>
                <w:vertAlign w:val="superscript"/>
              </w:rPr>
              <w:t>-1</w:t>
            </w:r>
            <w:r w:rsidRPr="00681C2B">
              <w:rPr>
                <w:rFonts w:eastAsia="MS Mincho"/>
              </w:rPr>
              <w:t>) – 198 (2100);</w:t>
            </w:r>
          </w:p>
          <w:p w:rsidR="00730504" w:rsidRPr="00681C2B" w:rsidRDefault="00730504" w:rsidP="00443EC6">
            <w:pPr>
              <w:rPr>
                <w:rFonts w:eastAsia="MS Mincho"/>
              </w:rPr>
            </w:pPr>
            <w:r w:rsidRPr="00681C2B">
              <w:rPr>
                <w:rFonts w:eastAsia="MS Mincho"/>
              </w:rPr>
              <w:t>Экологический класс – пятый;</w:t>
            </w:r>
          </w:p>
          <w:p w:rsidR="00730504" w:rsidRPr="00681C2B" w:rsidRDefault="00730504" w:rsidP="00443EC6">
            <w:pPr>
              <w:rPr>
                <w:rFonts w:eastAsia="MS Mincho"/>
              </w:rPr>
            </w:pPr>
            <w:r w:rsidRPr="00681C2B">
              <w:rPr>
                <w:rFonts w:eastAsia="MS Mincho"/>
              </w:rPr>
              <w:t>Технически допустимая максимальная масса транспортного средства (кг) – 18000;</w:t>
            </w:r>
          </w:p>
          <w:p w:rsidR="00730504" w:rsidRPr="00681C2B" w:rsidRDefault="00730504" w:rsidP="00443EC6">
            <w:pPr>
              <w:rPr>
                <w:rFonts w:eastAsia="MS Mincho"/>
              </w:rPr>
            </w:pPr>
            <w:r w:rsidRPr="00681C2B">
              <w:rPr>
                <w:rFonts w:eastAsia="MS Mincho"/>
              </w:rPr>
              <w:t>Масса транспортного средства в снаряженном состоянии (кг) – 12450;</w:t>
            </w:r>
          </w:p>
          <w:p w:rsidR="00730504" w:rsidRPr="00681C2B" w:rsidRDefault="00730504" w:rsidP="00443EC6">
            <w:pPr>
              <w:rPr>
                <w:rFonts w:eastAsia="MS Mincho"/>
              </w:rPr>
            </w:pPr>
            <w:r w:rsidRPr="00681C2B">
              <w:rPr>
                <w:rFonts w:eastAsia="MS Mincho"/>
              </w:rPr>
              <w:t xml:space="preserve"> Колесная формула/ведущие колеса – 4х2/задние;</w:t>
            </w:r>
          </w:p>
          <w:p w:rsidR="00730504" w:rsidRPr="00681C2B" w:rsidRDefault="00730504" w:rsidP="00443EC6">
            <w:pPr>
              <w:rPr>
                <w:rFonts w:eastAsia="MS Mincho"/>
              </w:rPr>
            </w:pPr>
            <w:r w:rsidRPr="00681C2B">
              <w:rPr>
                <w:rFonts w:eastAsia="MS Mincho"/>
              </w:rPr>
              <w:t>Количество мест для сидения – 29 (28+1 инвалид в коляске +1 водитель));</w:t>
            </w:r>
          </w:p>
          <w:p w:rsidR="00730504" w:rsidRPr="00681C2B" w:rsidRDefault="00730504" w:rsidP="00443EC6">
            <w:pPr>
              <w:rPr>
                <w:rFonts w:eastAsia="MS Mincho"/>
              </w:rPr>
            </w:pPr>
            <w:r w:rsidRPr="00681C2B">
              <w:rPr>
                <w:rFonts w:eastAsia="MS Mincho"/>
              </w:rPr>
              <w:t>Пассажировместимость – 114;</w:t>
            </w:r>
          </w:p>
          <w:p w:rsidR="00730504" w:rsidRPr="00681C2B" w:rsidRDefault="00730504" w:rsidP="00443EC6">
            <w:pPr>
              <w:rPr>
                <w:rFonts w:eastAsia="MS Mincho"/>
              </w:rPr>
            </w:pPr>
            <w:r w:rsidRPr="00681C2B">
              <w:rPr>
                <w:rFonts w:eastAsia="MS Mincho"/>
              </w:rPr>
              <w:t>Трансмиссия (тип) – гидромеханическая;</w:t>
            </w:r>
          </w:p>
          <w:p w:rsidR="00730504" w:rsidRPr="00681C2B" w:rsidRDefault="00730504" w:rsidP="00443EC6">
            <w:pPr>
              <w:rPr>
                <w:rFonts w:eastAsia="MS Mincho"/>
              </w:rPr>
            </w:pPr>
            <w:r w:rsidRPr="00681C2B">
              <w:rPr>
                <w:rFonts w:eastAsia="MS Mincho"/>
              </w:rPr>
              <w:t>Вид топлива – Компримированный природный газ;</w:t>
            </w:r>
          </w:p>
          <w:p w:rsidR="00730504" w:rsidRPr="00681C2B" w:rsidRDefault="00730504" w:rsidP="00443EC6">
            <w:pPr>
              <w:rPr>
                <w:rFonts w:eastAsia="MS Mincho"/>
              </w:rPr>
            </w:pPr>
            <w:r w:rsidRPr="00681C2B">
              <w:rPr>
                <w:rFonts w:eastAsia="MS Mincho"/>
              </w:rPr>
              <w:t>Государственный регистрационный знак В998ТК37;</w:t>
            </w:r>
          </w:p>
          <w:p w:rsidR="00730504" w:rsidRPr="00681C2B" w:rsidRDefault="00730504" w:rsidP="00443EC6">
            <w:pPr>
              <w:rPr>
                <w:rFonts w:eastAsia="MS Mincho"/>
              </w:rPr>
            </w:pPr>
            <w:r w:rsidRPr="00681C2B">
              <w:rPr>
                <w:rFonts w:eastAsia="MS Mincho"/>
              </w:rPr>
              <w:t>Инв. №</w:t>
            </w:r>
            <w:r w:rsidRPr="00681C2B">
              <w:t>11013500000000000006</w:t>
            </w:r>
          </w:p>
        </w:tc>
        <w:tc>
          <w:tcPr>
            <w:tcW w:w="2653" w:type="dxa"/>
          </w:tcPr>
          <w:p w:rsidR="00730504" w:rsidRPr="00681C2B" w:rsidRDefault="00730504" w:rsidP="00443EC6">
            <w:r w:rsidRPr="00681C2B">
              <w:t xml:space="preserve">- 3 огнетушителя порошковых (ОП), </w:t>
            </w:r>
          </w:p>
          <w:p w:rsidR="00730504" w:rsidRPr="00681C2B" w:rsidRDefault="00730504" w:rsidP="00443EC6">
            <w:r w:rsidRPr="00681C2B">
              <w:t xml:space="preserve">- ключ для гаек колёс с монтировкой – 1шт, </w:t>
            </w:r>
          </w:p>
          <w:p w:rsidR="00730504" w:rsidRPr="00681C2B" w:rsidRDefault="00730504" w:rsidP="00443EC6">
            <w:r w:rsidRPr="00681C2B">
              <w:t xml:space="preserve">- противооткатные устройства – 2 шт, </w:t>
            </w:r>
          </w:p>
          <w:p w:rsidR="00730504" w:rsidRPr="00681C2B" w:rsidRDefault="00730504" w:rsidP="00443EC6">
            <w:r w:rsidRPr="00681C2B">
              <w:t>- буксировочное устройство – 1 шт,</w:t>
            </w:r>
          </w:p>
          <w:p w:rsidR="00730504" w:rsidRPr="00681C2B" w:rsidRDefault="00730504" w:rsidP="00443EC6">
            <w:r w:rsidRPr="00681C2B">
              <w:t xml:space="preserve">- домкрат гидравлический двухштоковый – 1 шт, </w:t>
            </w:r>
          </w:p>
          <w:p w:rsidR="00730504" w:rsidRPr="00681C2B" w:rsidRDefault="00730504" w:rsidP="00443EC6">
            <w:r w:rsidRPr="00681C2B">
              <w:t>- запасное колесо – 1 шт;</w:t>
            </w:r>
          </w:p>
          <w:p w:rsidR="00730504" w:rsidRPr="00681C2B" w:rsidRDefault="00730504" w:rsidP="00443EC6">
            <w:r w:rsidRPr="00681C2B">
              <w:t>- аптечка - 1 шт,</w:t>
            </w:r>
          </w:p>
          <w:p w:rsidR="00730504" w:rsidRPr="00681C2B" w:rsidRDefault="00730504" w:rsidP="00443EC6">
            <w:r w:rsidRPr="00681C2B">
              <w:t>- система видеонаблюдения (8 видеокамер)</w:t>
            </w:r>
          </w:p>
          <w:p w:rsidR="00730504" w:rsidRPr="00681C2B" w:rsidRDefault="00730504" w:rsidP="00443EC6">
            <w:r w:rsidRPr="00681C2B">
              <w:t>- тахограф "Меркурий ТА-001" (зав № 0000527748)</w:t>
            </w:r>
          </w:p>
          <w:p w:rsidR="00730504" w:rsidRPr="00681C2B" w:rsidRDefault="00730504" w:rsidP="00443EC6">
            <w:r w:rsidRPr="00681C2B">
              <w:t>- аппаратура спутниковой навигации "ОРБИТА.Навигатор.06" №197005718</w:t>
            </w:r>
          </w:p>
          <w:p w:rsidR="00730504" w:rsidRPr="00681C2B" w:rsidRDefault="00730504" w:rsidP="00443EC6">
            <w:r w:rsidRPr="00681C2B">
              <w:t>- бортовое устройство автоинформирования пассажиров модель "ОРБИТА. Информатор" №143218190</w:t>
            </w:r>
          </w:p>
          <w:p w:rsidR="00730504" w:rsidRPr="00681C2B" w:rsidRDefault="00730504" w:rsidP="00443EC6">
            <w:r w:rsidRPr="00681C2B">
              <w:t>- устройство ЭРА-ГЛОНАСС № 8970177000128777672</w:t>
            </w:r>
          </w:p>
          <w:p w:rsidR="00730504" w:rsidRPr="00681C2B" w:rsidRDefault="00730504" w:rsidP="00443EC6">
            <w:r w:rsidRPr="00681C2B">
              <w:t>- автомобильный монитор CARVIS серии МТ SN: 020707231057</w:t>
            </w:r>
          </w:p>
          <w:p w:rsidR="00730504" w:rsidRPr="00681C2B" w:rsidRDefault="00730504" w:rsidP="00443EC6">
            <w:r w:rsidRPr="00681C2B">
              <w:t>- видеорегистратор №017218270206097</w:t>
            </w:r>
          </w:p>
          <w:p w:rsidR="00730504" w:rsidRPr="00681C2B" w:rsidRDefault="00730504" w:rsidP="00443EC6">
            <w:r w:rsidRPr="00681C2B">
              <w:t>Знак аварийной остановки – 1 шт.</w:t>
            </w:r>
          </w:p>
          <w:p w:rsidR="00730504" w:rsidRPr="00681C2B" w:rsidRDefault="00730504" w:rsidP="00443EC6">
            <w:r w:rsidRPr="00681C2B">
              <w:t>Кронштейн транспортный для огнетушителя – 3 шт.</w:t>
            </w:r>
          </w:p>
          <w:p w:rsidR="00730504" w:rsidRPr="00681C2B" w:rsidRDefault="00730504" w:rsidP="00443EC6">
            <w:r w:rsidRPr="00681C2B">
              <w:t>Сумка инструментальная – 1 шт.</w:t>
            </w:r>
          </w:p>
          <w:p w:rsidR="00730504" w:rsidRPr="00681C2B" w:rsidRDefault="00730504" w:rsidP="00443EC6">
            <w:r w:rsidRPr="00681C2B">
              <w:t>Ключ универсальный – 1 шт.</w:t>
            </w:r>
          </w:p>
          <w:p w:rsidR="00730504" w:rsidRPr="00681C2B" w:rsidRDefault="00730504" w:rsidP="00443EC6">
            <w:r w:rsidRPr="00681C2B">
              <w:t>Инструмент:</w:t>
            </w:r>
          </w:p>
          <w:p w:rsidR="00730504" w:rsidRPr="00681C2B" w:rsidRDefault="00730504" w:rsidP="00443EC6">
            <w:r w:rsidRPr="00681C2B">
              <w:t>Ключ 10 (шестигранник) – 1 шт.</w:t>
            </w:r>
          </w:p>
          <w:p w:rsidR="00730504" w:rsidRPr="00681C2B" w:rsidRDefault="00730504" w:rsidP="00443EC6">
            <w:r w:rsidRPr="00681C2B">
              <w:t>Ключ 12 (шестигранник) – 1 шт.</w:t>
            </w:r>
          </w:p>
          <w:p w:rsidR="00730504" w:rsidRPr="00681C2B" w:rsidRDefault="00730504" w:rsidP="00443EC6">
            <w:r w:rsidRPr="00681C2B">
              <w:t>Ключ гаечный 8*10 – 1 шт.</w:t>
            </w:r>
          </w:p>
          <w:p w:rsidR="00730504" w:rsidRPr="00681C2B" w:rsidRDefault="00730504" w:rsidP="00443EC6">
            <w:r w:rsidRPr="00681C2B">
              <w:t>Ключ гаечный 12*13 – 1 шт.</w:t>
            </w:r>
          </w:p>
          <w:p w:rsidR="00730504" w:rsidRPr="00681C2B" w:rsidRDefault="00730504" w:rsidP="00443EC6">
            <w:r w:rsidRPr="00681C2B">
              <w:t>Ключ гаечный 17*19 – 1 шт.</w:t>
            </w:r>
          </w:p>
          <w:p w:rsidR="00730504" w:rsidRPr="00681C2B" w:rsidRDefault="00730504" w:rsidP="00443EC6">
            <w:r w:rsidRPr="00681C2B">
              <w:t>Ключ гаечный 22*24 – 1 шт.</w:t>
            </w:r>
          </w:p>
          <w:p w:rsidR="00730504" w:rsidRPr="00681C2B" w:rsidRDefault="00730504" w:rsidP="00443EC6">
            <w:r w:rsidRPr="00681C2B">
              <w:t>Ключ гаечный 27*30 – 1 шт.</w:t>
            </w:r>
          </w:p>
          <w:p w:rsidR="00730504" w:rsidRPr="00681C2B" w:rsidRDefault="00730504" w:rsidP="00443EC6">
            <w:r w:rsidRPr="00681C2B">
              <w:t>Ключ гаечный 32*36 – 1 шт.</w:t>
            </w:r>
          </w:p>
          <w:p w:rsidR="00730504" w:rsidRPr="00681C2B" w:rsidRDefault="00730504" w:rsidP="00443EC6">
            <w:r w:rsidRPr="00681C2B">
              <w:t>Ключ гаечный комбинированный 14*14 – 1 шт.</w:t>
            </w:r>
          </w:p>
          <w:p w:rsidR="00730504" w:rsidRPr="00681C2B" w:rsidRDefault="00730504" w:rsidP="00443EC6">
            <w:r w:rsidRPr="00681C2B">
              <w:t>Ключ гаечный 19*22 – 1 шт.</w:t>
            </w:r>
          </w:p>
          <w:p w:rsidR="00730504" w:rsidRPr="00681C2B" w:rsidRDefault="00730504" w:rsidP="00443EC6">
            <w:r w:rsidRPr="00681C2B">
              <w:t>Отвертка 1.0*6.5 – 1 шт.</w:t>
            </w:r>
          </w:p>
          <w:p w:rsidR="00730504" w:rsidRPr="00681C2B" w:rsidRDefault="00730504" w:rsidP="00443EC6">
            <w:r w:rsidRPr="00681C2B">
              <w:t>Отвертка крестообразная – 1 шт.</w:t>
            </w:r>
          </w:p>
          <w:p w:rsidR="00730504" w:rsidRPr="00681C2B" w:rsidRDefault="00730504" w:rsidP="00443EC6">
            <w:r w:rsidRPr="00681C2B">
              <w:t>Плоскогубцы – 1 шт.</w:t>
            </w:r>
          </w:p>
          <w:p w:rsidR="00730504" w:rsidRPr="00681C2B" w:rsidRDefault="00730504" w:rsidP="00443EC6">
            <w:r w:rsidRPr="00681C2B">
              <w:t>Лопатка-вороток 600 – 1 шт.</w:t>
            </w:r>
          </w:p>
          <w:p w:rsidR="00730504" w:rsidRPr="00681C2B" w:rsidRDefault="00730504" w:rsidP="00443EC6">
            <w:r w:rsidRPr="00681C2B">
              <w:t>Ключ торцевой гаек колес «32*30» - 1 шт.</w:t>
            </w:r>
          </w:p>
          <w:p w:rsidR="00730504" w:rsidRPr="00681C2B" w:rsidRDefault="00730504" w:rsidP="00443EC6">
            <w:pPr>
              <w:rPr>
                <w:rFonts w:eastAsia="MS Mincho"/>
              </w:rPr>
            </w:pPr>
            <w:r w:rsidRPr="00681C2B">
              <w:t>Ключ накидной стремянок рессор – 1 шт.</w:t>
            </w:r>
          </w:p>
        </w:tc>
      </w:tr>
    </w:tbl>
    <w:p w:rsidR="00730504" w:rsidRPr="00681C2B" w:rsidRDefault="00730504" w:rsidP="00730504">
      <w:pPr>
        <w:rPr>
          <w:sz w:val="26"/>
          <w:szCs w:val="26"/>
        </w:rPr>
      </w:pPr>
    </w:p>
    <w:p w:rsidR="00730504" w:rsidRPr="00681C2B" w:rsidRDefault="00730504" w:rsidP="00730504">
      <w:pPr>
        <w:ind w:firstLine="709"/>
        <w:jc w:val="both"/>
        <w:rPr>
          <w:rFonts w:eastAsia="MS Mincho"/>
          <w:sz w:val="26"/>
          <w:szCs w:val="26"/>
        </w:rPr>
      </w:pPr>
      <w:r w:rsidRPr="00681C2B">
        <w:rPr>
          <w:sz w:val="26"/>
          <w:szCs w:val="26"/>
        </w:rPr>
        <w:t>Настоящим Департамент дорожного хозяйства и транспорта Ивановской области передаёт (</w:t>
      </w:r>
      <w:r w:rsidRPr="00681C2B">
        <w:rPr>
          <w:i/>
          <w:sz w:val="26"/>
          <w:szCs w:val="26"/>
        </w:rPr>
        <w:t>полное наименование Арендатора</w:t>
      </w:r>
      <w:r w:rsidRPr="00681C2B">
        <w:rPr>
          <w:sz w:val="26"/>
          <w:szCs w:val="26"/>
        </w:rPr>
        <w:t xml:space="preserve">) следующее </w:t>
      </w:r>
      <w:r w:rsidRPr="00681C2B">
        <w:rPr>
          <w:rFonts w:eastAsia="MS Mincho"/>
          <w:sz w:val="26"/>
          <w:szCs w:val="26"/>
        </w:rPr>
        <w:t>имущество Ивановской области:</w:t>
      </w:r>
    </w:p>
    <w:p w:rsidR="00730504" w:rsidRPr="00681C2B" w:rsidRDefault="00730504" w:rsidP="00730504">
      <w:pPr>
        <w:jc w:val="both"/>
        <w:rPr>
          <w:rFonts w:eastAsia="MS Mincho"/>
          <w:sz w:val="26"/>
          <w:szCs w:val="26"/>
        </w:rPr>
      </w:pPr>
    </w:p>
    <w:p w:rsidR="00730504" w:rsidRPr="00681C2B" w:rsidRDefault="00730504" w:rsidP="00730504">
      <w:pPr>
        <w:ind w:firstLine="426"/>
        <w:jc w:val="both"/>
        <w:rPr>
          <w:i/>
          <w:color w:val="000000"/>
          <w:sz w:val="26"/>
          <w:szCs w:val="26"/>
        </w:rPr>
      </w:pPr>
      <w:r w:rsidRPr="00681C2B">
        <w:rPr>
          <w:snapToGrid w:val="0"/>
          <w:color w:val="000000"/>
          <w:sz w:val="26"/>
          <w:szCs w:val="26"/>
        </w:rPr>
        <w:t xml:space="preserve">Указанное имущество передается в аренду </w:t>
      </w:r>
      <w:r w:rsidRPr="00681C2B">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730504" w:rsidRPr="00681C2B" w:rsidRDefault="00730504" w:rsidP="00730504">
      <w:pPr>
        <w:ind w:firstLine="426"/>
        <w:jc w:val="both"/>
        <w:rPr>
          <w:rFonts w:eastAsia="MS Mincho"/>
          <w:sz w:val="26"/>
          <w:szCs w:val="26"/>
        </w:rPr>
      </w:pPr>
      <w:r w:rsidRPr="00681C2B">
        <w:rPr>
          <w:rFonts w:eastAsia="MS Mincho"/>
          <w:color w:val="000000"/>
          <w:sz w:val="26"/>
          <w:szCs w:val="26"/>
        </w:rPr>
        <w:t>Передаваемое в аренду имущество находится в удовлетворительном техническом</w:t>
      </w:r>
      <w:r w:rsidRPr="00681C2B">
        <w:rPr>
          <w:rFonts w:eastAsia="MS Mincho"/>
          <w:sz w:val="26"/>
          <w:szCs w:val="26"/>
        </w:rPr>
        <w:t xml:space="preserve"> состоянии.</w:t>
      </w:r>
    </w:p>
    <w:p w:rsidR="00730504" w:rsidRPr="00681C2B" w:rsidRDefault="00730504" w:rsidP="00730504">
      <w:pPr>
        <w:ind w:firstLine="708"/>
        <w:jc w:val="both"/>
        <w:rPr>
          <w:rFonts w:eastAsia="MS Mincho"/>
          <w:sz w:val="26"/>
          <w:szCs w:val="26"/>
        </w:rPr>
      </w:pPr>
      <w:r w:rsidRPr="00681C2B">
        <w:rPr>
          <w:rFonts w:eastAsia="MS Mincho"/>
          <w:sz w:val="26"/>
          <w:szCs w:val="26"/>
        </w:rPr>
        <w:t>Вместе с имуществом передается следующая документация, необходимая для его эксплуатации:</w:t>
      </w:r>
    </w:p>
    <w:p w:rsidR="00730504" w:rsidRPr="00681C2B" w:rsidRDefault="00730504" w:rsidP="00730504">
      <w:pPr>
        <w:ind w:firstLine="708"/>
        <w:jc w:val="both"/>
        <w:rPr>
          <w:rFonts w:eastAsia="MS Mincho"/>
          <w:sz w:val="26"/>
          <w:szCs w:val="26"/>
        </w:rPr>
      </w:pPr>
      <w:r w:rsidRPr="00681C2B">
        <w:rPr>
          <w:rFonts w:eastAsia="MS Mincho"/>
          <w:sz w:val="26"/>
          <w:szCs w:val="26"/>
        </w:rPr>
        <w:t>- свидетельство о регистрации ТС – 1 шт.;</w:t>
      </w:r>
    </w:p>
    <w:p w:rsidR="00730504" w:rsidRPr="00681C2B" w:rsidRDefault="00730504" w:rsidP="00730504">
      <w:pPr>
        <w:ind w:firstLine="708"/>
        <w:jc w:val="both"/>
        <w:rPr>
          <w:rFonts w:eastAsia="MS Mincho"/>
          <w:sz w:val="26"/>
          <w:szCs w:val="26"/>
        </w:rPr>
      </w:pPr>
      <w:r w:rsidRPr="00681C2B">
        <w:rPr>
          <w:rFonts w:eastAsia="MS Mincho"/>
          <w:sz w:val="26"/>
          <w:szCs w:val="26"/>
        </w:rPr>
        <w:t>- копия паспорта ТС – 1 шт.;</w:t>
      </w:r>
    </w:p>
    <w:p w:rsidR="00730504" w:rsidRPr="00681C2B" w:rsidRDefault="00730504" w:rsidP="00730504">
      <w:pPr>
        <w:ind w:firstLine="708"/>
        <w:jc w:val="both"/>
        <w:rPr>
          <w:rFonts w:eastAsia="MS Mincho"/>
          <w:sz w:val="26"/>
          <w:szCs w:val="26"/>
        </w:rPr>
      </w:pPr>
      <w:r w:rsidRPr="00681C2B">
        <w:rPr>
          <w:rFonts w:eastAsia="MS Mincho"/>
          <w:sz w:val="26"/>
          <w:szCs w:val="26"/>
        </w:rPr>
        <w:t>- руководство по эксплуатации ТС – 1 шт.;</w:t>
      </w:r>
    </w:p>
    <w:p w:rsidR="00730504" w:rsidRPr="00681C2B" w:rsidRDefault="00730504" w:rsidP="00730504">
      <w:pPr>
        <w:ind w:firstLine="708"/>
        <w:jc w:val="both"/>
        <w:rPr>
          <w:rFonts w:eastAsia="MS Mincho"/>
          <w:sz w:val="26"/>
          <w:szCs w:val="26"/>
        </w:rPr>
      </w:pPr>
      <w:r w:rsidRPr="00681C2B">
        <w:rPr>
          <w:rFonts w:eastAsia="MS Mincho"/>
          <w:sz w:val="26"/>
          <w:szCs w:val="26"/>
        </w:rPr>
        <w:t>- сервисная (гарантийная) книжка ТС – 1 шт.;</w:t>
      </w:r>
    </w:p>
    <w:p w:rsidR="00730504" w:rsidRPr="00681C2B" w:rsidRDefault="00730504" w:rsidP="00730504">
      <w:pPr>
        <w:ind w:firstLine="708"/>
        <w:jc w:val="both"/>
        <w:rPr>
          <w:rFonts w:eastAsia="MS Mincho"/>
          <w:sz w:val="26"/>
          <w:szCs w:val="26"/>
        </w:rPr>
      </w:pPr>
      <w:r w:rsidRPr="00681C2B">
        <w:rPr>
          <w:rFonts w:eastAsia="MS Mincho"/>
          <w:sz w:val="26"/>
          <w:szCs w:val="26"/>
        </w:rPr>
        <w:t>- паспорт газового баллона – 9 шт.;</w:t>
      </w:r>
    </w:p>
    <w:p w:rsidR="00730504" w:rsidRPr="00681C2B" w:rsidRDefault="00730504" w:rsidP="00730504">
      <w:pPr>
        <w:ind w:firstLine="708"/>
        <w:jc w:val="both"/>
        <w:rPr>
          <w:rFonts w:eastAsia="MS Mincho"/>
          <w:sz w:val="26"/>
          <w:szCs w:val="26"/>
        </w:rPr>
      </w:pPr>
      <w:r w:rsidRPr="00681C2B">
        <w:rPr>
          <w:rFonts w:eastAsia="MS Mincho"/>
          <w:sz w:val="26"/>
          <w:szCs w:val="26"/>
        </w:rPr>
        <w:t>- паспорт и руководство по эксплуатации «Буран-0,5» - 2 шт.;</w:t>
      </w:r>
    </w:p>
    <w:p w:rsidR="00730504" w:rsidRPr="00681C2B" w:rsidRDefault="00730504" w:rsidP="00730504">
      <w:pPr>
        <w:ind w:firstLine="708"/>
        <w:jc w:val="both"/>
        <w:rPr>
          <w:rFonts w:eastAsia="MS Mincho"/>
          <w:sz w:val="26"/>
          <w:szCs w:val="26"/>
        </w:rPr>
      </w:pPr>
      <w:r w:rsidRPr="00681C2B">
        <w:rPr>
          <w:rFonts w:eastAsia="MS Mincho"/>
          <w:sz w:val="26"/>
          <w:szCs w:val="26"/>
        </w:rPr>
        <w:t>- паспорт и руководство по эксплуатации «Буран-7» - 4 шт;</w:t>
      </w:r>
    </w:p>
    <w:p w:rsidR="00730504" w:rsidRPr="00681C2B" w:rsidRDefault="00730504" w:rsidP="00730504">
      <w:pPr>
        <w:ind w:firstLine="708"/>
        <w:jc w:val="both"/>
        <w:rPr>
          <w:rFonts w:eastAsia="MS Mincho"/>
          <w:sz w:val="26"/>
          <w:szCs w:val="26"/>
        </w:rPr>
      </w:pPr>
      <w:r w:rsidRPr="00681C2B">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730504" w:rsidRPr="00681C2B" w:rsidRDefault="00730504" w:rsidP="00730504">
      <w:pPr>
        <w:ind w:firstLine="708"/>
        <w:jc w:val="both"/>
        <w:rPr>
          <w:rFonts w:eastAsia="MS Mincho"/>
          <w:sz w:val="26"/>
          <w:szCs w:val="26"/>
        </w:rPr>
      </w:pPr>
      <w:r w:rsidRPr="00681C2B">
        <w:rPr>
          <w:rFonts w:eastAsia="MS Mincho"/>
          <w:sz w:val="26"/>
          <w:szCs w:val="26"/>
        </w:rPr>
        <w:t>- паспорт «Датчик превышения температуры» - 1 шт.;</w:t>
      </w:r>
    </w:p>
    <w:p w:rsidR="00730504" w:rsidRPr="00681C2B" w:rsidRDefault="00730504" w:rsidP="00730504">
      <w:pPr>
        <w:ind w:firstLine="708"/>
        <w:jc w:val="both"/>
        <w:rPr>
          <w:rFonts w:eastAsia="MS Mincho"/>
          <w:sz w:val="26"/>
          <w:szCs w:val="26"/>
        </w:rPr>
      </w:pPr>
      <w:r w:rsidRPr="00681C2B">
        <w:rPr>
          <w:rFonts w:eastAsia="MS Mincho"/>
          <w:sz w:val="26"/>
          <w:szCs w:val="26"/>
        </w:rPr>
        <w:t>- паспорт на тахогроф «Меркурий ТА-001» - 1 шт.;</w:t>
      </w:r>
    </w:p>
    <w:p w:rsidR="00730504" w:rsidRPr="00681C2B" w:rsidRDefault="00730504" w:rsidP="00730504">
      <w:pPr>
        <w:ind w:firstLine="708"/>
        <w:jc w:val="both"/>
        <w:rPr>
          <w:rFonts w:eastAsia="MS Mincho"/>
          <w:sz w:val="26"/>
          <w:szCs w:val="26"/>
        </w:rPr>
      </w:pPr>
      <w:r w:rsidRPr="00681C2B">
        <w:rPr>
          <w:rFonts w:eastAsia="MS Mincho"/>
          <w:sz w:val="26"/>
          <w:szCs w:val="26"/>
        </w:rPr>
        <w:t>- технический паспорт и руководство по эксплуатации «Автомобильный видеорегистратор CFRVIS серии MD» - 1 шт.;</w:t>
      </w:r>
    </w:p>
    <w:p w:rsidR="00730504" w:rsidRPr="00681C2B" w:rsidRDefault="00730504" w:rsidP="00730504">
      <w:pPr>
        <w:ind w:firstLine="708"/>
        <w:jc w:val="both"/>
        <w:rPr>
          <w:rFonts w:eastAsia="MS Mincho"/>
          <w:sz w:val="26"/>
          <w:szCs w:val="26"/>
        </w:rPr>
      </w:pPr>
      <w:r w:rsidRPr="00681C2B">
        <w:rPr>
          <w:rFonts w:eastAsia="MS Mincho"/>
          <w:sz w:val="26"/>
          <w:szCs w:val="26"/>
        </w:rPr>
        <w:t>- руководство по эксплуатации, гарантийный талон «Подогреватель предпусковой газовый 30TCG-24-ЛИАЗ» - 1 шт.;</w:t>
      </w:r>
    </w:p>
    <w:p w:rsidR="00730504" w:rsidRPr="00681C2B" w:rsidRDefault="00730504" w:rsidP="00730504">
      <w:pPr>
        <w:ind w:firstLine="708"/>
        <w:jc w:val="both"/>
        <w:rPr>
          <w:rFonts w:eastAsia="MS Mincho"/>
          <w:sz w:val="26"/>
          <w:szCs w:val="26"/>
        </w:rPr>
      </w:pPr>
      <w:r w:rsidRPr="00681C2B">
        <w:rPr>
          <w:rFonts w:eastAsia="MS Mincho"/>
          <w:sz w:val="26"/>
          <w:szCs w:val="26"/>
        </w:rPr>
        <w:t>- руководство по эксплуатации «Климатическая система СК18(Е)/СК30(Т)», «Климатическая система СК2*30Т» - 1 шт.</w:t>
      </w:r>
    </w:p>
    <w:p w:rsidR="00730504" w:rsidRPr="00681C2B" w:rsidRDefault="00730504" w:rsidP="00730504">
      <w:pPr>
        <w:ind w:firstLine="708"/>
        <w:jc w:val="both"/>
        <w:rPr>
          <w:rFonts w:eastAsia="MS Mincho"/>
          <w:sz w:val="26"/>
          <w:szCs w:val="26"/>
        </w:rPr>
      </w:pPr>
    </w:p>
    <w:p w:rsidR="00730504" w:rsidRPr="00681C2B" w:rsidRDefault="00730504" w:rsidP="00730504">
      <w:pPr>
        <w:rPr>
          <w:rFonts w:eastAsia="MS Mincho"/>
          <w:sz w:val="26"/>
          <w:szCs w:val="26"/>
        </w:rPr>
      </w:pPr>
    </w:p>
    <w:p w:rsidR="00730504" w:rsidRPr="00681C2B" w:rsidRDefault="00730504" w:rsidP="00730504">
      <w:pPr>
        <w:jc w:val="right"/>
        <w:rPr>
          <w:rFonts w:eastAsia="MS Mincho"/>
          <w:sz w:val="26"/>
          <w:szCs w:val="26"/>
        </w:rPr>
      </w:pPr>
    </w:p>
    <w:tbl>
      <w:tblPr>
        <w:tblW w:w="9923" w:type="dxa"/>
        <w:tblLook w:val="01E0" w:firstRow="1" w:lastRow="1" w:firstColumn="1" w:lastColumn="1" w:noHBand="0" w:noVBand="0"/>
      </w:tblPr>
      <w:tblGrid>
        <w:gridCol w:w="4962"/>
        <w:gridCol w:w="4961"/>
      </w:tblGrid>
      <w:tr w:rsidR="00730504" w:rsidRPr="00681C2B" w:rsidTr="00443EC6">
        <w:trPr>
          <w:trHeight w:val="1017"/>
        </w:trPr>
        <w:tc>
          <w:tcPr>
            <w:tcW w:w="4962" w:type="dxa"/>
          </w:tcPr>
          <w:p w:rsidR="00730504" w:rsidRPr="00681C2B" w:rsidRDefault="00730504" w:rsidP="00443EC6">
            <w:pPr>
              <w:rPr>
                <w:rFonts w:eastAsia="MS Mincho"/>
                <w:sz w:val="26"/>
                <w:szCs w:val="26"/>
              </w:rPr>
            </w:pPr>
            <w:r w:rsidRPr="00681C2B">
              <w:rPr>
                <w:rFonts w:eastAsia="MS Mincho"/>
                <w:sz w:val="26"/>
                <w:szCs w:val="26"/>
                <w:u w:val="single"/>
              </w:rPr>
              <w:t>Арендодатель</w:t>
            </w:r>
            <w:r w:rsidRPr="00681C2B">
              <w:rPr>
                <w:rFonts w:eastAsia="MS Mincho"/>
                <w:sz w:val="26"/>
                <w:szCs w:val="26"/>
              </w:rPr>
              <w:t>:</w:t>
            </w:r>
          </w:p>
          <w:p w:rsidR="00730504" w:rsidRPr="00681C2B" w:rsidRDefault="00730504" w:rsidP="00443EC6">
            <w:pPr>
              <w:rPr>
                <w:rFonts w:eastAsia="MS Mincho"/>
                <w:sz w:val="26"/>
                <w:szCs w:val="26"/>
              </w:rPr>
            </w:pPr>
          </w:p>
          <w:p w:rsidR="00730504" w:rsidRPr="00681C2B" w:rsidRDefault="00730504" w:rsidP="00443EC6">
            <w:pPr>
              <w:rPr>
                <w:rFonts w:eastAsia="MS Mincho"/>
                <w:sz w:val="26"/>
                <w:szCs w:val="26"/>
              </w:rPr>
            </w:pPr>
          </w:p>
          <w:p w:rsidR="00730504" w:rsidRPr="00681C2B" w:rsidRDefault="00730504" w:rsidP="00443EC6">
            <w:pPr>
              <w:rPr>
                <w:rFonts w:eastAsia="MS Mincho"/>
                <w:b/>
                <w:sz w:val="26"/>
                <w:szCs w:val="26"/>
              </w:rPr>
            </w:pPr>
            <w:r w:rsidRPr="00681C2B">
              <w:rPr>
                <w:rFonts w:eastAsia="MS Mincho"/>
                <w:sz w:val="26"/>
                <w:szCs w:val="26"/>
              </w:rPr>
              <w:t xml:space="preserve">__________________ </w:t>
            </w:r>
            <w:r w:rsidRPr="00681C2B">
              <w:rPr>
                <w:rFonts w:eastAsia="MS Mincho"/>
                <w:bCs/>
                <w:sz w:val="26"/>
                <w:szCs w:val="26"/>
              </w:rPr>
              <w:t>_______________</w:t>
            </w:r>
            <w:r w:rsidRPr="00681C2B">
              <w:rPr>
                <w:rFonts w:eastAsia="MS Mincho"/>
                <w:sz w:val="26"/>
                <w:szCs w:val="26"/>
              </w:rPr>
              <w:t xml:space="preserve"> </w:t>
            </w:r>
            <w:r w:rsidRPr="00681C2B">
              <w:rPr>
                <w:rFonts w:eastAsia="MS Mincho"/>
                <w:i/>
                <w:sz w:val="26"/>
                <w:szCs w:val="26"/>
              </w:rPr>
              <w:t xml:space="preserve">(должность, подпись, ФИО)          </w:t>
            </w:r>
          </w:p>
          <w:p w:rsidR="00730504" w:rsidRPr="00681C2B" w:rsidRDefault="00730504" w:rsidP="00443EC6">
            <w:pPr>
              <w:rPr>
                <w:rFonts w:eastAsia="MS Mincho"/>
                <w:bCs/>
                <w:sz w:val="26"/>
                <w:szCs w:val="26"/>
              </w:rPr>
            </w:pPr>
            <w:r w:rsidRPr="00681C2B">
              <w:rPr>
                <w:rFonts w:eastAsia="MS Mincho"/>
                <w:i/>
                <w:sz w:val="26"/>
                <w:szCs w:val="26"/>
              </w:rPr>
              <w:t xml:space="preserve">          М.П.                </w:t>
            </w:r>
          </w:p>
        </w:tc>
        <w:tc>
          <w:tcPr>
            <w:tcW w:w="4961" w:type="dxa"/>
          </w:tcPr>
          <w:p w:rsidR="00730504" w:rsidRPr="00681C2B" w:rsidRDefault="00730504" w:rsidP="00443EC6">
            <w:pPr>
              <w:rPr>
                <w:rFonts w:eastAsia="MS Mincho"/>
                <w:sz w:val="26"/>
                <w:szCs w:val="26"/>
              </w:rPr>
            </w:pPr>
            <w:r w:rsidRPr="00681C2B">
              <w:rPr>
                <w:rFonts w:eastAsia="MS Mincho"/>
                <w:sz w:val="26"/>
                <w:szCs w:val="26"/>
                <w:u w:val="single"/>
              </w:rPr>
              <w:t>Арендатор</w:t>
            </w:r>
            <w:r w:rsidRPr="00681C2B">
              <w:rPr>
                <w:rFonts w:eastAsia="MS Mincho"/>
                <w:sz w:val="26"/>
                <w:szCs w:val="26"/>
              </w:rPr>
              <w:t>:</w:t>
            </w:r>
          </w:p>
          <w:p w:rsidR="00730504" w:rsidRPr="00681C2B" w:rsidRDefault="00730504" w:rsidP="00443EC6">
            <w:pPr>
              <w:rPr>
                <w:rFonts w:eastAsia="MS Mincho"/>
                <w:i/>
                <w:sz w:val="26"/>
                <w:szCs w:val="26"/>
              </w:rPr>
            </w:pPr>
          </w:p>
          <w:p w:rsidR="00730504" w:rsidRPr="00681C2B" w:rsidRDefault="00730504" w:rsidP="00443EC6">
            <w:pPr>
              <w:rPr>
                <w:rFonts w:eastAsia="MS Mincho"/>
                <w:sz w:val="26"/>
                <w:szCs w:val="26"/>
              </w:rPr>
            </w:pPr>
          </w:p>
          <w:p w:rsidR="00730504" w:rsidRPr="00681C2B" w:rsidRDefault="00730504" w:rsidP="00443EC6">
            <w:pPr>
              <w:rPr>
                <w:rFonts w:eastAsia="MS Mincho"/>
                <w:b/>
                <w:sz w:val="26"/>
                <w:szCs w:val="26"/>
              </w:rPr>
            </w:pPr>
            <w:r w:rsidRPr="00681C2B">
              <w:rPr>
                <w:rFonts w:eastAsia="MS Mincho"/>
                <w:sz w:val="26"/>
                <w:szCs w:val="26"/>
              </w:rPr>
              <w:t>____________________________________ (</w:t>
            </w:r>
            <w:r w:rsidRPr="00681C2B">
              <w:rPr>
                <w:rFonts w:eastAsia="MS Mincho"/>
                <w:i/>
                <w:sz w:val="26"/>
                <w:szCs w:val="26"/>
              </w:rPr>
              <w:t>должность, подпись, ФИО)</w:t>
            </w:r>
          </w:p>
          <w:p w:rsidR="00730504" w:rsidRPr="00681C2B" w:rsidRDefault="00730504" w:rsidP="00443EC6">
            <w:pPr>
              <w:rPr>
                <w:rFonts w:eastAsia="MS Mincho"/>
                <w:sz w:val="26"/>
                <w:szCs w:val="26"/>
              </w:rPr>
            </w:pPr>
            <w:r w:rsidRPr="00681C2B">
              <w:rPr>
                <w:rFonts w:eastAsia="MS Mincho"/>
                <w:sz w:val="26"/>
                <w:szCs w:val="26"/>
              </w:rPr>
              <w:t xml:space="preserve">           </w:t>
            </w:r>
            <w:r w:rsidRPr="00681C2B">
              <w:rPr>
                <w:rFonts w:eastAsia="MS Mincho"/>
                <w:i/>
                <w:sz w:val="26"/>
                <w:szCs w:val="26"/>
              </w:rPr>
              <w:t>М.П.</w:t>
            </w:r>
          </w:p>
        </w:tc>
      </w:tr>
    </w:tbl>
    <w:p w:rsidR="00730504" w:rsidRPr="00681C2B" w:rsidRDefault="00730504" w:rsidP="00730504">
      <w:pPr>
        <w:jc w:val="right"/>
        <w:rPr>
          <w:rFonts w:eastAsia="MS Mincho"/>
          <w:sz w:val="26"/>
          <w:szCs w:val="26"/>
        </w:rPr>
      </w:pPr>
    </w:p>
    <w:p w:rsidR="00730504" w:rsidRPr="00681C2B" w:rsidRDefault="00730504" w:rsidP="00730504">
      <w:pPr>
        <w:jc w:val="right"/>
        <w:rPr>
          <w:rFonts w:eastAsia="MS Mincho"/>
          <w:sz w:val="26"/>
          <w:szCs w:val="26"/>
        </w:rPr>
      </w:pPr>
    </w:p>
    <w:p w:rsidR="00730504" w:rsidRPr="00681C2B" w:rsidRDefault="00730504" w:rsidP="00730504">
      <w:pPr>
        <w:jc w:val="right"/>
        <w:rPr>
          <w:rFonts w:eastAsia="MS Mincho"/>
          <w:sz w:val="26"/>
          <w:szCs w:val="26"/>
        </w:rPr>
      </w:pPr>
    </w:p>
    <w:p w:rsidR="00730504" w:rsidRPr="00681C2B" w:rsidRDefault="00730504" w:rsidP="00730504">
      <w:pPr>
        <w:jc w:val="right"/>
        <w:rPr>
          <w:rFonts w:eastAsia="MS Mincho"/>
          <w:sz w:val="26"/>
          <w:szCs w:val="26"/>
        </w:rPr>
      </w:pPr>
    </w:p>
    <w:p w:rsidR="00730504" w:rsidRPr="00681C2B" w:rsidRDefault="00730504" w:rsidP="00730504">
      <w:pPr>
        <w:jc w:val="right"/>
        <w:rPr>
          <w:rFonts w:eastAsia="MS Mincho"/>
          <w:sz w:val="26"/>
          <w:szCs w:val="26"/>
        </w:rPr>
      </w:pPr>
    </w:p>
    <w:p w:rsidR="00730504" w:rsidRPr="00681C2B" w:rsidRDefault="00730504" w:rsidP="00730504">
      <w:pPr>
        <w:jc w:val="right"/>
        <w:rPr>
          <w:rFonts w:eastAsia="MS Mincho"/>
          <w:sz w:val="26"/>
          <w:szCs w:val="26"/>
        </w:rPr>
      </w:pPr>
    </w:p>
    <w:p w:rsidR="00730504" w:rsidRPr="00681C2B" w:rsidRDefault="00730504" w:rsidP="00730504">
      <w:pPr>
        <w:jc w:val="right"/>
        <w:rPr>
          <w:rFonts w:eastAsia="MS Mincho"/>
          <w:sz w:val="26"/>
          <w:szCs w:val="26"/>
        </w:rPr>
      </w:pPr>
      <w:r w:rsidRPr="00681C2B">
        <w:rPr>
          <w:rFonts w:eastAsia="MS Mincho"/>
          <w:sz w:val="26"/>
          <w:szCs w:val="26"/>
        </w:rPr>
        <w:t>Приложение 3</w:t>
      </w:r>
    </w:p>
    <w:p w:rsidR="00730504" w:rsidRPr="00681C2B" w:rsidRDefault="00730504" w:rsidP="00730504">
      <w:pPr>
        <w:jc w:val="right"/>
        <w:rPr>
          <w:sz w:val="26"/>
          <w:szCs w:val="26"/>
        </w:rPr>
      </w:pPr>
      <w:r w:rsidRPr="00681C2B">
        <w:rPr>
          <w:sz w:val="26"/>
          <w:szCs w:val="26"/>
        </w:rPr>
        <w:t>к договору аренды от _________ №_____</w:t>
      </w:r>
    </w:p>
    <w:p w:rsidR="00730504" w:rsidRPr="00681C2B" w:rsidRDefault="00730504" w:rsidP="00730504">
      <w:pPr>
        <w:jc w:val="right"/>
        <w:rPr>
          <w:sz w:val="26"/>
          <w:szCs w:val="26"/>
        </w:rPr>
      </w:pPr>
    </w:p>
    <w:p w:rsidR="00730504" w:rsidRPr="00681C2B" w:rsidRDefault="00730504" w:rsidP="00730504">
      <w:pPr>
        <w:jc w:val="center"/>
        <w:rPr>
          <w:sz w:val="26"/>
          <w:szCs w:val="26"/>
        </w:rPr>
      </w:pPr>
    </w:p>
    <w:p w:rsidR="00730504" w:rsidRPr="00681C2B" w:rsidRDefault="00730504" w:rsidP="00730504">
      <w:pPr>
        <w:jc w:val="center"/>
        <w:rPr>
          <w:sz w:val="26"/>
          <w:szCs w:val="26"/>
        </w:rPr>
      </w:pPr>
    </w:p>
    <w:p w:rsidR="00730504" w:rsidRPr="00681C2B" w:rsidRDefault="00730504" w:rsidP="00730504">
      <w:pPr>
        <w:jc w:val="center"/>
        <w:rPr>
          <w:b/>
          <w:sz w:val="28"/>
          <w:szCs w:val="28"/>
        </w:rPr>
      </w:pPr>
      <w:r w:rsidRPr="00681C2B">
        <w:rPr>
          <w:b/>
          <w:sz w:val="28"/>
          <w:szCs w:val="28"/>
        </w:rPr>
        <w:t>Р А С Ч Е Т</w:t>
      </w:r>
    </w:p>
    <w:p w:rsidR="00730504" w:rsidRPr="00681C2B" w:rsidRDefault="00730504" w:rsidP="00730504">
      <w:pPr>
        <w:jc w:val="center"/>
        <w:rPr>
          <w:b/>
          <w:sz w:val="28"/>
          <w:szCs w:val="28"/>
        </w:rPr>
      </w:pPr>
      <w:r w:rsidRPr="00681C2B">
        <w:rPr>
          <w:b/>
          <w:sz w:val="28"/>
          <w:szCs w:val="28"/>
        </w:rPr>
        <w:t>арендной платы</w:t>
      </w:r>
    </w:p>
    <w:p w:rsidR="00730504" w:rsidRPr="00681C2B" w:rsidRDefault="00730504" w:rsidP="00730504">
      <w:pPr>
        <w:jc w:val="center"/>
        <w:rPr>
          <w:sz w:val="28"/>
          <w:szCs w:val="28"/>
        </w:rPr>
      </w:pPr>
    </w:p>
    <w:p w:rsidR="00730504" w:rsidRPr="00681C2B" w:rsidRDefault="00730504" w:rsidP="00730504">
      <w:pPr>
        <w:jc w:val="both"/>
        <w:rPr>
          <w:i/>
          <w:sz w:val="26"/>
          <w:szCs w:val="26"/>
        </w:rPr>
      </w:pPr>
      <w:r w:rsidRPr="00681C2B">
        <w:rPr>
          <w:sz w:val="28"/>
          <w:szCs w:val="28"/>
        </w:rPr>
        <w:tab/>
      </w:r>
      <w:r w:rsidRPr="00681C2B">
        <w:rPr>
          <w:i/>
          <w:sz w:val="28"/>
          <w:szCs w:val="28"/>
        </w:rPr>
        <w:t xml:space="preserve">1. Арендная плата </w:t>
      </w:r>
      <w:r w:rsidRPr="00681C2B">
        <w:rPr>
          <w:i/>
          <w:sz w:val="26"/>
          <w:szCs w:val="26"/>
        </w:rPr>
        <w:t xml:space="preserve">устанавливается в соответствии с </w:t>
      </w:r>
      <w:r w:rsidRPr="00681C2B">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681C2B">
        <w:rPr>
          <w:i/>
          <w:iCs/>
          <w:spacing w:val="1"/>
          <w:sz w:val="26"/>
          <w:szCs w:val="26"/>
        </w:rPr>
        <w:t xml:space="preserve"> </w:t>
      </w:r>
      <w:r w:rsidRPr="00681C2B">
        <w:rPr>
          <w:i/>
          <w:iCs/>
          <w:sz w:val="26"/>
          <w:szCs w:val="26"/>
        </w:rPr>
        <w:t xml:space="preserve">с </w:t>
      </w:r>
      <w:r w:rsidRPr="00681C2B">
        <w:rPr>
          <w:i/>
          <w:iCs/>
          <w:spacing w:val="1"/>
          <w:sz w:val="26"/>
          <w:szCs w:val="26"/>
        </w:rPr>
        <w:t xml:space="preserve"> Отчётом независимого оценщика </w:t>
      </w:r>
      <w:r w:rsidRPr="00681C2B">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681C2B">
        <w:rPr>
          <w:bCs/>
          <w:iCs/>
          <w:spacing w:val="1"/>
          <w:sz w:val="26"/>
          <w:szCs w:val="26"/>
        </w:rPr>
        <w:t xml:space="preserve">ЛИАЗ 529267 </w:t>
      </w:r>
      <w:r w:rsidRPr="00681C2B">
        <w:rPr>
          <w:iCs/>
          <w:spacing w:val="1"/>
          <w:sz w:val="26"/>
          <w:szCs w:val="26"/>
        </w:rPr>
        <w:t>от 27.03.2025 № 47/03/2025</w:t>
      </w:r>
      <w:r w:rsidRPr="00681C2B">
        <w:rPr>
          <w:i/>
          <w:spacing w:val="1"/>
          <w:sz w:val="26"/>
          <w:szCs w:val="26"/>
        </w:rPr>
        <w:t xml:space="preserve">, </w:t>
      </w:r>
      <w:r w:rsidRPr="00681C2B">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681C2B">
        <w:rPr>
          <w:i/>
          <w:spacing w:val="1"/>
          <w:sz w:val="26"/>
          <w:szCs w:val="26"/>
        </w:rPr>
        <w:t>.</w:t>
      </w:r>
    </w:p>
    <w:p w:rsidR="00730504" w:rsidRPr="00681C2B" w:rsidRDefault="00730504" w:rsidP="00730504">
      <w:pPr>
        <w:shd w:val="clear" w:color="auto" w:fill="FFFFFF"/>
        <w:rPr>
          <w:i/>
          <w:sz w:val="26"/>
          <w:szCs w:val="26"/>
        </w:rPr>
      </w:pPr>
      <w:r w:rsidRPr="00681C2B">
        <w:rPr>
          <w:i/>
          <w:spacing w:val="-3"/>
          <w:sz w:val="26"/>
          <w:szCs w:val="26"/>
        </w:rPr>
        <w:tab/>
        <w:t>2. Арендная плата в месяц:</w:t>
      </w:r>
    </w:p>
    <w:p w:rsidR="00730504" w:rsidRPr="00681C2B" w:rsidRDefault="00730504" w:rsidP="00730504">
      <w:pPr>
        <w:shd w:val="clear" w:color="auto" w:fill="FFFFFF"/>
        <w:rPr>
          <w:i/>
          <w:spacing w:val="-3"/>
          <w:sz w:val="26"/>
          <w:szCs w:val="26"/>
        </w:rPr>
      </w:pPr>
      <w:r w:rsidRPr="00681C2B">
        <w:rPr>
          <w:i/>
          <w:spacing w:val="-3"/>
          <w:sz w:val="26"/>
          <w:szCs w:val="26"/>
        </w:rPr>
        <w:t xml:space="preserve">_________ руб. : 12 мес. = __________ руб. </w:t>
      </w:r>
      <w:r w:rsidRPr="00681C2B">
        <w:rPr>
          <w:i/>
          <w:sz w:val="26"/>
          <w:szCs w:val="26"/>
        </w:rPr>
        <w:t>(без учета НДС)</w:t>
      </w:r>
    </w:p>
    <w:p w:rsidR="00730504" w:rsidRPr="00681C2B" w:rsidRDefault="00730504" w:rsidP="00730504">
      <w:pPr>
        <w:rPr>
          <w:rFonts w:eastAsia="MS Mincho"/>
          <w:b/>
          <w:bCs/>
          <w:i/>
          <w:color w:val="FF0000"/>
          <w:sz w:val="26"/>
          <w:szCs w:val="26"/>
        </w:rPr>
      </w:pPr>
    </w:p>
    <w:p w:rsidR="00730504" w:rsidRPr="00681C2B" w:rsidRDefault="00730504" w:rsidP="00730504">
      <w:pPr>
        <w:rPr>
          <w:rFonts w:eastAsia="MS Mincho"/>
          <w:b/>
          <w:bCs/>
          <w:sz w:val="26"/>
          <w:szCs w:val="26"/>
        </w:rPr>
      </w:pPr>
    </w:p>
    <w:p w:rsidR="00730504" w:rsidRPr="00681C2B" w:rsidRDefault="00730504" w:rsidP="00730504">
      <w:pPr>
        <w:rPr>
          <w:rFonts w:eastAsia="MS Mincho"/>
          <w:b/>
          <w:bCs/>
          <w:sz w:val="26"/>
          <w:szCs w:val="26"/>
        </w:rPr>
      </w:pPr>
      <w:r w:rsidRPr="00681C2B">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730504" w:rsidRPr="00681C2B" w:rsidTr="00443EC6">
        <w:trPr>
          <w:trHeight w:val="1017"/>
        </w:trPr>
        <w:tc>
          <w:tcPr>
            <w:tcW w:w="5014" w:type="dxa"/>
          </w:tcPr>
          <w:p w:rsidR="00730504" w:rsidRPr="00681C2B" w:rsidRDefault="00730504" w:rsidP="00443EC6">
            <w:pPr>
              <w:rPr>
                <w:rFonts w:eastAsia="MS Mincho"/>
                <w:sz w:val="26"/>
                <w:szCs w:val="26"/>
              </w:rPr>
            </w:pPr>
            <w:r w:rsidRPr="00681C2B">
              <w:rPr>
                <w:rFonts w:eastAsia="MS Mincho"/>
                <w:sz w:val="26"/>
                <w:szCs w:val="26"/>
                <w:u w:val="single"/>
              </w:rPr>
              <w:t>Арендодатель</w:t>
            </w:r>
            <w:r w:rsidRPr="00681C2B">
              <w:rPr>
                <w:rFonts w:eastAsia="MS Mincho"/>
                <w:sz w:val="26"/>
                <w:szCs w:val="26"/>
              </w:rPr>
              <w:t>:</w:t>
            </w:r>
          </w:p>
          <w:p w:rsidR="00730504" w:rsidRPr="00681C2B" w:rsidRDefault="00730504" w:rsidP="00443EC6">
            <w:pPr>
              <w:rPr>
                <w:rFonts w:eastAsia="MS Mincho"/>
                <w:sz w:val="26"/>
                <w:szCs w:val="26"/>
              </w:rPr>
            </w:pPr>
          </w:p>
          <w:p w:rsidR="00730504" w:rsidRPr="00681C2B" w:rsidRDefault="00730504" w:rsidP="00443EC6">
            <w:pPr>
              <w:rPr>
                <w:rFonts w:eastAsia="MS Mincho"/>
                <w:i/>
                <w:sz w:val="26"/>
                <w:szCs w:val="26"/>
              </w:rPr>
            </w:pPr>
          </w:p>
          <w:p w:rsidR="00730504" w:rsidRPr="00681C2B" w:rsidRDefault="00730504" w:rsidP="00443EC6">
            <w:pPr>
              <w:rPr>
                <w:rFonts w:eastAsia="MS Mincho"/>
                <w:sz w:val="26"/>
                <w:szCs w:val="26"/>
              </w:rPr>
            </w:pPr>
          </w:p>
          <w:p w:rsidR="00730504" w:rsidRPr="00681C2B" w:rsidRDefault="00730504" w:rsidP="00443EC6">
            <w:pPr>
              <w:rPr>
                <w:rFonts w:eastAsia="MS Mincho"/>
                <w:sz w:val="26"/>
                <w:szCs w:val="26"/>
              </w:rPr>
            </w:pPr>
          </w:p>
          <w:p w:rsidR="00730504" w:rsidRPr="00681C2B" w:rsidRDefault="00730504" w:rsidP="00443EC6">
            <w:pPr>
              <w:rPr>
                <w:rFonts w:eastAsia="MS Mincho"/>
                <w:b/>
                <w:sz w:val="26"/>
                <w:szCs w:val="26"/>
              </w:rPr>
            </w:pPr>
            <w:r w:rsidRPr="00681C2B">
              <w:rPr>
                <w:rFonts w:eastAsia="MS Mincho"/>
                <w:sz w:val="26"/>
                <w:szCs w:val="26"/>
              </w:rPr>
              <w:t xml:space="preserve">_________________ </w:t>
            </w:r>
            <w:r w:rsidRPr="00681C2B">
              <w:rPr>
                <w:rFonts w:eastAsia="MS Mincho"/>
                <w:b/>
                <w:bCs/>
                <w:sz w:val="26"/>
                <w:szCs w:val="26"/>
              </w:rPr>
              <w:t>_______________</w:t>
            </w:r>
            <w:r w:rsidRPr="00681C2B">
              <w:rPr>
                <w:rFonts w:eastAsia="MS Mincho"/>
                <w:sz w:val="26"/>
                <w:szCs w:val="26"/>
              </w:rPr>
              <w:t xml:space="preserve"> </w:t>
            </w:r>
            <w:r w:rsidRPr="00681C2B">
              <w:rPr>
                <w:rFonts w:eastAsia="MS Mincho"/>
                <w:i/>
                <w:sz w:val="26"/>
                <w:szCs w:val="26"/>
              </w:rPr>
              <w:t xml:space="preserve">(должность, подпись, ФИО)          </w:t>
            </w:r>
          </w:p>
          <w:p w:rsidR="00730504" w:rsidRPr="00681C2B" w:rsidRDefault="00730504" w:rsidP="00443EC6">
            <w:pPr>
              <w:rPr>
                <w:rFonts w:eastAsia="MS Mincho"/>
                <w:bCs/>
                <w:sz w:val="26"/>
                <w:szCs w:val="26"/>
              </w:rPr>
            </w:pPr>
            <w:r w:rsidRPr="00681C2B">
              <w:rPr>
                <w:rFonts w:eastAsia="MS Mincho"/>
                <w:i/>
                <w:sz w:val="26"/>
                <w:szCs w:val="26"/>
              </w:rPr>
              <w:t xml:space="preserve">          М.П.                            </w:t>
            </w:r>
          </w:p>
        </w:tc>
        <w:tc>
          <w:tcPr>
            <w:tcW w:w="5011" w:type="dxa"/>
          </w:tcPr>
          <w:p w:rsidR="00730504" w:rsidRPr="00681C2B" w:rsidRDefault="00730504" w:rsidP="00443EC6">
            <w:pPr>
              <w:rPr>
                <w:rFonts w:eastAsia="MS Mincho"/>
                <w:sz w:val="26"/>
                <w:szCs w:val="26"/>
              </w:rPr>
            </w:pPr>
            <w:r w:rsidRPr="00681C2B">
              <w:rPr>
                <w:rFonts w:eastAsia="MS Mincho"/>
                <w:sz w:val="26"/>
                <w:szCs w:val="26"/>
                <w:u w:val="single"/>
              </w:rPr>
              <w:t>Арендатор</w:t>
            </w:r>
            <w:r w:rsidRPr="00681C2B">
              <w:rPr>
                <w:rFonts w:eastAsia="MS Mincho"/>
                <w:sz w:val="26"/>
                <w:szCs w:val="26"/>
              </w:rPr>
              <w:t>:</w:t>
            </w:r>
          </w:p>
          <w:p w:rsidR="00730504" w:rsidRPr="00681C2B" w:rsidRDefault="00730504" w:rsidP="00443EC6">
            <w:pPr>
              <w:rPr>
                <w:i/>
                <w:sz w:val="26"/>
                <w:szCs w:val="26"/>
              </w:rPr>
            </w:pPr>
          </w:p>
          <w:p w:rsidR="00730504" w:rsidRPr="00681C2B" w:rsidRDefault="00730504" w:rsidP="00443EC6">
            <w:pPr>
              <w:rPr>
                <w:i/>
                <w:sz w:val="26"/>
                <w:szCs w:val="26"/>
              </w:rPr>
            </w:pPr>
          </w:p>
          <w:p w:rsidR="00730504" w:rsidRPr="00681C2B" w:rsidRDefault="00730504" w:rsidP="00443EC6">
            <w:pPr>
              <w:rPr>
                <w:sz w:val="26"/>
                <w:szCs w:val="26"/>
              </w:rPr>
            </w:pPr>
          </w:p>
          <w:p w:rsidR="00730504" w:rsidRPr="00681C2B" w:rsidRDefault="00730504" w:rsidP="00443EC6">
            <w:pPr>
              <w:rPr>
                <w:sz w:val="26"/>
                <w:szCs w:val="26"/>
              </w:rPr>
            </w:pPr>
          </w:p>
          <w:p w:rsidR="00730504" w:rsidRPr="00681C2B" w:rsidRDefault="00730504" w:rsidP="00443EC6">
            <w:pPr>
              <w:rPr>
                <w:b/>
                <w:sz w:val="26"/>
                <w:szCs w:val="26"/>
              </w:rPr>
            </w:pPr>
            <w:r w:rsidRPr="00681C2B">
              <w:rPr>
                <w:sz w:val="26"/>
                <w:szCs w:val="26"/>
              </w:rPr>
              <w:t>____________________________________ (</w:t>
            </w:r>
            <w:r w:rsidRPr="00681C2B">
              <w:rPr>
                <w:i/>
                <w:sz w:val="26"/>
                <w:szCs w:val="26"/>
              </w:rPr>
              <w:t>должность, подпись, ФИО)</w:t>
            </w:r>
          </w:p>
          <w:p w:rsidR="00730504" w:rsidRPr="00681C2B" w:rsidRDefault="00730504" w:rsidP="00443EC6">
            <w:pPr>
              <w:rPr>
                <w:rFonts w:eastAsia="MS Mincho"/>
                <w:sz w:val="26"/>
                <w:szCs w:val="26"/>
              </w:rPr>
            </w:pPr>
            <w:r w:rsidRPr="00681C2B">
              <w:rPr>
                <w:rFonts w:eastAsia="MS Mincho"/>
                <w:sz w:val="26"/>
                <w:szCs w:val="26"/>
              </w:rPr>
              <w:t xml:space="preserve">           </w:t>
            </w:r>
            <w:r w:rsidRPr="00681C2B">
              <w:rPr>
                <w:rFonts w:eastAsia="MS Mincho"/>
                <w:i/>
                <w:sz w:val="26"/>
                <w:szCs w:val="26"/>
              </w:rPr>
              <w:t>М.П.</w:t>
            </w:r>
          </w:p>
          <w:p w:rsidR="00730504" w:rsidRPr="00681C2B" w:rsidRDefault="00730504" w:rsidP="00443EC6">
            <w:pPr>
              <w:rPr>
                <w:rFonts w:eastAsia="MS Mincho"/>
                <w:sz w:val="26"/>
                <w:szCs w:val="26"/>
              </w:rPr>
            </w:pPr>
          </w:p>
        </w:tc>
      </w:tr>
    </w:tbl>
    <w:p w:rsidR="00730504" w:rsidRPr="00681C2B" w:rsidRDefault="00730504" w:rsidP="00730504">
      <w:pPr>
        <w:ind w:firstLine="720"/>
        <w:jc w:val="both"/>
        <w:rPr>
          <w:sz w:val="26"/>
          <w:szCs w:val="26"/>
        </w:rPr>
      </w:pPr>
    </w:p>
    <w:p w:rsidR="00730504" w:rsidRPr="00681C2B" w:rsidRDefault="00730504" w:rsidP="00730504">
      <w:pPr>
        <w:rPr>
          <w:sz w:val="26"/>
          <w:szCs w:val="26"/>
        </w:rPr>
      </w:pPr>
    </w:p>
    <w:p w:rsidR="00730504" w:rsidRPr="00681C2B" w:rsidRDefault="00730504" w:rsidP="00730504">
      <w:pPr>
        <w:rPr>
          <w:sz w:val="26"/>
          <w:szCs w:val="26"/>
        </w:rPr>
      </w:pPr>
    </w:p>
    <w:p w:rsidR="00730504" w:rsidRPr="00681C2B" w:rsidRDefault="00730504" w:rsidP="00730504">
      <w:pPr>
        <w:jc w:val="right"/>
        <w:rPr>
          <w:sz w:val="26"/>
          <w:szCs w:val="26"/>
        </w:rPr>
      </w:pPr>
      <w:r w:rsidRPr="00681C2B">
        <w:rPr>
          <w:sz w:val="26"/>
          <w:szCs w:val="26"/>
        </w:rPr>
        <w:br w:type="page"/>
        <w:t>Приложение 4</w:t>
      </w:r>
    </w:p>
    <w:p w:rsidR="00730504" w:rsidRPr="00681C2B" w:rsidRDefault="00730504" w:rsidP="00730504">
      <w:pPr>
        <w:jc w:val="right"/>
        <w:rPr>
          <w:sz w:val="26"/>
          <w:szCs w:val="26"/>
        </w:rPr>
      </w:pPr>
      <w:r w:rsidRPr="00681C2B">
        <w:rPr>
          <w:sz w:val="26"/>
          <w:szCs w:val="26"/>
        </w:rPr>
        <w:t>к договору аренды от _________ №_____</w:t>
      </w:r>
    </w:p>
    <w:p w:rsidR="00730504" w:rsidRPr="00681C2B" w:rsidRDefault="00730504" w:rsidP="00730504">
      <w:pPr>
        <w:jc w:val="center"/>
        <w:rPr>
          <w:sz w:val="26"/>
          <w:szCs w:val="26"/>
        </w:rPr>
      </w:pPr>
    </w:p>
    <w:p w:rsidR="00730504" w:rsidRPr="00681C2B" w:rsidRDefault="00730504" w:rsidP="00730504">
      <w:pPr>
        <w:jc w:val="center"/>
        <w:rPr>
          <w:sz w:val="26"/>
          <w:szCs w:val="26"/>
        </w:rPr>
      </w:pPr>
      <w:r w:rsidRPr="00681C2B">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730504" w:rsidRPr="00681C2B" w:rsidRDefault="00730504" w:rsidP="00730504">
      <w:pPr>
        <w:jc w:val="center"/>
        <w:rPr>
          <w:b/>
          <w:sz w:val="26"/>
          <w:szCs w:val="26"/>
        </w:rPr>
      </w:pPr>
      <w:r w:rsidRPr="00681C2B">
        <w:rPr>
          <w:b/>
          <w:sz w:val="26"/>
          <w:szCs w:val="26"/>
        </w:rPr>
        <w:t>за __ квартал 20__ года</w:t>
      </w:r>
    </w:p>
    <w:p w:rsidR="00730504" w:rsidRPr="00681C2B" w:rsidRDefault="00730504" w:rsidP="00730504">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730504" w:rsidRPr="00681C2B" w:rsidTr="00443EC6">
        <w:tc>
          <w:tcPr>
            <w:tcW w:w="959" w:type="dxa"/>
            <w:shd w:val="clear" w:color="auto" w:fill="auto"/>
          </w:tcPr>
          <w:p w:rsidR="00730504" w:rsidRPr="00681C2B" w:rsidRDefault="00730504" w:rsidP="00443EC6">
            <w:pPr>
              <w:jc w:val="center"/>
              <w:rPr>
                <w:sz w:val="26"/>
                <w:szCs w:val="26"/>
              </w:rPr>
            </w:pPr>
            <w:r w:rsidRPr="00681C2B">
              <w:rPr>
                <w:sz w:val="26"/>
                <w:szCs w:val="26"/>
              </w:rPr>
              <w:t>№ п/п</w:t>
            </w:r>
          </w:p>
        </w:tc>
        <w:tc>
          <w:tcPr>
            <w:tcW w:w="2594" w:type="dxa"/>
            <w:shd w:val="clear" w:color="auto" w:fill="auto"/>
          </w:tcPr>
          <w:p w:rsidR="00730504" w:rsidRPr="00681C2B" w:rsidRDefault="00730504" w:rsidP="00443EC6">
            <w:pPr>
              <w:jc w:val="center"/>
              <w:rPr>
                <w:sz w:val="26"/>
                <w:szCs w:val="26"/>
              </w:rPr>
            </w:pPr>
            <w:r w:rsidRPr="00681C2B">
              <w:rPr>
                <w:sz w:val="26"/>
                <w:szCs w:val="26"/>
              </w:rPr>
              <w:t>Государственный регистрационный знак</w:t>
            </w:r>
          </w:p>
        </w:tc>
        <w:tc>
          <w:tcPr>
            <w:tcW w:w="1662" w:type="dxa"/>
            <w:shd w:val="clear" w:color="auto" w:fill="auto"/>
          </w:tcPr>
          <w:p w:rsidR="00730504" w:rsidRPr="00681C2B" w:rsidRDefault="00730504" w:rsidP="00443EC6">
            <w:pPr>
              <w:jc w:val="center"/>
              <w:rPr>
                <w:sz w:val="26"/>
                <w:szCs w:val="26"/>
              </w:rPr>
            </w:pPr>
            <w:r w:rsidRPr="00681C2B">
              <w:rPr>
                <w:sz w:val="26"/>
                <w:szCs w:val="26"/>
              </w:rPr>
              <w:t>Объем билетной выручки (рублей)</w:t>
            </w:r>
          </w:p>
        </w:tc>
        <w:tc>
          <w:tcPr>
            <w:tcW w:w="2330" w:type="dxa"/>
            <w:shd w:val="clear" w:color="auto" w:fill="auto"/>
          </w:tcPr>
          <w:p w:rsidR="00730504" w:rsidRPr="00681C2B" w:rsidRDefault="00730504" w:rsidP="00443EC6">
            <w:pPr>
              <w:jc w:val="center"/>
              <w:rPr>
                <w:sz w:val="26"/>
                <w:szCs w:val="26"/>
              </w:rPr>
            </w:pPr>
            <w:r w:rsidRPr="00681C2B">
              <w:rPr>
                <w:sz w:val="26"/>
                <w:szCs w:val="26"/>
              </w:rPr>
              <w:t>Количество пассажиров (человек)</w:t>
            </w:r>
          </w:p>
        </w:tc>
        <w:tc>
          <w:tcPr>
            <w:tcW w:w="2452" w:type="dxa"/>
            <w:shd w:val="clear" w:color="auto" w:fill="auto"/>
          </w:tcPr>
          <w:p w:rsidR="00730504" w:rsidRPr="00681C2B" w:rsidRDefault="00730504" w:rsidP="00443EC6">
            <w:pPr>
              <w:jc w:val="center"/>
              <w:rPr>
                <w:sz w:val="26"/>
                <w:szCs w:val="26"/>
              </w:rPr>
            </w:pPr>
            <w:r w:rsidRPr="00681C2B">
              <w:rPr>
                <w:sz w:val="26"/>
                <w:szCs w:val="26"/>
              </w:rPr>
              <w:t>Количество дней эксплуатации</w:t>
            </w:r>
          </w:p>
        </w:tc>
      </w:tr>
      <w:tr w:rsidR="00730504" w:rsidRPr="00681C2B" w:rsidTr="00443EC6">
        <w:tc>
          <w:tcPr>
            <w:tcW w:w="959" w:type="dxa"/>
            <w:shd w:val="clear" w:color="auto" w:fill="auto"/>
          </w:tcPr>
          <w:p w:rsidR="00730504" w:rsidRPr="00681C2B" w:rsidRDefault="00730504" w:rsidP="00443EC6">
            <w:pPr>
              <w:jc w:val="center"/>
              <w:rPr>
                <w:sz w:val="26"/>
                <w:szCs w:val="26"/>
              </w:rPr>
            </w:pPr>
          </w:p>
        </w:tc>
        <w:tc>
          <w:tcPr>
            <w:tcW w:w="2594" w:type="dxa"/>
            <w:shd w:val="clear" w:color="auto" w:fill="auto"/>
          </w:tcPr>
          <w:p w:rsidR="00730504" w:rsidRPr="00681C2B" w:rsidRDefault="00730504" w:rsidP="00443EC6">
            <w:pPr>
              <w:jc w:val="center"/>
              <w:rPr>
                <w:sz w:val="26"/>
                <w:szCs w:val="26"/>
              </w:rPr>
            </w:pPr>
          </w:p>
        </w:tc>
        <w:tc>
          <w:tcPr>
            <w:tcW w:w="1662" w:type="dxa"/>
            <w:shd w:val="clear" w:color="auto" w:fill="auto"/>
          </w:tcPr>
          <w:p w:rsidR="00730504" w:rsidRPr="00681C2B" w:rsidRDefault="00730504" w:rsidP="00443EC6">
            <w:pPr>
              <w:jc w:val="center"/>
              <w:rPr>
                <w:sz w:val="26"/>
                <w:szCs w:val="26"/>
              </w:rPr>
            </w:pPr>
          </w:p>
        </w:tc>
        <w:tc>
          <w:tcPr>
            <w:tcW w:w="2330" w:type="dxa"/>
            <w:shd w:val="clear" w:color="auto" w:fill="auto"/>
          </w:tcPr>
          <w:p w:rsidR="00730504" w:rsidRPr="00681C2B" w:rsidRDefault="00730504" w:rsidP="00443EC6">
            <w:pPr>
              <w:jc w:val="center"/>
              <w:rPr>
                <w:sz w:val="26"/>
                <w:szCs w:val="26"/>
              </w:rPr>
            </w:pPr>
          </w:p>
        </w:tc>
        <w:tc>
          <w:tcPr>
            <w:tcW w:w="2452" w:type="dxa"/>
            <w:shd w:val="clear" w:color="auto" w:fill="auto"/>
          </w:tcPr>
          <w:p w:rsidR="00730504" w:rsidRPr="00681C2B" w:rsidRDefault="00730504" w:rsidP="00443EC6">
            <w:pPr>
              <w:jc w:val="center"/>
              <w:rPr>
                <w:sz w:val="26"/>
                <w:szCs w:val="26"/>
              </w:rPr>
            </w:pPr>
          </w:p>
        </w:tc>
      </w:tr>
      <w:tr w:rsidR="00730504" w:rsidRPr="00681C2B" w:rsidTr="00443EC6">
        <w:tc>
          <w:tcPr>
            <w:tcW w:w="959" w:type="dxa"/>
            <w:shd w:val="clear" w:color="auto" w:fill="auto"/>
          </w:tcPr>
          <w:p w:rsidR="00730504" w:rsidRPr="00681C2B" w:rsidRDefault="00730504" w:rsidP="00443EC6">
            <w:pPr>
              <w:jc w:val="center"/>
              <w:rPr>
                <w:sz w:val="26"/>
                <w:szCs w:val="26"/>
              </w:rPr>
            </w:pPr>
          </w:p>
        </w:tc>
        <w:tc>
          <w:tcPr>
            <w:tcW w:w="2594" w:type="dxa"/>
            <w:shd w:val="clear" w:color="auto" w:fill="auto"/>
          </w:tcPr>
          <w:p w:rsidR="00730504" w:rsidRPr="00681C2B" w:rsidRDefault="00730504" w:rsidP="00443EC6">
            <w:pPr>
              <w:jc w:val="center"/>
              <w:rPr>
                <w:sz w:val="26"/>
                <w:szCs w:val="26"/>
              </w:rPr>
            </w:pPr>
          </w:p>
        </w:tc>
        <w:tc>
          <w:tcPr>
            <w:tcW w:w="1662" w:type="dxa"/>
            <w:shd w:val="clear" w:color="auto" w:fill="auto"/>
          </w:tcPr>
          <w:p w:rsidR="00730504" w:rsidRPr="00681C2B" w:rsidRDefault="00730504" w:rsidP="00443EC6">
            <w:pPr>
              <w:jc w:val="center"/>
              <w:rPr>
                <w:sz w:val="26"/>
                <w:szCs w:val="26"/>
              </w:rPr>
            </w:pPr>
          </w:p>
        </w:tc>
        <w:tc>
          <w:tcPr>
            <w:tcW w:w="2330" w:type="dxa"/>
            <w:shd w:val="clear" w:color="auto" w:fill="auto"/>
          </w:tcPr>
          <w:p w:rsidR="00730504" w:rsidRPr="00681C2B" w:rsidRDefault="00730504" w:rsidP="00443EC6">
            <w:pPr>
              <w:jc w:val="center"/>
              <w:rPr>
                <w:sz w:val="26"/>
                <w:szCs w:val="26"/>
              </w:rPr>
            </w:pPr>
          </w:p>
        </w:tc>
        <w:tc>
          <w:tcPr>
            <w:tcW w:w="2452" w:type="dxa"/>
            <w:shd w:val="clear" w:color="auto" w:fill="auto"/>
          </w:tcPr>
          <w:p w:rsidR="00730504" w:rsidRPr="00681C2B" w:rsidRDefault="00730504" w:rsidP="00443EC6">
            <w:pPr>
              <w:jc w:val="center"/>
              <w:rPr>
                <w:sz w:val="26"/>
                <w:szCs w:val="26"/>
              </w:rPr>
            </w:pPr>
          </w:p>
        </w:tc>
      </w:tr>
      <w:tr w:rsidR="00730504" w:rsidRPr="00681C2B" w:rsidTr="00443EC6">
        <w:tc>
          <w:tcPr>
            <w:tcW w:w="959" w:type="dxa"/>
            <w:shd w:val="clear" w:color="auto" w:fill="auto"/>
          </w:tcPr>
          <w:p w:rsidR="00730504" w:rsidRPr="00681C2B" w:rsidRDefault="00730504" w:rsidP="00443EC6">
            <w:pPr>
              <w:jc w:val="center"/>
              <w:rPr>
                <w:sz w:val="26"/>
                <w:szCs w:val="26"/>
              </w:rPr>
            </w:pPr>
          </w:p>
        </w:tc>
        <w:tc>
          <w:tcPr>
            <w:tcW w:w="2594" w:type="dxa"/>
            <w:shd w:val="clear" w:color="auto" w:fill="auto"/>
          </w:tcPr>
          <w:p w:rsidR="00730504" w:rsidRPr="00681C2B" w:rsidRDefault="00730504" w:rsidP="00443EC6">
            <w:pPr>
              <w:jc w:val="center"/>
              <w:rPr>
                <w:sz w:val="26"/>
                <w:szCs w:val="26"/>
              </w:rPr>
            </w:pPr>
          </w:p>
        </w:tc>
        <w:tc>
          <w:tcPr>
            <w:tcW w:w="1662" w:type="dxa"/>
            <w:shd w:val="clear" w:color="auto" w:fill="auto"/>
          </w:tcPr>
          <w:p w:rsidR="00730504" w:rsidRPr="00681C2B" w:rsidRDefault="00730504" w:rsidP="00443EC6">
            <w:pPr>
              <w:jc w:val="center"/>
              <w:rPr>
                <w:sz w:val="26"/>
                <w:szCs w:val="26"/>
              </w:rPr>
            </w:pPr>
          </w:p>
        </w:tc>
        <w:tc>
          <w:tcPr>
            <w:tcW w:w="2330" w:type="dxa"/>
            <w:shd w:val="clear" w:color="auto" w:fill="auto"/>
          </w:tcPr>
          <w:p w:rsidR="00730504" w:rsidRPr="00681C2B" w:rsidRDefault="00730504" w:rsidP="00443EC6">
            <w:pPr>
              <w:jc w:val="center"/>
              <w:rPr>
                <w:sz w:val="26"/>
                <w:szCs w:val="26"/>
              </w:rPr>
            </w:pPr>
          </w:p>
        </w:tc>
        <w:tc>
          <w:tcPr>
            <w:tcW w:w="2452" w:type="dxa"/>
            <w:shd w:val="clear" w:color="auto" w:fill="auto"/>
          </w:tcPr>
          <w:p w:rsidR="00730504" w:rsidRPr="00681C2B" w:rsidRDefault="00730504" w:rsidP="00443EC6">
            <w:pPr>
              <w:jc w:val="center"/>
              <w:rPr>
                <w:sz w:val="26"/>
                <w:szCs w:val="26"/>
              </w:rPr>
            </w:pPr>
          </w:p>
        </w:tc>
      </w:tr>
      <w:tr w:rsidR="00730504" w:rsidRPr="00681C2B" w:rsidTr="00443EC6">
        <w:tc>
          <w:tcPr>
            <w:tcW w:w="959" w:type="dxa"/>
            <w:shd w:val="clear" w:color="auto" w:fill="auto"/>
          </w:tcPr>
          <w:p w:rsidR="00730504" w:rsidRPr="00681C2B" w:rsidRDefault="00730504" w:rsidP="00443EC6">
            <w:pPr>
              <w:jc w:val="center"/>
              <w:rPr>
                <w:sz w:val="26"/>
                <w:szCs w:val="26"/>
              </w:rPr>
            </w:pPr>
          </w:p>
        </w:tc>
        <w:tc>
          <w:tcPr>
            <w:tcW w:w="2594" w:type="dxa"/>
            <w:shd w:val="clear" w:color="auto" w:fill="auto"/>
          </w:tcPr>
          <w:p w:rsidR="00730504" w:rsidRPr="00681C2B" w:rsidRDefault="00730504" w:rsidP="00443EC6">
            <w:pPr>
              <w:jc w:val="center"/>
              <w:rPr>
                <w:sz w:val="26"/>
                <w:szCs w:val="26"/>
              </w:rPr>
            </w:pPr>
          </w:p>
        </w:tc>
        <w:tc>
          <w:tcPr>
            <w:tcW w:w="1662" w:type="dxa"/>
            <w:shd w:val="clear" w:color="auto" w:fill="auto"/>
          </w:tcPr>
          <w:p w:rsidR="00730504" w:rsidRPr="00681C2B" w:rsidRDefault="00730504" w:rsidP="00443EC6">
            <w:pPr>
              <w:jc w:val="center"/>
              <w:rPr>
                <w:sz w:val="26"/>
                <w:szCs w:val="26"/>
              </w:rPr>
            </w:pPr>
          </w:p>
        </w:tc>
        <w:tc>
          <w:tcPr>
            <w:tcW w:w="2330" w:type="dxa"/>
            <w:shd w:val="clear" w:color="auto" w:fill="auto"/>
          </w:tcPr>
          <w:p w:rsidR="00730504" w:rsidRPr="00681C2B" w:rsidRDefault="00730504" w:rsidP="00443EC6">
            <w:pPr>
              <w:jc w:val="center"/>
              <w:rPr>
                <w:sz w:val="26"/>
                <w:szCs w:val="26"/>
              </w:rPr>
            </w:pPr>
          </w:p>
        </w:tc>
        <w:tc>
          <w:tcPr>
            <w:tcW w:w="2452" w:type="dxa"/>
            <w:shd w:val="clear" w:color="auto" w:fill="auto"/>
          </w:tcPr>
          <w:p w:rsidR="00730504" w:rsidRPr="00681C2B" w:rsidRDefault="00730504" w:rsidP="00443EC6">
            <w:pPr>
              <w:jc w:val="center"/>
              <w:rPr>
                <w:sz w:val="26"/>
                <w:szCs w:val="26"/>
              </w:rPr>
            </w:pPr>
          </w:p>
        </w:tc>
      </w:tr>
    </w:tbl>
    <w:p w:rsidR="00730504" w:rsidRPr="00681C2B" w:rsidRDefault="00730504" w:rsidP="00730504">
      <w:pPr>
        <w:jc w:val="center"/>
        <w:rPr>
          <w:sz w:val="26"/>
          <w:szCs w:val="26"/>
        </w:rPr>
      </w:pPr>
    </w:p>
    <w:p w:rsidR="00730504" w:rsidRPr="00681C2B" w:rsidRDefault="00730504" w:rsidP="00730504">
      <w:pPr>
        <w:rPr>
          <w:b/>
          <w:sz w:val="26"/>
          <w:szCs w:val="26"/>
        </w:rPr>
      </w:pPr>
      <w:r w:rsidRPr="00681C2B">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730504" w:rsidRPr="00167584" w:rsidTr="00443EC6">
        <w:trPr>
          <w:trHeight w:val="80"/>
        </w:trPr>
        <w:tc>
          <w:tcPr>
            <w:tcW w:w="5220" w:type="dxa"/>
          </w:tcPr>
          <w:p w:rsidR="00730504" w:rsidRPr="00681C2B" w:rsidRDefault="00730504" w:rsidP="00443EC6">
            <w:pPr>
              <w:rPr>
                <w:sz w:val="26"/>
                <w:szCs w:val="26"/>
              </w:rPr>
            </w:pPr>
            <w:r w:rsidRPr="00681C2B">
              <w:rPr>
                <w:sz w:val="26"/>
                <w:szCs w:val="26"/>
              </w:rPr>
              <w:t xml:space="preserve">Арендодатель: </w:t>
            </w:r>
          </w:p>
          <w:p w:rsidR="00730504" w:rsidRPr="00681C2B" w:rsidRDefault="00730504" w:rsidP="00443EC6">
            <w:pPr>
              <w:rPr>
                <w:sz w:val="26"/>
                <w:szCs w:val="26"/>
              </w:rPr>
            </w:pPr>
          </w:p>
          <w:p w:rsidR="00730504" w:rsidRPr="00681C2B" w:rsidRDefault="00730504" w:rsidP="00443EC6">
            <w:pPr>
              <w:rPr>
                <w:sz w:val="26"/>
                <w:szCs w:val="26"/>
              </w:rPr>
            </w:pPr>
          </w:p>
          <w:p w:rsidR="00730504" w:rsidRPr="00681C2B" w:rsidRDefault="00730504" w:rsidP="00443EC6">
            <w:pPr>
              <w:rPr>
                <w:sz w:val="26"/>
                <w:szCs w:val="26"/>
              </w:rPr>
            </w:pPr>
            <w:r w:rsidRPr="00681C2B">
              <w:rPr>
                <w:sz w:val="26"/>
                <w:szCs w:val="26"/>
              </w:rPr>
              <w:t xml:space="preserve"> </w:t>
            </w:r>
          </w:p>
          <w:p w:rsidR="00730504" w:rsidRPr="00681C2B" w:rsidRDefault="00730504" w:rsidP="00443EC6">
            <w:pPr>
              <w:rPr>
                <w:b/>
                <w:sz w:val="26"/>
                <w:szCs w:val="26"/>
              </w:rPr>
            </w:pPr>
            <w:r w:rsidRPr="00681C2B">
              <w:rPr>
                <w:sz w:val="26"/>
                <w:szCs w:val="26"/>
              </w:rPr>
              <w:t xml:space="preserve">__________________ </w:t>
            </w:r>
            <w:r w:rsidRPr="00681C2B">
              <w:rPr>
                <w:b/>
                <w:bCs/>
                <w:sz w:val="26"/>
                <w:szCs w:val="26"/>
              </w:rPr>
              <w:t>_______________</w:t>
            </w:r>
            <w:r w:rsidRPr="00681C2B">
              <w:rPr>
                <w:sz w:val="26"/>
                <w:szCs w:val="26"/>
              </w:rPr>
              <w:t xml:space="preserve"> </w:t>
            </w:r>
            <w:r w:rsidRPr="00681C2B">
              <w:rPr>
                <w:i/>
                <w:sz w:val="26"/>
                <w:szCs w:val="26"/>
              </w:rPr>
              <w:t xml:space="preserve">(должность, подпись, ФИО)          </w:t>
            </w:r>
          </w:p>
          <w:p w:rsidR="00730504" w:rsidRPr="00681C2B" w:rsidRDefault="00730504" w:rsidP="00443EC6">
            <w:pPr>
              <w:rPr>
                <w:sz w:val="26"/>
                <w:szCs w:val="26"/>
              </w:rPr>
            </w:pPr>
            <w:r w:rsidRPr="00681C2B">
              <w:rPr>
                <w:i/>
                <w:sz w:val="26"/>
                <w:szCs w:val="26"/>
              </w:rPr>
              <w:t xml:space="preserve">          </w:t>
            </w:r>
          </w:p>
          <w:p w:rsidR="00730504" w:rsidRPr="00681C2B" w:rsidRDefault="00730504" w:rsidP="00443EC6">
            <w:pPr>
              <w:rPr>
                <w:sz w:val="26"/>
                <w:szCs w:val="26"/>
              </w:rPr>
            </w:pPr>
            <w:r w:rsidRPr="00681C2B">
              <w:rPr>
                <w:sz w:val="26"/>
                <w:szCs w:val="26"/>
              </w:rPr>
              <w:t xml:space="preserve">       </w:t>
            </w:r>
            <w:r w:rsidRPr="00681C2B">
              <w:rPr>
                <w:sz w:val="26"/>
                <w:szCs w:val="26"/>
              </w:rPr>
              <w:tab/>
              <w:t xml:space="preserve">                                                                               М.П.</w:t>
            </w:r>
          </w:p>
        </w:tc>
        <w:tc>
          <w:tcPr>
            <w:tcW w:w="4320" w:type="dxa"/>
          </w:tcPr>
          <w:p w:rsidR="00730504" w:rsidRPr="00681C2B" w:rsidRDefault="00730504" w:rsidP="00443EC6">
            <w:pPr>
              <w:rPr>
                <w:sz w:val="26"/>
                <w:szCs w:val="26"/>
              </w:rPr>
            </w:pPr>
            <w:r w:rsidRPr="00681C2B">
              <w:rPr>
                <w:sz w:val="26"/>
                <w:szCs w:val="26"/>
              </w:rPr>
              <w:t>Арендатор:</w:t>
            </w:r>
          </w:p>
          <w:p w:rsidR="00730504" w:rsidRPr="00681C2B" w:rsidRDefault="00730504" w:rsidP="00443EC6">
            <w:pPr>
              <w:rPr>
                <w:sz w:val="26"/>
                <w:szCs w:val="26"/>
              </w:rPr>
            </w:pPr>
          </w:p>
          <w:p w:rsidR="00730504" w:rsidRPr="00681C2B" w:rsidRDefault="00730504" w:rsidP="00443EC6">
            <w:pPr>
              <w:rPr>
                <w:sz w:val="26"/>
                <w:szCs w:val="26"/>
              </w:rPr>
            </w:pPr>
          </w:p>
          <w:p w:rsidR="00730504" w:rsidRPr="00681C2B" w:rsidRDefault="00730504" w:rsidP="00443EC6">
            <w:pPr>
              <w:rPr>
                <w:bCs/>
                <w:sz w:val="26"/>
                <w:szCs w:val="26"/>
              </w:rPr>
            </w:pPr>
          </w:p>
          <w:p w:rsidR="00730504" w:rsidRPr="00681C2B" w:rsidRDefault="00730504" w:rsidP="00443EC6">
            <w:pPr>
              <w:rPr>
                <w:b/>
                <w:sz w:val="26"/>
                <w:szCs w:val="26"/>
              </w:rPr>
            </w:pPr>
            <w:r w:rsidRPr="00681C2B">
              <w:rPr>
                <w:bCs/>
                <w:sz w:val="26"/>
                <w:szCs w:val="26"/>
              </w:rPr>
              <w:t>_____________</w:t>
            </w:r>
            <w:r w:rsidRPr="00681C2B">
              <w:rPr>
                <w:sz w:val="26"/>
                <w:szCs w:val="26"/>
              </w:rPr>
              <w:t xml:space="preserve">__ </w:t>
            </w:r>
            <w:r w:rsidRPr="00681C2B">
              <w:rPr>
                <w:b/>
                <w:bCs/>
                <w:sz w:val="26"/>
                <w:szCs w:val="26"/>
              </w:rPr>
              <w:t>_______________</w:t>
            </w:r>
            <w:r w:rsidRPr="00681C2B">
              <w:rPr>
                <w:sz w:val="26"/>
                <w:szCs w:val="26"/>
              </w:rPr>
              <w:t xml:space="preserve"> </w:t>
            </w:r>
            <w:r w:rsidRPr="00681C2B">
              <w:rPr>
                <w:i/>
                <w:sz w:val="26"/>
                <w:szCs w:val="26"/>
              </w:rPr>
              <w:t xml:space="preserve">(должность, подпись, ФИО)          </w:t>
            </w:r>
          </w:p>
          <w:p w:rsidR="00730504" w:rsidRPr="00681C2B" w:rsidRDefault="00730504" w:rsidP="00443EC6">
            <w:pPr>
              <w:rPr>
                <w:bCs/>
                <w:sz w:val="26"/>
                <w:szCs w:val="26"/>
              </w:rPr>
            </w:pPr>
            <w:r w:rsidRPr="00681C2B">
              <w:rPr>
                <w:i/>
                <w:sz w:val="26"/>
                <w:szCs w:val="26"/>
              </w:rPr>
              <w:t xml:space="preserve">          </w:t>
            </w:r>
          </w:p>
          <w:p w:rsidR="00730504" w:rsidRPr="00681C2B" w:rsidRDefault="00730504" w:rsidP="00443EC6">
            <w:pPr>
              <w:rPr>
                <w:bCs/>
                <w:sz w:val="26"/>
                <w:szCs w:val="26"/>
              </w:rPr>
            </w:pPr>
          </w:p>
          <w:p w:rsidR="00730504" w:rsidRPr="00681C2B" w:rsidRDefault="00730504" w:rsidP="00443EC6">
            <w:pPr>
              <w:rPr>
                <w:bCs/>
                <w:sz w:val="26"/>
                <w:szCs w:val="26"/>
              </w:rPr>
            </w:pPr>
            <w:r w:rsidRPr="00681C2B">
              <w:rPr>
                <w:bCs/>
                <w:sz w:val="26"/>
                <w:szCs w:val="26"/>
              </w:rPr>
              <w:t xml:space="preserve">     </w:t>
            </w:r>
          </w:p>
          <w:p w:rsidR="00730504" w:rsidRPr="00167584" w:rsidRDefault="00730504" w:rsidP="00443EC6">
            <w:pPr>
              <w:rPr>
                <w:sz w:val="26"/>
                <w:szCs w:val="26"/>
              </w:rPr>
            </w:pPr>
            <w:r w:rsidRPr="00681C2B">
              <w:rPr>
                <w:bCs/>
                <w:sz w:val="26"/>
                <w:szCs w:val="26"/>
              </w:rPr>
              <w:t xml:space="preserve"> М.П.</w:t>
            </w:r>
          </w:p>
        </w:tc>
      </w:tr>
    </w:tbl>
    <w:p w:rsidR="00730504" w:rsidRDefault="00730504" w:rsidP="00730504">
      <w:pPr>
        <w:rPr>
          <w:sz w:val="26"/>
          <w:szCs w:val="26"/>
        </w:rPr>
      </w:pPr>
    </w:p>
    <w:p w:rsidR="00224C9A" w:rsidRPr="00D52B58" w:rsidRDefault="00224C9A" w:rsidP="00730504">
      <w:pPr>
        <w:tabs>
          <w:tab w:val="left" w:pos="2204"/>
        </w:tabs>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224C9A" w:rsidRPr="00D52B58" w:rsidRDefault="00224C9A" w:rsidP="00224C9A">
      <w:pPr>
        <w:rPr>
          <w:sz w:val="28"/>
          <w:szCs w:val="28"/>
        </w:rPr>
      </w:pPr>
    </w:p>
    <w:p w:rsidR="00730504" w:rsidRPr="00D52B58" w:rsidRDefault="00224C9A" w:rsidP="00224C9A">
      <w:pPr>
        <w:tabs>
          <w:tab w:val="left" w:pos="1853"/>
        </w:tabs>
        <w:rPr>
          <w:sz w:val="28"/>
          <w:szCs w:val="28"/>
        </w:rPr>
      </w:pPr>
      <w:r w:rsidRPr="00D52B58">
        <w:rPr>
          <w:sz w:val="28"/>
          <w:szCs w:val="28"/>
        </w:rPr>
        <w:tab/>
      </w:r>
    </w:p>
    <w:p w:rsidR="00224C9A" w:rsidRPr="00D52B58" w:rsidRDefault="00224C9A" w:rsidP="00224C9A">
      <w:pPr>
        <w:tabs>
          <w:tab w:val="left" w:pos="1853"/>
        </w:tabs>
        <w:rPr>
          <w:sz w:val="28"/>
          <w:szCs w:val="28"/>
        </w:rPr>
      </w:pPr>
    </w:p>
    <w:p w:rsidR="00224C9A" w:rsidRPr="00D52B58" w:rsidRDefault="00224C9A" w:rsidP="00224C9A">
      <w:pPr>
        <w:tabs>
          <w:tab w:val="left" w:pos="1853"/>
        </w:tabs>
        <w:rPr>
          <w:sz w:val="28"/>
          <w:szCs w:val="28"/>
        </w:rPr>
      </w:pPr>
    </w:p>
    <w:p w:rsidR="00224C9A" w:rsidRPr="00D52B58" w:rsidRDefault="00224C9A" w:rsidP="00224C9A">
      <w:pPr>
        <w:tabs>
          <w:tab w:val="left" w:pos="1853"/>
        </w:tabs>
        <w:rPr>
          <w:sz w:val="28"/>
          <w:szCs w:val="28"/>
        </w:rPr>
      </w:pPr>
    </w:p>
    <w:p w:rsidR="00224C9A" w:rsidRPr="00D52B58" w:rsidRDefault="00224C9A" w:rsidP="00224C9A">
      <w:pPr>
        <w:tabs>
          <w:tab w:val="left" w:pos="1853"/>
        </w:tabs>
        <w:rPr>
          <w:sz w:val="28"/>
          <w:szCs w:val="28"/>
        </w:rPr>
      </w:pPr>
    </w:p>
    <w:p w:rsidR="00224C9A" w:rsidRPr="00D52B58" w:rsidRDefault="00224C9A" w:rsidP="00224C9A">
      <w:pPr>
        <w:tabs>
          <w:tab w:val="left" w:pos="1853"/>
        </w:tabs>
        <w:rPr>
          <w:sz w:val="28"/>
          <w:szCs w:val="28"/>
        </w:rPr>
      </w:pPr>
    </w:p>
    <w:p w:rsidR="00224C9A" w:rsidRPr="00D52B58" w:rsidRDefault="00224C9A" w:rsidP="00224C9A">
      <w:pPr>
        <w:tabs>
          <w:tab w:val="left" w:pos="1853"/>
        </w:tabs>
        <w:rPr>
          <w:sz w:val="28"/>
          <w:szCs w:val="28"/>
        </w:rPr>
      </w:pPr>
    </w:p>
    <w:p w:rsidR="00224C9A" w:rsidRPr="00D52B58" w:rsidRDefault="00224C9A" w:rsidP="00224C9A">
      <w:pPr>
        <w:tabs>
          <w:tab w:val="left" w:pos="1853"/>
        </w:tabs>
        <w:rPr>
          <w:sz w:val="28"/>
          <w:szCs w:val="28"/>
        </w:rPr>
      </w:pPr>
    </w:p>
    <w:p w:rsidR="00224C9A" w:rsidRPr="00D52B58" w:rsidRDefault="00224C9A" w:rsidP="00224C9A">
      <w:pPr>
        <w:tabs>
          <w:tab w:val="left" w:pos="1853"/>
        </w:tabs>
        <w:rPr>
          <w:sz w:val="28"/>
          <w:szCs w:val="28"/>
        </w:rPr>
      </w:pPr>
    </w:p>
    <w:p w:rsidR="00224C9A" w:rsidRPr="00D52B58" w:rsidRDefault="00224C9A" w:rsidP="00224C9A">
      <w:pPr>
        <w:tabs>
          <w:tab w:val="left" w:pos="1853"/>
        </w:tabs>
        <w:rPr>
          <w:sz w:val="28"/>
          <w:szCs w:val="28"/>
        </w:rPr>
      </w:pPr>
    </w:p>
    <w:p w:rsidR="00224C9A" w:rsidRPr="00D52B58" w:rsidRDefault="00224C9A" w:rsidP="00224C9A">
      <w:pPr>
        <w:tabs>
          <w:tab w:val="left" w:pos="1853"/>
        </w:tabs>
        <w:rPr>
          <w:sz w:val="28"/>
          <w:szCs w:val="28"/>
        </w:rPr>
      </w:pPr>
    </w:p>
    <w:p w:rsidR="00224C9A" w:rsidRPr="00D52B58" w:rsidRDefault="00224C9A" w:rsidP="00224C9A">
      <w:pPr>
        <w:tabs>
          <w:tab w:val="left" w:pos="1853"/>
        </w:tabs>
        <w:rPr>
          <w:sz w:val="28"/>
          <w:szCs w:val="28"/>
        </w:rPr>
      </w:pPr>
    </w:p>
    <w:p w:rsidR="00224C9A" w:rsidRPr="00D52B58" w:rsidRDefault="00224C9A" w:rsidP="00224C9A">
      <w:pPr>
        <w:tabs>
          <w:tab w:val="left" w:pos="1853"/>
        </w:tabs>
        <w:rPr>
          <w:sz w:val="28"/>
          <w:szCs w:val="28"/>
        </w:rPr>
      </w:pPr>
    </w:p>
    <w:p w:rsidR="00224C9A" w:rsidRPr="00D52B58" w:rsidRDefault="00224C9A" w:rsidP="00224C9A">
      <w:pPr>
        <w:tabs>
          <w:tab w:val="left" w:pos="1853"/>
        </w:tabs>
      </w:pPr>
    </w:p>
    <w:p w:rsidR="00DC37D2" w:rsidRPr="00DC37D2" w:rsidRDefault="00DC37D2" w:rsidP="00DC37D2">
      <w:pPr>
        <w:pStyle w:val="32"/>
        <w:rPr>
          <w:b w:val="0"/>
          <w:sz w:val="20"/>
        </w:rPr>
      </w:pPr>
      <w:r w:rsidRPr="00DC37D2">
        <w:rPr>
          <w:b w:val="0"/>
          <w:sz w:val="20"/>
        </w:rPr>
        <w:t>ДОГОВОР АРЕНДЫ   № ____________</w:t>
      </w:r>
    </w:p>
    <w:p w:rsidR="00DC37D2" w:rsidRPr="00DC37D2" w:rsidRDefault="00DC37D2" w:rsidP="00DC37D2">
      <w:pPr>
        <w:pStyle w:val="32"/>
        <w:rPr>
          <w:b w:val="0"/>
          <w:i/>
          <w:sz w:val="20"/>
        </w:rPr>
      </w:pPr>
      <w:r w:rsidRPr="00DC37D2">
        <w:rPr>
          <w:b w:val="0"/>
          <w:sz w:val="20"/>
        </w:rPr>
        <w:tab/>
      </w:r>
      <w:r w:rsidRPr="00DC37D2">
        <w:rPr>
          <w:b w:val="0"/>
          <w:sz w:val="20"/>
        </w:rPr>
        <w:tab/>
      </w:r>
      <w:r w:rsidRPr="00DC37D2">
        <w:rPr>
          <w:b w:val="0"/>
          <w:sz w:val="20"/>
        </w:rPr>
        <w:tab/>
        <w:t xml:space="preserve">                                                  </w:t>
      </w:r>
    </w:p>
    <w:p w:rsidR="00DC37D2" w:rsidRPr="00DC37D2" w:rsidRDefault="00DC37D2" w:rsidP="00DC37D2">
      <w:pPr>
        <w:pStyle w:val="32"/>
        <w:jc w:val="both"/>
        <w:rPr>
          <w:b w:val="0"/>
          <w:sz w:val="20"/>
        </w:rPr>
      </w:pPr>
      <w:r w:rsidRPr="00DC37D2">
        <w:rPr>
          <w:b w:val="0"/>
          <w:sz w:val="20"/>
        </w:rPr>
        <w:t xml:space="preserve">г. Иваново    </w:t>
      </w:r>
      <w:r w:rsidRPr="00DC37D2">
        <w:rPr>
          <w:b w:val="0"/>
          <w:sz w:val="20"/>
        </w:rPr>
        <w:tab/>
      </w:r>
      <w:r w:rsidRPr="00DC37D2">
        <w:rPr>
          <w:b w:val="0"/>
          <w:sz w:val="20"/>
        </w:rPr>
        <w:tab/>
      </w:r>
      <w:r w:rsidRPr="00DC37D2">
        <w:rPr>
          <w:b w:val="0"/>
          <w:sz w:val="20"/>
        </w:rPr>
        <w:tab/>
        <w:t xml:space="preserve">                                                        «___»_________2025 г.</w:t>
      </w:r>
    </w:p>
    <w:p w:rsidR="00DC37D2" w:rsidRPr="00DC37D2" w:rsidRDefault="00DC37D2" w:rsidP="00DC37D2">
      <w:pPr>
        <w:pStyle w:val="32"/>
        <w:jc w:val="both"/>
        <w:rPr>
          <w:b w:val="0"/>
          <w:sz w:val="20"/>
        </w:rPr>
      </w:pPr>
      <w:r w:rsidRPr="00DC37D2">
        <w:rPr>
          <w:b w:val="0"/>
          <w:sz w:val="20"/>
        </w:rPr>
        <w:t xml:space="preserve"> </w:t>
      </w:r>
      <w:r w:rsidRPr="00DC37D2">
        <w:rPr>
          <w:b w:val="0"/>
          <w:sz w:val="20"/>
        </w:rPr>
        <w:tab/>
      </w:r>
      <w:r w:rsidRPr="00DC37D2">
        <w:rPr>
          <w:b w:val="0"/>
          <w:sz w:val="20"/>
        </w:rPr>
        <w:tab/>
      </w:r>
      <w:r w:rsidRPr="00DC37D2">
        <w:rPr>
          <w:b w:val="0"/>
          <w:sz w:val="20"/>
        </w:rPr>
        <w:tab/>
      </w:r>
    </w:p>
    <w:p w:rsidR="00DC37D2" w:rsidRPr="00DC37D2" w:rsidRDefault="00DC37D2" w:rsidP="00DC37D2">
      <w:pPr>
        <w:autoSpaceDE w:val="0"/>
        <w:autoSpaceDN w:val="0"/>
        <w:adjustRightInd w:val="0"/>
        <w:ind w:firstLine="708"/>
        <w:jc w:val="both"/>
      </w:pPr>
      <w:r w:rsidRPr="00DC37D2">
        <w:t>Департамент дорожного хозяйства и транспорта Ивановской области, в лице ____________________________________________________________, действующего на основании _______________________________________________________  именуемый в дальнейшем Арендодатель, с одной стороны, и___________________________</w:t>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r>
      <w:r w:rsidRPr="00DC37D2">
        <w:softHyphen/>
        <w:t xml:space="preserve">______________________________________________, в лице________________________________________________________, действующего на основании Устава, именуемый в дальнейшем Арендатор с другой стороны, при совместном упоминании «Стороны», в соответствии с протоколом </w:t>
      </w:r>
      <w:r w:rsidRPr="00DC37D2">
        <w:rPr>
          <w:i/>
        </w:rPr>
        <w:t>заседания Комиссии по организации и проведению аукциона на право заключения договора аренды имущества Ивановской области</w:t>
      </w:r>
      <w:r w:rsidRPr="00DC37D2">
        <w:t xml:space="preserve">, находящегося на балансе Департамента дорожного хозяйства и транспорта Ивановской области от ___________  № ___  заключили настоящий договор (далее по тексту  - «Договор») о нижеследующем: </w:t>
      </w:r>
    </w:p>
    <w:p w:rsidR="00DC37D2" w:rsidRPr="00DC37D2" w:rsidRDefault="00DC37D2" w:rsidP="00DC37D2">
      <w:pPr>
        <w:pStyle w:val="32"/>
        <w:ind w:firstLine="851"/>
        <w:jc w:val="both"/>
        <w:rPr>
          <w:b w:val="0"/>
          <w:sz w:val="20"/>
        </w:rPr>
      </w:pPr>
    </w:p>
    <w:p w:rsidR="00DC37D2" w:rsidRPr="00DC37D2" w:rsidRDefault="00DC37D2" w:rsidP="00DC37D2">
      <w:pPr>
        <w:pStyle w:val="32"/>
        <w:rPr>
          <w:b w:val="0"/>
          <w:sz w:val="20"/>
        </w:rPr>
      </w:pPr>
      <w:r w:rsidRPr="00DC37D2">
        <w:rPr>
          <w:b w:val="0"/>
          <w:sz w:val="20"/>
        </w:rPr>
        <w:t>1. Предмет договора.</w:t>
      </w:r>
    </w:p>
    <w:p w:rsidR="00DC37D2" w:rsidRPr="00DC37D2" w:rsidRDefault="00DC37D2" w:rsidP="00DC37D2">
      <w:pPr>
        <w:pStyle w:val="32"/>
        <w:rPr>
          <w:b w:val="0"/>
          <w:sz w:val="20"/>
        </w:rPr>
      </w:pPr>
    </w:p>
    <w:p w:rsidR="00DC37D2" w:rsidRPr="00DC37D2" w:rsidRDefault="00DC37D2" w:rsidP="00DC37D2">
      <w:pPr>
        <w:ind w:firstLine="360"/>
        <w:jc w:val="both"/>
        <w:rPr>
          <w:i/>
          <w:color w:val="000000"/>
        </w:rPr>
      </w:pPr>
      <w:r w:rsidRPr="00DC37D2">
        <w:rPr>
          <w:color w:val="000000"/>
        </w:rPr>
        <w:t>1.1. Арендодатель сдает, а Арендатор принимает в аренду имущество Ивановской области (транспортные средства), указанное в Приложение № 1 к Договору</w:t>
      </w:r>
      <w:r w:rsidRPr="00DC37D2">
        <w:rPr>
          <w:i/>
          <w:color w:val="000000"/>
        </w:rPr>
        <w:t xml:space="preserve">, 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 </w:t>
      </w:r>
      <w:r w:rsidRPr="00DC37D2">
        <w:rPr>
          <w:snapToGrid w:val="0"/>
          <w:color w:val="000000"/>
        </w:rPr>
        <w:t>на условиях, предусмотренных настоящим Договором.</w:t>
      </w:r>
    </w:p>
    <w:p w:rsidR="00DC37D2" w:rsidRPr="00DC37D2" w:rsidRDefault="00DC37D2" w:rsidP="00DC37D2">
      <w:pPr>
        <w:pStyle w:val="32"/>
        <w:ind w:firstLine="360"/>
        <w:jc w:val="both"/>
        <w:rPr>
          <w:b w:val="0"/>
          <w:sz w:val="20"/>
        </w:rPr>
      </w:pPr>
      <w:r w:rsidRPr="00DC37D2">
        <w:rPr>
          <w:b w:val="0"/>
          <w:sz w:val="20"/>
        </w:rPr>
        <w:t xml:space="preserve"> 1.2. Срок аренды с___________________ на 1 (один) год.  </w:t>
      </w:r>
    </w:p>
    <w:p w:rsidR="00DC37D2" w:rsidRPr="00DC37D2" w:rsidRDefault="00DC37D2" w:rsidP="00DC37D2">
      <w:pPr>
        <w:pStyle w:val="32"/>
        <w:ind w:firstLine="426"/>
        <w:jc w:val="both"/>
        <w:rPr>
          <w:b w:val="0"/>
          <w:sz w:val="20"/>
        </w:rPr>
      </w:pPr>
      <w:r w:rsidRPr="00DC37D2">
        <w:rPr>
          <w:b w:val="0"/>
          <w:sz w:val="20"/>
        </w:rPr>
        <w:t xml:space="preserve">1.3. Передача имущества и документации, необходимой для эксплуатации в целях, указанных в п. 1.1 Договора, оформляется актом приема - передачи, который   составляется и подписывается Сторонами в трех экземплярах (по одному для каждой из сторон, один – для Департамента управления имуществом Ивановской области) в срок не позднее 10 календарных дней с даты подписания Договора. </w:t>
      </w:r>
    </w:p>
    <w:p w:rsidR="00DC37D2" w:rsidRPr="00DC37D2" w:rsidRDefault="00DC37D2" w:rsidP="00DC37D2">
      <w:pPr>
        <w:pStyle w:val="32"/>
        <w:ind w:firstLine="426"/>
        <w:jc w:val="both"/>
        <w:rPr>
          <w:b w:val="0"/>
          <w:sz w:val="20"/>
        </w:rPr>
      </w:pPr>
      <w:r w:rsidRPr="00DC37D2">
        <w:rPr>
          <w:b w:val="0"/>
          <w:sz w:val="20"/>
        </w:rPr>
        <w:t xml:space="preserve">Акт приема - передачи приобщается к настоящему Договору и является его   неотъемлемой частью (Приложение № 2). </w:t>
      </w:r>
    </w:p>
    <w:p w:rsidR="00DC37D2" w:rsidRPr="00DC37D2" w:rsidRDefault="00DC37D2" w:rsidP="00DC37D2">
      <w:pPr>
        <w:pStyle w:val="32"/>
        <w:ind w:firstLine="426"/>
        <w:jc w:val="both"/>
        <w:rPr>
          <w:b w:val="0"/>
          <w:sz w:val="20"/>
        </w:rPr>
      </w:pPr>
      <w:r w:rsidRPr="00DC37D2">
        <w:rPr>
          <w:b w:val="0"/>
          <w:sz w:val="20"/>
        </w:rPr>
        <w:t xml:space="preserve">1.4. Передача имущества в аренду не влечет передачу права собственности на него. </w:t>
      </w:r>
    </w:p>
    <w:p w:rsidR="00DC37D2" w:rsidRPr="00DC37D2" w:rsidRDefault="00DC37D2" w:rsidP="00DC37D2">
      <w:pPr>
        <w:pStyle w:val="32"/>
        <w:rPr>
          <w:b w:val="0"/>
          <w:sz w:val="20"/>
        </w:rPr>
      </w:pPr>
    </w:p>
    <w:p w:rsidR="00DC37D2" w:rsidRPr="00DC37D2" w:rsidRDefault="00DC37D2" w:rsidP="00DC37D2">
      <w:pPr>
        <w:pStyle w:val="32"/>
        <w:rPr>
          <w:b w:val="0"/>
          <w:sz w:val="20"/>
        </w:rPr>
      </w:pPr>
      <w:r w:rsidRPr="00DC37D2">
        <w:rPr>
          <w:b w:val="0"/>
          <w:sz w:val="20"/>
        </w:rPr>
        <w:t>2. Обязанности Сторон.</w:t>
      </w:r>
    </w:p>
    <w:p w:rsidR="00DC37D2" w:rsidRPr="00DC37D2" w:rsidRDefault="00DC37D2" w:rsidP="00DC37D2">
      <w:pPr>
        <w:pStyle w:val="32"/>
        <w:ind w:firstLine="426"/>
        <w:rPr>
          <w:b w:val="0"/>
          <w:sz w:val="20"/>
        </w:rPr>
      </w:pPr>
      <w:r w:rsidRPr="00DC37D2">
        <w:rPr>
          <w:b w:val="0"/>
          <w:sz w:val="20"/>
        </w:rPr>
        <w:t xml:space="preserve">2.1. </w:t>
      </w:r>
      <w:r w:rsidRPr="00DC37D2">
        <w:rPr>
          <w:b w:val="0"/>
          <w:iCs/>
          <w:sz w:val="20"/>
        </w:rPr>
        <w:t>Арендодатель обязуется</w:t>
      </w:r>
      <w:r w:rsidRPr="00DC37D2">
        <w:rPr>
          <w:b w:val="0"/>
          <w:sz w:val="20"/>
        </w:rPr>
        <w:t xml:space="preserve">: </w:t>
      </w:r>
    </w:p>
    <w:p w:rsidR="00DC37D2" w:rsidRPr="00DC37D2" w:rsidRDefault="00DC37D2" w:rsidP="00DC37D2">
      <w:pPr>
        <w:pStyle w:val="32"/>
        <w:ind w:firstLine="426"/>
        <w:jc w:val="both"/>
        <w:rPr>
          <w:b w:val="0"/>
          <w:sz w:val="20"/>
        </w:rPr>
      </w:pPr>
      <w:r w:rsidRPr="00DC37D2">
        <w:rPr>
          <w:b w:val="0"/>
          <w:sz w:val="20"/>
        </w:rPr>
        <w:t xml:space="preserve">2.1.1. Предоставить соответствующее имущество и документацию, необходимую для эксплуатации в целях, указанных в п. 1.1 Договора Арендатору по акту приема – передачи (Приложение № 2). </w:t>
      </w:r>
    </w:p>
    <w:p w:rsidR="00DC37D2" w:rsidRPr="00DC37D2" w:rsidRDefault="00DC37D2" w:rsidP="00DC37D2">
      <w:pPr>
        <w:pStyle w:val="32"/>
        <w:ind w:firstLine="426"/>
        <w:jc w:val="both"/>
        <w:rPr>
          <w:b w:val="0"/>
          <w:sz w:val="20"/>
        </w:rPr>
      </w:pPr>
      <w:r w:rsidRPr="00DC37D2">
        <w:rPr>
          <w:b w:val="0"/>
          <w:sz w:val="20"/>
        </w:rPr>
        <w:t>2.1.2. Осуществлять контроль за техническим состоянием сдаваемого в аренду имущества Ивановской области.</w:t>
      </w:r>
    </w:p>
    <w:p w:rsidR="00DC37D2" w:rsidRPr="00DC37D2" w:rsidRDefault="00DC37D2" w:rsidP="00DC37D2">
      <w:pPr>
        <w:pStyle w:val="32"/>
        <w:ind w:firstLine="426"/>
        <w:jc w:val="both"/>
        <w:rPr>
          <w:b w:val="0"/>
          <w:sz w:val="20"/>
        </w:rPr>
      </w:pPr>
      <w:r w:rsidRPr="00DC37D2">
        <w:rPr>
          <w:b w:val="0"/>
          <w:sz w:val="20"/>
        </w:rPr>
        <w:t>2.1.3. В течении 14-ти дней с момента подписания настоящего Договора заключить с Арендатором договор на возмещение расходов по эксплуатации и содержанию арендуемого имущества, к которым относится следующее:</w:t>
      </w:r>
    </w:p>
    <w:p w:rsidR="00DC37D2" w:rsidRPr="00DC37D2" w:rsidRDefault="00DC37D2" w:rsidP="00DC37D2">
      <w:pPr>
        <w:pStyle w:val="32"/>
        <w:ind w:firstLine="426"/>
        <w:jc w:val="both"/>
        <w:rPr>
          <w:b w:val="0"/>
          <w:sz w:val="20"/>
        </w:rPr>
      </w:pPr>
      <w:r w:rsidRPr="00DC37D2">
        <w:rPr>
          <w:b w:val="0"/>
          <w:sz w:val="20"/>
        </w:rPr>
        <w:t>- возмещение расходов на уплату транспортного налога.</w:t>
      </w:r>
    </w:p>
    <w:p w:rsidR="00DC37D2" w:rsidRPr="00DC37D2" w:rsidRDefault="00DC37D2" w:rsidP="00DC37D2">
      <w:pPr>
        <w:pStyle w:val="32"/>
        <w:ind w:firstLine="426"/>
        <w:jc w:val="both"/>
        <w:rPr>
          <w:b w:val="0"/>
          <w:sz w:val="20"/>
        </w:rPr>
      </w:pPr>
      <w:r w:rsidRPr="00DC37D2">
        <w:rPr>
          <w:b w:val="0"/>
          <w:sz w:val="20"/>
        </w:rPr>
        <w:t>2.1.4. В случае возврата Арендатором арендуемого имущества Арендодатель обязан уведомить об этом Департамент управления имуществом Ивановской области в двухнедельный срок с момента возврата имущества путем направления письма.</w:t>
      </w:r>
    </w:p>
    <w:p w:rsidR="00DC37D2" w:rsidRPr="00DC37D2" w:rsidRDefault="00DC37D2" w:rsidP="00DC37D2">
      <w:pPr>
        <w:pStyle w:val="32"/>
        <w:ind w:firstLine="426"/>
        <w:jc w:val="both"/>
        <w:rPr>
          <w:b w:val="0"/>
          <w:sz w:val="20"/>
        </w:rPr>
      </w:pPr>
      <w:r w:rsidRPr="00DC37D2">
        <w:rPr>
          <w:b w:val="0"/>
          <w:sz w:val="20"/>
        </w:rPr>
        <w:t xml:space="preserve">2.1.5. Контролировать поступления арендной платы, выполнение договорных обязательств, целевое использование имущества.     </w:t>
      </w:r>
    </w:p>
    <w:p w:rsidR="00DC37D2" w:rsidRPr="00DC37D2" w:rsidRDefault="00DC37D2" w:rsidP="00DC37D2">
      <w:pPr>
        <w:pStyle w:val="32"/>
        <w:ind w:firstLine="426"/>
        <w:jc w:val="both"/>
        <w:rPr>
          <w:b w:val="0"/>
          <w:sz w:val="20"/>
        </w:rPr>
      </w:pPr>
      <w:r w:rsidRPr="00DC37D2">
        <w:rPr>
          <w:b w:val="0"/>
          <w:sz w:val="20"/>
        </w:rPr>
        <w:t>2.1.6. После получения заключения независимой экспертизы, проведенной Арендодателем, подтверждающей поломку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расторгнуть Договор.</w:t>
      </w:r>
    </w:p>
    <w:p w:rsidR="00DC37D2" w:rsidRPr="00DC37D2" w:rsidRDefault="00DC37D2" w:rsidP="00DC37D2">
      <w:pPr>
        <w:pStyle w:val="32"/>
        <w:ind w:firstLine="426"/>
        <w:jc w:val="both"/>
        <w:rPr>
          <w:b w:val="0"/>
          <w:sz w:val="20"/>
        </w:rPr>
      </w:pPr>
      <w:r w:rsidRPr="00DC37D2">
        <w:rPr>
          <w:b w:val="0"/>
          <w:sz w:val="20"/>
        </w:rPr>
        <w:t xml:space="preserve">2.2. </w:t>
      </w:r>
      <w:r w:rsidRPr="00DC37D2">
        <w:rPr>
          <w:b w:val="0"/>
          <w:iCs/>
          <w:sz w:val="20"/>
        </w:rPr>
        <w:t>Арендатор обязуется</w:t>
      </w:r>
      <w:r w:rsidRPr="00DC37D2">
        <w:rPr>
          <w:b w:val="0"/>
          <w:sz w:val="20"/>
        </w:rPr>
        <w:t xml:space="preserve">: </w:t>
      </w:r>
    </w:p>
    <w:p w:rsidR="00DC37D2" w:rsidRPr="00DC37D2" w:rsidRDefault="00DC37D2" w:rsidP="00DC37D2">
      <w:pPr>
        <w:pStyle w:val="32"/>
        <w:ind w:firstLine="426"/>
        <w:jc w:val="both"/>
        <w:rPr>
          <w:b w:val="0"/>
          <w:sz w:val="20"/>
        </w:rPr>
      </w:pPr>
      <w:r w:rsidRPr="00DC37D2">
        <w:rPr>
          <w:b w:val="0"/>
          <w:sz w:val="20"/>
        </w:rPr>
        <w:t>2.2.1. Использовать арендуемое имущество исключительно по прямому назначению, указанному в п. 1.1 Договора.</w:t>
      </w:r>
    </w:p>
    <w:p w:rsidR="00DC37D2" w:rsidRPr="00DC37D2" w:rsidRDefault="00DC37D2" w:rsidP="00DC37D2">
      <w:pPr>
        <w:pStyle w:val="32"/>
        <w:ind w:firstLine="426"/>
        <w:jc w:val="both"/>
        <w:rPr>
          <w:b w:val="0"/>
          <w:sz w:val="20"/>
        </w:rPr>
      </w:pPr>
      <w:r w:rsidRPr="00DC37D2">
        <w:rPr>
          <w:b w:val="0"/>
          <w:sz w:val="20"/>
        </w:rPr>
        <w:t>2.2.2. В течении 14-ти дней с момента подписания настоящего Договора заключить с Арендодателем договор на возмещение расходов по эксплуатации и содержанию арендуемого имущества, к которым относится следующее:</w:t>
      </w:r>
    </w:p>
    <w:p w:rsidR="00DC37D2" w:rsidRPr="00DC37D2" w:rsidRDefault="00DC37D2" w:rsidP="00DC37D2">
      <w:pPr>
        <w:pStyle w:val="32"/>
        <w:ind w:firstLine="426"/>
        <w:jc w:val="both"/>
        <w:rPr>
          <w:b w:val="0"/>
          <w:sz w:val="20"/>
        </w:rPr>
      </w:pPr>
      <w:r w:rsidRPr="00DC37D2">
        <w:rPr>
          <w:b w:val="0"/>
          <w:sz w:val="20"/>
        </w:rPr>
        <w:t>- возмещение расходов на уплату транспортного налога.</w:t>
      </w:r>
    </w:p>
    <w:p w:rsidR="00DC37D2" w:rsidRPr="00DC37D2" w:rsidRDefault="00DC37D2" w:rsidP="00DC37D2">
      <w:pPr>
        <w:pStyle w:val="aff4"/>
        <w:ind w:firstLine="426"/>
        <w:jc w:val="both"/>
        <w:rPr>
          <w:rFonts w:ascii="Times New Roman" w:hAnsi="Times New Roman"/>
        </w:rPr>
      </w:pPr>
      <w:r w:rsidRPr="00DC37D2">
        <w:rPr>
          <w:rFonts w:ascii="Times New Roman" w:hAnsi="Times New Roman"/>
        </w:rPr>
        <w:t>2.2.3. Обеспечивать сохранность имущества, поддерживать в исправном состоянии, эксплуатировать с соблюдением технической документацией завода-изготовителя.</w:t>
      </w:r>
    </w:p>
    <w:p w:rsidR="00DC37D2" w:rsidRPr="00DC37D2" w:rsidRDefault="00DC37D2" w:rsidP="00DC37D2">
      <w:pPr>
        <w:pStyle w:val="aff4"/>
        <w:ind w:firstLine="426"/>
        <w:jc w:val="both"/>
        <w:rPr>
          <w:rFonts w:ascii="Times New Roman" w:hAnsi="Times New Roman"/>
        </w:rPr>
      </w:pPr>
      <w:r w:rsidRPr="00DC37D2">
        <w:rPr>
          <w:rFonts w:ascii="Times New Roman" w:hAnsi="Times New Roman"/>
        </w:rPr>
        <w:t>При этом произведенные Арендатором улучшения арендованного имущества (как отделимые, так и не отделимые) становятся собственностью Ивановской области без возмещения их стоимости Арендатору и учитываются на балансе Арендодателя.</w:t>
      </w:r>
    </w:p>
    <w:p w:rsidR="00DC37D2" w:rsidRPr="00DC37D2" w:rsidRDefault="00DC37D2" w:rsidP="00DC37D2">
      <w:pPr>
        <w:pStyle w:val="32"/>
        <w:ind w:firstLine="426"/>
        <w:jc w:val="both"/>
        <w:rPr>
          <w:b w:val="0"/>
          <w:sz w:val="20"/>
        </w:rPr>
      </w:pPr>
      <w:r w:rsidRPr="00DC37D2">
        <w:rPr>
          <w:b w:val="0"/>
          <w:sz w:val="20"/>
        </w:rPr>
        <w:t xml:space="preserve">2.2.4. Соблюдать правила пожарной безопасности и техники безопасности,   требования Госсанэпидемнадзора, а также отраслевых правил и норм, действующих в отношении видов деятельности Арендатора и арендуемого им имущества. </w:t>
      </w:r>
    </w:p>
    <w:p w:rsidR="00DC37D2" w:rsidRPr="00DC37D2" w:rsidRDefault="00DC37D2" w:rsidP="00DC37D2">
      <w:pPr>
        <w:pStyle w:val="aff4"/>
        <w:ind w:firstLine="426"/>
        <w:jc w:val="both"/>
        <w:rPr>
          <w:rFonts w:ascii="Times New Roman" w:hAnsi="Times New Roman"/>
        </w:rPr>
      </w:pPr>
      <w:r w:rsidRPr="00DC37D2">
        <w:rPr>
          <w:rFonts w:ascii="Times New Roman" w:hAnsi="Times New Roman"/>
        </w:rPr>
        <w:t xml:space="preserve">2.2.5.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 </w:t>
      </w:r>
    </w:p>
    <w:p w:rsidR="00DC37D2" w:rsidRPr="00DC37D2" w:rsidRDefault="00DC37D2" w:rsidP="00DC37D2">
      <w:pPr>
        <w:pStyle w:val="aff4"/>
        <w:ind w:firstLine="426"/>
        <w:jc w:val="both"/>
        <w:rPr>
          <w:rFonts w:ascii="Times New Roman" w:hAnsi="Times New Roman"/>
        </w:rPr>
      </w:pPr>
      <w:r w:rsidRPr="00DC37D2">
        <w:rPr>
          <w:rFonts w:ascii="Times New Roman" w:hAnsi="Times New Roman"/>
        </w:rPr>
        <w:t xml:space="preserve">2.2.6. Своевременно производить за свой счет капитальный и текущий ремонт арендуемого имущества, нести все расходы по содержанию арендуемого имущества. </w:t>
      </w:r>
    </w:p>
    <w:p w:rsidR="00DC37D2" w:rsidRPr="00DC37D2" w:rsidRDefault="00DC37D2" w:rsidP="00DC37D2">
      <w:pPr>
        <w:pStyle w:val="aff4"/>
        <w:ind w:firstLine="426"/>
        <w:jc w:val="both"/>
        <w:rPr>
          <w:rFonts w:ascii="Times New Roman" w:hAnsi="Times New Roman"/>
        </w:rPr>
      </w:pPr>
      <w:r w:rsidRPr="00DC37D2">
        <w:rPr>
          <w:rFonts w:ascii="Times New Roman" w:hAnsi="Times New Roman"/>
        </w:rPr>
        <w:t>Проведение Арендатором капитального ремонта арендуемого имущества подлежит согласованию с Арендодателем.</w:t>
      </w:r>
    </w:p>
    <w:p w:rsidR="00DC37D2" w:rsidRPr="00DC37D2" w:rsidRDefault="00DC37D2" w:rsidP="00DC37D2">
      <w:pPr>
        <w:pStyle w:val="aff4"/>
        <w:ind w:firstLine="426"/>
        <w:jc w:val="both"/>
        <w:rPr>
          <w:rFonts w:ascii="Times New Roman" w:hAnsi="Times New Roman"/>
        </w:rPr>
      </w:pPr>
      <w:r w:rsidRPr="00DC37D2">
        <w:rPr>
          <w:rFonts w:ascii="Times New Roman" w:hAnsi="Times New Roman"/>
        </w:rPr>
        <w:t xml:space="preserve">2.2.6.1. Арендатор не вправе без предварительного письменного согласия Арендодателя осуществлять вмешательство в его конструкцию и устанавливать </w:t>
      </w:r>
      <w:r w:rsidRPr="00DC37D2">
        <w:rPr>
          <w:rFonts w:ascii="Times New Roman" w:hAnsi="Times New Roman"/>
        </w:rPr>
        <w:br/>
        <w:t>на него дополнительное оборудование.</w:t>
      </w:r>
    </w:p>
    <w:p w:rsidR="00DC37D2" w:rsidRPr="00DC37D2" w:rsidRDefault="00DC37D2" w:rsidP="00DC37D2">
      <w:pPr>
        <w:pStyle w:val="aff4"/>
        <w:ind w:firstLine="426"/>
        <w:jc w:val="both"/>
        <w:rPr>
          <w:rFonts w:ascii="Times New Roman" w:hAnsi="Times New Roman"/>
        </w:rPr>
      </w:pPr>
      <w:r w:rsidRPr="00DC37D2">
        <w:rPr>
          <w:rFonts w:ascii="Times New Roman" w:hAnsi="Times New Roman"/>
        </w:rPr>
        <w:t>2.2.6.2. Арендатор незамедлительно уведомляет Арендодателя о необходимости проведения Арендодателем независимой экспертизы, указанной в п. 2.1.6 настоящего Договора, с приложением заключения о поломке от авторизированного(сертифицированного) сервисного центра.</w:t>
      </w:r>
    </w:p>
    <w:p w:rsidR="00DC37D2" w:rsidRPr="00DC37D2" w:rsidRDefault="00DC37D2" w:rsidP="00DC37D2">
      <w:pPr>
        <w:pStyle w:val="32"/>
        <w:ind w:firstLine="426"/>
        <w:jc w:val="both"/>
        <w:rPr>
          <w:b w:val="0"/>
          <w:sz w:val="20"/>
        </w:rPr>
      </w:pPr>
      <w:r w:rsidRPr="00DC37D2">
        <w:rPr>
          <w:b w:val="0"/>
          <w:sz w:val="20"/>
        </w:rPr>
        <w:t xml:space="preserve">2.2.7. Не заключать договоры и не вступать в сделки, следствием которых   является или может являться какое-либо обременение предоставленных Арендатору </w:t>
      </w:r>
      <w:r w:rsidRPr="00DC37D2">
        <w:rPr>
          <w:b w:val="0"/>
          <w:sz w:val="20"/>
        </w:rPr>
        <w:br/>
        <w:t>по Договору имущественных прав, в частности, переход их к иному лицу (договоры залога, субаренды (в целях, указанных в п. 1.1 Договора), внесение права на аренду имущества или его части в уставный (складочный) капитал юридических лиц и др.) без письменного согласия Арендодателя.</w:t>
      </w:r>
    </w:p>
    <w:p w:rsidR="00DC37D2" w:rsidRPr="00DC37D2" w:rsidRDefault="00DC37D2" w:rsidP="00DC37D2">
      <w:pPr>
        <w:pStyle w:val="32"/>
        <w:ind w:firstLine="426"/>
        <w:jc w:val="both"/>
        <w:rPr>
          <w:b w:val="0"/>
          <w:sz w:val="20"/>
        </w:rPr>
      </w:pPr>
      <w:r w:rsidRPr="00DC37D2">
        <w:rPr>
          <w:b w:val="0"/>
          <w:sz w:val="20"/>
        </w:rPr>
        <w:t xml:space="preserve">2.2.8. Арендатор обязан, не позднее 3 рабочих дней с момента перечисления арендной платы каждого расчетного месяца, представлять Арендодателю копии платежных документов, подтверждающих перечисление арендной платы, установленной настоящим Договором, для осуществления контроля за полнотой </w:t>
      </w:r>
      <w:r w:rsidRPr="00DC37D2">
        <w:rPr>
          <w:b w:val="0"/>
          <w:sz w:val="20"/>
        </w:rPr>
        <w:br/>
        <w:t xml:space="preserve">и своевременностью внесения платежа. </w:t>
      </w:r>
    </w:p>
    <w:p w:rsidR="00DC37D2" w:rsidRPr="00DC37D2" w:rsidRDefault="00DC37D2" w:rsidP="00DC37D2">
      <w:pPr>
        <w:pStyle w:val="32"/>
        <w:ind w:firstLine="426"/>
        <w:jc w:val="both"/>
        <w:rPr>
          <w:b w:val="0"/>
          <w:sz w:val="20"/>
        </w:rPr>
      </w:pPr>
      <w:r w:rsidRPr="00DC37D2">
        <w:rPr>
          <w:b w:val="0"/>
          <w:sz w:val="20"/>
        </w:rPr>
        <w:t xml:space="preserve">2.2.9. Предоставлять представителям Арендодателя возможность беспрепятственного доступа к арендуемому имуществу в случаях проведения проверок использования его в соответствии с условиями настоящего Договора, а также всю документацию, касающуюся арендных отношений, запрашиваемую представителями   Арендодателя в ходе проверки. </w:t>
      </w:r>
    </w:p>
    <w:p w:rsidR="00DC37D2" w:rsidRPr="00DC37D2" w:rsidRDefault="00DC37D2" w:rsidP="00DC37D2">
      <w:pPr>
        <w:pStyle w:val="32"/>
        <w:ind w:firstLine="426"/>
        <w:jc w:val="both"/>
        <w:rPr>
          <w:b w:val="0"/>
          <w:sz w:val="20"/>
        </w:rPr>
      </w:pPr>
      <w:r w:rsidRPr="00DC37D2">
        <w:rPr>
          <w:b w:val="0"/>
          <w:sz w:val="20"/>
        </w:rPr>
        <w:t xml:space="preserve">2.2.10. В случае отказа Арендатора от аренды имущества до истечения срока аренды или в связи с окончанием срока договора, он обязан уплатить Арендодателю сумму стоимости не произведенного им являющегося его обязанностью текущего ремонта имущества по результатам инвентаризации. </w:t>
      </w:r>
    </w:p>
    <w:p w:rsidR="00DC37D2" w:rsidRPr="00DC37D2" w:rsidRDefault="00DC37D2" w:rsidP="00DC37D2">
      <w:pPr>
        <w:pStyle w:val="32"/>
        <w:ind w:firstLine="426"/>
        <w:jc w:val="both"/>
        <w:rPr>
          <w:b w:val="0"/>
          <w:sz w:val="20"/>
        </w:rPr>
      </w:pPr>
      <w:r w:rsidRPr="00DC37D2">
        <w:rPr>
          <w:b w:val="0"/>
          <w:sz w:val="20"/>
        </w:rPr>
        <w:t>2.2.11. В случае расторжения Договора предварительно уведомить Арендодателя за два месяца до предполагаемой даты расторжения Договора, за исключением п. 2.2.6.2. настоящего Договора.</w:t>
      </w:r>
    </w:p>
    <w:p w:rsidR="00DC37D2" w:rsidRPr="00DC37D2" w:rsidRDefault="00DC37D2" w:rsidP="00DC37D2">
      <w:pPr>
        <w:pStyle w:val="32"/>
        <w:ind w:firstLine="426"/>
        <w:jc w:val="both"/>
        <w:rPr>
          <w:b w:val="0"/>
          <w:sz w:val="20"/>
        </w:rPr>
      </w:pPr>
      <w:r w:rsidRPr="00DC37D2">
        <w:rPr>
          <w:b w:val="0"/>
          <w:sz w:val="20"/>
        </w:rPr>
        <w:t>2.2.12. По окончании срока действия Договора или при его расторжении возвратить арендуемое имущество не позднее тр</w:t>
      </w:r>
      <w:r w:rsidRPr="00DC37D2">
        <w:rPr>
          <w:b w:val="0"/>
          <w:iCs/>
          <w:sz w:val="20"/>
        </w:rPr>
        <w:t>ех</w:t>
      </w:r>
      <w:r w:rsidRPr="00DC37D2">
        <w:rPr>
          <w:b w:val="0"/>
          <w:i/>
          <w:sz w:val="20"/>
        </w:rPr>
        <w:t xml:space="preserve"> </w:t>
      </w:r>
      <w:r w:rsidRPr="00DC37D2">
        <w:rPr>
          <w:b w:val="0"/>
          <w:sz w:val="20"/>
        </w:rPr>
        <w:t xml:space="preserve">дней после окончания действия настоящего Договора. </w:t>
      </w:r>
    </w:p>
    <w:p w:rsidR="00DC37D2" w:rsidRPr="00DC37D2" w:rsidRDefault="00DC37D2" w:rsidP="00DC37D2">
      <w:pPr>
        <w:ind w:firstLine="426"/>
        <w:jc w:val="both"/>
      </w:pPr>
      <w:r w:rsidRPr="00DC37D2">
        <w:t xml:space="preserve">2.2.13. Застраховать арендуемое имущество за свой счет от рисков, наступление которых может привести к невозможности использования этого имущества по его прямому назначению или ухудшению его состояния, предусмотренного настоящим Договором, или утрате. </w:t>
      </w:r>
    </w:p>
    <w:p w:rsidR="00DC37D2" w:rsidRPr="00DC37D2" w:rsidRDefault="00DC37D2" w:rsidP="00DC37D2">
      <w:pPr>
        <w:ind w:firstLine="426"/>
        <w:jc w:val="both"/>
      </w:pPr>
      <w:r w:rsidRPr="00DC37D2">
        <w:t xml:space="preserve">2.2.14. Вносить платежи в размере, сроки и порядке, установленные разделом </w:t>
      </w:r>
      <w:r w:rsidRPr="00DC37D2">
        <w:br/>
        <w:t>4 настоящего Договора.</w:t>
      </w:r>
    </w:p>
    <w:p w:rsidR="00DC37D2" w:rsidRPr="00DC37D2" w:rsidRDefault="00DC37D2" w:rsidP="00DC37D2">
      <w:pPr>
        <w:pStyle w:val="32"/>
        <w:ind w:firstLine="426"/>
        <w:jc w:val="both"/>
        <w:rPr>
          <w:b w:val="0"/>
          <w:sz w:val="20"/>
        </w:rPr>
      </w:pPr>
      <w:r w:rsidRPr="00DC37D2">
        <w:rPr>
          <w:b w:val="0"/>
          <w:sz w:val="20"/>
        </w:rPr>
        <w:t>2.2.15. Осуществлять за свой счет:</w:t>
      </w:r>
    </w:p>
    <w:p w:rsidR="00DC37D2" w:rsidRPr="00DC37D2" w:rsidRDefault="00DC37D2" w:rsidP="00DC37D2">
      <w:pPr>
        <w:pStyle w:val="32"/>
        <w:ind w:firstLine="426"/>
        <w:jc w:val="both"/>
        <w:rPr>
          <w:b w:val="0"/>
          <w:sz w:val="20"/>
        </w:rPr>
      </w:pPr>
      <w:r w:rsidRPr="00DC37D2">
        <w:rPr>
          <w:b w:val="0"/>
          <w:sz w:val="20"/>
        </w:rPr>
        <w:tab/>
        <w:t>-   хранение арендуемого имущества,</w:t>
      </w:r>
    </w:p>
    <w:p w:rsidR="00DC37D2" w:rsidRPr="00DC37D2" w:rsidRDefault="00DC37D2" w:rsidP="00DC37D2">
      <w:pPr>
        <w:pStyle w:val="32"/>
        <w:jc w:val="both"/>
        <w:rPr>
          <w:b w:val="0"/>
          <w:sz w:val="20"/>
        </w:rPr>
      </w:pPr>
      <w:r w:rsidRPr="00DC37D2">
        <w:rPr>
          <w:b w:val="0"/>
          <w:sz w:val="20"/>
        </w:rPr>
        <w:tab/>
        <w:t>-  технический осмотр арендуемого имущества,</w:t>
      </w:r>
    </w:p>
    <w:p w:rsidR="00DC37D2" w:rsidRPr="00DC37D2" w:rsidRDefault="00DC37D2" w:rsidP="00DC37D2">
      <w:pPr>
        <w:pStyle w:val="32"/>
        <w:jc w:val="both"/>
        <w:rPr>
          <w:b w:val="0"/>
          <w:sz w:val="20"/>
        </w:rPr>
      </w:pPr>
      <w:r w:rsidRPr="00DC37D2">
        <w:rPr>
          <w:b w:val="0"/>
          <w:sz w:val="20"/>
        </w:rPr>
        <w:tab/>
        <w:t>- обязательное страхование гражданской ответственности (по арендуемому имуществу),</w:t>
      </w:r>
    </w:p>
    <w:p w:rsidR="00DC37D2" w:rsidRPr="00DC37D2" w:rsidRDefault="00DC37D2" w:rsidP="00DC37D2">
      <w:pPr>
        <w:pStyle w:val="32"/>
        <w:jc w:val="both"/>
        <w:rPr>
          <w:b w:val="0"/>
          <w:sz w:val="20"/>
        </w:rPr>
      </w:pPr>
      <w:r w:rsidRPr="00DC37D2">
        <w:rPr>
          <w:b w:val="0"/>
          <w:color w:val="FF0000"/>
          <w:sz w:val="20"/>
        </w:rPr>
        <w:tab/>
      </w:r>
      <w:r w:rsidRPr="00DC37D2">
        <w:rPr>
          <w:b w:val="0"/>
          <w:sz w:val="20"/>
        </w:rPr>
        <w:t>- добровольное страхование арендуемого имущества (КАСКО),</w:t>
      </w:r>
    </w:p>
    <w:p w:rsidR="00DC37D2" w:rsidRPr="00DC37D2" w:rsidRDefault="00DC37D2" w:rsidP="00DC37D2">
      <w:pPr>
        <w:pStyle w:val="32"/>
        <w:jc w:val="both"/>
        <w:rPr>
          <w:b w:val="0"/>
          <w:sz w:val="20"/>
        </w:rPr>
      </w:pPr>
      <w:r w:rsidRPr="00DC37D2">
        <w:rPr>
          <w:b w:val="0"/>
          <w:sz w:val="20"/>
        </w:rPr>
        <w:t xml:space="preserve">           - техническое обслуживание арендуемого имущества в сроки, указанные </w:t>
      </w:r>
      <w:r w:rsidRPr="00DC37D2">
        <w:rPr>
          <w:b w:val="0"/>
          <w:sz w:val="20"/>
        </w:rPr>
        <w:br/>
        <w:t>в технической документации завода-изготовителя.</w:t>
      </w:r>
    </w:p>
    <w:p w:rsidR="00DC37D2" w:rsidRPr="00DC37D2" w:rsidRDefault="00DC37D2" w:rsidP="00DC37D2">
      <w:pPr>
        <w:suppressAutoHyphens/>
        <w:ind w:firstLine="720"/>
        <w:jc w:val="both"/>
        <w:rPr>
          <w:snapToGrid w:val="0"/>
        </w:rPr>
      </w:pPr>
      <w:r w:rsidRPr="00DC37D2">
        <w:rPr>
          <w:snapToGrid w:val="0"/>
        </w:rPr>
        <w:t>2.2.16. При получении постановлений по делам о нарушении ПДД, незамедлительно (в течении 5-ти календарных дней) направить в адрес Арендодателя (в том числе по средствам направления на электронный адрес Арендодателя) информацию о полученных штрафах, административных материалах.</w:t>
      </w:r>
    </w:p>
    <w:p w:rsidR="00DC37D2" w:rsidRPr="00DC37D2" w:rsidRDefault="00DC37D2" w:rsidP="00DC37D2">
      <w:pPr>
        <w:suppressAutoHyphens/>
        <w:ind w:firstLine="709"/>
        <w:jc w:val="both"/>
        <w:rPr>
          <w:snapToGrid w:val="0"/>
        </w:rPr>
      </w:pPr>
      <w:r w:rsidRPr="00DC37D2">
        <w:t xml:space="preserve"> </w:t>
      </w:r>
      <w:r w:rsidRPr="00DC37D2">
        <w:rPr>
          <w:snapToGrid w:val="0"/>
        </w:rPr>
        <w:t>Арендатор</w:t>
      </w:r>
      <w:r w:rsidRPr="00DC37D2">
        <w:t xml:space="preserve"> обязан оплатить полученный штраф в установленный законом срок </w:t>
      </w:r>
      <w:r w:rsidRPr="00DC37D2">
        <w:br/>
      </w:r>
      <w:r w:rsidRPr="00DC37D2">
        <w:rPr>
          <w:snapToGrid w:val="0"/>
        </w:rPr>
        <w:t>в соответствии с требованиями Кодекса об административных правонарушений Российской Федерации.</w:t>
      </w:r>
    </w:p>
    <w:p w:rsidR="00DC37D2" w:rsidRPr="00DC37D2" w:rsidRDefault="00DC37D2" w:rsidP="00DC37D2">
      <w:pPr>
        <w:suppressAutoHyphens/>
        <w:ind w:firstLine="709"/>
        <w:jc w:val="both"/>
        <w:rPr>
          <w:snapToGrid w:val="0"/>
        </w:rPr>
      </w:pPr>
      <w:r w:rsidRPr="00DC37D2">
        <w:rPr>
          <w:snapToGrid w:val="0"/>
        </w:rPr>
        <w:t>2.2.17. Предоставлять Арендодателю до 15-го числа месяца, следующего за отчетным кварталом, отчетность по форме согласно Приложению № 4 к настоящему Договору.</w:t>
      </w:r>
    </w:p>
    <w:p w:rsidR="00DC37D2" w:rsidRPr="00DC37D2" w:rsidRDefault="00DC37D2" w:rsidP="00DC37D2">
      <w:pPr>
        <w:pStyle w:val="aff4"/>
        <w:jc w:val="both"/>
        <w:rPr>
          <w:rFonts w:ascii="Times New Roman" w:hAnsi="Times New Roman"/>
        </w:rPr>
      </w:pPr>
    </w:p>
    <w:p w:rsidR="00DC37D2" w:rsidRPr="00DC37D2" w:rsidRDefault="00DC37D2" w:rsidP="00DC37D2">
      <w:pPr>
        <w:pStyle w:val="32"/>
        <w:rPr>
          <w:b w:val="0"/>
          <w:sz w:val="20"/>
        </w:rPr>
      </w:pPr>
      <w:r w:rsidRPr="00DC37D2">
        <w:rPr>
          <w:b w:val="0"/>
          <w:sz w:val="20"/>
        </w:rPr>
        <w:t>3. Порядок возврата арендуемого имущества Арендодателю.</w:t>
      </w:r>
    </w:p>
    <w:p w:rsidR="00DC37D2" w:rsidRPr="00DC37D2" w:rsidRDefault="00DC37D2" w:rsidP="00DC37D2">
      <w:pPr>
        <w:pStyle w:val="32"/>
        <w:ind w:firstLine="708"/>
        <w:jc w:val="both"/>
        <w:rPr>
          <w:b w:val="0"/>
          <w:sz w:val="20"/>
        </w:rPr>
      </w:pPr>
      <w:r w:rsidRPr="00DC37D2">
        <w:rPr>
          <w:b w:val="0"/>
          <w:sz w:val="20"/>
        </w:rPr>
        <w:t xml:space="preserve">3.1. Арендуемое имущество и необходимая для его эксплуатации документация должны быть переданы Арендатором и приняты Арендодателем в течение 3 дней </w:t>
      </w:r>
      <w:r w:rsidRPr="00DC37D2">
        <w:rPr>
          <w:b w:val="0"/>
          <w:sz w:val="20"/>
        </w:rPr>
        <w:br/>
        <w:t xml:space="preserve">с момента окончания срока действия (расторжения) настоящего Договора. </w:t>
      </w:r>
    </w:p>
    <w:p w:rsidR="00DC37D2" w:rsidRPr="00DC37D2" w:rsidRDefault="00DC37D2" w:rsidP="00DC37D2">
      <w:pPr>
        <w:pStyle w:val="32"/>
        <w:ind w:firstLine="708"/>
        <w:jc w:val="both"/>
        <w:rPr>
          <w:b w:val="0"/>
          <w:sz w:val="20"/>
        </w:rPr>
      </w:pPr>
      <w:r w:rsidRPr="00DC37D2">
        <w:rPr>
          <w:b w:val="0"/>
          <w:sz w:val="20"/>
        </w:rPr>
        <w:t xml:space="preserve">3.2. При передаче арендуемого имущества и документации составляется акт приема-передачи, который подписывается представителями Арендодателя </w:t>
      </w:r>
      <w:r w:rsidRPr="00DC37D2">
        <w:rPr>
          <w:b w:val="0"/>
          <w:sz w:val="20"/>
        </w:rPr>
        <w:br/>
        <w:t xml:space="preserve">и Арендатора. </w:t>
      </w:r>
    </w:p>
    <w:p w:rsidR="00DC37D2" w:rsidRPr="00DC37D2" w:rsidRDefault="00DC37D2" w:rsidP="00DC37D2">
      <w:pPr>
        <w:pStyle w:val="32"/>
        <w:ind w:firstLine="708"/>
        <w:jc w:val="both"/>
        <w:rPr>
          <w:b w:val="0"/>
          <w:sz w:val="20"/>
        </w:rPr>
      </w:pPr>
      <w:r w:rsidRPr="00DC37D2">
        <w:rPr>
          <w:b w:val="0"/>
          <w:sz w:val="20"/>
        </w:rPr>
        <w:t xml:space="preserve">3.3. Арендуемое имущество и документация считается фактически переданными Арендодателю с момента подписания представителями Арендодателя и Арендатора акта приема - передачи. </w:t>
      </w:r>
    </w:p>
    <w:p w:rsidR="00DC37D2" w:rsidRPr="00DC37D2" w:rsidRDefault="00DC37D2" w:rsidP="00DC37D2">
      <w:pPr>
        <w:pStyle w:val="32"/>
        <w:ind w:firstLine="708"/>
        <w:jc w:val="both"/>
        <w:rPr>
          <w:b w:val="0"/>
          <w:sz w:val="20"/>
        </w:rPr>
      </w:pPr>
      <w:r w:rsidRPr="00DC37D2">
        <w:rPr>
          <w:b w:val="0"/>
          <w:sz w:val="20"/>
        </w:rPr>
        <w:t xml:space="preserve">3.4. Арендованное имущество должно быть передано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w:t>
      </w:r>
      <w:r w:rsidRPr="00DC37D2">
        <w:rPr>
          <w:b w:val="0"/>
          <w:sz w:val="20"/>
        </w:rPr>
        <w:br/>
        <w:t xml:space="preserve">в арендованном имуществе улучшения, составляющие принадлежность имущества. Стоимость всех произведенных Арендатором улучшений и остальных расходов, связанных с содержанием имущества, переданного Арендатору по настоящему Договору в аренду, Арендатору не возмещается. </w:t>
      </w:r>
    </w:p>
    <w:p w:rsidR="00DC37D2" w:rsidRPr="00DC37D2" w:rsidRDefault="00DC37D2" w:rsidP="00DC37D2">
      <w:pPr>
        <w:pStyle w:val="32"/>
        <w:ind w:firstLine="708"/>
        <w:jc w:val="both"/>
        <w:rPr>
          <w:b w:val="0"/>
          <w:sz w:val="20"/>
        </w:rPr>
      </w:pPr>
      <w:r w:rsidRPr="00DC37D2">
        <w:rPr>
          <w:b w:val="0"/>
          <w:sz w:val="20"/>
        </w:rPr>
        <w:t>3.5. Произведенные Арендатором отделимые и неотделимые улучшения арендуемого имущества являются собственностью Ивановской области.</w:t>
      </w:r>
    </w:p>
    <w:p w:rsidR="00DC37D2" w:rsidRPr="00DC37D2" w:rsidRDefault="00DC37D2" w:rsidP="00DC37D2">
      <w:pPr>
        <w:pStyle w:val="32"/>
        <w:ind w:firstLine="708"/>
        <w:jc w:val="both"/>
        <w:rPr>
          <w:b w:val="0"/>
          <w:sz w:val="20"/>
        </w:rPr>
      </w:pPr>
    </w:p>
    <w:p w:rsidR="00DC37D2" w:rsidRPr="00DC37D2" w:rsidRDefault="00DC37D2" w:rsidP="00DC37D2">
      <w:pPr>
        <w:pStyle w:val="32"/>
        <w:rPr>
          <w:b w:val="0"/>
          <w:sz w:val="20"/>
        </w:rPr>
      </w:pPr>
      <w:r w:rsidRPr="00DC37D2">
        <w:rPr>
          <w:b w:val="0"/>
          <w:sz w:val="20"/>
        </w:rPr>
        <w:t>4. Платежи и расчеты по Договору.</w:t>
      </w:r>
    </w:p>
    <w:p w:rsidR="00DC37D2" w:rsidRPr="00DC37D2" w:rsidRDefault="00DC37D2" w:rsidP="00DC37D2">
      <w:pPr>
        <w:pStyle w:val="32"/>
        <w:ind w:firstLine="851"/>
        <w:jc w:val="both"/>
        <w:rPr>
          <w:b w:val="0"/>
          <w:i/>
          <w:sz w:val="20"/>
        </w:rPr>
      </w:pPr>
    </w:p>
    <w:p w:rsidR="00DC37D2" w:rsidRPr="00DC37D2" w:rsidRDefault="00DC37D2" w:rsidP="00DC37D2">
      <w:pPr>
        <w:pStyle w:val="32"/>
        <w:ind w:firstLine="708"/>
        <w:jc w:val="both"/>
        <w:rPr>
          <w:b w:val="0"/>
          <w:sz w:val="20"/>
        </w:rPr>
      </w:pPr>
      <w:r w:rsidRPr="00DC37D2">
        <w:rPr>
          <w:b w:val="0"/>
          <w:sz w:val="20"/>
        </w:rPr>
        <w:t>4.1. Размер арендной платы устанавливается в соответствии с результатами проведенного аукциона от _________ № ______.</w:t>
      </w:r>
    </w:p>
    <w:p w:rsidR="00DC37D2" w:rsidRPr="00DC37D2" w:rsidRDefault="00DC37D2" w:rsidP="00DC37D2">
      <w:pPr>
        <w:pStyle w:val="32"/>
        <w:ind w:firstLine="708"/>
        <w:jc w:val="both"/>
        <w:rPr>
          <w:b w:val="0"/>
          <w:sz w:val="20"/>
        </w:rPr>
      </w:pPr>
      <w:r w:rsidRPr="00DC37D2">
        <w:rPr>
          <w:b w:val="0"/>
          <w:sz w:val="20"/>
        </w:rPr>
        <w:t xml:space="preserve"> 4.2. В соответствии с итоговым протоколом аукциона от ________ №______:    </w:t>
      </w:r>
      <w:r w:rsidRPr="00DC37D2">
        <w:rPr>
          <w:b w:val="0"/>
          <w:sz w:val="20"/>
        </w:rPr>
        <w:tab/>
        <w:t xml:space="preserve">Общая сумма арендной платы в год с </w:t>
      </w:r>
      <w:r w:rsidRPr="00DC37D2">
        <w:rPr>
          <w:b w:val="0"/>
          <w:i/>
          <w:sz w:val="20"/>
        </w:rPr>
        <w:t>__________(дата)</w:t>
      </w:r>
      <w:r w:rsidRPr="00DC37D2">
        <w:rPr>
          <w:b w:val="0"/>
          <w:sz w:val="20"/>
        </w:rPr>
        <w:t xml:space="preserve"> составляет _____________   ( _____ ) рублей без налога на добавленную стоимость.</w:t>
      </w:r>
    </w:p>
    <w:p w:rsidR="00DC37D2" w:rsidRPr="00DC37D2" w:rsidRDefault="00DC37D2" w:rsidP="00DC37D2">
      <w:pPr>
        <w:pStyle w:val="32"/>
        <w:ind w:firstLine="708"/>
        <w:jc w:val="both"/>
        <w:rPr>
          <w:b w:val="0"/>
          <w:sz w:val="20"/>
        </w:rPr>
      </w:pPr>
      <w:r w:rsidRPr="00DC37D2">
        <w:rPr>
          <w:b w:val="0"/>
          <w:sz w:val="20"/>
        </w:rPr>
        <w:t xml:space="preserve">Арендная плата в месяц с </w:t>
      </w:r>
      <w:r w:rsidRPr="00DC37D2">
        <w:rPr>
          <w:b w:val="0"/>
          <w:i/>
          <w:sz w:val="20"/>
        </w:rPr>
        <w:t>__________(дата)</w:t>
      </w:r>
      <w:r w:rsidRPr="00DC37D2">
        <w:rPr>
          <w:b w:val="0"/>
          <w:sz w:val="20"/>
        </w:rPr>
        <w:t xml:space="preserve"> составляет  _______ ( _____ ) без налога на добавленную стоимость (Приложение № 3).</w:t>
      </w:r>
    </w:p>
    <w:p w:rsidR="00DC37D2" w:rsidRPr="00DC37D2" w:rsidRDefault="00DC37D2" w:rsidP="00DC37D2">
      <w:pPr>
        <w:pStyle w:val="32"/>
        <w:ind w:firstLine="708"/>
        <w:jc w:val="both"/>
        <w:rPr>
          <w:b w:val="0"/>
          <w:sz w:val="20"/>
        </w:rPr>
      </w:pPr>
      <w:r w:rsidRPr="00DC37D2">
        <w:rPr>
          <w:b w:val="0"/>
          <w:sz w:val="20"/>
        </w:rPr>
        <w:t xml:space="preserve">4.3. Арендная плата перечисляется Арендатором в областной бюджет, </w:t>
      </w:r>
      <w:r w:rsidRPr="00DC37D2">
        <w:rPr>
          <w:b w:val="0"/>
          <w:sz w:val="20"/>
        </w:rPr>
        <w:br/>
        <w:t>с указанием «арендная плата» ежемесячно платежным документом, предъявленным в отделение банка, но не позднее 20 числа расчетного месяца, а в месяце начала аренды транспортного средства не позднее 10 дней с момента заключения Договора, по следующим реквизитам:</w:t>
      </w:r>
    </w:p>
    <w:p w:rsidR="00DC37D2" w:rsidRPr="00DC37D2" w:rsidRDefault="00DC37D2" w:rsidP="00DC37D2">
      <w:pPr>
        <w:spacing w:line="259" w:lineRule="auto"/>
        <w:rPr>
          <w:rFonts w:eastAsia="Calibri"/>
          <w:lang w:eastAsia="en-US"/>
        </w:rPr>
      </w:pPr>
      <w:r w:rsidRPr="00DC37D2">
        <w:rPr>
          <w:rFonts w:eastAsia="Calibri"/>
          <w:lang w:eastAsia="en-US"/>
        </w:rPr>
        <w:t xml:space="preserve">Получатель: Наименование: Департамент финансов Ивановской области (Департамент дорожного хозяйства и транспорта Ивановской области л/с 04332000830) </w:t>
      </w:r>
      <w:r w:rsidRPr="00DC37D2">
        <w:rPr>
          <w:rFonts w:eastAsia="Calibri"/>
          <w:lang w:eastAsia="en-US"/>
        </w:rPr>
        <w:br/>
        <w:t>ИНН: 3728012825, КПП: 370201001, Сч. № 03100643000000013300.</w:t>
      </w:r>
      <w:r w:rsidRPr="00DC37D2">
        <w:rPr>
          <w:rFonts w:eastAsia="Calibri"/>
          <w:lang w:eastAsia="en-US"/>
        </w:rPr>
        <w:br/>
        <w:t>Банк получателя: Наименование ОТДЕЛЕНИЕ ИВАНОВО БАНКА РОССИИ//УФК по Ивановской области, г Иваново, БИК 012406500, Сч. №  40102810645370000025</w:t>
      </w:r>
      <w:r w:rsidRPr="00DC37D2">
        <w:rPr>
          <w:rFonts w:eastAsia="Calibri"/>
          <w:lang w:eastAsia="en-US"/>
        </w:rPr>
        <w:br/>
        <w:t>Код бюджетной классификации:  02111105032020000120.</w:t>
      </w:r>
    </w:p>
    <w:p w:rsidR="00DC37D2" w:rsidRPr="00DC37D2" w:rsidRDefault="00DC37D2" w:rsidP="00DC37D2">
      <w:pPr>
        <w:spacing w:line="259" w:lineRule="auto"/>
        <w:ind w:firstLine="709"/>
        <w:jc w:val="both"/>
      </w:pPr>
      <w:r w:rsidRPr="00DC37D2">
        <w:t>4.4. Копии платежных документов, подтверждающих перечисление денежных   средств, в соответствии с настоящим Договором, передаются Арендодателю для осуществления контроля полноты и своевременности внесения платежей в срок не позднее 3 рабочих дней с момента перечисления арендной платы каждого расчетного месяца.</w:t>
      </w:r>
    </w:p>
    <w:p w:rsidR="00DC37D2" w:rsidRPr="00DC37D2" w:rsidRDefault="00DC37D2" w:rsidP="00DC37D2">
      <w:pPr>
        <w:spacing w:line="259" w:lineRule="auto"/>
        <w:ind w:firstLine="709"/>
        <w:jc w:val="both"/>
      </w:pPr>
      <w:r w:rsidRPr="00DC37D2">
        <w:t>4.5. Возмещение Арендатором расходов Арендодателя по эксплуатации и   содержанию арендуемого имущества не включается в установленную пунктом   4.2 настоящего Договора сумму арендной платы и производится по отдельному договору на возмещение расходов по эксплуатации и содержанию имущества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настоящего Договора в соответствии с разделом 6 настоящего Договора.</w:t>
      </w:r>
    </w:p>
    <w:p w:rsidR="00DC37D2" w:rsidRPr="00DC37D2" w:rsidRDefault="00DC37D2" w:rsidP="00DC37D2">
      <w:pPr>
        <w:ind w:firstLine="708"/>
        <w:jc w:val="both"/>
      </w:pPr>
      <w:r w:rsidRPr="00DC37D2">
        <w:t>4.6. Размер арендной платы, сроки и порядок перечисления арендной платы могут быть пересмотрены Арендодателем в одностороннем порядке досрочно в случаях изменения порядка расчета арендной платы, порядка установления арендной платы, размера арендной платы, сроков и порядка перечисления арендной платы органами законодательной, исполнительной власти Ивановской области, переоценки стоимости основных фондов, оценки рыночной величины годовой арендной платы и ее изменения в соответствии с отчетом оценщика, и в других случаях, предусмотренных законодательными и иными правовыми актами.</w:t>
      </w:r>
    </w:p>
    <w:p w:rsidR="00DC37D2" w:rsidRPr="00DC37D2" w:rsidRDefault="00DC37D2" w:rsidP="00DC37D2">
      <w:pPr>
        <w:jc w:val="both"/>
      </w:pPr>
      <w:r w:rsidRPr="00DC37D2">
        <w:tab/>
        <w:t>Сроки и порядок предоставления копий платежных документов могут быть пересмотрены Арендодателем в одностороннем порядке в случае изменения сроков и порядка перечисления арендной платы.</w:t>
      </w:r>
    </w:p>
    <w:p w:rsidR="00DC37D2" w:rsidRPr="00DC37D2" w:rsidRDefault="00DC37D2" w:rsidP="00DC37D2">
      <w:pPr>
        <w:jc w:val="both"/>
      </w:pPr>
      <w:r w:rsidRPr="00DC37D2">
        <w:tab/>
        <w:t>Уведомление о перерасчете арендной платы, изменении сроков и порядка перечисления арендной платы, сроков и порядка предоставления копий платежных документов направляется Арендатору Арендодателем, является обязательным для исполнения Арендатором и составляет неотъемлемую часть настоящего Договора.</w:t>
      </w:r>
    </w:p>
    <w:p w:rsidR="00DC37D2" w:rsidRPr="00DC37D2" w:rsidRDefault="00DC37D2" w:rsidP="00DC37D2">
      <w:pPr>
        <w:jc w:val="both"/>
      </w:pPr>
    </w:p>
    <w:p w:rsidR="00DC37D2" w:rsidRPr="00DC37D2" w:rsidRDefault="00DC37D2" w:rsidP="00DC37D2">
      <w:pPr>
        <w:pStyle w:val="32"/>
        <w:rPr>
          <w:b w:val="0"/>
          <w:sz w:val="20"/>
        </w:rPr>
      </w:pPr>
      <w:r w:rsidRPr="00DC37D2">
        <w:rPr>
          <w:b w:val="0"/>
          <w:sz w:val="20"/>
        </w:rPr>
        <w:t>5. Ответственность сторон</w:t>
      </w:r>
    </w:p>
    <w:p w:rsidR="00DC37D2" w:rsidRPr="00DC37D2" w:rsidRDefault="00DC37D2" w:rsidP="00DC37D2">
      <w:pPr>
        <w:pStyle w:val="32"/>
        <w:jc w:val="both"/>
        <w:rPr>
          <w:b w:val="0"/>
          <w:sz w:val="20"/>
        </w:rPr>
      </w:pPr>
      <w:r w:rsidRPr="00DC37D2">
        <w:rPr>
          <w:b w:val="0"/>
          <w:sz w:val="20"/>
        </w:rPr>
        <w:tab/>
        <w:t>5.1</w:t>
      </w:r>
      <w:r w:rsidRPr="00DC37D2">
        <w:rPr>
          <w:b w:val="0"/>
          <w:i/>
          <w:iCs/>
          <w:sz w:val="20"/>
        </w:rPr>
        <w:t xml:space="preserve">. </w:t>
      </w:r>
      <w:r w:rsidRPr="00DC37D2">
        <w:rPr>
          <w:b w:val="0"/>
          <w:iCs/>
          <w:sz w:val="20"/>
        </w:rPr>
        <w:t>Ответственность Арендатора</w:t>
      </w:r>
      <w:r w:rsidRPr="00DC37D2">
        <w:rPr>
          <w:b w:val="0"/>
          <w:sz w:val="20"/>
        </w:rPr>
        <w:t xml:space="preserve">: </w:t>
      </w:r>
    </w:p>
    <w:p w:rsidR="00DC37D2" w:rsidRPr="00DC37D2" w:rsidRDefault="00DC37D2" w:rsidP="00DC37D2">
      <w:pPr>
        <w:pStyle w:val="32"/>
        <w:jc w:val="both"/>
        <w:rPr>
          <w:b w:val="0"/>
          <w:sz w:val="20"/>
        </w:rPr>
      </w:pPr>
      <w:r w:rsidRPr="00DC37D2">
        <w:rPr>
          <w:b w:val="0"/>
          <w:sz w:val="20"/>
        </w:rPr>
        <w:tab/>
        <w:t xml:space="preserve">5.1.1. В случае просрочки уплаты или неуплаты Арендатором арендной платы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 </w:t>
      </w:r>
    </w:p>
    <w:p w:rsidR="00DC37D2" w:rsidRPr="00DC37D2" w:rsidRDefault="00DC37D2" w:rsidP="00DC37D2">
      <w:pPr>
        <w:pStyle w:val="32"/>
        <w:jc w:val="both"/>
        <w:rPr>
          <w:b w:val="0"/>
          <w:sz w:val="20"/>
        </w:rPr>
      </w:pPr>
      <w:r w:rsidRPr="00DC37D2">
        <w:rPr>
          <w:b w:val="0"/>
          <w:sz w:val="20"/>
        </w:rPr>
        <w:tab/>
        <w:t>5.1.2.Арендатор возмещает в областной бюджет убытки в соответствии с действующим законодательством Российской Федерации.</w:t>
      </w:r>
    </w:p>
    <w:p w:rsidR="00DC37D2" w:rsidRPr="00DC37D2" w:rsidRDefault="00DC37D2" w:rsidP="00DC37D2">
      <w:pPr>
        <w:pStyle w:val="32"/>
        <w:jc w:val="both"/>
        <w:rPr>
          <w:b w:val="0"/>
          <w:sz w:val="20"/>
        </w:rPr>
      </w:pPr>
      <w:r w:rsidRPr="00DC37D2">
        <w:rPr>
          <w:b w:val="0"/>
          <w:sz w:val="20"/>
        </w:rPr>
        <w:tab/>
        <w:t xml:space="preserve">5.1.3. Если состояние возвращаемого имущества по окончании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 Российской Федерации. </w:t>
      </w:r>
    </w:p>
    <w:p w:rsidR="00DC37D2" w:rsidRPr="00DC37D2" w:rsidRDefault="00DC37D2" w:rsidP="00DC37D2">
      <w:pPr>
        <w:pStyle w:val="32"/>
        <w:jc w:val="both"/>
        <w:rPr>
          <w:b w:val="0"/>
          <w:sz w:val="20"/>
        </w:rPr>
      </w:pPr>
      <w:r w:rsidRPr="00DC37D2">
        <w:rPr>
          <w:b w:val="0"/>
          <w:sz w:val="20"/>
        </w:rPr>
        <w:tab/>
        <w:t xml:space="preserve">Ущерб определяется комиссией с участием представителя Арендодателя и привлечением уполномоченных служб. </w:t>
      </w:r>
    </w:p>
    <w:p w:rsidR="00DC37D2" w:rsidRPr="00DC37D2" w:rsidRDefault="00DC37D2" w:rsidP="00DC37D2">
      <w:pPr>
        <w:pStyle w:val="32"/>
        <w:jc w:val="both"/>
        <w:rPr>
          <w:b w:val="0"/>
          <w:sz w:val="20"/>
        </w:rPr>
      </w:pPr>
      <w:r w:rsidRPr="00DC37D2">
        <w:rPr>
          <w:b w:val="0"/>
          <w:sz w:val="20"/>
        </w:rPr>
        <w:tab/>
        <w:t xml:space="preserve">5.1.4. В случае если Арендатор не возвратил в установленный настоящим Договором срок арендуемое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 </w:t>
      </w:r>
    </w:p>
    <w:p w:rsidR="00DC37D2" w:rsidRPr="00DC37D2" w:rsidRDefault="00DC37D2" w:rsidP="00DC37D2">
      <w:pPr>
        <w:pStyle w:val="32"/>
        <w:jc w:val="both"/>
        <w:rPr>
          <w:b w:val="0"/>
          <w:sz w:val="20"/>
        </w:rPr>
      </w:pPr>
      <w:r w:rsidRPr="00DC37D2">
        <w:rPr>
          <w:b w:val="0"/>
          <w:sz w:val="20"/>
        </w:rPr>
        <w:tab/>
        <w:t xml:space="preserve">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 </w:t>
      </w:r>
    </w:p>
    <w:p w:rsidR="00DC37D2" w:rsidRPr="00DC37D2" w:rsidRDefault="00DC37D2" w:rsidP="00DC37D2">
      <w:pPr>
        <w:pStyle w:val="32"/>
        <w:ind w:firstLine="708"/>
        <w:jc w:val="both"/>
        <w:rPr>
          <w:b w:val="0"/>
          <w:sz w:val="20"/>
        </w:rPr>
      </w:pPr>
      <w:r w:rsidRPr="00DC37D2">
        <w:rPr>
          <w:b w:val="0"/>
          <w:sz w:val="20"/>
        </w:rPr>
        <w:t xml:space="preserve">При этом настоящий Договор не считается продленным. </w:t>
      </w:r>
    </w:p>
    <w:p w:rsidR="00DC37D2" w:rsidRPr="00DC37D2" w:rsidRDefault="00DC37D2" w:rsidP="00DC37D2">
      <w:pPr>
        <w:pStyle w:val="32"/>
        <w:jc w:val="both"/>
        <w:rPr>
          <w:b w:val="0"/>
          <w:sz w:val="20"/>
        </w:rPr>
      </w:pPr>
      <w:r w:rsidRPr="00DC37D2">
        <w:rPr>
          <w:b w:val="0"/>
          <w:sz w:val="20"/>
        </w:rPr>
        <w:tab/>
        <w:t xml:space="preserve">5.1.5. В случае нецелевого использования арендуемого имущества или неисполнения обязательств, предусмотренных п. 2.2.7 настоящего Договора, Арендатор обязан перечислить в областной бюджет штраф в размере 0,1%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rsidR="00DC37D2" w:rsidRPr="00DC37D2" w:rsidRDefault="00DC37D2" w:rsidP="00DC37D2">
      <w:pPr>
        <w:pStyle w:val="32"/>
        <w:jc w:val="both"/>
        <w:rPr>
          <w:b w:val="0"/>
          <w:sz w:val="20"/>
        </w:rPr>
      </w:pPr>
      <w:r w:rsidRPr="00DC37D2">
        <w:rPr>
          <w:b w:val="0"/>
          <w:sz w:val="20"/>
        </w:rPr>
        <w:tab/>
        <w:t>5.1.6. За невыполнение одного из обязательств, предусмотренного п.п. 2.2.2 - 2.2.6, 2.2.9, 7.4 настоящего Договора, Арендатор уплачивает в областной бюджет неустойку в размере 0,1 % годовой арендной платы. В случае значительного повреждения имущества Арендатор возмещает ущерб в размере стоимости восстановительных работ.</w:t>
      </w:r>
    </w:p>
    <w:p w:rsidR="00DC37D2" w:rsidRPr="00DC37D2" w:rsidRDefault="00DC37D2" w:rsidP="00DC37D2">
      <w:pPr>
        <w:pStyle w:val="ae"/>
        <w:spacing w:before="0" w:beforeAutospacing="0" w:after="0" w:afterAutospacing="0" w:line="288" w:lineRule="atLeast"/>
        <w:ind w:firstLine="540"/>
        <w:jc w:val="both"/>
        <w:rPr>
          <w:sz w:val="20"/>
          <w:szCs w:val="20"/>
        </w:rPr>
      </w:pPr>
      <w:r w:rsidRPr="00DC37D2">
        <w:rPr>
          <w:sz w:val="20"/>
          <w:szCs w:val="20"/>
        </w:rPr>
        <w:tab/>
        <w:t>5.1.7. Арендатор несет ответственность за вред, причиненный третьим лицам арендованным имуществом, его механизмами, устройствами, оборудованием в соответствии с требованиями ст. 648 Гражданского Кодекса Российской Федерации.</w:t>
      </w:r>
    </w:p>
    <w:p w:rsidR="00DC37D2" w:rsidRPr="00DC37D2" w:rsidRDefault="00DC37D2" w:rsidP="00DC37D2">
      <w:pPr>
        <w:pStyle w:val="32"/>
        <w:jc w:val="both"/>
        <w:rPr>
          <w:b w:val="0"/>
          <w:sz w:val="20"/>
        </w:rPr>
      </w:pPr>
      <w:r w:rsidRPr="00DC37D2">
        <w:rPr>
          <w:b w:val="0"/>
          <w:sz w:val="20"/>
        </w:rPr>
        <w:tab/>
        <w:t>Ответственность Арендодателя:</w:t>
      </w:r>
    </w:p>
    <w:p w:rsidR="00DC37D2" w:rsidRPr="00DC37D2" w:rsidRDefault="00DC37D2" w:rsidP="00DC37D2">
      <w:pPr>
        <w:pStyle w:val="32"/>
        <w:jc w:val="both"/>
        <w:rPr>
          <w:b w:val="0"/>
          <w:sz w:val="20"/>
        </w:rPr>
      </w:pPr>
      <w:r w:rsidRPr="00DC37D2">
        <w:rPr>
          <w:b w:val="0"/>
          <w:sz w:val="20"/>
        </w:rPr>
        <w:tab/>
        <w:t xml:space="preserve">5.2. Арендодатель несет ответственность по настоящему Договору в соответствии с действующим законодательством. </w:t>
      </w:r>
    </w:p>
    <w:p w:rsidR="00DC37D2" w:rsidRPr="00DC37D2" w:rsidRDefault="00DC37D2" w:rsidP="00DC37D2">
      <w:pPr>
        <w:pStyle w:val="32"/>
        <w:jc w:val="both"/>
        <w:rPr>
          <w:rFonts w:eastAsia="MS Mincho"/>
          <w:b w:val="0"/>
          <w:sz w:val="20"/>
        </w:rPr>
      </w:pPr>
      <w:r w:rsidRPr="00DC37D2">
        <w:rPr>
          <w:b w:val="0"/>
          <w:sz w:val="20"/>
        </w:rPr>
        <w:tab/>
        <w:t>5.3.</w:t>
      </w:r>
      <w:r w:rsidRPr="00DC37D2">
        <w:rPr>
          <w:rFonts w:eastAsia="MS Mincho"/>
          <w:b w:val="0"/>
          <w:sz w:val="20"/>
        </w:rPr>
        <w:t xml:space="preserve">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C37D2" w:rsidRPr="00DC37D2" w:rsidRDefault="00DC37D2" w:rsidP="00DC37D2">
      <w:pPr>
        <w:pStyle w:val="32"/>
        <w:rPr>
          <w:b w:val="0"/>
          <w:sz w:val="20"/>
        </w:rPr>
      </w:pPr>
    </w:p>
    <w:p w:rsidR="00DC37D2" w:rsidRPr="00DC37D2" w:rsidRDefault="00DC37D2" w:rsidP="00DC37D2">
      <w:pPr>
        <w:pStyle w:val="32"/>
        <w:rPr>
          <w:b w:val="0"/>
          <w:sz w:val="20"/>
        </w:rPr>
      </w:pPr>
      <w:r w:rsidRPr="00DC37D2">
        <w:rPr>
          <w:b w:val="0"/>
          <w:sz w:val="20"/>
        </w:rPr>
        <w:t xml:space="preserve">6. Порядок изменения, расторжения, прекращения </w:t>
      </w:r>
    </w:p>
    <w:p w:rsidR="00DC37D2" w:rsidRPr="00DC37D2" w:rsidRDefault="00DC37D2" w:rsidP="00DC37D2">
      <w:pPr>
        <w:pStyle w:val="32"/>
        <w:rPr>
          <w:b w:val="0"/>
          <w:sz w:val="20"/>
        </w:rPr>
      </w:pPr>
      <w:r w:rsidRPr="00DC37D2">
        <w:rPr>
          <w:b w:val="0"/>
          <w:sz w:val="20"/>
        </w:rPr>
        <w:t xml:space="preserve"> и продления Договора.</w:t>
      </w:r>
    </w:p>
    <w:p w:rsidR="00DC37D2" w:rsidRPr="00DC37D2" w:rsidRDefault="00DC37D2" w:rsidP="00DC37D2">
      <w:pPr>
        <w:pStyle w:val="32"/>
        <w:jc w:val="both"/>
        <w:rPr>
          <w:b w:val="0"/>
          <w:sz w:val="20"/>
        </w:rPr>
      </w:pPr>
      <w:r w:rsidRPr="00DC37D2">
        <w:rPr>
          <w:b w:val="0"/>
          <w:sz w:val="20"/>
        </w:rPr>
        <w:tab/>
        <w:t xml:space="preserve">6.1. Изменение условий Договора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его расторжение и прекращение допускаются </w:t>
      </w:r>
      <w:r w:rsidRPr="00DC37D2">
        <w:rPr>
          <w:b w:val="0"/>
          <w:sz w:val="20"/>
        </w:rPr>
        <w:br/>
        <w:t xml:space="preserve">по согласованию Сторон. </w:t>
      </w:r>
    </w:p>
    <w:p w:rsidR="00DC37D2" w:rsidRPr="00DC37D2" w:rsidRDefault="00DC37D2" w:rsidP="00DC37D2">
      <w:pPr>
        <w:pStyle w:val="32"/>
        <w:ind w:firstLine="851"/>
        <w:jc w:val="both"/>
        <w:rPr>
          <w:b w:val="0"/>
          <w:sz w:val="20"/>
        </w:rPr>
      </w:pPr>
      <w:r w:rsidRPr="00DC37D2">
        <w:rPr>
          <w:b w:val="0"/>
          <w:sz w:val="20"/>
        </w:rPr>
        <w:t>В случае получения заключения независимой экспертизы, подтверждающей, что поломка крупно-узловых агрегатов транспортного средства, а именно двигателя внутреннего сгорания и (или) автоматической коробки переключения передач, не по вине Арендатора, Договор подлежит расторжению по соглашению сторон до истечения срока аренды.</w:t>
      </w:r>
    </w:p>
    <w:p w:rsidR="00DC37D2" w:rsidRPr="00DC37D2" w:rsidRDefault="00DC37D2" w:rsidP="00DC37D2">
      <w:pPr>
        <w:pStyle w:val="32"/>
        <w:jc w:val="both"/>
        <w:rPr>
          <w:b w:val="0"/>
          <w:sz w:val="20"/>
        </w:rPr>
      </w:pPr>
      <w:r w:rsidRPr="00DC37D2">
        <w:rPr>
          <w:b w:val="0"/>
          <w:sz w:val="20"/>
        </w:rPr>
        <w:tab/>
        <w:t xml:space="preserve">Вносимые дополнения и изменения (за исключением изменения размера   арендной платы, сроков и порядка перечисления арендной платы, сроков и порядка предоставления копий платежных документов, т.е. изменения условий п.п. 2.2.8, 4.1, 4.2, 4.3 (абзац 1), 4.4 (абзац 1), 4.6) оформляются дополнительным соглашением к настоящему Договору, которое подлежит обязательному согласованию </w:t>
      </w:r>
      <w:r w:rsidRPr="00DC37D2">
        <w:rPr>
          <w:b w:val="0"/>
          <w:sz w:val="20"/>
        </w:rPr>
        <w:br/>
        <w:t>с Департаментом управления имуществом Ивановской области.</w:t>
      </w:r>
    </w:p>
    <w:p w:rsidR="00DC37D2" w:rsidRPr="00DC37D2" w:rsidRDefault="00DC37D2" w:rsidP="00DC37D2">
      <w:pPr>
        <w:pStyle w:val="32"/>
        <w:ind w:firstLine="708"/>
        <w:jc w:val="both"/>
        <w:rPr>
          <w:b w:val="0"/>
          <w:sz w:val="20"/>
        </w:rPr>
      </w:pPr>
      <w:r w:rsidRPr="00DC37D2">
        <w:rPr>
          <w:b w:val="0"/>
          <w:sz w:val="20"/>
        </w:rPr>
        <w:t>6.2. Договор аренды подлежит досрочному расторжению по требованию Арендодателя в следующих случаях, признаваемых Сторонами существенными нарушениями условий Договора:</w:t>
      </w:r>
    </w:p>
    <w:p w:rsidR="00DC37D2" w:rsidRPr="00DC37D2" w:rsidRDefault="00DC37D2" w:rsidP="00DC37D2">
      <w:pPr>
        <w:pStyle w:val="32"/>
        <w:ind w:firstLine="708"/>
        <w:jc w:val="both"/>
        <w:rPr>
          <w:b w:val="0"/>
          <w:sz w:val="20"/>
        </w:rPr>
      </w:pPr>
      <w:r w:rsidRPr="00DC37D2">
        <w:rPr>
          <w:b w:val="0"/>
          <w:sz w:val="20"/>
        </w:rPr>
        <w:t>а) при неуплате или просрочке Арендатором оплаты аренды в сроки, установленные п. 4.3 настоящего Договора, в течение двух месяцев</w:t>
      </w:r>
      <w:r w:rsidRPr="00DC37D2">
        <w:rPr>
          <w:b w:val="0"/>
          <w:color w:val="FF0000"/>
          <w:sz w:val="20"/>
        </w:rPr>
        <w:t xml:space="preserve"> </w:t>
      </w:r>
      <w:r w:rsidRPr="00DC37D2">
        <w:rPr>
          <w:b w:val="0"/>
          <w:sz w:val="20"/>
        </w:rPr>
        <w:t xml:space="preserve">независимо от ее последующего внесения;   </w:t>
      </w:r>
    </w:p>
    <w:p w:rsidR="00DC37D2" w:rsidRPr="00DC37D2" w:rsidRDefault="00DC37D2" w:rsidP="00DC37D2">
      <w:pPr>
        <w:pStyle w:val="32"/>
        <w:ind w:firstLine="708"/>
        <w:jc w:val="both"/>
        <w:rPr>
          <w:b w:val="0"/>
          <w:sz w:val="20"/>
        </w:rPr>
      </w:pPr>
      <w:r w:rsidRPr="00DC37D2">
        <w:rPr>
          <w:b w:val="0"/>
          <w:sz w:val="20"/>
        </w:rPr>
        <w:t>б) при неуплате или просрочке Арендатором оплаты сумм возмещения расходов Арендодателя по эксплуатации и содержанию арендуемого имущества в размере и в сроки, установленные Договором на возмещение расходов по эксплуатации и содержанию арендуемого имущества, в течение двух месяцев</w:t>
      </w:r>
      <w:r w:rsidRPr="00DC37D2">
        <w:rPr>
          <w:b w:val="0"/>
          <w:color w:val="FF0000"/>
          <w:sz w:val="20"/>
        </w:rPr>
        <w:t xml:space="preserve"> </w:t>
      </w:r>
      <w:r w:rsidRPr="00DC37D2">
        <w:rPr>
          <w:b w:val="0"/>
          <w:sz w:val="20"/>
        </w:rPr>
        <w:t xml:space="preserve">независимо от ее последующего внесения;   </w:t>
      </w:r>
    </w:p>
    <w:p w:rsidR="00DC37D2" w:rsidRPr="00DC37D2" w:rsidRDefault="00DC37D2" w:rsidP="00DC37D2">
      <w:pPr>
        <w:pStyle w:val="32"/>
        <w:ind w:firstLine="708"/>
        <w:jc w:val="both"/>
        <w:rPr>
          <w:b w:val="0"/>
          <w:sz w:val="20"/>
        </w:rPr>
      </w:pPr>
      <w:r w:rsidRPr="00DC37D2">
        <w:rPr>
          <w:b w:val="0"/>
          <w:sz w:val="20"/>
        </w:rPr>
        <w:t xml:space="preserve">в) при использовании имущества не в соответствии с   целями, определенными в п. 1.1 Договора; </w:t>
      </w:r>
    </w:p>
    <w:p w:rsidR="00DC37D2" w:rsidRPr="00DC37D2" w:rsidRDefault="00DC37D2" w:rsidP="00DC37D2">
      <w:pPr>
        <w:pStyle w:val="32"/>
        <w:ind w:firstLine="708"/>
        <w:jc w:val="both"/>
        <w:rPr>
          <w:b w:val="0"/>
          <w:sz w:val="20"/>
        </w:rPr>
      </w:pPr>
      <w:r w:rsidRPr="00DC37D2">
        <w:rPr>
          <w:b w:val="0"/>
          <w:sz w:val="20"/>
        </w:rPr>
        <w:t>г) при умышленном или неосторожном ухудшении Арендатором состояния   имущества, либо невыполнении обязанностей, предусмотренных п.п. 2.2.3 – 2.2.7, 2.2.9, 2.2.13, 2.2.14, 2.2.15 настоящего Договора.</w:t>
      </w:r>
    </w:p>
    <w:p w:rsidR="00DC37D2" w:rsidRPr="00DC37D2" w:rsidRDefault="00DC37D2" w:rsidP="00DC37D2">
      <w:pPr>
        <w:pStyle w:val="32"/>
        <w:ind w:firstLine="708"/>
        <w:jc w:val="both"/>
        <w:rPr>
          <w:b w:val="0"/>
          <w:sz w:val="20"/>
        </w:rPr>
      </w:pPr>
      <w:r w:rsidRPr="00DC37D2">
        <w:rPr>
          <w:b w:val="0"/>
          <w:sz w:val="20"/>
        </w:rPr>
        <w:t>6.3. При расторжении Договора направляется уведомление в Департамент управления имуществом Ивановской области.</w:t>
      </w:r>
    </w:p>
    <w:p w:rsidR="00DC37D2" w:rsidRPr="00DC37D2" w:rsidRDefault="00DC37D2" w:rsidP="00DC37D2">
      <w:pPr>
        <w:ind w:firstLine="708"/>
        <w:jc w:val="both"/>
        <w:rPr>
          <w:rFonts w:eastAsia="MS Mincho"/>
        </w:rPr>
      </w:pPr>
      <w:r w:rsidRPr="00DC37D2">
        <w:rPr>
          <w:rFonts w:eastAsia="MS Mincho"/>
        </w:rPr>
        <w:t xml:space="preserve">6.4. Расторжение, прекращение Договора не освобождает Арендатора от необходимости погашения задолженности по арендной плате и возмещению расходов </w:t>
      </w:r>
      <w:r w:rsidRPr="00DC37D2">
        <w:t>Арендодателя</w:t>
      </w:r>
      <w:r w:rsidRPr="00DC37D2">
        <w:rPr>
          <w:rFonts w:eastAsia="MS Mincho"/>
        </w:rPr>
        <w:t xml:space="preserve"> </w:t>
      </w:r>
      <w:r w:rsidRPr="00DC37D2">
        <w:t>по эксплуатации и содержанию арендуемого имущества</w:t>
      </w:r>
      <w:r w:rsidRPr="00DC37D2">
        <w:rPr>
          <w:rFonts w:eastAsia="MS Mincho"/>
        </w:rPr>
        <w:t xml:space="preserve"> и выплаты пени, неустоек, процентов и штрафов, возмещения причиненных убытков.</w:t>
      </w:r>
    </w:p>
    <w:p w:rsidR="00DC37D2" w:rsidRPr="00DC37D2" w:rsidRDefault="00DC37D2" w:rsidP="00DC37D2">
      <w:pPr>
        <w:pStyle w:val="32"/>
        <w:ind w:firstLine="708"/>
        <w:jc w:val="both"/>
        <w:rPr>
          <w:b w:val="0"/>
          <w:sz w:val="20"/>
        </w:rPr>
      </w:pPr>
      <w:r w:rsidRPr="00DC37D2">
        <w:rPr>
          <w:b w:val="0"/>
          <w:sz w:val="20"/>
        </w:rPr>
        <w:t xml:space="preserve">6.5. В случаях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w:t>
      </w:r>
    </w:p>
    <w:p w:rsidR="00DC37D2" w:rsidRPr="00DC37D2" w:rsidRDefault="00DC37D2" w:rsidP="00DC37D2">
      <w:pPr>
        <w:pStyle w:val="32"/>
        <w:ind w:firstLine="708"/>
        <w:jc w:val="both"/>
        <w:rPr>
          <w:b w:val="0"/>
          <w:sz w:val="20"/>
        </w:rPr>
      </w:pPr>
    </w:p>
    <w:p w:rsidR="00DC37D2" w:rsidRPr="00DC37D2" w:rsidRDefault="00DC37D2" w:rsidP="00DC37D2">
      <w:pPr>
        <w:pStyle w:val="32"/>
        <w:ind w:firstLine="708"/>
        <w:rPr>
          <w:b w:val="0"/>
          <w:sz w:val="20"/>
        </w:rPr>
      </w:pPr>
      <w:r w:rsidRPr="00DC37D2">
        <w:rPr>
          <w:b w:val="0"/>
          <w:sz w:val="20"/>
        </w:rPr>
        <w:t>7. Иные условия.</w:t>
      </w:r>
    </w:p>
    <w:p w:rsidR="00DC37D2" w:rsidRPr="00DC37D2" w:rsidRDefault="00DC37D2" w:rsidP="00DC37D2">
      <w:pPr>
        <w:pStyle w:val="32"/>
        <w:rPr>
          <w:b w:val="0"/>
          <w:sz w:val="20"/>
        </w:rPr>
      </w:pPr>
    </w:p>
    <w:p w:rsidR="00DC37D2" w:rsidRPr="00DC37D2" w:rsidRDefault="00DC37D2" w:rsidP="00DC37D2">
      <w:pPr>
        <w:pStyle w:val="32"/>
        <w:ind w:firstLine="709"/>
        <w:rPr>
          <w:b w:val="0"/>
          <w:sz w:val="20"/>
        </w:rPr>
      </w:pPr>
      <w:r w:rsidRPr="00DC37D2">
        <w:rPr>
          <w:b w:val="0"/>
          <w:sz w:val="20"/>
        </w:rPr>
        <w:t>7.1.  Страхование арендуемого имущества:</w:t>
      </w:r>
    </w:p>
    <w:p w:rsidR="00DC37D2" w:rsidRPr="00DC37D2" w:rsidRDefault="00DC37D2" w:rsidP="00DC37D2">
      <w:pPr>
        <w:widowControl w:val="0"/>
        <w:tabs>
          <w:tab w:val="left" w:pos="993"/>
          <w:tab w:val="left" w:pos="3888"/>
          <w:tab w:val="left" w:pos="6768"/>
          <w:tab w:val="left" w:pos="6912"/>
          <w:tab w:val="left" w:pos="7056"/>
          <w:tab w:val="left" w:pos="7344"/>
          <w:tab w:val="left" w:pos="7632"/>
        </w:tabs>
        <w:ind w:firstLine="709"/>
        <w:jc w:val="both"/>
        <w:rPr>
          <w:snapToGrid w:val="0"/>
        </w:rPr>
      </w:pPr>
      <w:r w:rsidRPr="00DC37D2">
        <w:rPr>
          <w:snapToGrid w:val="0"/>
        </w:rPr>
        <w:t xml:space="preserve">7.1.1. Арендатор обязан за свой счёт не позднее 3 календарных дней с момента приемки арендованного имущества заключить договор ОСАГО со страховой компанией. </w:t>
      </w:r>
    </w:p>
    <w:p w:rsidR="00DC37D2" w:rsidRPr="00DC37D2" w:rsidRDefault="00DC37D2" w:rsidP="00DC37D2">
      <w:pPr>
        <w:widowControl w:val="0"/>
        <w:tabs>
          <w:tab w:val="left" w:pos="993"/>
          <w:tab w:val="left" w:pos="3888"/>
          <w:tab w:val="left" w:pos="6768"/>
          <w:tab w:val="left" w:pos="6912"/>
          <w:tab w:val="left" w:pos="7056"/>
          <w:tab w:val="left" w:pos="7344"/>
          <w:tab w:val="left" w:pos="7632"/>
        </w:tabs>
        <w:ind w:firstLine="709"/>
        <w:jc w:val="both"/>
        <w:rPr>
          <w:snapToGrid w:val="0"/>
        </w:rPr>
      </w:pPr>
      <w:r w:rsidRPr="00DC37D2">
        <w:rPr>
          <w:snapToGrid w:val="0"/>
        </w:rPr>
        <w:t xml:space="preserve">В случае окончания срока действия полиса ОСАГО в период действия Договора Арендатор обязан за свой счёт не позднее 3 календарных дней до окончания срока действия полиса ОСАГО заключить договор ОСАГО со страховой компанией. </w:t>
      </w:r>
    </w:p>
    <w:p w:rsidR="00DC37D2" w:rsidRPr="00DC37D2" w:rsidRDefault="00DC37D2" w:rsidP="00DC37D2">
      <w:pPr>
        <w:widowControl w:val="0"/>
        <w:tabs>
          <w:tab w:val="left" w:pos="993"/>
          <w:tab w:val="left" w:pos="3888"/>
          <w:tab w:val="left" w:pos="6768"/>
          <w:tab w:val="left" w:pos="6912"/>
          <w:tab w:val="left" w:pos="7056"/>
          <w:tab w:val="left" w:pos="7344"/>
          <w:tab w:val="left" w:pos="7632"/>
        </w:tabs>
        <w:ind w:firstLine="709"/>
        <w:jc w:val="both"/>
        <w:rPr>
          <w:snapToGrid w:val="0"/>
        </w:rPr>
      </w:pPr>
      <w:r w:rsidRPr="00DC37D2">
        <w:rPr>
          <w:snapToGrid w:val="0"/>
        </w:rPr>
        <w:t xml:space="preserve">В срок не позднее 3 рабочих дней с момента заключения договора ОСАГО Арендатор обязан передать Арендодателю копию полиса ОСАГО. </w:t>
      </w:r>
    </w:p>
    <w:p w:rsidR="00DC37D2" w:rsidRPr="00DC37D2" w:rsidRDefault="00DC37D2" w:rsidP="00DC37D2">
      <w:pPr>
        <w:widowControl w:val="0"/>
        <w:tabs>
          <w:tab w:val="left" w:pos="993"/>
          <w:tab w:val="left" w:pos="3888"/>
          <w:tab w:val="left" w:pos="6768"/>
          <w:tab w:val="left" w:pos="6912"/>
          <w:tab w:val="left" w:pos="7056"/>
          <w:tab w:val="left" w:pos="7344"/>
          <w:tab w:val="left" w:pos="7632"/>
        </w:tabs>
        <w:ind w:firstLine="709"/>
        <w:jc w:val="both"/>
        <w:rPr>
          <w:snapToGrid w:val="0"/>
        </w:rPr>
      </w:pPr>
      <w:r w:rsidRPr="00DC37D2">
        <w:rPr>
          <w:snapToGrid w:val="0"/>
        </w:rPr>
        <w:t xml:space="preserve">О наступлении страхового случая Арендатор при первой возможности обязан уведомить Арендодателя и страховую организацию в срок не позднее 3 календарных дней с момента наступления такого случая. </w:t>
      </w:r>
    </w:p>
    <w:p w:rsidR="00DC37D2" w:rsidRPr="00DC37D2" w:rsidRDefault="00DC37D2" w:rsidP="00DC37D2">
      <w:pPr>
        <w:widowControl w:val="0"/>
        <w:tabs>
          <w:tab w:val="left" w:pos="993"/>
          <w:tab w:val="left" w:pos="3888"/>
          <w:tab w:val="left" w:pos="6768"/>
          <w:tab w:val="left" w:pos="6912"/>
          <w:tab w:val="left" w:pos="7056"/>
          <w:tab w:val="left" w:pos="7344"/>
          <w:tab w:val="left" w:pos="7632"/>
        </w:tabs>
        <w:ind w:firstLine="709"/>
        <w:jc w:val="both"/>
        <w:rPr>
          <w:snapToGrid w:val="0"/>
        </w:rPr>
      </w:pPr>
      <w:r w:rsidRPr="00DC37D2">
        <w:rPr>
          <w:snapToGrid w:val="0"/>
        </w:rPr>
        <w:t>7.1.2.  Арендатор должен осуществить добровольное страхование арендуемого имущества КАСКО в срок не позднее 3 рабочего дня с момента подписания акта приема – передачи имущества и документации, указанного в п. 1.3 Договора.</w:t>
      </w:r>
    </w:p>
    <w:p w:rsidR="00DC37D2" w:rsidRPr="00DC37D2" w:rsidRDefault="00DC37D2" w:rsidP="00DC37D2">
      <w:pPr>
        <w:widowControl w:val="0"/>
        <w:tabs>
          <w:tab w:val="left" w:pos="993"/>
          <w:tab w:val="left" w:pos="3888"/>
          <w:tab w:val="left" w:pos="6768"/>
          <w:tab w:val="left" w:pos="6912"/>
          <w:tab w:val="left" w:pos="7056"/>
          <w:tab w:val="left" w:pos="7344"/>
          <w:tab w:val="left" w:pos="7632"/>
        </w:tabs>
        <w:ind w:firstLine="709"/>
        <w:jc w:val="both"/>
        <w:rPr>
          <w:snapToGrid w:val="0"/>
        </w:rPr>
      </w:pPr>
      <w:r w:rsidRPr="00DC37D2">
        <w:rPr>
          <w:snapToGrid w:val="0"/>
        </w:rPr>
        <w:t xml:space="preserve"> Стороны настоящим пунктом согласовали, что Арендатор, при наступлении страхового случая или причинения третьими лицами имущественного вреда переданному по настоящему Договору транспортному средству, является представителем собственника – Арендодателя, с правом подачи и подписания всех необходимых документов, в том числе в рамках обращений в страховую компанию и судебные органы, за возмещением причиненного имущественного вреда с правом получения причитающегося страхового возмещения и/или возмещения имущественного вреда, причиненного транспортному средству третьими лицами, необходимого для его восстановления, в том числе, но не исключая, полагающегося по решению суда. </w:t>
      </w:r>
    </w:p>
    <w:p w:rsidR="00DC37D2" w:rsidRPr="00DC37D2" w:rsidRDefault="00DC37D2" w:rsidP="00DC37D2">
      <w:pPr>
        <w:widowControl w:val="0"/>
        <w:tabs>
          <w:tab w:val="left" w:pos="993"/>
          <w:tab w:val="left" w:pos="3888"/>
          <w:tab w:val="left" w:pos="6768"/>
          <w:tab w:val="left" w:pos="6912"/>
          <w:tab w:val="left" w:pos="7056"/>
          <w:tab w:val="left" w:pos="7344"/>
          <w:tab w:val="left" w:pos="7632"/>
        </w:tabs>
        <w:ind w:firstLine="709"/>
        <w:jc w:val="both"/>
        <w:rPr>
          <w:snapToGrid w:val="0"/>
        </w:rPr>
      </w:pPr>
      <w:r w:rsidRPr="00DC37D2">
        <w:rPr>
          <w:snapToGrid w:val="0"/>
        </w:rPr>
        <w:t>В случае хищения (угона) или причинения ущерба на условиях «полной гибели» транспортного средства, произошедшего по вине третьего лица, выгодоприобретателем по страховому возмещению и/или возмещению причиненного имущественного вреда является Арендодатель.</w:t>
      </w:r>
    </w:p>
    <w:p w:rsidR="00DC37D2" w:rsidRPr="00DC37D2" w:rsidRDefault="00DC37D2" w:rsidP="00DC37D2">
      <w:pPr>
        <w:widowControl w:val="0"/>
        <w:tabs>
          <w:tab w:val="left" w:pos="993"/>
          <w:tab w:val="left" w:pos="3888"/>
          <w:tab w:val="left" w:pos="6768"/>
          <w:tab w:val="left" w:pos="6912"/>
          <w:tab w:val="left" w:pos="7056"/>
          <w:tab w:val="left" w:pos="7344"/>
          <w:tab w:val="left" w:pos="7632"/>
        </w:tabs>
        <w:ind w:firstLine="709"/>
        <w:jc w:val="both"/>
        <w:rPr>
          <w:snapToGrid w:val="0"/>
        </w:rPr>
      </w:pPr>
      <w:r w:rsidRPr="00DC37D2">
        <w:rPr>
          <w:snapToGrid w:val="0"/>
        </w:rPr>
        <w:t xml:space="preserve">Арендатор в срок не позднее 3 рабочих дней с момента заключения договора КАСКО обязан передать Арендодателю копию полиса КАСКО. </w:t>
      </w:r>
    </w:p>
    <w:p w:rsidR="00DC37D2" w:rsidRPr="00DC37D2" w:rsidRDefault="00DC37D2" w:rsidP="00DC37D2">
      <w:pPr>
        <w:widowControl w:val="0"/>
        <w:tabs>
          <w:tab w:val="left" w:pos="993"/>
          <w:tab w:val="left" w:pos="3888"/>
          <w:tab w:val="left" w:pos="6768"/>
          <w:tab w:val="left" w:pos="6912"/>
          <w:tab w:val="left" w:pos="7056"/>
          <w:tab w:val="left" w:pos="7344"/>
          <w:tab w:val="left" w:pos="7632"/>
        </w:tabs>
        <w:ind w:firstLine="709"/>
        <w:jc w:val="both"/>
        <w:rPr>
          <w:snapToGrid w:val="0"/>
        </w:rPr>
      </w:pPr>
      <w:r w:rsidRPr="00DC37D2">
        <w:rPr>
          <w:snapToGrid w:val="0"/>
        </w:rPr>
        <w:t>О наступлении страхового случая Арендатор должен незамедлительно с момента наступления страхового случая уведомить Арендодателя и страховую организацию в соответствии со ст. 961 ГК РФ.</w:t>
      </w:r>
    </w:p>
    <w:p w:rsidR="00DC37D2" w:rsidRPr="00DC37D2" w:rsidRDefault="00DC37D2" w:rsidP="00DC37D2">
      <w:pPr>
        <w:widowControl w:val="0"/>
        <w:tabs>
          <w:tab w:val="left" w:pos="993"/>
          <w:tab w:val="left" w:pos="3888"/>
          <w:tab w:val="left" w:pos="6768"/>
          <w:tab w:val="left" w:pos="6912"/>
          <w:tab w:val="left" w:pos="7056"/>
          <w:tab w:val="left" w:pos="7344"/>
          <w:tab w:val="left" w:pos="7632"/>
        </w:tabs>
        <w:ind w:firstLine="709"/>
        <w:jc w:val="both"/>
        <w:rPr>
          <w:snapToGrid w:val="0"/>
        </w:rPr>
      </w:pPr>
      <w:r w:rsidRPr="00DC37D2">
        <w:rPr>
          <w:snapToGrid w:val="0"/>
        </w:rPr>
        <w:t>7.1.3. При наступлении страхового случая, страховая премия по договору обязательного страхования гражданской ответственности и договору добровольного страхования, выплачивается страховой компанией Страхователю (Арендатору) для проведения восстановительного ремонта застрахованного транспортного средства.</w:t>
      </w:r>
    </w:p>
    <w:p w:rsidR="00DC37D2" w:rsidRPr="00DC37D2" w:rsidRDefault="00DC37D2" w:rsidP="00DC37D2">
      <w:pPr>
        <w:pStyle w:val="32"/>
        <w:ind w:firstLine="708"/>
        <w:jc w:val="both"/>
        <w:rPr>
          <w:b w:val="0"/>
          <w:sz w:val="20"/>
        </w:rPr>
      </w:pPr>
      <w:r w:rsidRPr="00DC37D2">
        <w:rPr>
          <w:b w:val="0"/>
          <w:sz w:val="20"/>
        </w:rPr>
        <w:t xml:space="preserve">7.2. Реорганизация Сторон, а также перемена собственника или владельца иных вещных прав на арендуемое имущество не являются основанием для изменения условий или расторжения настоящего Договора. </w:t>
      </w:r>
    </w:p>
    <w:p w:rsidR="00DC37D2" w:rsidRPr="00DC37D2" w:rsidRDefault="00DC37D2" w:rsidP="00DC37D2">
      <w:pPr>
        <w:pStyle w:val="32"/>
        <w:ind w:firstLine="708"/>
        <w:jc w:val="both"/>
        <w:rPr>
          <w:b w:val="0"/>
          <w:sz w:val="20"/>
        </w:rPr>
      </w:pPr>
      <w:r w:rsidRPr="00DC37D2">
        <w:rPr>
          <w:b w:val="0"/>
          <w:sz w:val="20"/>
        </w:rPr>
        <w:t xml:space="preserve">7.3. За пределами исполнения обязательств по настоящему Договору Арендатор полностью свободен в своей деятельности. </w:t>
      </w:r>
    </w:p>
    <w:p w:rsidR="00DC37D2" w:rsidRPr="00DC37D2" w:rsidRDefault="00DC37D2" w:rsidP="00DC37D2">
      <w:pPr>
        <w:pStyle w:val="32"/>
        <w:ind w:firstLine="708"/>
        <w:jc w:val="both"/>
        <w:rPr>
          <w:b w:val="0"/>
          <w:sz w:val="20"/>
        </w:rPr>
      </w:pPr>
      <w:r w:rsidRPr="00DC37D2">
        <w:rPr>
          <w:b w:val="0"/>
          <w:sz w:val="20"/>
        </w:rPr>
        <w:t xml:space="preserve">7.4. Настоящий Договор не дает права Арендатору на размещение рекламы на арендуемом имуществе без согласия Арендодателя. </w:t>
      </w:r>
    </w:p>
    <w:p w:rsidR="00DC37D2" w:rsidRPr="00DC37D2" w:rsidRDefault="00DC37D2" w:rsidP="00DC37D2">
      <w:pPr>
        <w:pStyle w:val="32"/>
        <w:ind w:firstLine="708"/>
        <w:jc w:val="both"/>
        <w:rPr>
          <w:b w:val="0"/>
          <w:sz w:val="20"/>
        </w:rPr>
      </w:pPr>
      <w:r w:rsidRPr="00DC37D2">
        <w:rPr>
          <w:b w:val="0"/>
          <w:sz w:val="20"/>
        </w:rPr>
        <w:t xml:space="preserve">7.5. Арендодатель не несет ответственности за пропажу имущества и других ценностей, принадлежащих Арендатору. </w:t>
      </w:r>
    </w:p>
    <w:p w:rsidR="00DC37D2" w:rsidRPr="00DC37D2" w:rsidRDefault="00DC37D2" w:rsidP="00DC37D2">
      <w:pPr>
        <w:pStyle w:val="32"/>
        <w:ind w:firstLine="708"/>
        <w:jc w:val="both"/>
        <w:rPr>
          <w:b w:val="0"/>
          <w:sz w:val="20"/>
        </w:rPr>
      </w:pPr>
      <w:r w:rsidRPr="00DC37D2">
        <w:rPr>
          <w:b w:val="0"/>
          <w:sz w:val="20"/>
        </w:rPr>
        <w:t xml:space="preserve">7.6. Взаимоотношения сторон, не урегулированные настоящим Договором, регламентируются действующим законодательством Российской Федерации. </w:t>
      </w:r>
    </w:p>
    <w:p w:rsidR="00DC37D2" w:rsidRPr="00DC37D2" w:rsidRDefault="00DC37D2" w:rsidP="00DC37D2">
      <w:pPr>
        <w:pStyle w:val="32"/>
        <w:ind w:firstLine="708"/>
        <w:jc w:val="both"/>
        <w:rPr>
          <w:b w:val="0"/>
          <w:sz w:val="20"/>
        </w:rPr>
      </w:pPr>
      <w:r w:rsidRPr="00DC37D2">
        <w:rPr>
          <w:b w:val="0"/>
          <w:sz w:val="20"/>
        </w:rPr>
        <w:t xml:space="preserve">7.7. Споры, возникающие из настоящего Договора и в связи с ним, подлежат   рассмотрению в Арбитражном суде Ивановской области. </w:t>
      </w:r>
    </w:p>
    <w:p w:rsidR="00DC37D2" w:rsidRPr="00DC37D2" w:rsidRDefault="00DC37D2" w:rsidP="00DC37D2">
      <w:pPr>
        <w:pStyle w:val="32"/>
        <w:ind w:firstLine="708"/>
        <w:jc w:val="both"/>
        <w:rPr>
          <w:b w:val="0"/>
          <w:sz w:val="20"/>
        </w:rPr>
      </w:pPr>
      <w:r w:rsidRPr="00DC37D2">
        <w:rPr>
          <w:b w:val="0"/>
          <w:sz w:val="20"/>
        </w:rPr>
        <w:t xml:space="preserve">7.8. Настоящий Договор составлен в 3-х экземплярах, имеющих одинаковую юридическую силу: </w:t>
      </w:r>
    </w:p>
    <w:p w:rsidR="00DC37D2" w:rsidRPr="00DC37D2" w:rsidRDefault="00DC37D2" w:rsidP="00DC37D2">
      <w:pPr>
        <w:pStyle w:val="32"/>
        <w:ind w:firstLine="708"/>
        <w:jc w:val="both"/>
        <w:rPr>
          <w:b w:val="0"/>
          <w:sz w:val="20"/>
        </w:rPr>
      </w:pPr>
      <w:r w:rsidRPr="00DC37D2">
        <w:rPr>
          <w:b w:val="0"/>
          <w:sz w:val="20"/>
        </w:rPr>
        <w:t xml:space="preserve">1-й экз. – Департаменту дорожного хозяйства и транспорта Ивановской области,  </w:t>
      </w:r>
    </w:p>
    <w:p w:rsidR="00DC37D2" w:rsidRPr="00DC37D2" w:rsidRDefault="00DC37D2" w:rsidP="00DC37D2">
      <w:pPr>
        <w:pStyle w:val="32"/>
        <w:ind w:firstLine="708"/>
        <w:jc w:val="both"/>
        <w:rPr>
          <w:b w:val="0"/>
          <w:sz w:val="20"/>
        </w:rPr>
      </w:pPr>
      <w:r w:rsidRPr="00DC37D2">
        <w:rPr>
          <w:b w:val="0"/>
          <w:sz w:val="20"/>
        </w:rPr>
        <w:t>2-й экз. – Арендатору,</w:t>
      </w:r>
    </w:p>
    <w:p w:rsidR="00DC37D2" w:rsidRPr="00DC37D2" w:rsidRDefault="00DC37D2" w:rsidP="00DC37D2">
      <w:pPr>
        <w:pStyle w:val="32"/>
        <w:ind w:firstLine="708"/>
        <w:jc w:val="both"/>
        <w:rPr>
          <w:b w:val="0"/>
          <w:sz w:val="20"/>
        </w:rPr>
      </w:pPr>
      <w:r w:rsidRPr="00DC37D2">
        <w:rPr>
          <w:b w:val="0"/>
          <w:sz w:val="20"/>
        </w:rPr>
        <w:t>3-й экз. -  Департаменту управления имуществом Ивановской области.</w:t>
      </w:r>
    </w:p>
    <w:p w:rsidR="00DC37D2" w:rsidRPr="00DC37D2" w:rsidRDefault="00DC37D2" w:rsidP="00DC37D2">
      <w:pPr>
        <w:pStyle w:val="32"/>
        <w:ind w:firstLine="708"/>
        <w:jc w:val="both"/>
        <w:rPr>
          <w:b w:val="0"/>
          <w:sz w:val="20"/>
        </w:rPr>
      </w:pPr>
    </w:p>
    <w:p w:rsidR="00DC37D2" w:rsidRPr="00DC37D2" w:rsidRDefault="00DC37D2" w:rsidP="00DC37D2">
      <w:pPr>
        <w:pStyle w:val="32"/>
        <w:rPr>
          <w:b w:val="0"/>
          <w:sz w:val="20"/>
        </w:rPr>
      </w:pPr>
      <w:r w:rsidRPr="00DC37D2">
        <w:rPr>
          <w:b w:val="0"/>
          <w:sz w:val="20"/>
        </w:rPr>
        <w:t>8. Дополнительные условия.</w:t>
      </w:r>
    </w:p>
    <w:p w:rsidR="00DC37D2" w:rsidRPr="00DC37D2" w:rsidRDefault="00DC37D2" w:rsidP="00DC37D2">
      <w:pPr>
        <w:pStyle w:val="32"/>
        <w:ind w:firstLine="851"/>
        <w:jc w:val="both"/>
        <w:rPr>
          <w:b w:val="0"/>
          <w:sz w:val="20"/>
        </w:rPr>
      </w:pPr>
    </w:p>
    <w:p w:rsidR="00DC37D2" w:rsidRPr="00DC37D2" w:rsidRDefault="00DC37D2" w:rsidP="00DC37D2">
      <w:pPr>
        <w:pStyle w:val="32"/>
        <w:ind w:firstLine="851"/>
        <w:jc w:val="both"/>
        <w:rPr>
          <w:b w:val="0"/>
          <w:sz w:val="20"/>
        </w:rPr>
      </w:pPr>
      <w:r w:rsidRPr="00DC37D2">
        <w:rPr>
          <w:b w:val="0"/>
          <w:sz w:val="20"/>
        </w:rPr>
        <w:t xml:space="preserve">8.1. При изменении наименования, местонахождения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 </w:t>
      </w:r>
    </w:p>
    <w:p w:rsidR="00DC37D2" w:rsidRPr="00DC37D2" w:rsidRDefault="00DC37D2" w:rsidP="00DC37D2">
      <w:pPr>
        <w:pStyle w:val="32"/>
        <w:rPr>
          <w:b w:val="0"/>
          <w:sz w:val="20"/>
        </w:rPr>
      </w:pPr>
    </w:p>
    <w:p w:rsidR="00DC37D2" w:rsidRPr="00DC37D2" w:rsidRDefault="00DC37D2" w:rsidP="00DC37D2">
      <w:pPr>
        <w:pStyle w:val="32"/>
        <w:ind w:hanging="142"/>
        <w:rPr>
          <w:b w:val="0"/>
          <w:sz w:val="20"/>
        </w:rPr>
      </w:pPr>
      <w:r w:rsidRPr="00DC37D2">
        <w:rPr>
          <w:b w:val="0"/>
          <w:sz w:val="20"/>
        </w:rPr>
        <w:t>9. Юридические адреса сторон.</w:t>
      </w:r>
    </w:p>
    <w:p w:rsidR="00DC37D2" w:rsidRPr="00DC37D2" w:rsidRDefault="00DC37D2" w:rsidP="00DC37D2">
      <w:pPr>
        <w:pStyle w:val="32"/>
        <w:jc w:val="both"/>
        <w:rPr>
          <w:b w:val="0"/>
          <w:sz w:val="20"/>
        </w:rPr>
      </w:pPr>
      <w:r w:rsidRPr="00DC37D2">
        <w:rPr>
          <w:b w:val="0"/>
          <w:sz w:val="20"/>
        </w:rPr>
        <w:tab/>
        <w:t>Арендодатель: Департамент дорожного хозяйства и транспорта Ивановской области, 153013, г. Иваново, ул. Куконковых, 139. тел. 56-17-04.</w:t>
      </w:r>
    </w:p>
    <w:p w:rsidR="00DC37D2" w:rsidRPr="00DC37D2" w:rsidRDefault="00DC37D2" w:rsidP="00DC37D2">
      <w:pPr>
        <w:pStyle w:val="32"/>
        <w:jc w:val="both"/>
        <w:rPr>
          <w:b w:val="0"/>
          <w:sz w:val="20"/>
        </w:rPr>
      </w:pPr>
      <w:r w:rsidRPr="00DC37D2">
        <w:rPr>
          <w:b w:val="0"/>
          <w:sz w:val="20"/>
        </w:rPr>
        <w:tab/>
        <w:t>Банковские реквизиты: ОТДЕЛЕНИЕ ИВАНОВО БАНКА РОССИИ//УФК ПО ИВАНОВСКОЙ ОБЛАСТИ г. Иваново</w:t>
      </w:r>
    </w:p>
    <w:p w:rsidR="00DC37D2" w:rsidRPr="00DC37D2" w:rsidRDefault="00DC37D2" w:rsidP="00DC37D2">
      <w:pPr>
        <w:pStyle w:val="32"/>
        <w:jc w:val="both"/>
        <w:rPr>
          <w:b w:val="0"/>
          <w:sz w:val="20"/>
        </w:rPr>
      </w:pPr>
      <w:r w:rsidRPr="00DC37D2">
        <w:rPr>
          <w:b w:val="0"/>
          <w:bCs/>
          <w:sz w:val="20"/>
        </w:rPr>
        <w:t xml:space="preserve">Номер лицевого счета: </w:t>
      </w:r>
      <w:r w:rsidRPr="00DC37D2">
        <w:rPr>
          <w:b w:val="0"/>
          <w:sz w:val="20"/>
        </w:rPr>
        <w:t>04332000830</w:t>
      </w:r>
    </w:p>
    <w:p w:rsidR="00DC37D2" w:rsidRPr="00DC37D2" w:rsidRDefault="00DC37D2" w:rsidP="00DC37D2">
      <w:pPr>
        <w:pStyle w:val="32"/>
        <w:jc w:val="both"/>
        <w:rPr>
          <w:b w:val="0"/>
          <w:sz w:val="20"/>
        </w:rPr>
      </w:pPr>
      <w:r w:rsidRPr="00DC37D2">
        <w:rPr>
          <w:b w:val="0"/>
          <w:bCs/>
          <w:sz w:val="20"/>
        </w:rPr>
        <w:t xml:space="preserve">Номер казначейского счета: </w:t>
      </w:r>
      <w:r w:rsidRPr="00DC37D2">
        <w:rPr>
          <w:b w:val="0"/>
          <w:sz w:val="20"/>
        </w:rPr>
        <w:t>03100643000000013100</w:t>
      </w:r>
    </w:p>
    <w:p w:rsidR="00DC37D2" w:rsidRPr="00DC37D2" w:rsidRDefault="00DC37D2" w:rsidP="00DC37D2">
      <w:pPr>
        <w:pStyle w:val="32"/>
        <w:jc w:val="both"/>
        <w:rPr>
          <w:b w:val="0"/>
          <w:sz w:val="20"/>
        </w:rPr>
      </w:pPr>
      <w:r w:rsidRPr="00DC37D2">
        <w:rPr>
          <w:b w:val="0"/>
          <w:bCs/>
          <w:sz w:val="20"/>
        </w:rPr>
        <w:t xml:space="preserve">БИК: </w:t>
      </w:r>
      <w:r w:rsidRPr="00DC37D2">
        <w:rPr>
          <w:b w:val="0"/>
          <w:sz w:val="20"/>
        </w:rPr>
        <w:t>012406500</w:t>
      </w:r>
    </w:p>
    <w:p w:rsidR="00DC37D2" w:rsidRPr="00DC37D2" w:rsidRDefault="00DC37D2" w:rsidP="00DC37D2">
      <w:pPr>
        <w:pStyle w:val="32"/>
        <w:jc w:val="both"/>
        <w:rPr>
          <w:b w:val="0"/>
          <w:sz w:val="20"/>
        </w:rPr>
      </w:pPr>
      <w:r w:rsidRPr="00DC37D2">
        <w:rPr>
          <w:b w:val="0"/>
          <w:sz w:val="20"/>
        </w:rPr>
        <w:t>ЕКС: 40102810645370000025</w:t>
      </w:r>
    </w:p>
    <w:p w:rsidR="00DC37D2" w:rsidRPr="00DC37D2" w:rsidRDefault="00DC37D2" w:rsidP="00DC37D2">
      <w:pPr>
        <w:pStyle w:val="32"/>
        <w:jc w:val="both"/>
        <w:rPr>
          <w:b w:val="0"/>
          <w:sz w:val="20"/>
        </w:rPr>
      </w:pPr>
      <w:r w:rsidRPr="00DC37D2">
        <w:rPr>
          <w:b w:val="0"/>
          <w:sz w:val="20"/>
        </w:rPr>
        <w:tab/>
        <w:t xml:space="preserve">Арендатор: </w:t>
      </w:r>
    </w:p>
    <w:p w:rsidR="00DC37D2" w:rsidRPr="00DC37D2" w:rsidRDefault="00DC37D2" w:rsidP="00DC37D2">
      <w:pPr>
        <w:pStyle w:val="32"/>
        <w:rPr>
          <w:b w:val="0"/>
          <w:sz w:val="20"/>
        </w:rPr>
      </w:pPr>
      <w:r w:rsidRPr="00DC37D2">
        <w:rPr>
          <w:b w:val="0"/>
          <w:sz w:val="20"/>
        </w:rPr>
        <w:tab/>
        <w:t xml:space="preserve">Банковские реквизиты: </w:t>
      </w:r>
    </w:p>
    <w:p w:rsidR="00DC37D2" w:rsidRPr="00DC37D2" w:rsidRDefault="00DC37D2" w:rsidP="00DC37D2">
      <w:pPr>
        <w:pStyle w:val="32"/>
        <w:jc w:val="both"/>
        <w:rPr>
          <w:b w:val="0"/>
          <w:sz w:val="20"/>
        </w:rPr>
      </w:pPr>
      <w:r w:rsidRPr="00DC37D2">
        <w:rPr>
          <w:b w:val="0"/>
          <w:sz w:val="20"/>
        </w:rPr>
        <w:tab/>
      </w:r>
      <w:r w:rsidRPr="00DC37D2">
        <w:rPr>
          <w:b w:val="0"/>
          <w:sz w:val="20"/>
        </w:rPr>
        <w:tab/>
      </w:r>
    </w:p>
    <w:p w:rsidR="00DC37D2" w:rsidRPr="00DC37D2" w:rsidRDefault="00DC37D2" w:rsidP="00DC37D2">
      <w:pPr>
        <w:pStyle w:val="32"/>
        <w:ind w:firstLine="708"/>
        <w:jc w:val="both"/>
        <w:rPr>
          <w:b w:val="0"/>
          <w:sz w:val="20"/>
        </w:rPr>
      </w:pPr>
      <w:r w:rsidRPr="00DC37D2">
        <w:rPr>
          <w:b w:val="0"/>
          <w:bCs/>
          <w:sz w:val="20"/>
        </w:rPr>
        <w:t>Приложения к договору</w:t>
      </w:r>
      <w:r w:rsidRPr="00DC37D2">
        <w:rPr>
          <w:b w:val="0"/>
          <w:sz w:val="20"/>
        </w:rPr>
        <w:t xml:space="preserve">: </w:t>
      </w:r>
    </w:p>
    <w:p w:rsidR="00DC37D2" w:rsidRPr="00DC37D2" w:rsidRDefault="00DC37D2" w:rsidP="00DC37D2">
      <w:pPr>
        <w:pStyle w:val="32"/>
        <w:ind w:firstLine="708"/>
        <w:jc w:val="both"/>
        <w:rPr>
          <w:b w:val="0"/>
          <w:sz w:val="20"/>
        </w:rPr>
      </w:pPr>
      <w:r w:rsidRPr="00DC37D2">
        <w:rPr>
          <w:b w:val="0"/>
          <w:sz w:val="20"/>
        </w:rPr>
        <w:t>1) Перечень арендуемого имущества на 1 л. (Приложение № 1)</w:t>
      </w:r>
    </w:p>
    <w:p w:rsidR="00DC37D2" w:rsidRPr="00DC37D2" w:rsidRDefault="00DC37D2" w:rsidP="00DC37D2">
      <w:pPr>
        <w:pStyle w:val="32"/>
        <w:ind w:firstLine="708"/>
        <w:jc w:val="both"/>
        <w:rPr>
          <w:b w:val="0"/>
          <w:sz w:val="20"/>
        </w:rPr>
      </w:pPr>
      <w:r w:rsidRPr="00DC37D2">
        <w:rPr>
          <w:b w:val="0"/>
          <w:sz w:val="20"/>
        </w:rPr>
        <w:t>2) Акт приема-передачи имущества – на 1 л. (Приложение № 2)</w:t>
      </w:r>
    </w:p>
    <w:p w:rsidR="00DC37D2" w:rsidRPr="00DC37D2" w:rsidRDefault="00DC37D2" w:rsidP="00DC37D2">
      <w:pPr>
        <w:pStyle w:val="32"/>
        <w:ind w:firstLine="708"/>
        <w:jc w:val="both"/>
        <w:rPr>
          <w:b w:val="0"/>
          <w:sz w:val="20"/>
        </w:rPr>
      </w:pPr>
      <w:r w:rsidRPr="00DC37D2">
        <w:rPr>
          <w:b w:val="0"/>
          <w:sz w:val="20"/>
        </w:rPr>
        <w:t>3) Расчет арендной платы – на 1 л. (Приложение № 3)</w:t>
      </w:r>
    </w:p>
    <w:p w:rsidR="00DC37D2" w:rsidRPr="00DC37D2" w:rsidRDefault="00DC37D2" w:rsidP="00DC37D2">
      <w:pPr>
        <w:ind w:firstLine="709"/>
        <w:jc w:val="both"/>
      </w:pPr>
      <w:r w:rsidRPr="00DC37D2">
        <w:t>4) Отчет о фактических показателях реализации мероприятий по эксплуатации подвижного состава пассажирского транспорта общего пользования – на 1 л. (Приложение № 4)</w:t>
      </w:r>
    </w:p>
    <w:p w:rsidR="00DC37D2" w:rsidRPr="00DC37D2" w:rsidRDefault="00DC37D2" w:rsidP="00DC37D2">
      <w:pPr>
        <w:pStyle w:val="32"/>
        <w:jc w:val="both"/>
        <w:rPr>
          <w:b w:val="0"/>
          <w:sz w:val="20"/>
        </w:rPr>
      </w:pPr>
      <w:r w:rsidRPr="00DC37D2">
        <w:rPr>
          <w:b w:val="0"/>
          <w:sz w:val="20"/>
        </w:rPr>
        <w:t xml:space="preserve">  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DC37D2" w:rsidRPr="00DC37D2" w:rsidTr="00443EC6">
        <w:trPr>
          <w:trHeight w:val="80"/>
        </w:trPr>
        <w:tc>
          <w:tcPr>
            <w:tcW w:w="5220" w:type="dxa"/>
          </w:tcPr>
          <w:p w:rsidR="00DC37D2" w:rsidRPr="00DC37D2" w:rsidRDefault="00DC37D2" w:rsidP="00443EC6">
            <w:pPr>
              <w:pStyle w:val="aff4"/>
              <w:suppressAutoHyphens/>
              <w:jc w:val="both"/>
              <w:rPr>
                <w:rFonts w:ascii="Times New Roman" w:hAnsi="Times New Roman"/>
              </w:rPr>
            </w:pPr>
            <w:r w:rsidRPr="00DC37D2">
              <w:rPr>
                <w:rFonts w:ascii="Times New Roman" w:hAnsi="Times New Roman"/>
              </w:rPr>
              <w:t xml:space="preserve">Арендодатель: </w:t>
            </w:r>
          </w:p>
          <w:p w:rsidR="00DC37D2" w:rsidRPr="00DC37D2" w:rsidRDefault="00DC37D2" w:rsidP="00443EC6">
            <w:pPr>
              <w:pStyle w:val="aff4"/>
              <w:suppressAutoHyphens/>
              <w:spacing w:line="216" w:lineRule="auto"/>
              <w:ind w:left="284" w:firstLine="1148"/>
              <w:jc w:val="both"/>
              <w:rPr>
                <w:rFonts w:ascii="Times New Roman" w:hAnsi="Times New Roman"/>
              </w:rPr>
            </w:pPr>
          </w:p>
          <w:p w:rsidR="00DC37D2" w:rsidRPr="00DC37D2" w:rsidRDefault="00DC37D2" w:rsidP="00443EC6">
            <w:pPr>
              <w:rPr>
                <w:rFonts w:eastAsia="MS Mincho"/>
              </w:rPr>
            </w:pPr>
            <w:r w:rsidRPr="00DC37D2">
              <w:t xml:space="preserve"> </w:t>
            </w:r>
            <w:r w:rsidRPr="00DC37D2">
              <w:rPr>
                <w:rFonts w:eastAsia="MS Mincho"/>
              </w:rPr>
              <w:t xml:space="preserve">__________________ </w:t>
            </w:r>
            <w:r w:rsidRPr="00DC37D2">
              <w:rPr>
                <w:rFonts w:eastAsia="MS Mincho"/>
                <w:bCs/>
              </w:rPr>
              <w:t>_______________</w:t>
            </w:r>
            <w:r w:rsidRPr="00DC37D2">
              <w:rPr>
                <w:rFonts w:eastAsia="MS Mincho"/>
              </w:rPr>
              <w:t xml:space="preserve"> </w:t>
            </w:r>
            <w:r w:rsidRPr="00DC37D2">
              <w:rPr>
                <w:rFonts w:eastAsia="MS Mincho"/>
                <w:i/>
              </w:rPr>
              <w:t xml:space="preserve">(должность, подпись, ФИО)          </w:t>
            </w:r>
          </w:p>
          <w:p w:rsidR="00DC37D2" w:rsidRPr="00DC37D2" w:rsidRDefault="00DC37D2" w:rsidP="00443EC6">
            <w:pPr>
              <w:pStyle w:val="aff4"/>
              <w:suppressAutoHyphens/>
              <w:spacing w:line="216" w:lineRule="auto"/>
              <w:ind w:left="284" w:firstLine="1148"/>
              <w:jc w:val="both"/>
              <w:rPr>
                <w:rFonts w:ascii="Times New Roman" w:hAnsi="Times New Roman"/>
              </w:rPr>
            </w:pPr>
            <w:r w:rsidRPr="00DC37D2">
              <w:rPr>
                <w:rFonts w:ascii="Times New Roman" w:eastAsia="MS Mincho" w:hAnsi="Times New Roman"/>
                <w:i/>
              </w:rPr>
              <w:t xml:space="preserve">          </w:t>
            </w:r>
          </w:p>
          <w:p w:rsidR="00DC37D2" w:rsidRPr="00DC37D2" w:rsidRDefault="00DC37D2" w:rsidP="00443EC6">
            <w:pPr>
              <w:pStyle w:val="aff4"/>
              <w:suppressAutoHyphens/>
              <w:spacing w:line="216" w:lineRule="auto"/>
              <w:jc w:val="both"/>
              <w:rPr>
                <w:rFonts w:ascii="Times New Roman" w:hAnsi="Times New Roman"/>
              </w:rPr>
            </w:pPr>
            <w:r w:rsidRPr="00DC37D2">
              <w:rPr>
                <w:rFonts w:ascii="Times New Roman" w:hAnsi="Times New Roman"/>
              </w:rPr>
              <w:t xml:space="preserve">       </w:t>
            </w:r>
            <w:r w:rsidRPr="00DC37D2">
              <w:rPr>
                <w:rFonts w:ascii="Times New Roman" w:hAnsi="Times New Roman"/>
              </w:rPr>
              <w:tab/>
              <w:t xml:space="preserve">                                                                               М.П.</w:t>
            </w:r>
          </w:p>
        </w:tc>
        <w:tc>
          <w:tcPr>
            <w:tcW w:w="4320" w:type="dxa"/>
          </w:tcPr>
          <w:p w:rsidR="00DC37D2" w:rsidRPr="00DC37D2" w:rsidRDefault="00DC37D2" w:rsidP="00443EC6">
            <w:pPr>
              <w:pStyle w:val="aff4"/>
              <w:suppressAutoHyphens/>
              <w:spacing w:line="216" w:lineRule="auto"/>
              <w:jc w:val="both"/>
              <w:rPr>
                <w:rFonts w:ascii="Times New Roman" w:hAnsi="Times New Roman"/>
              </w:rPr>
            </w:pPr>
            <w:r w:rsidRPr="00DC37D2">
              <w:rPr>
                <w:rFonts w:ascii="Times New Roman" w:hAnsi="Times New Roman"/>
              </w:rPr>
              <w:t>Арендатор:</w:t>
            </w:r>
          </w:p>
          <w:p w:rsidR="00DC37D2" w:rsidRPr="00DC37D2" w:rsidRDefault="00DC37D2" w:rsidP="00443EC6">
            <w:pPr>
              <w:pStyle w:val="aff4"/>
              <w:suppressAutoHyphens/>
              <w:spacing w:line="216" w:lineRule="auto"/>
              <w:jc w:val="both"/>
              <w:rPr>
                <w:rFonts w:ascii="Times New Roman" w:hAnsi="Times New Roman"/>
              </w:rPr>
            </w:pPr>
          </w:p>
          <w:p w:rsidR="00DC37D2" w:rsidRPr="00DC37D2" w:rsidRDefault="00DC37D2" w:rsidP="00443EC6">
            <w:pPr>
              <w:rPr>
                <w:rFonts w:eastAsia="MS Mincho"/>
              </w:rPr>
            </w:pPr>
            <w:r w:rsidRPr="00DC37D2">
              <w:rPr>
                <w:bCs/>
              </w:rPr>
              <w:t>_____________</w:t>
            </w:r>
            <w:r w:rsidRPr="00DC37D2">
              <w:rPr>
                <w:rFonts w:eastAsia="MS Mincho"/>
              </w:rPr>
              <w:t xml:space="preserve">__ </w:t>
            </w:r>
            <w:r w:rsidRPr="00DC37D2">
              <w:rPr>
                <w:rFonts w:eastAsia="MS Mincho"/>
                <w:bCs/>
              </w:rPr>
              <w:t>_______________</w:t>
            </w:r>
            <w:r w:rsidRPr="00DC37D2">
              <w:rPr>
                <w:rFonts w:eastAsia="MS Mincho"/>
              </w:rPr>
              <w:t xml:space="preserve"> </w:t>
            </w:r>
            <w:r w:rsidRPr="00DC37D2">
              <w:rPr>
                <w:rFonts w:eastAsia="MS Mincho"/>
                <w:i/>
              </w:rPr>
              <w:t xml:space="preserve">(должность, подпись, ФИО)          </w:t>
            </w:r>
          </w:p>
          <w:p w:rsidR="00DC37D2" w:rsidRPr="00DC37D2" w:rsidRDefault="00DC37D2" w:rsidP="00443EC6">
            <w:pPr>
              <w:pStyle w:val="aff4"/>
              <w:suppressAutoHyphens/>
              <w:jc w:val="both"/>
              <w:rPr>
                <w:rFonts w:ascii="Times New Roman" w:hAnsi="Times New Roman"/>
                <w:bCs/>
              </w:rPr>
            </w:pPr>
            <w:r w:rsidRPr="00DC37D2">
              <w:rPr>
                <w:rFonts w:ascii="Times New Roman" w:eastAsia="MS Mincho" w:hAnsi="Times New Roman"/>
                <w:i/>
              </w:rPr>
              <w:t xml:space="preserve">          </w:t>
            </w:r>
          </w:p>
          <w:p w:rsidR="00DC37D2" w:rsidRPr="00DC37D2" w:rsidRDefault="00DC37D2" w:rsidP="00443EC6">
            <w:pPr>
              <w:pStyle w:val="aff4"/>
              <w:suppressAutoHyphens/>
              <w:jc w:val="both"/>
              <w:rPr>
                <w:rFonts w:ascii="Times New Roman" w:hAnsi="Times New Roman"/>
                <w:bCs/>
              </w:rPr>
            </w:pPr>
          </w:p>
          <w:p w:rsidR="00DC37D2" w:rsidRPr="00DC37D2" w:rsidRDefault="00DC37D2" w:rsidP="00443EC6">
            <w:pPr>
              <w:pStyle w:val="aff4"/>
              <w:suppressAutoHyphens/>
              <w:jc w:val="both"/>
              <w:rPr>
                <w:rFonts w:ascii="Times New Roman" w:hAnsi="Times New Roman"/>
                <w:bCs/>
              </w:rPr>
            </w:pPr>
            <w:r w:rsidRPr="00DC37D2">
              <w:rPr>
                <w:rFonts w:ascii="Times New Roman" w:hAnsi="Times New Roman"/>
                <w:bCs/>
              </w:rPr>
              <w:t xml:space="preserve">     </w:t>
            </w:r>
          </w:p>
          <w:p w:rsidR="00DC37D2" w:rsidRPr="00DC37D2" w:rsidRDefault="00DC37D2" w:rsidP="00443EC6">
            <w:pPr>
              <w:pStyle w:val="aff4"/>
              <w:suppressAutoHyphens/>
              <w:spacing w:line="216" w:lineRule="auto"/>
              <w:jc w:val="both"/>
              <w:rPr>
                <w:rFonts w:ascii="Times New Roman" w:hAnsi="Times New Roman"/>
              </w:rPr>
            </w:pPr>
            <w:r w:rsidRPr="00DC37D2">
              <w:rPr>
                <w:rFonts w:ascii="Times New Roman" w:hAnsi="Times New Roman"/>
                <w:bCs/>
              </w:rPr>
              <w:t xml:space="preserve"> М.П.</w:t>
            </w:r>
          </w:p>
        </w:tc>
      </w:tr>
    </w:tbl>
    <w:p w:rsidR="00DC37D2" w:rsidRPr="00FC1234" w:rsidRDefault="00DC37D2" w:rsidP="00DC37D2">
      <w:pPr>
        <w:pStyle w:val="aff4"/>
        <w:suppressAutoHyphens/>
        <w:spacing w:line="216" w:lineRule="auto"/>
        <w:jc w:val="both"/>
      </w:pPr>
    </w:p>
    <w:p w:rsidR="00DC37D2" w:rsidRPr="00FC1234" w:rsidRDefault="00DC37D2" w:rsidP="00DC37D2">
      <w:pPr>
        <w:pStyle w:val="aff4"/>
        <w:suppressAutoHyphens/>
        <w:spacing w:line="216" w:lineRule="auto"/>
        <w:jc w:val="both"/>
      </w:pPr>
    </w:p>
    <w:p w:rsidR="00DC37D2" w:rsidRPr="00FC1234" w:rsidRDefault="00DC37D2" w:rsidP="00DC37D2">
      <w:pPr>
        <w:jc w:val="right"/>
        <w:rPr>
          <w:rFonts w:eastAsia="MS Mincho"/>
          <w:sz w:val="26"/>
          <w:szCs w:val="26"/>
        </w:rPr>
      </w:pPr>
      <w:r w:rsidRPr="00FC1234">
        <w:rPr>
          <w:rFonts w:eastAsia="MS Mincho"/>
          <w:sz w:val="26"/>
          <w:szCs w:val="26"/>
        </w:rPr>
        <w:br w:type="page"/>
        <w:t xml:space="preserve">Приложение 1 </w:t>
      </w:r>
    </w:p>
    <w:p w:rsidR="00DC37D2" w:rsidRPr="00FC1234" w:rsidRDefault="00DC37D2" w:rsidP="00DC37D2">
      <w:pPr>
        <w:jc w:val="right"/>
        <w:rPr>
          <w:sz w:val="26"/>
          <w:szCs w:val="26"/>
        </w:rPr>
      </w:pPr>
      <w:r w:rsidRPr="00FC1234">
        <w:rPr>
          <w:sz w:val="26"/>
          <w:szCs w:val="26"/>
        </w:rPr>
        <w:t>к договору аренды от _________ №_____</w:t>
      </w:r>
    </w:p>
    <w:p w:rsidR="00DC37D2" w:rsidRPr="00FC1234" w:rsidRDefault="00DC37D2" w:rsidP="00DC37D2">
      <w:pPr>
        <w:jc w:val="center"/>
        <w:rPr>
          <w:rFonts w:eastAsia="MS Mincho"/>
          <w:sz w:val="26"/>
          <w:szCs w:val="26"/>
        </w:rPr>
      </w:pPr>
    </w:p>
    <w:p w:rsidR="00DC37D2" w:rsidRPr="00FC1234" w:rsidRDefault="00DC37D2" w:rsidP="00DC37D2">
      <w:pPr>
        <w:jc w:val="center"/>
        <w:rPr>
          <w:rFonts w:eastAsia="MS Mincho"/>
          <w:sz w:val="26"/>
          <w:szCs w:val="26"/>
        </w:rPr>
      </w:pPr>
      <w:r w:rsidRPr="00FC1234">
        <w:rPr>
          <w:rFonts w:eastAsia="MS Mincho"/>
          <w:sz w:val="26"/>
          <w:szCs w:val="26"/>
        </w:rPr>
        <w:t xml:space="preserve">Перечень арендуемого имущества </w:t>
      </w:r>
    </w:p>
    <w:p w:rsidR="00DC37D2" w:rsidRPr="00FC1234" w:rsidRDefault="00DC37D2" w:rsidP="00DC37D2">
      <w:pPr>
        <w:jc w:val="center"/>
        <w:rPr>
          <w:rFonts w:eastAsia="MS Mincho"/>
          <w:sz w:val="26"/>
          <w:szCs w:val="26"/>
        </w:rPr>
      </w:pP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DC37D2" w:rsidRPr="00FC1234" w:rsidTr="00443EC6">
        <w:trPr>
          <w:trHeight w:val="480"/>
        </w:trPr>
        <w:tc>
          <w:tcPr>
            <w:tcW w:w="486" w:type="dxa"/>
            <w:shd w:val="clear" w:color="auto" w:fill="auto"/>
          </w:tcPr>
          <w:p w:rsidR="00DC37D2" w:rsidRPr="00FC1234" w:rsidRDefault="00DC37D2" w:rsidP="00443EC6">
            <w:pPr>
              <w:jc w:val="center"/>
              <w:rPr>
                <w:rFonts w:eastAsia="MS Mincho"/>
              </w:rPr>
            </w:pPr>
            <w:r w:rsidRPr="00FC1234">
              <w:rPr>
                <w:rFonts w:eastAsia="MS Mincho"/>
              </w:rPr>
              <w:t>№</w:t>
            </w:r>
          </w:p>
          <w:p w:rsidR="00DC37D2" w:rsidRPr="00FC1234" w:rsidRDefault="00DC37D2" w:rsidP="00443EC6">
            <w:pPr>
              <w:jc w:val="center"/>
              <w:rPr>
                <w:rFonts w:eastAsia="MS Mincho"/>
              </w:rPr>
            </w:pPr>
            <w:r w:rsidRPr="00FC1234">
              <w:rPr>
                <w:rFonts w:eastAsia="MS Mincho"/>
              </w:rPr>
              <w:t>п/п</w:t>
            </w:r>
          </w:p>
        </w:tc>
        <w:tc>
          <w:tcPr>
            <w:tcW w:w="1500" w:type="dxa"/>
            <w:shd w:val="clear" w:color="auto" w:fill="auto"/>
          </w:tcPr>
          <w:p w:rsidR="00DC37D2" w:rsidRPr="00FC1234" w:rsidRDefault="00DC37D2" w:rsidP="00443EC6">
            <w:pPr>
              <w:jc w:val="center"/>
              <w:rPr>
                <w:rFonts w:eastAsia="MS Mincho"/>
              </w:rPr>
            </w:pPr>
            <w:r w:rsidRPr="00FC1234">
              <w:rPr>
                <w:rFonts w:eastAsia="MS Mincho"/>
              </w:rPr>
              <w:t xml:space="preserve">Наименование имущества </w:t>
            </w:r>
          </w:p>
        </w:tc>
        <w:tc>
          <w:tcPr>
            <w:tcW w:w="1417" w:type="dxa"/>
            <w:shd w:val="clear" w:color="auto" w:fill="auto"/>
          </w:tcPr>
          <w:p w:rsidR="00DC37D2" w:rsidRPr="00FC1234" w:rsidRDefault="00DC37D2" w:rsidP="00443EC6">
            <w:pPr>
              <w:jc w:val="center"/>
              <w:rPr>
                <w:rFonts w:eastAsia="MS Mincho"/>
              </w:rPr>
            </w:pPr>
            <w:r w:rsidRPr="00FC1234">
              <w:rPr>
                <w:rFonts w:eastAsia="MS Mincho"/>
              </w:rPr>
              <w:t>Рыночная стоимость, руб.</w:t>
            </w:r>
          </w:p>
        </w:tc>
        <w:tc>
          <w:tcPr>
            <w:tcW w:w="4253" w:type="dxa"/>
            <w:shd w:val="clear" w:color="auto" w:fill="auto"/>
          </w:tcPr>
          <w:p w:rsidR="00DC37D2" w:rsidRPr="00FC1234" w:rsidRDefault="00DC37D2" w:rsidP="00443EC6">
            <w:pPr>
              <w:jc w:val="center"/>
              <w:rPr>
                <w:rFonts w:eastAsia="MS Mincho"/>
              </w:rPr>
            </w:pPr>
            <w:r w:rsidRPr="00FC1234">
              <w:rPr>
                <w:rFonts w:eastAsia="MS Mincho"/>
              </w:rPr>
              <w:t>Индивидуализирующие характеристики</w:t>
            </w:r>
          </w:p>
        </w:tc>
        <w:tc>
          <w:tcPr>
            <w:tcW w:w="2653" w:type="dxa"/>
          </w:tcPr>
          <w:p w:rsidR="00DC37D2" w:rsidRPr="00FC1234" w:rsidRDefault="00DC37D2" w:rsidP="00443EC6">
            <w:pPr>
              <w:jc w:val="center"/>
              <w:rPr>
                <w:rFonts w:eastAsia="MS Mincho"/>
              </w:rPr>
            </w:pPr>
            <w:r w:rsidRPr="00FC1234">
              <w:rPr>
                <w:rFonts w:eastAsia="MS Mincho"/>
              </w:rPr>
              <w:t>Комплектность</w:t>
            </w:r>
          </w:p>
        </w:tc>
      </w:tr>
      <w:tr w:rsidR="00DC37D2" w:rsidRPr="00FC1234" w:rsidTr="00443EC6">
        <w:trPr>
          <w:trHeight w:val="228"/>
        </w:trPr>
        <w:tc>
          <w:tcPr>
            <w:tcW w:w="486" w:type="dxa"/>
            <w:shd w:val="clear" w:color="auto" w:fill="auto"/>
          </w:tcPr>
          <w:p w:rsidR="00DC37D2" w:rsidRPr="00FC1234" w:rsidRDefault="00DC37D2" w:rsidP="00443EC6">
            <w:pPr>
              <w:jc w:val="center"/>
              <w:rPr>
                <w:rFonts w:eastAsia="MS Mincho"/>
              </w:rPr>
            </w:pPr>
            <w:r w:rsidRPr="00FC1234">
              <w:rPr>
                <w:rFonts w:eastAsia="MS Mincho"/>
              </w:rPr>
              <w:t>1.</w:t>
            </w:r>
          </w:p>
        </w:tc>
        <w:tc>
          <w:tcPr>
            <w:tcW w:w="1500" w:type="dxa"/>
            <w:shd w:val="clear" w:color="auto" w:fill="auto"/>
          </w:tcPr>
          <w:p w:rsidR="00DC37D2" w:rsidRPr="00FC1234" w:rsidRDefault="00DC37D2" w:rsidP="00443EC6">
            <w:pPr>
              <w:jc w:val="center"/>
              <w:rPr>
                <w:rFonts w:eastAsia="MS Mincho"/>
              </w:rPr>
            </w:pPr>
            <w:r w:rsidRPr="00FC1234">
              <w:rPr>
                <w:rFonts w:eastAsia="MS Mincho"/>
              </w:rPr>
              <w:t xml:space="preserve">Автобус </w:t>
            </w:r>
            <w:r w:rsidRPr="00FC1234">
              <w:rPr>
                <w:rFonts w:eastAsia="MS Mincho"/>
              </w:rPr>
              <w:br/>
              <w:t>ЛиАЗ 529267</w:t>
            </w:r>
          </w:p>
        </w:tc>
        <w:tc>
          <w:tcPr>
            <w:tcW w:w="1417" w:type="dxa"/>
            <w:shd w:val="clear" w:color="auto" w:fill="auto"/>
          </w:tcPr>
          <w:p w:rsidR="00DC37D2" w:rsidRPr="00FC1234" w:rsidRDefault="00DC37D2" w:rsidP="00443EC6">
            <w:pPr>
              <w:jc w:val="center"/>
              <w:rPr>
                <w:rFonts w:eastAsia="MS Mincho"/>
              </w:rPr>
            </w:pPr>
            <w:r w:rsidRPr="00FC1234">
              <w:rPr>
                <w:rFonts w:eastAsia="MS Mincho"/>
              </w:rPr>
              <w:t>13 599 250,00</w:t>
            </w:r>
          </w:p>
        </w:tc>
        <w:tc>
          <w:tcPr>
            <w:tcW w:w="4253" w:type="dxa"/>
            <w:shd w:val="clear" w:color="auto" w:fill="auto"/>
          </w:tcPr>
          <w:p w:rsidR="00DC37D2" w:rsidRPr="00FC1234" w:rsidRDefault="00DC37D2" w:rsidP="00443EC6">
            <w:pPr>
              <w:rPr>
                <w:rFonts w:eastAsia="MS Mincho"/>
              </w:rPr>
            </w:pPr>
            <w:r w:rsidRPr="00FC1234">
              <w:rPr>
                <w:rFonts w:eastAsia="MS Mincho"/>
              </w:rPr>
              <w:t xml:space="preserve">Идентификационный номер VIN: </w:t>
            </w:r>
            <w:r w:rsidRPr="00FC1234">
              <w:rPr>
                <w:rFonts w:eastAsia="MS Mincho"/>
                <w:lang w:val="en-US"/>
              </w:rPr>
              <w:t>XTY</w:t>
            </w:r>
            <w:r w:rsidRPr="00FC1234">
              <w:rPr>
                <w:rFonts w:eastAsia="MS Mincho"/>
              </w:rPr>
              <w:t>529267</w:t>
            </w:r>
            <w:r w:rsidRPr="00FC1234">
              <w:rPr>
                <w:rFonts w:eastAsia="MS Mincho"/>
                <w:lang w:val="en-US"/>
              </w:rPr>
              <w:t>R</w:t>
            </w:r>
            <w:r w:rsidRPr="00FC1234">
              <w:rPr>
                <w:rFonts w:eastAsia="MS Mincho"/>
              </w:rPr>
              <w:t>0013960;</w:t>
            </w:r>
          </w:p>
          <w:p w:rsidR="00DC37D2" w:rsidRPr="00FC1234" w:rsidRDefault="00DC37D2" w:rsidP="00443EC6">
            <w:pPr>
              <w:rPr>
                <w:rFonts w:eastAsia="MS Mincho"/>
              </w:rPr>
            </w:pPr>
            <w:r w:rsidRPr="00FC1234">
              <w:rPr>
                <w:rFonts w:eastAsia="MS Mincho"/>
              </w:rPr>
              <w:t xml:space="preserve">Коммерческое наименование – </w:t>
            </w:r>
            <w:r w:rsidRPr="00FC1234">
              <w:rPr>
                <w:rFonts w:eastAsia="MS Mincho"/>
                <w:lang w:val="en-US"/>
              </w:rPr>
              <w:t>CITYMAX</w:t>
            </w:r>
            <w:r w:rsidRPr="00FC1234">
              <w:rPr>
                <w:rFonts w:eastAsia="MS Mincho"/>
              </w:rPr>
              <w:t xml:space="preserve"> 12;</w:t>
            </w:r>
          </w:p>
          <w:p w:rsidR="00DC37D2" w:rsidRPr="00FC1234" w:rsidRDefault="00DC37D2" w:rsidP="00443EC6">
            <w:pPr>
              <w:rPr>
                <w:rFonts w:eastAsia="MS Mincho"/>
              </w:rPr>
            </w:pPr>
            <w:r w:rsidRPr="00FC1234">
              <w:rPr>
                <w:rFonts w:eastAsia="MS Mincho"/>
              </w:rPr>
              <w:t xml:space="preserve">Категория транспортного средства в соответствии с Конвенцией о дорожном движении – </w:t>
            </w:r>
            <w:r w:rsidRPr="00FC1234">
              <w:rPr>
                <w:rFonts w:eastAsia="MS Mincho"/>
                <w:lang w:val="en-US"/>
              </w:rPr>
              <w:t>D</w:t>
            </w:r>
            <w:r w:rsidRPr="00FC1234">
              <w:rPr>
                <w:rFonts w:eastAsia="MS Mincho"/>
              </w:rPr>
              <w:t>;</w:t>
            </w:r>
          </w:p>
          <w:p w:rsidR="00DC37D2" w:rsidRPr="00FC1234" w:rsidRDefault="00DC37D2" w:rsidP="00443EC6">
            <w:pPr>
              <w:rPr>
                <w:rFonts w:eastAsia="MS Mincho"/>
              </w:rPr>
            </w:pPr>
            <w:r w:rsidRPr="00FC1234">
              <w:rPr>
                <w:rFonts w:eastAsia="MS Mincho"/>
              </w:rPr>
              <w:t>Категория в соответствии с ТЗ ТС 018//2011 – М3;</w:t>
            </w:r>
          </w:p>
          <w:p w:rsidR="00DC37D2" w:rsidRPr="00FC1234" w:rsidRDefault="00DC37D2" w:rsidP="00443EC6">
            <w:pPr>
              <w:rPr>
                <w:rFonts w:eastAsia="MS Mincho"/>
              </w:rPr>
            </w:pPr>
            <w:r w:rsidRPr="00FC1234">
              <w:rPr>
                <w:rFonts w:eastAsia="MS Mincho"/>
              </w:rPr>
              <w:t>Номер двигателя – 1023</w:t>
            </w:r>
            <w:r w:rsidRPr="00FC1234">
              <w:rPr>
                <w:rFonts w:eastAsia="MS Mincho"/>
                <w:lang w:val="en-US"/>
              </w:rPr>
              <w:t>S</w:t>
            </w:r>
            <w:r w:rsidRPr="00FC1234">
              <w:rPr>
                <w:rFonts w:eastAsia="MS Mincho"/>
              </w:rPr>
              <w:t xml:space="preserve">013834; </w:t>
            </w:r>
          </w:p>
          <w:p w:rsidR="00DC37D2" w:rsidRPr="00FC1234" w:rsidRDefault="00DC37D2" w:rsidP="00443EC6">
            <w:pPr>
              <w:rPr>
                <w:rFonts w:eastAsia="MS Mincho"/>
              </w:rPr>
            </w:pPr>
            <w:r w:rsidRPr="00FC1234">
              <w:rPr>
                <w:rFonts w:eastAsia="MS Mincho"/>
              </w:rPr>
              <w:t xml:space="preserve">Номер кузова (кабины, прицепа) – </w:t>
            </w:r>
            <w:r w:rsidRPr="00FC1234">
              <w:rPr>
                <w:rFonts w:eastAsia="MS Mincho"/>
                <w:lang w:val="en-US"/>
              </w:rPr>
              <w:t>XTY</w:t>
            </w:r>
            <w:r w:rsidRPr="00FC1234">
              <w:rPr>
                <w:rFonts w:eastAsia="MS Mincho"/>
              </w:rPr>
              <w:t>529267</w:t>
            </w:r>
            <w:r w:rsidRPr="00FC1234">
              <w:rPr>
                <w:rFonts w:eastAsia="MS Mincho"/>
                <w:lang w:val="en-US"/>
              </w:rPr>
              <w:t>R</w:t>
            </w:r>
            <w:r w:rsidRPr="00FC1234">
              <w:rPr>
                <w:rFonts w:eastAsia="MS Mincho"/>
              </w:rPr>
              <w:t>0013960;</w:t>
            </w:r>
          </w:p>
          <w:p w:rsidR="00DC37D2" w:rsidRPr="00FC1234" w:rsidRDefault="00DC37D2" w:rsidP="00443EC6">
            <w:pPr>
              <w:rPr>
                <w:rFonts w:eastAsia="MS Mincho"/>
              </w:rPr>
            </w:pPr>
            <w:r w:rsidRPr="00FC1234">
              <w:rPr>
                <w:rFonts w:eastAsia="MS Mincho"/>
              </w:rPr>
              <w:t>Цвет кузова (кабины, прицепа) – красный;</w:t>
            </w:r>
          </w:p>
          <w:p w:rsidR="00DC37D2" w:rsidRPr="00FC1234" w:rsidRDefault="00DC37D2" w:rsidP="00443EC6">
            <w:pPr>
              <w:rPr>
                <w:rFonts w:eastAsia="MS Mincho"/>
              </w:rPr>
            </w:pPr>
            <w:r w:rsidRPr="00FC1234">
              <w:rPr>
                <w:rFonts w:eastAsia="MS Mincho"/>
              </w:rPr>
              <w:t>Год изготовления – 2024;</w:t>
            </w:r>
          </w:p>
          <w:p w:rsidR="00DC37D2" w:rsidRPr="00FC1234" w:rsidRDefault="00DC37D2" w:rsidP="00443EC6">
            <w:pPr>
              <w:rPr>
                <w:rFonts w:eastAsia="MS Mincho"/>
              </w:rPr>
            </w:pPr>
            <w:r w:rsidRPr="00FC1234">
              <w:rPr>
                <w:rFonts w:eastAsia="MS Mincho"/>
              </w:rPr>
              <w:t>Двигатели:</w:t>
            </w:r>
          </w:p>
          <w:p w:rsidR="00DC37D2" w:rsidRPr="00FC1234" w:rsidRDefault="00DC37D2" w:rsidP="00443EC6">
            <w:pPr>
              <w:rPr>
                <w:rFonts w:eastAsia="MS Mincho"/>
              </w:rPr>
            </w:pPr>
            <w:r w:rsidRPr="00FC1234">
              <w:rPr>
                <w:rFonts w:eastAsia="MS Mincho"/>
              </w:rPr>
              <w:t xml:space="preserve">Двигатели внутреннего сгорания (марка, тип) – </w:t>
            </w:r>
            <w:r w:rsidRPr="00FC1234">
              <w:rPr>
                <w:rFonts w:eastAsia="MS Mincho"/>
                <w:lang w:val="en-US"/>
              </w:rPr>
              <w:t>WEICHAL</w:t>
            </w:r>
            <w:r w:rsidRPr="00FC1234">
              <w:rPr>
                <w:rFonts w:eastAsia="MS Mincho"/>
              </w:rPr>
              <w:t xml:space="preserve">, </w:t>
            </w:r>
            <w:r w:rsidRPr="00FC1234">
              <w:rPr>
                <w:rFonts w:eastAsia="MS Mincho"/>
                <w:lang w:val="en-US"/>
              </w:rPr>
              <w:t>WP</w:t>
            </w:r>
            <w:r w:rsidRPr="00FC1234">
              <w:rPr>
                <w:rFonts w:eastAsia="MS Mincho"/>
              </w:rPr>
              <w:t>7</w:t>
            </w:r>
            <w:r w:rsidRPr="00FC1234">
              <w:rPr>
                <w:rFonts w:eastAsia="MS Mincho"/>
                <w:lang w:val="en-US"/>
              </w:rPr>
              <w:t>NG</w:t>
            </w:r>
            <w:r w:rsidRPr="00FC1234">
              <w:rPr>
                <w:rFonts w:eastAsia="MS Mincho"/>
              </w:rPr>
              <w:t>280</w:t>
            </w:r>
            <w:r w:rsidRPr="00FC1234">
              <w:rPr>
                <w:rFonts w:eastAsia="MS Mincho"/>
                <w:lang w:val="en-US"/>
              </w:rPr>
              <w:t>E</w:t>
            </w:r>
            <w:r w:rsidRPr="00FC1234">
              <w:rPr>
                <w:rFonts w:eastAsia="MS Mincho"/>
              </w:rPr>
              <w:t>51, с четырехтактный, с искровым зажиганием;</w:t>
            </w:r>
          </w:p>
          <w:p w:rsidR="00DC37D2" w:rsidRPr="00FC1234" w:rsidRDefault="00DC37D2" w:rsidP="00443EC6">
            <w:pPr>
              <w:rPr>
                <w:rFonts w:eastAsia="MS Mincho"/>
              </w:rPr>
            </w:pPr>
            <w:r w:rsidRPr="00FC1234">
              <w:rPr>
                <w:rFonts w:eastAsia="MS Mincho"/>
              </w:rPr>
              <w:t>Рабочий объем цилиндров (см</w:t>
            </w:r>
            <w:r w:rsidRPr="00FC1234">
              <w:rPr>
                <w:rFonts w:eastAsia="MS Mincho"/>
                <w:vertAlign w:val="superscript"/>
              </w:rPr>
              <w:t>3</w:t>
            </w:r>
            <w:r w:rsidRPr="00FC1234">
              <w:rPr>
                <w:rFonts w:eastAsia="MS Mincho"/>
              </w:rPr>
              <w:t>) – 7470;</w:t>
            </w:r>
          </w:p>
          <w:p w:rsidR="00DC37D2" w:rsidRPr="00FC1234" w:rsidRDefault="00DC37D2" w:rsidP="00443EC6">
            <w:pPr>
              <w:rPr>
                <w:rFonts w:eastAsia="MS Mincho"/>
              </w:rPr>
            </w:pPr>
            <w:r w:rsidRPr="00FC1234">
              <w:rPr>
                <w:rFonts w:eastAsia="MS Mincho"/>
              </w:rPr>
              <w:t>Максимальная мощность (кВт) (мин</w:t>
            </w:r>
            <w:r w:rsidRPr="00FC1234">
              <w:rPr>
                <w:rFonts w:eastAsia="MS Mincho"/>
                <w:vertAlign w:val="superscript"/>
              </w:rPr>
              <w:t>-1</w:t>
            </w:r>
            <w:r w:rsidRPr="00FC1234">
              <w:rPr>
                <w:rFonts w:eastAsia="MS Mincho"/>
              </w:rPr>
              <w:t>) – 198 (2100);</w:t>
            </w:r>
          </w:p>
          <w:p w:rsidR="00DC37D2" w:rsidRPr="00FC1234" w:rsidRDefault="00DC37D2" w:rsidP="00443EC6">
            <w:pPr>
              <w:rPr>
                <w:rFonts w:eastAsia="MS Mincho"/>
              </w:rPr>
            </w:pPr>
            <w:r w:rsidRPr="00FC1234">
              <w:rPr>
                <w:rFonts w:eastAsia="MS Mincho"/>
              </w:rPr>
              <w:t>Экологический класс – пятый;</w:t>
            </w:r>
          </w:p>
          <w:p w:rsidR="00DC37D2" w:rsidRPr="00FC1234" w:rsidRDefault="00DC37D2" w:rsidP="00443EC6">
            <w:pPr>
              <w:rPr>
                <w:rFonts w:eastAsia="MS Mincho"/>
              </w:rPr>
            </w:pPr>
            <w:r w:rsidRPr="00FC1234">
              <w:rPr>
                <w:rFonts w:eastAsia="MS Mincho"/>
              </w:rPr>
              <w:t>Технически допустимая максимальная масса транспортного средства (кг) – 18000;</w:t>
            </w:r>
          </w:p>
          <w:p w:rsidR="00DC37D2" w:rsidRPr="00FC1234" w:rsidRDefault="00DC37D2" w:rsidP="00443EC6">
            <w:pPr>
              <w:rPr>
                <w:rFonts w:eastAsia="MS Mincho"/>
              </w:rPr>
            </w:pPr>
            <w:r w:rsidRPr="00FC1234">
              <w:rPr>
                <w:rFonts w:eastAsia="MS Mincho"/>
              </w:rPr>
              <w:t>Масса транспортного средства в снаряженном состоянии (кг) – 12450;</w:t>
            </w:r>
          </w:p>
          <w:p w:rsidR="00DC37D2" w:rsidRPr="00FC1234" w:rsidRDefault="00DC37D2" w:rsidP="00443EC6">
            <w:pPr>
              <w:rPr>
                <w:rFonts w:eastAsia="MS Mincho"/>
              </w:rPr>
            </w:pPr>
            <w:r w:rsidRPr="00FC1234">
              <w:rPr>
                <w:rFonts w:eastAsia="MS Mincho"/>
              </w:rPr>
              <w:t xml:space="preserve"> Колесная формула/ведущие колеса – 4х2/задние;</w:t>
            </w:r>
          </w:p>
          <w:p w:rsidR="00DC37D2" w:rsidRPr="00FC1234" w:rsidRDefault="00DC37D2" w:rsidP="00443EC6">
            <w:pPr>
              <w:rPr>
                <w:rFonts w:eastAsia="MS Mincho"/>
              </w:rPr>
            </w:pPr>
            <w:r w:rsidRPr="00FC1234">
              <w:rPr>
                <w:rFonts w:eastAsia="MS Mincho"/>
              </w:rPr>
              <w:t>Количество мест для сидения – 29 (28+1 инвалид в коляске +1 водитель));</w:t>
            </w:r>
          </w:p>
          <w:p w:rsidR="00DC37D2" w:rsidRPr="00FC1234" w:rsidRDefault="00DC37D2" w:rsidP="00443EC6">
            <w:pPr>
              <w:rPr>
                <w:rFonts w:eastAsia="MS Mincho"/>
              </w:rPr>
            </w:pPr>
            <w:r w:rsidRPr="00FC1234">
              <w:rPr>
                <w:rFonts w:eastAsia="MS Mincho"/>
              </w:rPr>
              <w:t>Пассажировместимость – 114;</w:t>
            </w:r>
          </w:p>
          <w:p w:rsidR="00DC37D2" w:rsidRPr="00FC1234" w:rsidRDefault="00DC37D2" w:rsidP="00443EC6">
            <w:pPr>
              <w:rPr>
                <w:rFonts w:eastAsia="MS Mincho"/>
              </w:rPr>
            </w:pPr>
            <w:r w:rsidRPr="00FC1234">
              <w:rPr>
                <w:rFonts w:eastAsia="MS Mincho"/>
              </w:rPr>
              <w:t>Трансмиссия (тип) – гидромеханическая;</w:t>
            </w:r>
          </w:p>
          <w:p w:rsidR="00DC37D2" w:rsidRPr="00FC1234" w:rsidRDefault="00DC37D2" w:rsidP="00443EC6">
            <w:pPr>
              <w:rPr>
                <w:rFonts w:eastAsia="MS Mincho"/>
              </w:rPr>
            </w:pPr>
            <w:r w:rsidRPr="00FC1234">
              <w:rPr>
                <w:rFonts w:eastAsia="MS Mincho"/>
              </w:rPr>
              <w:t>Вид топлива – Компримированный природный газ;</w:t>
            </w:r>
          </w:p>
          <w:p w:rsidR="00DC37D2" w:rsidRPr="00FC1234" w:rsidRDefault="00DC37D2" w:rsidP="00443EC6">
            <w:pPr>
              <w:rPr>
                <w:rFonts w:eastAsia="MS Mincho"/>
              </w:rPr>
            </w:pPr>
            <w:r w:rsidRPr="00FC1234">
              <w:rPr>
                <w:rFonts w:eastAsia="MS Mincho"/>
              </w:rPr>
              <w:t>Государственный регистрационный знак В905ТК37;</w:t>
            </w:r>
          </w:p>
          <w:p w:rsidR="00DC37D2" w:rsidRPr="00FC1234" w:rsidRDefault="00DC37D2" w:rsidP="00443EC6">
            <w:pPr>
              <w:rPr>
                <w:rFonts w:eastAsia="MS Mincho"/>
              </w:rPr>
            </w:pPr>
            <w:r w:rsidRPr="00FC1234">
              <w:rPr>
                <w:rFonts w:eastAsia="MS Mincho"/>
              </w:rPr>
              <w:t>Инв. №</w:t>
            </w:r>
            <w:r w:rsidRPr="00FC1234">
              <w:t>11013500000000000016</w:t>
            </w:r>
          </w:p>
        </w:tc>
        <w:tc>
          <w:tcPr>
            <w:tcW w:w="2653" w:type="dxa"/>
          </w:tcPr>
          <w:p w:rsidR="00DC37D2" w:rsidRPr="00FC1234" w:rsidRDefault="00DC37D2" w:rsidP="00443EC6">
            <w:r w:rsidRPr="00FC1234">
              <w:t xml:space="preserve">- 3 огнетушителя порошковых (ОП), </w:t>
            </w:r>
          </w:p>
          <w:p w:rsidR="00DC37D2" w:rsidRPr="00FC1234" w:rsidRDefault="00DC37D2" w:rsidP="00443EC6">
            <w:r w:rsidRPr="00FC1234">
              <w:t xml:space="preserve">- ключ для гаек колёс с монтировкой – 1шт, </w:t>
            </w:r>
          </w:p>
          <w:p w:rsidR="00DC37D2" w:rsidRPr="00FC1234" w:rsidRDefault="00DC37D2" w:rsidP="00443EC6">
            <w:r w:rsidRPr="00FC1234">
              <w:t xml:space="preserve">- противооткатные устройства – 2 шт, </w:t>
            </w:r>
          </w:p>
          <w:p w:rsidR="00DC37D2" w:rsidRPr="00FC1234" w:rsidRDefault="00DC37D2" w:rsidP="00443EC6">
            <w:r w:rsidRPr="00FC1234">
              <w:t>- буксировочное устройство – 1 шт,</w:t>
            </w:r>
          </w:p>
          <w:p w:rsidR="00DC37D2" w:rsidRPr="00FC1234" w:rsidRDefault="00DC37D2" w:rsidP="00443EC6">
            <w:r w:rsidRPr="00FC1234">
              <w:t xml:space="preserve">- домкрат гидравлический двухштоковый – 1 шт, </w:t>
            </w:r>
          </w:p>
          <w:p w:rsidR="00DC37D2" w:rsidRPr="00FC1234" w:rsidRDefault="00DC37D2" w:rsidP="00443EC6">
            <w:r w:rsidRPr="00FC1234">
              <w:t>- запасное колесо – 1 шт;</w:t>
            </w:r>
          </w:p>
          <w:p w:rsidR="00DC37D2" w:rsidRPr="00FC1234" w:rsidRDefault="00DC37D2" w:rsidP="00443EC6">
            <w:r w:rsidRPr="00FC1234">
              <w:t>- аптечка - 1 шт,</w:t>
            </w:r>
          </w:p>
          <w:p w:rsidR="00DC37D2" w:rsidRPr="00FC1234" w:rsidRDefault="00DC37D2" w:rsidP="00443EC6">
            <w:r w:rsidRPr="00FC1234">
              <w:t>- система видеонаблюдения (8 видеокамер)</w:t>
            </w:r>
          </w:p>
          <w:p w:rsidR="00DC37D2" w:rsidRPr="00FC1234" w:rsidRDefault="00DC37D2" w:rsidP="00443EC6">
            <w:r w:rsidRPr="00FC1234">
              <w:t>- тахограф "Меркурий ТА-001" (зав № 0000527997)</w:t>
            </w:r>
          </w:p>
          <w:p w:rsidR="00DC37D2" w:rsidRPr="00FC1234" w:rsidRDefault="00DC37D2" w:rsidP="00443EC6">
            <w:r w:rsidRPr="00FC1234">
              <w:t>- аппаратура спутниковой навигации "ОРБИТА.Навигатор.06" №197005378</w:t>
            </w:r>
          </w:p>
          <w:p w:rsidR="00DC37D2" w:rsidRPr="00FC1234" w:rsidRDefault="00DC37D2" w:rsidP="00443EC6">
            <w:r w:rsidRPr="00FC1234">
              <w:t>- бортовое устройство автоинформирования пассажиров "ОРБИТА. Информатор" №143217855</w:t>
            </w:r>
          </w:p>
          <w:p w:rsidR="00DC37D2" w:rsidRPr="00FC1234" w:rsidRDefault="00DC37D2" w:rsidP="00443EC6">
            <w:r w:rsidRPr="00FC1234">
              <w:t>- устройство ЭРА-ГЛОНАСС № 8970177000128778100</w:t>
            </w:r>
          </w:p>
          <w:p w:rsidR="00DC37D2" w:rsidRPr="00FC1234" w:rsidRDefault="00DC37D2" w:rsidP="00443EC6">
            <w:r w:rsidRPr="00FC1234">
              <w:t>- автомобильный монитор CARVIS серии МТ SN:020707233006</w:t>
            </w:r>
          </w:p>
          <w:p w:rsidR="00DC37D2" w:rsidRPr="00FC1234" w:rsidRDefault="00DC37D2" w:rsidP="00443EC6">
            <w:pPr>
              <w:rPr>
                <w:rFonts w:eastAsia="MS Mincho"/>
              </w:rPr>
            </w:pPr>
            <w:r w:rsidRPr="00FC1234">
              <w:t>- видеорегистратор №017218270204168</w:t>
            </w:r>
          </w:p>
        </w:tc>
      </w:tr>
    </w:tbl>
    <w:p w:rsidR="00DC37D2" w:rsidRPr="00FC1234" w:rsidRDefault="00DC37D2" w:rsidP="00DC37D2">
      <w:pPr>
        <w:jc w:val="center"/>
        <w:rPr>
          <w:rFonts w:eastAsia="MS Mincho"/>
          <w:sz w:val="26"/>
          <w:szCs w:val="26"/>
        </w:rPr>
      </w:pPr>
    </w:p>
    <w:p w:rsidR="00DC37D2" w:rsidRPr="00FC1234" w:rsidRDefault="00DC37D2" w:rsidP="00DC37D2">
      <w:pPr>
        <w:ind w:firstLine="284"/>
        <w:jc w:val="both"/>
        <w:rPr>
          <w:rFonts w:eastAsia="MS Mincho"/>
          <w:sz w:val="26"/>
          <w:szCs w:val="26"/>
        </w:rPr>
      </w:pPr>
      <w:r w:rsidRPr="00FC1234">
        <w:rPr>
          <w:sz w:val="26"/>
          <w:szCs w:val="26"/>
        </w:rPr>
        <w:t>Рыночная стоимость имущества устанавливается в соответствии с о</w:t>
      </w:r>
      <w:r w:rsidRPr="00FC1234">
        <w:rPr>
          <w:iCs/>
          <w:spacing w:val="1"/>
          <w:sz w:val="26"/>
          <w:szCs w:val="26"/>
        </w:rPr>
        <w:t xml:space="preserve">тчётом независимого оценщика 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FC1234">
        <w:rPr>
          <w:bCs/>
          <w:iCs/>
          <w:spacing w:val="1"/>
          <w:sz w:val="26"/>
          <w:szCs w:val="26"/>
        </w:rPr>
        <w:t xml:space="preserve">ЛИАЗ 529267 </w:t>
      </w:r>
      <w:r w:rsidRPr="00FC1234">
        <w:rPr>
          <w:iCs/>
          <w:spacing w:val="1"/>
          <w:sz w:val="26"/>
          <w:szCs w:val="26"/>
        </w:rPr>
        <w:t>от 27.03.2025 № 46/03/2025.</w:t>
      </w:r>
    </w:p>
    <w:p w:rsidR="00DC37D2" w:rsidRPr="00FC1234" w:rsidRDefault="00DC37D2" w:rsidP="00DC37D2">
      <w:pPr>
        <w:jc w:val="center"/>
        <w:rPr>
          <w:rFonts w:eastAsia="MS Mincho"/>
          <w:sz w:val="26"/>
          <w:szCs w:val="26"/>
        </w:rPr>
      </w:pPr>
    </w:p>
    <w:tbl>
      <w:tblPr>
        <w:tblW w:w="0" w:type="auto"/>
        <w:tblLook w:val="01E0" w:firstRow="1" w:lastRow="1" w:firstColumn="1" w:lastColumn="1" w:noHBand="0" w:noVBand="0"/>
      </w:tblPr>
      <w:tblGrid>
        <w:gridCol w:w="10139"/>
        <w:gridCol w:w="222"/>
      </w:tblGrid>
      <w:tr w:rsidR="00DC37D2" w:rsidRPr="00FC1234" w:rsidTr="00443EC6">
        <w:trPr>
          <w:trHeight w:val="60"/>
        </w:trPr>
        <w:tc>
          <w:tcPr>
            <w:tcW w:w="9773" w:type="dxa"/>
          </w:tcPr>
          <w:p w:rsidR="00DC37D2" w:rsidRPr="00FC1234" w:rsidRDefault="00DC37D2" w:rsidP="00443EC6">
            <w:pPr>
              <w:rPr>
                <w:rFonts w:eastAsia="MS Mincho"/>
                <w:b/>
                <w:bCs/>
                <w:sz w:val="26"/>
                <w:szCs w:val="26"/>
              </w:rPr>
            </w:pPr>
            <w:r w:rsidRPr="00FC1234">
              <w:rPr>
                <w:rFonts w:eastAsia="MS Mincho"/>
                <w:b/>
                <w:bCs/>
                <w:sz w:val="26"/>
                <w:szCs w:val="26"/>
              </w:rPr>
              <w:t xml:space="preserve">Подписи Сторон: </w:t>
            </w:r>
          </w:p>
          <w:tbl>
            <w:tblPr>
              <w:tblW w:w="9923" w:type="dxa"/>
              <w:tblLook w:val="01E0" w:firstRow="1" w:lastRow="1" w:firstColumn="1" w:lastColumn="1" w:noHBand="0" w:noVBand="0"/>
            </w:tblPr>
            <w:tblGrid>
              <w:gridCol w:w="4962"/>
              <w:gridCol w:w="4961"/>
            </w:tblGrid>
            <w:tr w:rsidR="00DC37D2" w:rsidRPr="00FC1234" w:rsidTr="00443EC6">
              <w:trPr>
                <w:trHeight w:val="1017"/>
              </w:trPr>
              <w:tc>
                <w:tcPr>
                  <w:tcW w:w="4962" w:type="dxa"/>
                </w:tcPr>
                <w:p w:rsidR="00DC37D2" w:rsidRPr="00FC1234" w:rsidRDefault="00DC37D2" w:rsidP="00443EC6">
                  <w:pPr>
                    <w:rPr>
                      <w:rFonts w:eastAsia="MS Mincho"/>
                      <w:sz w:val="26"/>
                      <w:szCs w:val="26"/>
                    </w:rPr>
                  </w:pPr>
                  <w:r w:rsidRPr="00FC1234">
                    <w:rPr>
                      <w:rFonts w:eastAsia="MS Mincho"/>
                      <w:sz w:val="26"/>
                      <w:szCs w:val="26"/>
                      <w:u w:val="single"/>
                    </w:rPr>
                    <w:t>Арендодатель</w:t>
                  </w:r>
                  <w:r w:rsidRPr="00FC1234">
                    <w:rPr>
                      <w:rFonts w:eastAsia="MS Mincho"/>
                      <w:sz w:val="26"/>
                      <w:szCs w:val="26"/>
                    </w:rPr>
                    <w:t>:</w:t>
                  </w:r>
                </w:p>
                <w:p w:rsidR="00DC37D2" w:rsidRPr="00FC1234" w:rsidRDefault="00DC37D2" w:rsidP="00443EC6">
                  <w:pPr>
                    <w:rPr>
                      <w:rFonts w:eastAsia="MS Mincho"/>
                      <w:sz w:val="26"/>
                      <w:szCs w:val="26"/>
                    </w:rPr>
                  </w:pPr>
                </w:p>
                <w:p w:rsidR="00DC37D2" w:rsidRPr="00FC1234" w:rsidRDefault="00DC37D2" w:rsidP="00443EC6">
                  <w:pPr>
                    <w:rPr>
                      <w:rFonts w:eastAsia="MS Mincho"/>
                      <w:sz w:val="26"/>
                      <w:szCs w:val="26"/>
                    </w:rPr>
                  </w:pPr>
                </w:p>
                <w:p w:rsidR="00DC37D2" w:rsidRPr="00FC1234" w:rsidRDefault="00DC37D2" w:rsidP="00443EC6">
                  <w:pPr>
                    <w:rPr>
                      <w:rFonts w:eastAsia="MS Mincho"/>
                      <w:b/>
                      <w:sz w:val="26"/>
                      <w:szCs w:val="26"/>
                    </w:rPr>
                  </w:pPr>
                  <w:r w:rsidRPr="00FC1234">
                    <w:rPr>
                      <w:rFonts w:eastAsia="MS Mincho"/>
                      <w:sz w:val="26"/>
                      <w:szCs w:val="26"/>
                    </w:rPr>
                    <w:t xml:space="preserve">__________________ </w:t>
                  </w:r>
                  <w:r w:rsidRPr="00FC1234">
                    <w:rPr>
                      <w:rFonts w:eastAsia="MS Mincho"/>
                      <w:bCs/>
                      <w:sz w:val="26"/>
                      <w:szCs w:val="26"/>
                    </w:rPr>
                    <w:t>_______________</w:t>
                  </w:r>
                  <w:r w:rsidRPr="00FC1234">
                    <w:rPr>
                      <w:rFonts w:eastAsia="MS Mincho"/>
                      <w:sz w:val="26"/>
                      <w:szCs w:val="26"/>
                    </w:rPr>
                    <w:t xml:space="preserve"> </w:t>
                  </w:r>
                  <w:r w:rsidRPr="00FC1234">
                    <w:rPr>
                      <w:rFonts w:eastAsia="MS Mincho"/>
                      <w:i/>
                      <w:sz w:val="26"/>
                      <w:szCs w:val="26"/>
                    </w:rPr>
                    <w:t xml:space="preserve">(должность, подпись, ФИО)          </w:t>
                  </w:r>
                </w:p>
                <w:p w:rsidR="00DC37D2" w:rsidRPr="00FC1234" w:rsidRDefault="00DC37D2" w:rsidP="00443EC6">
                  <w:pPr>
                    <w:rPr>
                      <w:rFonts w:eastAsia="MS Mincho"/>
                      <w:bCs/>
                      <w:sz w:val="26"/>
                      <w:szCs w:val="26"/>
                    </w:rPr>
                  </w:pPr>
                  <w:r w:rsidRPr="00FC1234">
                    <w:rPr>
                      <w:rFonts w:eastAsia="MS Mincho"/>
                      <w:i/>
                      <w:sz w:val="26"/>
                      <w:szCs w:val="26"/>
                    </w:rPr>
                    <w:t xml:space="preserve">          М.П.                </w:t>
                  </w:r>
                </w:p>
              </w:tc>
              <w:tc>
                <w:tcPr>
                  <w:tcW w:w="4961" w:type="dxa"/>
                </w:tcPr>
                <w:p w:rsidR="00DC37D2" w:rsidRPr="00FC1234" w:rsidRDefault="00DC37D2" w:rsidP="00443EC6">
                  <w:pPr>
                    <w:rPr>
                      <w:rFonts w:eastAsia="MS Mincho"/>
                      <w:sz w:val="26"/>
                      <w:szCs w:val="26"/>
                    </w:rPr>
                  </w:pPr>
                  <w:r w:rsidRPr="00FC1234">
                    <w:rPr>
                      <w:rFonts w:eastAsia="MS Mincho"/>
                      <w:sz w:val="26"/>
                      <w:szCs w:val="26"/>
                      <w:u w:val="single"/>
                    </w:rPr>
                    <w:t>Арендатор</w:t>
                  </w:r>
                  <w:r w:rsidRPr="00FC1234">
                    <w:rPr>
                      <w:rFonts w:eastAsia="MS Mincho"/>
                      <w:sz w:val="26"/>
                      <w:szCs w:val="26"/>
                    </w:rPr>
                    <w:t>:</w:t>
                  </w:r>
                </w:p>
                <w:p w:rsidR="00DC37D2" w:rsidRPr="00FC1234" w:rsidRDefault="00DC37D2" w:rsidP="00443EC6">
                  <w:pPr>
                    <w:rPr>
                      <w:rFonts w:eastAsia="MS Mincho"/>
                      <w:i/>
                      <w:sz w:val="26"/>
                      <w:szCs w:val="26"/>
                    </w:rPr>
                  </w:pPr>
                </w:p>
                <w:p w:rsidR="00DC37D2" w:rsidRPr="00FC1234" w:rsidRDefault="00DC37D2" w:rsidP="00443EC6">
                  <w:pPr>
                    <w:rPr>
                      <w:rFonts w:eastAsia="MS Mincho"/>
                      <w:sz w:val="26"/>
                      <w:szCs w:val="26"/>
                    </w:rPr>
                  </w:pPr>
                </w:p>
                <w:p w:rsidR="00DC37D2" w:rsidRPr="00FC1234" w:rsidRDefault="00DC37D2" w:rsidP="00443EC6">
                  <w:pPr>
                    <w:rPr>
                      <w:rFonts w:eastAsia="MS Mincho"/>
                      <w:b/>
                      <w:sz w:val="26"/>
                      <w:szCs w:val="26"/>
                    </w:rPr>
                  </w:pPr>
                  <w:r w:rsidRPr="00FC1234">
                    <w:rPr>
                      <w:rFonts w:eastAsia="MS Mincho"/>
                      <w:sz w:val="26"/>
                      <w:szCs w:val="26"/>
                    </w:rPr>
                    <w:t>____________________________________ (</w:t>
                  </w:r>
                  <w:r w:rsidRPr="00FC1234">
                    <w:rPr>
                      <w:rFonts w:eastAsia="MS Mincho"/>
                      <w:i/>
                      <w:sz w:val="26"/>
                      <w:szCs w:val="26"/>
                    </w:rPr>
                    <w:t>должность, подпись, ФИО)</w:t>
                  </w:r>
                </w:p>
                <w:p w:rsidR="00DC37D2" w:rsidRPr="00FC1234" w:rsidRDefault="00DC37D2" w:rsidP="00443EC6">
                  <w:pPr>
                    <w:rPr>
                      <w:rFonts w:eastAsia="MS Mincho"/>
                      <w:sz w:val="26"/>
                      <w:szCs w:val="26"/>
                    </w:rPr>
                  </w:pPr>
                  <w:r w:rsidRPr="00FC1234">
                    <w:rPr>
                      <w:rFonts w:eastAsia="MS Mincho"/>
                      <w:sz w:val="26"/>
                      <w:szCs w:val="26"/>
                    </w:rPr>
                    <w:t xml:space="preserve">           </w:t>
                  </w:r>
                  <w:r w:rsidRPr="00FC1234">
                    <w:rPr>
                      <w:rFonts w:eastAsia="MS Mincho"/>
                      <w:i/>
                      <w:sz w:val="26"/>
                      <w:szCs w:val="26"/>
                    </w:rPr>
                    <w:t>М.П.</w:t>
                  </w:r>
                </w:p>
              </w:tc>
            </w:tr>
          </w:tbl>
          <w:p w:rsidR="00DC37D2" w:rsidRPr="00FC1234" w:rsidRDefault="00DC37D2" w:rsidP="00443EC6">
            <w:pPr>
              <w:rPr>
                <w:rFonts w:eastAsia="MS Mincho"/>
                <w:sz w:val="26"/>
                <w:szCs w:val="26"/>
              </w:rPr>
            </w:pPr>
          </w:p>
        </w:tc>
        <w:tc>
          <w:tcPr>
            <w:tcW w:w="222" w:type="dxa"/>
          </w:tcPr>
          <w:p w:rsidR="00DC37D2" w:rsidRPr="00FC1234" w:rsidRDefault="00DC37D2" w:rsidP="00443EC6">
            <w:pPr>
              <w:rPr>
                <w:rFonts w:eastAsia="MS Mincho"/>
                <w:sz w:val="26"/>
                <w:szCs w:val="26"/>
              </w:rPr>
            </w:pPr>
          </w:p>
        </w:tc>
      </w:tr>
    </w:tbl>
    <w:p w:rsidR="00DC37D2" w:rsidRPr="00FC1234" w:rsidRDefault="00DC37D2" w:rsidP="00DC37D2">
      <w:pPr>
        <w:jc w:val="right"/>
        <w:rPr>
          <w:rFonts w:eastAsia="MS Mincho"/>
          <w:sz w:val="26"/>
          <w:szCs w:val="26"/>
        </w:rPr>
      </w:pPr>
    </w:p>
    <w:p w:rsidR="00DC37D2" w:rsidRPr="00FC1234" w:rsidRDefault="00DC37D2" w:rsidP="00DC37D2">
      <w:pPr>
        <w:jc w:val="right"/>
        <w:rPr>
          <w:rFonts w:eastAsia="MS Mincho"/>
          <w:sz w:val="26"/>
          <w:szCs w:val="26"/>
        </w:rPr>
      </w:pPr>
      <w:r w:rsidRPr="00FC1234">
        <w:rPr>
          <w:rFonts w:eastAsia="MS Mincho"/>
          <w:sz w:val="26"/>
          <w:szCs w:val="26"/>
        </w:rPr>
        <w:br w:type="page"/>
        <w:t xml:space="preserve">Приложение 2 </w:t>
      </w:r>
    </w:p>
    <w:p w:rsidR="00DC37D2" w:rsidRPr="00FC1234" w:rsidRDefault="00DC37D2" w:rsidP="00DC37D2">
      <w:pPr>
        <w:jc w:val="right"/>
        <w:rPr>
          <w:sz w:val="26"/>
          <w:szCs w:val="26"/>
        </w:rPr>
      </w:pPr>
      <w:r w:rsidRPr="00FC1234">
        <w:rPr>
          <w:sz w:val="26"/>
          <w:szCs w:val="26"/>
        </w:rPr>
        <w:t>к договору аренды от _________ №_____</w:t>
      </w:r>
    </w:p>
    <w:p w:rsidR="00DC37D2" w:rsidRPr="00FC1234" w:rsidRDefault="00DC37D2" w:rsidP="00DC37D2">
      <w:pPr>
        <w:jc w:val="right"/>
        <w:rPr>
          <w:sz w:val="26"/>
          <w:szCs w:val="26"/>
        </w:rPr>
      </w:pPr>
    </w:p>
    <w:p w:rsidR="00DC37D2" w:rsidRPr="00FC1234" w:rsidRDefault="00DC37D2" w:rsidP="00DC37D2">
      <w:pPr>
        <w:jc w:val="center"/>
        <w:rPr>
          <w:sz w:val="26"/>
          <w:szCs w:val="26"/>
        </w:rPr>
      </w:pPr>
    </w:p>
    <w:p w:rsidR="00DC37D2" w:rsidRPr="00FC1234" w:rsidRDefault="00DC37D2" w:rsidP="00DC37D2">
      <w:pPr>
        <w:jc w:val="center"/>
        <w:rPr>
          <w:sz w:val="26"/>
          <w:szCs w:val="26"/>
        </w:rPr>
      </w:pPr>
      <w:r w:rsidRPr="00FC1234">
        <w:rPr>
          <w:sz w:val="26"/>
          <w:szCs w:val="26"/>
        </w:rPr>
        <w:t>Акт приёма-передачи</w:t>
      </w:r>
    </w:p>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0"/>
        <w:gridCol w:w="1417"/>
        <w:gridCol w:w="4253"/>
        <w:gridCol w:w="2653"/>
      </w:tblGrid>
      <w:tr w:rsidR="00DC37D2" w:rsidRPr="00FC1234" w:rsidTr="00443EC6">
        <w:trPr>
          <w:trHeight w:val="480"/>
        </w:trPr>
        <w:tc>
          <w:tcPr>
            <w:tcW w:w="486" w:type="dxa"/>
            <w:shd w:val="clear" w:color="auto" w:fill="auto"/>
          </w:tcPr>
          <w:p w:rsidR="00DC37D2" w:rsidRPr="00FC1234" w:rsidRDefault="00DC37D2" w:rsidP="00443EC6">
            <w:pPr>
              <w:jc w:val="center"/>
              <w:rPr>
                <w:rFonts w:eastAsia="MS Mincho"/>
              </w:rPr>
            </w:pPr>
            <w:r w:rsidRPr="00FC1234">
              <w:rPr>
                <w:rFonts w:eastAsia="MS Mincho"/>
              </w:rPr>
              <w:t>№</w:t>
            </w:r>
          </w:p>
          <w:p w:rsidR="00DC37D2" w:rsidRPr="00FC1234" w:rsidRDefault="00DC37D2" w:rsidP="00443EC6">
            <w:pPr>
              <w:jc w:val="center"/>
              <w:rPr>
                <w:rFonts w:eastAsia="MS Mincho"/>
              </w:rPr>
            </w:pPr>
            <w:r w:rsidRPr="00FC1234">
              <w:rPr>
                <w:rFonts w:eastAsia="MS Mincho"/>
              </w:rPr>
              <w:t>п/п</w:t>
            </w:r>
          </w:p>
        </w:tc>
        <w:tc>
          <w:tcPr>
            <w:tcW w:w="1500" w:type="dxa"/>
            <w:shd w:val="clear" w:color="auto" w:fill="auto"/>
          </w:tcPr>
          <w:p w:rsidR="00DC37D2" w:rsidRPr="00FC1234" w:rsidRDefault="00DC37D2" w:rsidP="00443EC6">
            <w:pPr>
              <w:jc w:val="center"/>
              <w:rPr>
                <w:rFonts w:eastAsia="MS Mincho"/>
              </w:rPr>
            </w:pPr>
            <w:r w:rsidRPr="00FC1234">
              <w:rPr>
                <w:rFonts w:eastAsia="MS Mincho"/>
              </w:rPr>
              <w:t xml:space="preserve">Наименование имущества </w:t>
            </w:r>
          </w:p>
        </w:tc>
        <w:tc>
          <w:tcPr>
            <w:tcW w:w="1417" w:type="dxa"/>
            <w:shd w:val="clear" w:color="auto" w:fill="auto"/>
          </w:tcPr>
          <w:p w:rsidR="00DC37D2" w:rsidRPr="00FC1234" w:rsidRDefault="00DC37D2" w:rsidP="00443EC6">
            <w:pPr>
              <w:jc w:val="center"/>
              <w:rPr>
                <w:rFonts w:eastAsia="MS Mincho"/>
              </w:rPr>
            </w:pPr>
            <w:r w:rsidRPr="00FC1234">
              <w:rPr>
                <w:rFonts w:eastAsia="MS Mincho"/>
              </w:rPr>
              <w:t>Рыночная стоимость, руб.</w:t>
            </w:r>
          </w:p>
        </w:tc>
        <w:tc>
          <w:tcPr>
            <w:tcW w:w="4253" w:type="dxa"/>
            <w:shd w:val="clear" w:color="auto" w:fill="auto"/>
          </w:tcPr>
          <w:p w:rsidR="00DC37D2" w:rsidRPr="00FC1234" w:rsidRDefault="00DC37D2" w:rsidP="00443EC6">
            <w:pPr>
              <w:jc w:val="center"/>
              <w:rPr>
                <w:rFonts w:eastAsia="MS Mincho"/>
              </w:rPr>
            </w:pPr>
            <w:r w:rsidRPr="00FC1234">
              <w:rPr>
                <w:rFonts w:eastAsia="MS Mincho"/>
              </w:rPr>
              <w:t>Индивидуализирующие характеристики</w:t>
            </w:r>
          </w:p>
        </w:tc>
        <w:tc>
          <w:tcPr>
            <w:tcW w:w="2653" w:type="dxa"/>
          </w:tcPr>
          <w:p w:rsidR="00DC37D2" w:rsidRPr="00FC1234" w:rsidRDefault="00DC37D2" w:rsidP="00443EC6">
            <w:pPr>
              <w:jc w:val="center"/>
              <w:rPr>
                <w:rFonts w:eastAsia="MS Mincho"/>
              </w:rPr>
            </w:pPr>
            <w:r w:rsidRPr="00FC1234">
              <w:rPr>
                <w:rFonts w:eastAsia="MS Mincho"/>
              </w:rPr>
              <w:t>Комплектность</w:t>
            </w:r>
          </w:p>
        </w:tc>
      </w:tr>
      <w:tr w:rsidR="00DC37D2" w:rsidRPr="00FC1234" w:rsidTr="00443EC6">
        <w:trPr>
          <w:trHeight w:val="228"/>
        </w:trPr>
        <w:tc>
          <w:tcPr>
            <w:tcW w:w="486" w:type="dxa"/>
            <w:shd w:val="clear" w:color="auto" w:fill="auto"/>
          </w:tcPr>
          <w:p w:rsidR="00DC37D2" w:rsidRPr="00FC1234" w:rsidRDefault="00DC37D2" w:rsidP="00443EC6">
            <w:pPr>
              <w:jc w:val="center"/>
              <w:rPr>
                <w:rFonts w:eastAsia="MS Mincho"/>
              </w:rPr>
            </w:pPr>
            <w:r w:rsidRPr="00FC1234">
              <w:rPr>
                <w:rFonts w:eastAsia="MS Mincho"/>
              </w:rPr>
              <w:t>1.</w:t>
            </w:r>
          </w:p>
        </w:tc>
        <w:tc>
          <w:tcPr>
            <w:tcW w:w="1500" w:type="dxa"/>
            <w:shd w:val="clear" w:color="auto" w:fill="auto"/>
          </w:tcPr>
          <w:p w:rsidR="00DC37D2" w:rsidRPr="00FC1234" w:rsidRDefault="00DC37D2" w:rsidP="00443EC6">
            <w:pPr>
              <w:jc w:val="center"/>
              <w:rPr>
                <w:rFonts w:eastAsia="MS Mincho"/>
              </w:rPr>
            </w:pPr>
            <w:r w:rsidRPr="00FC1234">
              <w:rPr>
                <w:rFonts w:eastAsia="MS Mincho"/>
              </w:rPr>
              <w:t xml:space="preserve">Автобус </w:t>
            </w:r>
            <w:r w:rsidRPr="00FC1234">
              <w:rPr>
                <w:rFonts w:eastAsia="MS Mincho"/>
              </w:rPr>
              <w:br/>
              <w:t>ЛиАЗ 529267</w:t>
            </w:r>
          </w:p>
        </w:tc>
        <w:tc>
          <w:tcPr>
            <w:tcW w:w="1417" w:type="dxa"/>
            <w:shd w:val="clear" w:color="auto" w:fill="auto"/>
          </w:tcPr>
          <w:p w:rsidR="00DC37D2" w:rsidRPr="00FC1234" w:rsidRDefault="00DC37D2" w:rsidP="00443EC6">
            <w:pPr>
              <w:jc w:val="center"/>
              <w:rPr>
                <w:rFonts w:eastAsia="MS Mincho"/>
              </w:rPr>
            </w:pPr>
            <w:r w:rsidRPr="00FC1234">
              <w:rPr>
                <w:rFonts w:eastAsia="MS Mincho"/>
              </w:rPr>
              <w:t>13 599 250,00</w:t>
            </w:r>
          </w:p>
        </w:tc>
        <w:tc>
          <w:tcPr>
            <w:tcW w:w="4253" w:type="dxa"/>
            <w:shd w:val="clear" w:color="auto" w:fill="auto"/>
          </w:tcPr>
          <w:p w:rsidR="00DC37D2" w:rsidRPr="00FC1234" w:rsidRDefault="00DC37D2" w:rsidP="00443EC6">
            <w:pPr>
              <w:rPr>
                <w:rFonts w:eastAsia="MS Mincho"/>
              </w:rPr>
            </w:pPr>
            <w:r w:rsidRPr="00FC1234">
              <w:rPr>
                <w:rFonts w:eastAsia="MS Mincho"/>
              </w:rPr>
              <w:t xml:space="preserve">Идентификационный номер VIN: </w:t>
            </w:r>
            <w:r w:rsidRPr="00FC1234">
              <w:rPr>
                <w:rFonts w:eastAsia="MS Mincho"/>
                <w:lang w:val="en-US"/>
              </w:rPr>
              <w:t>XTY</w:t>
            </w:r>
            <w:r w:rsidRPr="00FC1234">
              <w:rPr>
                <w:rFonts w:eastAsia="MS Mincho"/>
              </w:rPr>
              <w:t>529267</w:t>
            </w:r>
            <w:r w:rsidRPr="00FC1234">
              <w:rPr>
                <w:rFonts w:eastAsia="MS Mincho"/>
                <w:lang w:val="en-US"/>
              </w:rPr>
              <w:t>R</w:t>
            </w:r>
            <w:r w:rsidRPr="00FC1234">
              <w:rPr>
                <w:rFonts w:eastAsia="MS Mincho"/>
              </w:rPr>
              <w:t>0013960;</w:t>
            </w:r>
          </w:p>
          <w:p w:rsidR="00DC37D2" w:rsidRPr="00FC1234" w:rsidRDefault="00DC37D2" w:rsidP="00443EC6">
            <w:pPr>
              <w:rPr>
                <w:rFonts w:eastAsia="MS Mincho"/>
              </w:rPr>
            </w:pPr>
            <w:r w:rsidRPr="00FC1234">
              <w:rPr>
                <w:rFonts w:eastAsia="MS Mincho"/>
              </w:rPr>
              <w:t xml:space="preserve">Коммерческое наименование – </w:t>
            </w:r>
            <w:r w:rsidRPr="00FC1234">
              <w:rPr>
                <w:rFonts w:eastAsia="MS Mincho"/>
                <w:lang w:val="en-US"/>
              </w:rPr>
              <w:t>CITYMAX</w:t>
            </w:r>
            <w:r w:rsidRPr="00FC1234">
              <w:rPr>
                <w:rFonts w:eastAsia="MS Mincho"/>
              </w:rPr>
              <w:t xml:space="preserve"> 12;</w:t>
            </w:r>
          </w:p>
          <w:p w:rsidR="00DC37D2" w:rsidRPr="00FC1234" w:rsidRDefault="00DC37D2" w:rsidP="00443EC6">
            <w:pPr>
              <w:rPr>
                <w:rFonts w:eastAsia="MS Mincho"/>
              </w:rPr>
            </w:pPr>
            <w:r w:rsidRPr="00FC1234">
              <w:rPr>
                <w:rFonts w:eastAsia="MS Mincho"/>
              </w:rPr>
              <w:t xml:space="preserve">Категория транспортного средства в соответствии с Конвенцией о дорожном движении – </w:t>
            </w:r>
            <w:r w:rsidRPr="00FC1234">
              <w:rPr>
                <w:rFonts w:eastAsia="MS Mincho"/>
                <w:lang w:val="en-US"/>
              </w:rPr>
              <w:t>D</w:t>
            </w:r>
            <w:r w:rsidRPr="00FC1234">
              <w:rPr>
                <w:rFonts w:eastAsia="MS Mincho"/>
              </w:rPr>
              <w:t>;</w:t>
            </w:r>
          </w:p>
          <w:p w:rsidR="00DC37D2" w:rsidRPr="00FC1234" w:rsidRDefault="00DC37D2" w:rsidP="00443EC6">
            <w:pPr>
              <w:rPr>
                <w:rFonts w:eastAsia="MS Mincho"/>
              </w:rPr>
            </w:pPr>
            <w:r w:rsidRPr="00FC1234">
              <w:rPr>
                <w:rFonts w:eastAsia="MS Mincho"/>
              </w:rPr>
              <w:t>Категория в соответствии с ТЗ ТС 018//2011 – М3;</w:t>
            </w:r>
          </w:p>
          <w:p w:rsidR="00DC37D2" w:rsidRPr="00FC1234" w:rsidRDefault="00DC37D2" w:rsidP="00443EC6">
            <w:pPr>
              <w:rPr>
                <w:rFonts w:eastAsia="MS Mincho"/>
              </w:rPr>
            </w:pPr>
            <w:r w:rsidRPr="00FC1234">
              <w:rPr>
                <w:rFonts w:eastAsia="MS Mincho"/>
              </w:rPr>
              <w:t>Номер двигателя – 1023</w:t>
            </w:r>
            <w:r w:rsidRPr="00FC1234">
              <w:rPr>
                <w:rFonts w:eastAsia="MS Mincho"/>
                <w:lang w:val="en-US"/>
              </w:rPr>
              <w:t>S</w:t>
            </w:r>
            <w:r w:rsidRPr="00FC1234">
              <w:rPr>
                <w:rFonts w:eastAsia="MS Mincho"/>
              </w:rPr>
              <w:t xml:space="preserve">013834; </w:t>
            </w:r>
          </w:p>
          <w:p w:rsidR="00DC37D2" w:rsidRPr="00FC1234" w:rsidRDefault="00DC37D2" w:rsidP="00443EC6">
            <w:pPr>
              <w:rPr>
                <w:rFonts w:eastAsia="MS Mincho"/>
              </w:rPr>
            </w:pPr>
            <w:r w:rsidRPr="00FC1234">
              <w:rPr>
                <w:rFonts w:eastAsia="MS Mincho"/>
              </w:rPr>
              <w:t xml:space="preserve">Номер кузова (кабины, прицепа) – </w:t>
            </w:r>
            <w:r w:rsidRPr="00FC1234">
              <w:rPr>
                <w:rFonts w:eastAsia="MS Mincho"/>
                <w:lang w:val="en-US"/>
              </w:rPr>
              <w:t>XTY</w:t>
            </w:r>
            <w:r w:rsidRPr="00FC1234">
              <w:rPr>
                <w:rFonts w:eastAsia="MS Mincho"/>
              </w:rPr>
              <w:t>529267</w:t>
            </w:r>
            <w:r w:rsidRPr="00FC1234">
              <w:rPr>
                <w:rFonts w:eastAsia="MS Mincho"/>
                <w:lang w:val="en-US"/>
              </w:rPr>
              <w:t>R</w:t>
            </w:r>
            <w:r w:rsidRPr="00FC1234">
              <w:rPr>
                <w:rFonts w:eastAsia="MS Mincho"/>
              </w:rPr>
              <w:t>0013960;</w:t>
            </w:r>
          </w:p>
          <w:p w:rsidR="00DC37D2" w:rsidRPr="00FC1234" w:rsidRDefault="00DC37D2" w:rsidP="00443EC6">
            <w:pPr>
              <w:rPr>
                <w:rFonts w:eastAsia="MS Mincho"/>
              </w:rPr>
            </w:pPr>
            <w:r w:rsidRPr="00FC1234">
              <w:rPr>
                <w:rFonts w:eastAsia="MS Mincho"/>
              </w:rPr>
              <w:t>Цвет кузова (кабины, прицепа) – красный;</w:t>
            </w:r>
          </w:p>
          <w:p w:rsidR="00DC37D2" w:rsidRPr="00FC1234" w:rsidRDefault="00DC37D2" w:rsidP="00443EC6">
            <w:pPr>
              <w:rPr>
                <w:rFonts w:eastAsia="MS Mincho"/>
              </w:rPr>
            </w:pPr>
            <w:r w:rsidRPr="00FC1234">
              <w:rPr>
                <w:rFonts w:eastAsia="MS Mincho"/>
              </w:rPr>
              <w:t>Год изготовления – 2024;</w:t>
            </w:r>
          </w:p>
          <w:p w:rsidR="00DC37D2" w:rsidRPr="00FC1234" w:rsidRDefault="00DC37D2" w:rsidP="00443EC6">
            <w:pPr>
              <w:rPr>
                <w:rFonts w:eastAsia="MS Mincho"/>
              </w:rPr>
            </w:pPr>
            <w:r w:rsidRPr="00FC1234">
              <w:rPr>
                <w:rFonts w:eastAsia="MS Mincho"/>
              </w:rPr>
              <w:t>Двигатели:</w:t>
            </w:r>
          </w:p>
          <w:p w:rsidR="00DC37D2" w:rsidRPr="00FC1234" w:rsidRDefault="00DC37D2" w:rsidP="00443EC6">
            <w:pPr>
              <w:rPr>
                <w:rFonts w:eastAsia="MS Mincho"/>
              </w:rPr>
            </w:pPr>
            <w:r w:rsidRPr="00FC1234">
              <w:rPr>
                <w:rFonts w:eastAsia="MS Mincho"/>
              </w:rPr>
              <w:t xml:space="preserve">Двигатели внутреннего сгорания (марка, тип) – </w:t>
            </w:r>
            <w:r w:rsidRPr="00FC1234">
              <w:rPr>
                <w:rFonts w:eastAsia="MS Mincho"/>
                <w:lang w:val="en-US"/>
              </w:rPr>
              <w:t>WEICHAL</w:t>
            </w:r>
            <w:r w:rsidRPr="00FC1234">
              <w:rPr>
                <w:rFonts w:eastAsia="MS Mincho"/>
              </w:rPr>
              <w:t xml:space="preserve">, </w:t>
            </w:r>
            <w:r w:rsidRPr="00FC1234">
              <w:rPr>
                <w:rFonts w:eastAsia="MS Mincho"/>
                <w:lang w:val="en-US"/>
              </w:rPr>
              <w:t>WP</w:t>
            </w:r>
            <w:r w:rsidRPr="00FC1234">
              <w:rPr>
                <w:rFonts w:eastAsia="MS Mincho"/>
              </w:rPr>
              <w:t>7</w:t>
            </w:r>
            <w:r w:rsidRPr="00FC1234">
              <w:rPr>
                <w:rFonts w:eastAsia="MS Mincho"/>
                <w:lang w:val="en-US"/>
              </w:rPr>
              <w:t>NG</w:t>
            </w:r>
            <w:r w:rsidRPr="00FC1234">
              <w:rPr>
                <w:rFonts w:eastAsia="MS Mincho"/>
              </w:rPr>
              <w:t>280</w:t>
            </w:r>
            <w:r w:rsidRPr="00FC1234">
              <w:rPr>
                <w:rFonts w:eastAsia="MS Mincho"/>
                <w:lang w:val="en-US"/>
              </w:rPr>
              <w:t>E</w:t>
            </w:r>
            <w:r w:rsidRPr="00FC1234">
              <w:rPr>
                <w:rFonts w:eastAsia="MS Mincho"/>
              </w:rPr>
              <w:t>51, с четырехтактный, с искровым зажиганием;</w:t>
            </w:r>
          </w:p>
          <w:p w:rsidR="00DC37D2" w:rsidRPr="00FC1234" w:rsidRDefault="00DC37D2" w:rsidP="00443EC6">
            <w:pPr>
              <w:rPr>
                <w:rFonts w:eastAsia="MS Mincho"/>
              </w:rPr>
            </w:pPr>
            <w:r w:rsidRPr="00FC1234">
              <w:rPr>
                <w:rFonts w:eastAsia="MS Mincho"/>
              </w:rPr>
              <w:t>Рабочий объем цилиндров (см</w:t>
            </w:r>
            <w:r w:rsidRPr="00FC1234">
              <w:rPr>
                <w:rFonts w:eastAsia="MS Mincho"/>
                <w:vertAlign w:val="superscript"/>
              </w:rPr>
              <w:t>3</w:t>
            </w:r>
            <w:r w:rsidRPr="00FC1234">
              <w:rPr>
                <w:rFonts w:eastAsia="MS Mincho"/>
              </w:rPr>
              <w:t>) – 7470;</w:t>
            </w:r>
          </w:p>
          <w:p w:rsidR="00DC37D2" w:rsidRPr="00FC1234" w:rsidRDefault="00DC37D2" w:rsidP="00443EC6">
            <w:pPr>
              <w:rPr>
                <w:rFonts w:eastAsia="MS Mincho"/>
              </w:rPr>
            </w:pPr>
            <w:r w:rsidRPr="00FC1234">
              <w:rPr>
                <w:rFonts w:eastAsia="MS Mincho"/>
              </w:rPr>
              <w:t>Максимальная мощность (кВт) (мин</w:t>
            </w:r>
            <w:r w:rsidRPr="00FC1234">
              <w:rPr>
                <w:rFonts w:eastAsia="MS Mincho"/>
                <w:vertAlign w:val="superscript"/>
              </w:rPr>
              <w:t>-1</w:t>
            </w:r>
            <w:r w:rsidRPr="00FC1234">
              <w:rPr>
                <w:rFonts w:eastAsia="MS Mincho"/>
              </w:rPr>
              <w:t>) – 198 (2100);</w:t>
            </w:r>
          </w:p>
          <w:p w:rsidR="00DC37D2" w:rsidRPr="00FC1234" w:rsidRDefault="00DC37D2" w:rsidP="00443EC6">
            <w:pPr>
              <w:rPr>
                <w:rFonts w:eastAsia="MS Mincho"/>
              </w:rPr>
            </w:pPr>
            <w:r w:rsidRPr="00FC1234">
              <w:rPr>
                <w:rFonts w:eastAsia="MS Mincho"/>
              </w:rPr>
              <w:t>Экологический класс – пятый;</w:t>
            </w:r>
          </w:p>
          <w:p w:rsidR="00DC37D2" w:rsidRPr="00FC1234" w:rsidRDefault="00DC37D2" w:rsidP="00443EC6">
            <w:pPr>
              <w:rPr>
                <w:rFonts w:eastAsia="MS Mincho"/>
              </w:rPr>
            </w:pPr>
            <w:r w:rsidRPr="00FC1234">
              <w:rPr>
                <w:rFonts w:eastAsia="MS Mincho"/>
              </w:rPr>
              <w:t>Технически допустимая максимальная масса транспортного средства (кг) – 18000;</w:t>
            </w:r>
          </w:p>
          <w:p w:rsidR="00DC37D2" w:rsidRPr="00FC1234" w:rsidRDefault="00DC37D2" w:rsidP="00443EC6">
            <w:pPr>
              <w:rPr>
                <w:rFonts w:eastAsia="MS Mincho"/>
              </w:rPr>
            </w:pPr>
            <w:r w:rsidRPr="00FC1234">
              <w:rPr>
                <w:rFonts w:eastAsia="MS Mincho"/>
              </w:rPr>
              <w:t>Масса транспортного средства в снаряженном состоянии (кг) – 12450;</w:t>
            </w:r>
          </w:p>
          <w:p w:rsidR="00DC37D2" w:rsidRPr="00FC1234" w:rsidRDefault="00DC37D2" w:rsidP="00443EC6">
            <w:pPr>
              <w:rPr>
                <w:rFonts w:eastAsia="MS Mincho"/>
              </w:rPr>
            </w:pPr>
            <w:r w:rsidRPr="00FC1234">
              <w:rPr>
                <w:rFonts w:eastAsia="MS Mincho"/>
              </w:rPr>
              <w:t xml:space="preserve"> Колесная формула/ведущие колеса – 4х2/задние;</w:t>
            </w:r>
          </w:p>
          <w:p w:rsidR="00DC37D2" w:rsidRPr="00FC1234" w:rsidRDefault="00DC37D2" w:rsidP="00443EC6">
            <w:pPr>
              <w:rPr>
                <w:rFonts w:eastAsia="MS Mincho"/>
              </w:rPr>
            </w:pPr>
            <w:r w:rsidRPr="00FC1234">
              <w:rPr>
                <w:rFonts w:eastAsia="MS Mincho"/>
              </w:rPr>
              <w:t>Количество мест для сидения – 29 (28+1 инвалид в коляске +1 водитель));</w:t>
            </w:r>
          </w:p>
          <w:p w:rsidR="00DC37D2" w:rsidRPr="00FC1234" w:rsidRDefault="00DC37D2" w:rsidP="00443EC6">
            <w:pPr>
              <w:rPr>
                <w:rFonts w:eastAsia="MS Mincho"/>
              </w:rPr>
            </w:pPr>
            <w:r w:rsidRPr="00FC1234">
              <w:rPr>
                <w:rFonts w:eastAsia="MS Mincho"/>
              </w:rPr>
              <w:t>Пассажировместимость – 114;</w:t>
            </w:r>
          </w:p>
          <w:p w:rsidR="00DC37D2" w:rsidRPr="00FC1234" w:rsidRDefault="00DC37D2" w:rsidP="00443EC6">
            <w:pPr>
              <w:rPr>
                <w:rFonts w:eastAsia="MS Mincho"/>
              </w:rPr>
            </w:pPr>
            <w:r w:rsidRPr="00FC1234">
              <w:rPr>
                <w:rFonts w:eastAsia="MS Mincho"/>
              </w:rPr>
              <w:t>Трансмиссия (тип) – гидромеханическая;</w:t>
            </w:r>
          </w:p>
          <w:p w:rsidR="00DC37D2" w:rsidRPr="00FC1234" w:rsidRDefault="00DC37D2" w:rsidP="00443EC6">
            <w:pPr>
              <w:rPr>
                <w:rFonts w:eastAsia="MS Mincho"/>
              </w:rPr>
            </w:pPr>
            <w:r w:rsidRPr="00FC1234">
              <w:rPr>
                <w:rFonts w:eastAsia="MS Mincho"/>
              </w:rPr>
              <w:t>Вид топлива – Компримированный природный газ;</w:t>
            </w:r>
          </w:p>
          <w:p w:rsidR="00DC37D2" w:rsidRPr="00FC1234" w:rsidRDefault="00DC37D2" w:rsidP="00443EC6">
            <w:pPr>
              <w:rPr>
                <w:rFonts w:eastAsia="MS Mincho"/>
              </w:rPr>
            </w:pPr>
            <w:r w:rsidRPr="00FC1234">
              <w:rPr>
                <w:rFonts w:eastAsia="MS Mincho"/>
              </w:rPr>
              <w:t>Государственный регистрационный знак В905ТК37;</w:t>
            </w:r>
          </w:p>
          <w:p w:rsidR="00DC37D2" w:rsidRPr="00FC1234" w:rsidRDefault="00DC37D2" w:rsidP="00443EC6">
            <w:pPr>
              <w:rPr>
                <w:rFonts w:eastAsia="MS Mincho"/>
              </w:rPr>
            </w:pPr>
            <w:r w:rsidRPr="00FC1234">
              <w:rPr>
                <w:rFonts w:eastAsia="MS Mincho"/>
              </w:rPr>
              <w:t>Инв. №</w:t>
            </w:r>
            <w:r w:rsidRPr="00FC1234">
              <w:t>11013500000000000016</w:t>
            </w:r>
          </w:p>
        </w:tc>
        <w:tc>
          <w:tcPr>
            <w:tcW w:w="2653" w:type="dxa"/>
          </w:tcPr>
          <w:p w:rsidR="00DC37D2" w:rsidRPr="00FC1234" w:rsidRDefault="00DC37D2" w:rsidP="00443EC6">
            <w:r w:rsidRPr="00FC1234">
              <w:t xml:space="preserve">- 3 огнетушителя порошковых (ОП), </w:t>
            </w:r>
          </w:p>
          <w:p w:rsidR="00DC37D2" w:rsidRPr="00FC1234" w:rsidRDefault="00DC37D2" w:rsidP="00443EC6">
            <w:r w:rsidRPr="00FC1234">
              <w:t xml:space="preserve">- ключ для гаек колёс с монтировкой – 1шт, </w:t>
            </w:r>
          </w:p>
          <w:p w:rsidR="00DC37D2" w:rsidRPr="00FC1234" w:rsidRDefault="00DC37D2" w:rsidP="00443EC6">
            <w:r w:rsidRPr="00FC1234">
              <w:t xml:space="preserve">- противооткатные устройства – 2 шт, </w:t>
            </w:r>
          </w:p>
          <w:p w:rsidR="00DC37D2" w:rsidRPr="00FC1234" w:rsidRDefault="00DC37D2" w:rsidP="00443EC6">
            <w:r w:rsidRPr="00FC1234">
              <w:t>- буксировочное устройство – 1 шт,</w:t>
            </w:r>
          </w:p>
          <w:p w:rsidR="00DC37D2" w:rsidRPr="00FC1234" w:rsidRDefault="00DC37D2" w:rsidP="00443EC6">
            <w:r w:rsidRPr="00FC1234">
              <w:t xml:space="preserve">- домкрат гидравлический двухштоковый – 1 шт, </w:t>
            </w:r>
          </w:p>
          <w:p w:rsidR="00DC37D2" w:rsidRPr="00FC1234" w:rsidRDefault="00DC37D2" w:rsidP="00443EC6">
            <w:r w:rsidRPr="00FC1234">
              <w:t>- запасное колесо – 1 шт;</w:t>
            </w:r>
          </w:p>
          <w:p w:rsidR="00DC37D2" w:rsidRPr="00FC1234" w:rsidRDefault="00DC37D2" w:rsidP="00443EC6">
            <w:r w:rsidRPr="00FC1234">
              <w:t>- аптечка - 1 шт,</w:t>
            </w:r>
          </w:p>
          <w:p w:rsidR="00DC37D2" w:rsidRPr="00FC1234" w:rsidRDefault="00DC37D2" w:rsidP="00443EC6">
            <w:r w:rsidRPr="00FC1234">
              <w:t>- система видеонаблюдения (8 видеокамер)</w:t>
            </w:r>
          </w:p>
          <w:p w:rsidR="00DC37D2" w:rsidRPr="00FC1234" w:rsidRDefault="00DC37D2" w:rsidP="00443EC6">
            <w:r w:rsidRPr="00FC1234">
              <w:t>- тахограф "Меркурий ТА-001" (зав № 0000527997)</w:t>
            </w:r>
          </w:p>
          <w:p w:rsidR="00DC37D2" w:rsidRPr="00FC1234" w:rsidRDefault="00DC37D2" w:rsidP="00443EC6">
            <w:r w:rsidRPr="00FC1234">
              <w:t>- аппаратура спутниковой навигации "ОРБИТА.Навигатор.06" №197005378</w:t>
            </w:r>
          </w:p>
          <w:p w:rsidR="00DC37D2" w:rsidRPr="00FC1234" w:rsidRDefault="00DC37D2" w:rsidP="00443EC6">
            <w:r w:rsidRPr="00FC1234">
              <w:t>- бортовое устройство автоинформирования пассажиров "ОРБИТА. Информатор" №143217855</w:t>
            </w:r>
          </w:p>
          <w:p w:rsidR="00DC37D2" w:rsidRPr="00FC1234" w:rsidRDefault="00DC37D2" w:rsidP="00443EC6">
            <w:r w:rsidRPr="00FC1234">
              <w:t>- устройство ЭРА-ГЛОНАСС № 8970177000128778100</w:t>
            </w:r>
          </w:p>
          <w:p w:rsidR="00DC37D2" w:rsidRPr="00FC1234" w:rsidRDefault="00DC37D2" w:rsidP="00443EC6">
            <w:r w:rsidRPr="00FC1234">
              <w:t>- автомобильный монитор CARVIS серии МТ SN:020707233006</w:t>
            </w:r>
          </w:p>
          <w:p w:rsidR="00DC37D2" w:rsidRPr="00FC1234" w:rsidRDefault="00DC37D2" w:rsidP="00443EC6">
            <w:r w:rsidRPr="00FC1234">
              <w:t>- видеорегистратор №017218270204168</w:t>
            </w:r>
          </w:p>
          <w:p w:rsidR="00DC37D2" w:rsidRPr="00FC1234" w:rsidRDefault="00DC37D2" w:rsidP="00443EC6">
            <w:r w:rsidRPr="00FC1234">
              <w:t>Знак аварийной остановки – 1 шт.</w:t>
            </w:r>
          </w:p>
          <w:p w:rsidR="00DC37D2" w:rsidRPr="00FC1234" w:rsidRDefault="00DC37D2" w:rsidP="00443EC6">
            <w:r w:rsidRPr="00FC1234">
              <w:t>Кронштейн транспортный для огнетушителя – 3 шт.</w:t>
            </w:r>
          </w:p>
          <w:p w:rsidR="00DC37D2" w:rsidRPr="00FC1234" w:rsidRDefault="00DC37D2" w:rsidP="00443EC6">
            <w:r w:rsidRPr="00FC1234">
              <w:t>Сумка инструментальная – 1 шт.</w:t>
            </w:r>
          </w:p>
          <w:p w:rsidR="00DC37D2" w:rsidRPr="00FC1234" w:rsidRDefault="00DC37D2" w:rsidP="00443EC6">
            <w:r w:rsidRPr="00FC1234">
              <w:t>Ключ универсальный – 1 шт.</w:t>
            </w:r>
          </w:p>
          <w:p w:rsidR="00DC37D2" w:rsidRPr="00FC1234" w:rsidRDefault="00DC37D2" w:rsidP="00443EC6">
            <w:r w:rsidRPr="00FC1234">
              <w:t>Инструмент:</w:t>
            </w:r>
          </w:p>
          <w:p w:rsidR="00DC37D2" w:rsidRPr="00FC1234" w:rsidRDefault="00DC37D2" w:rsidP="00443EC6">
            <w:r w:rsidRPr="00FC1234">
              <w:t>Ключ 10 (шестигранник) – 1 шт.</w:t>
            </w:r>
          </w:p>
          <w:p w:rsidR="00DC37D2" w:rsidRPr="00FC1234" w:rsidRDefault="00DC37D2" w:rsidP="00443EC6">
            <w:r w:rsidRPr="00FC1234">
              <w:t>Ключ 12 (шестигранник) – 1 шт.</w:t>
            </w:r>
          </w:p>
          <w:p w:rsidR="00DC37D2" w:rsidRPr="00FC1234" w:rsidRDefault="00DC37D2" w:rsidP="00443EC6">
            <w:r w:rsidRPr="00FC1234">
              <w:t>Ключ гаечный 8*10 – 1 шт.</w:t>
            </w:r>
          </w:p>
          <w:p w:rsidR="00DC37D2" w:rsidRPr="00FC1234" w:rsidRDefault="00DC37D2" w:rsidP="00443EC6">
            <w:r w:rsidRPr="00FC1234">
              <w:t>Ключ гаечный 12*13 – 1 шт.</w:t>
            </w:r>
          </w:p>
          <w:p w:rsidR="00DC37D2" w:rsidRPr="00FC1234" w:rsidRDefault="00DC37D2" w:rsidP="00443EC6">
            <w:r w:rsidRPr="00FC1234">
              <w:t>Ключ гаечный 17*19 – 1 шт.</w:t>
            </w:r>
          </w:p>
          <w:p w:rsidR="00DC37D2" w:rsidRPr="00FC1234" w:rsidRDefault="00DC37D2" w:rsidP="00443EC6">
            <w:r w:rsidRPr="00FC1234">
              <w:t>Ключ гаечный 22*24 – 1 шт.</w:t>
            </w:r>
          </w:p>
          <w:p w:rsidR="00DC37D2" w:rsidRPr="00FC1234" w:rsidRDefault="00DC37D2" w:rsidP="00443EC6">
            <w:r w:rsidRPr="00FC1234">
              <w:t>Ключ гаечный 27*30 – 1 шт.</w:t>
            </w:r>
          </w:p>
          <w:p w:rsidR="00DC37D2" w:rsidRPr="00FC1234" w:rsidRDefault="00DC37D2" w:rsidP="00443EC6">
            <w:r w:rsidRPr="00FC1234">
              <w:t>Ключ гаечный 32*36 – 1 шт.</w:t>
            </w:r>
          </w:p>
          <w:p w:rsidR="00DC37D2" w:rsidRPr="00FC1234" w:rsidRDefault="00DC37D2" w:rsidP="00443EC6">
            <w:r w:rsidRPr="00FC1234">
              <w:t>Ключ гаечный комбинированный 14*14 – 1 шт.</w:t>
            </w:r>
          </w:p>
          <w:p w:rsidR="00DC37D2" w:rsidRPr="00FC1234" w:rsidRDefault="00DC37D2" w:rsidP="00443EC6">
            <w:r w:rsidRPr="00FC1234">
              <w:t>Ключ гаечный 19*22 – 1 шт.</w:t>
            </w:r>
          </w:p>
          <w:p w:rsidR="00DC37D2" w:rsidRPr="00FC1234" w:rsidRDefault="00DC37D2" w:rsidP="00443EC6">
            <w:r w:rsidRPr="00FC1234">
              <w:t>Отвертка 1.0*6.5 – 1 шт.</w:t>
            </w:r>
          </w:p>
          <w:p w:rsidR="00DC37D2" w:rsidRPr="00FC1234" w:rsidRDefault="00DC37D2" w:rsidP="00443EC6">
            <w:r w:rsidRPr="00FC1234">
              <w:t>Отвертка крестообразная – 1 шт.</w:t>
            </w:r>
          </w:p>
          <w:p w:rsidR="00DC37D2" w:rsidRPr="00FC1234" w:rsidRDefault="00DC37D2" w:rsidP="00443EC6">
            <w:r w:rsidRPr="00FC1234">
              <w:t>Плоскогубцы – 1 шт.</w:t>
            </w:r>
          </w:p>
          <w:p w:rsidR="00DC37D2" w:rsidRPr="00FC1234" w:rsidRDefault="00DC37D2" w:rsidP="00443EC6">
            <w:r w:rsidRPr="00FC1234">
              <w:t>Лопатка-вороток 600 – 1 шт.</w:t>
            </w:r>
          </w:p>
          <w:p w:rsidR="00DC37D2" w:rsidRPr="00FC1234" w:rsidRDefault="00DC37D2" w:rsidP="00443EC6">
            <w:r w:rsidRPr="00FC1234">
              <w:t>Ключ торцевой гаек колес «32*30» - 1 шт.</w:t>
            </w:r>
          </w:p>
          <w:p w:rsidR="00DC37D2" w:rsidRPr="00FC1234" w:rsidRDefault="00DC37D2" w:rsidP="00443EC6">
            <w:pPr>
              <w:rPr>
                <w:rFonts w:eastAsia="MS Mincho"/>
              </w:rPr>
            </w:pPr>
            <w:r w:rsidRPr="00FC1234">
              <w:t>Ключ накидной стремянок рессор – 1 шт.</w:t>
            </w:r>
          </w:p>
        </w:tc>
      </w:tr>
    </w:tbl>
    <w:p w:rsidR="00DC37D2" w:rsidRPr="00FC1234" w:rsidRDefault="00E11429" w:rsidP="00DC37D2">
      <w:pPr>
        <w:rPr>
          <w:sz w:val="26"/>
          <w:szCs w:val="26"/>
        </w:rPr>
      </w:pPr>
      <w:r>
        <w:rPr>
          <w:sz w:val="26"/>
          <w:szCs w:val="26"/>
        </w:rPr>
        <w:t xml:space="preserve"> </w:t>
      </w:r>
    </w:p>
    <w:p w:rsidR="00DC37D2" w:rsidRPr="00FC1234" w:rsidRDefault="00DC37D2" w:rsidP="00DC37D2">
      <w:pPr>
        <w:ind w:firstLine="709"/>
        <w:jc w:val="both"/>
        <w:rPr>
          <w:rFonts w:eastAsia="MS Mincho"/>
          <w:sz w:val="26"/>
          <w:szCs w:val="26"/>
        </w:rPr>
      </w:pPr>
      <w:r w:rsidRPr="00FC1234">
        <w:rPr>
          <w:sz w:val="26"/>
          <w:szCs w:val="26"/>
        </w:rPr>
        <w:t>Настоящим Департамент дорожного хозяйства и транспорта Ивановской области передаёт (</w:t>
      </w:r>
      <w:r w:rsidRPr="00FC1234">
        <w:rPr>
          <w:i/>
          <w:sz w:val="26"/>
          <w:szCs w:val="26"/>
        </w:rPr>
        <w:t>полное наименование Арендатора</w:t>
      </w:r>
      <w:r w:rsidRPr="00FC1234">
        <w:rPr>
          <w:sz w:val="26"/>
          <w:szCs w:val="26"/>
        </w:rPr>
        <w:t xml:space="preserve">) следующее </w:t>
      </w:r>
      <w:r w:rsidRPr="00FC1234">
        <w:rPr>
          <w:rFonts w:eastAsia="MS Mincho"/>
          <w:sz w:val="26"/>
          <w:szCs w:val="26"/>
        </w:rPr>
        <w:t>имущество Ивановской области:</w:t>
      </w:r>
    </w:p>
    <w:p w:rsidR="00DC37D2" w:rsidRPr="00FC1234" w:rsidRDefault="00DC37D2" w:rsidP="00DC37D2">
      <w:pPr>
        <w:jc w:val="both"/>
        <w:rPr>
          <w:rFonts w:eastAsia="MS Mincho"/>
          <w:sz w:val="26"/>
          <w:szCs w:val="26"/>
        </w:rPr>
      </w:pPr>
    </w:p>
    <w:p w:rsidR="00DC37D2" w:rsidRPr="00FC1234" w:rsidRDefault="00DC37D2" w:rsidP="00DC37D2">
      <w:pPr>
        <w:ind w:firstLine="426"/>
        <w:jc w:val="both"/>
        <w:rPr>
          <w:i/>
          <w:color w:val="000000"/>
          <w:sz w:val="26"/>
          <w:szCs w:val="26"/>
        </w:rPr>
      </w:pPr>
      <w:r w:rsidRPr="00FC1234">
        <w:rPr>
          <w:snapToGrid w:val="0"/>
          <w:color w:val="000000"/>
          <w:sz w:val="26"/>
          <w:szCs w:val="26"/>
        </w:rPr>
        <w:t xml:space="preserve">Указанное имущество передается в аренду </w:t>
      </w:r>
      <w:r w:rsidRPr="00FC1234">
        <w:rPr>
          <w:i/>
          <w:snapToGrid w:val="0"/>
          <w:color w:val="000000"/>
          <w:sz w:val="26"/>
          <w:szCs w:val="26"/>
        </w:rPr>
        <w:t>в целях осуществления регулярных перевозок пассажиров и багажа по муниципальным маршрутам городского округа Иваново и межмуниципальным маршрутам, начальные и конечные остановочные пункты которых находятся на территории Ивановской городской агломерации.</w:t>
      </w:r>
    </w:p>
    <w:p w:rsidR="00DC37D2" w:rsidRPr="00FC1234" w:rsidRDefault="00DC37D2" w:rsidP="00DC37D2">
      <w:pPr>
        <w:ind w:firstLine="426"/>
        <w:jc w:val="both"/>
        <w:rPr>
          <w:rFonts w:eastAsia="MS Mincho"/>
          <w:sz w:val="26"/>
          <w:szCs w:val="26"/>
        </w:rPr>
      </w:pPr>
      <w:r w:rsidRPr="00FC1234">
        <w:rPr>
          <w:rFonts w:eastAsia="MS Mincho"/>
          <w:color w:val="000000"/>
          <w:sz w:val="26"/>
          <w:szCs w:val="26"/>
        </w:rPr>
        <w:t>Передаваемое в аренду имущество находится в удовлетворительном техническом</w:t>
      </w:r>
      <w:r w:rsidRPr="00FC1234">
        <w:rPr>
          <w:rFonts w:eastAsia="MS Mincho"/>
          <w:sz w:val="26"/>
          <w:szCs w:val="26"/>
        </w:rPr>
        <w:t xml:space="preserve"> состоянии.</w:t>
      </w:r>
    </w:p>
    <w:p w:rsidR="00DC37D2" w:rsidRPr="00FC1234" w:rsidRDefault="00DC37D2" w:rsidP="00DC37D2">
      <w:pPr>
        <w:ind w:firstLine="708"/>
        <w:jc w:val="both"/>
        <w:rPr>
          <w:rFonts w:eastAsia="MS Mincho"/>
          <w:sz w:val="26"/>
          <w:szCs w:val="26"/>
        </w:rPr>
      </w:pPr>
      <w:r w:rsidRPr="00FC1234">
        <w:rPr>
          <w:rFonts w:eastAsia="MS Mincho"/>
          <w:sz w:val="26"/>
          <w:szCs w:val="26"/>
        </w:rPr>
        <w:t>Вместе с имуществом передается следующая документация, необходимая для его эксплуатации:</w:t>
      </w:r>
    </w:p>
    <w:p w:rsidR="00DC37D2" w:rsidRPr="00FC1234" w:rsidRDefault="00DC37D2" w:rsidP="00DC37D2">
      <w:pPr>
        <w:ind w:firstLine="708"/>
        <w:jc w:val="both"/>
        <w:rPr>
          <w:rFonts w:eastAsia="MS Mincho"/>
          <w:sz w:val="26"/>
          <w:szCs w:val="26"/>
        </w:rPr>
      </w:pPr>
      <w:r w:rsidRPr="00FC1234">
        <w:rPr>
          <w:rFonts w:eastAsia="MS Mincho"/>
          <w:sz w:val="26"/>
          <w:szCs w:val="26"/>
        </w:rPr>
        <w:t>- свидетельство о регистрации ТС – 1 шт.;</w:t>
      </w:r>
    </w:p>
    <w:p w:rsidR="00DC37D2" w:rsidRPr="00FC1234" w:rsidRDefault="00DC37D2" w:rsidP="00DC37D2">
      <w:pPr>
        <w:ind w:firstLine="708"/>
        <w:jc w:val="both"/>
        <w:rPr>
          <w:rFonts w:eastAsia="MS Mincho"/>
          <w:sz w:val="26"/>
          <w:szCs w:val="26"/>
        </w:rPr>
      </w:pPr>
      <w:r w:rsidRPr="00FC1234">
        <w:rPr>
          <w:rFonts w:eastAsia="MS Mincho"/>
          <w:sz w:val="26"/>
          <w:szCs w:val="26"/>
        </w:rPr>
        <w:t>- копия паспорта ТС – 1 шт.;</w:t>
      </w:r>
    </w:p>
    <w:p w:rsidR="00DC37D2" w:rsidRPr="00FC1234" w:rsidRDefault="00DC37D2" w:rsidP="00DC37D2">
      <w:pPr>
        <w:ind w:firstLine="708"/>
        <w:jc w:val="both"/>
        <w:rPr>
          <w:rFonts w:eastAsia="MS Mincho"/>
          <w:sz w:val="26"/>
          <w:szCs w:val="26"/>
        </w:rPr>
      </w:pPr>
      <w:r w:rsidRPr="00FC1234">
        <w:rPr>
          <w:rFonts w:eastAsia="MS Mincho"/>
          <w:sz w:val="26"/>
          <w:szCs w:val="26"/>
        </w:rPr>
        <w:t>- руководство по эксплуатации ТС – 1 шт.;</w:t>
      </w:r>
    </w:p>
    <w:p w:rsidR="00DC37D2" w:rsidRPr="00FC1234" w:rsidRDefault="00DC37D2" w:rsidP="00DC37D2">
      <w:pPr>
        <w:ind w:firstLine="708"/>
        <w:jc w:val="both"/>
        <w:rPr>
          <w:rFonts w:eastAsia="MS Mincho"/>
          <w:sz w:val="26"/>
          <w:szCs w:val="26"/>
        </w:rPr>
      </w:pPr>
      <w:r w:rsidRPr="00FC1234">
        <w:rPr>
          <w:rFonts w:eastAsia="MS Mincho"/>
          <w:sz w:val="26"/>
          <w:szCs w:val="26"/>
        </w:rPr>
        <w:t>- сервисная (гарантийная) книжка ТС – 1 шт.;</w:t>
      </w:r>
    </w:p>
    <w:p w:rsidR="00DC37D2" w:rsidRPr="00FC1234" w:rsidRDefault="00DC37D2" w:rsidP="00DC37D2">
      <w:pPr>
        <w:ind w:firstLine="708"/>
        <w:jc w:val="both"/>
        <w:rPr>
          <w:rFonts w:eastAsia="MS Mincho"/>
          <w:sz w:val="26"/>
          <w:szCs w:val="26"/>
        </w:rPr>
      </w:pPr>
      <w:r w:rsidRPr="00FC1234">
        <w:rPr>
          <w:rFonts w:eastAsia="MS Mincho"/>
          <w:sz w:val="26"/>
          <w:szCs w:val="26"/>
        </w:rPr>
        <w:t>- паспорт газового баллона – 9 шт.;</w:t>
      </w:r>
    </w:p>
    <w:p w:rsidR="00DC37D2" w:rsidRPr="00FC1234" w:rsidRDefault="00DC37D2" w:rsidP="00DC37D2">
      <w:pPr>
        <w:ind w:firstLine="708"/>
        <w:jc w:val="both"/>
        <w:rPr>
          <w:rFonts w:eastAsia="MS Mincho"/>
          <w:sz w:val="26"/>
          <w:szCs w:val="26"/>
        </w:rPr>
      </w:pPr>
      <w:r w:rsidRPr="00FC1234">
        <w:rPr>
          <w:rFonts w:eastAsia="MS Mincho"/>
          <w:sz w:val="26"/>
          <w:szCs w:val="26"/>
        </w:rPr>
        <w:t>- паспорт и руководство по эксплуатации «Буран-0,5» - 2 шт.;</w:t>
      </w:r>
    </w:p>
    <w:p w:rsidR="00DC37D2" w:rsidRPr="00FC1234" w:rsidRDefault="00DC37D2" w:rsidP="00DC37D2">
      <w:pPr>
        <w:ind w:firstLine="708"/>
        <w:jc w:val="both"/>
        <w:rPr>
          <w:rFonts w:eastAsia="MS Mincho"/>
          <w:sz w:val="26"/>
          <w:szCs w:val="26"/>
        </w:rPr>
      </w:pPr>
      <w:r w:rsidRPr="00FC1234">
        <w:rPr>
          <w:rFonts w:eastAsia="MS Mincho"/>
          <w:sz w:val="26"/>
          <w:szCs w:val="26"/>
        </w:rPr>
        <w:t>- паспорт и руководство по эксплуатации «Буран-7» - 4 шт;</w:t>
      </w:r>
    </w:p>
    <w:p w:rsidR="00DC37D2" w:rsidRPr="00FC1234" w:rsidRDefault="00DC37D2" w:rsidP="00DC37D2">
      <w:pPr>
        <w:ind w:firstLine="708"/>
        <w:jc w:val="both"/>
        <w:rPr>
          <w:rFonts w:eastAsia="MS Mincho"/>
          <w:sz w:val="26"/>
          <w:szCs w:val="26"/>
        </w:rPr>
      </w:pPr>
      <w:r w:rsidRPr="00FC1234">
        <w:rPr>
          <w:rFonts w:eastAsia="MS Mincho"/>
          <w:sz w:val="26"/>
          <w:szCs w:val="26"/>
        </w:rPr>
        <w:t>- руководство по эксплуатации «Автоматическая система обнаружения температурного превышения на транспорте на базе БСУ-02АМ-01 и его модификация» - 1 шт.;</w:t>
      </w:r>
    </w:p>
    <w:p w:rsidR="00DC37D2" w:rsidRPr="00FC1234" w:rsidRDefault="00DC37D2" w:rsidP="00DC37D2">
      <w:pPr>
        <w:ind w:firstLine="708"/>
        <w:jc w:val="both"/>
        <w:rPr>
          <w:rFonts w:eastAsia="MS Mincho"/>
          <w:sz w:val="26"/>
          <w:szCs w:val="26"/>
        </w:rPr>
      </w:pPr>
      <w:r w:rsidRPr="00FC1234">
        <w:rPr>
          <w:rFonts w:eastAsia="MS Mincho"/>
          <w:sz w:val="26"/>
          <w:szCs w:val="26"/>
        </w:rPr>
        <w:t>- паспорт «Датчик превышения температуры» - 1 шт.;</w:t>
      </w:r>
    </w:p>
    <w:p w:rsidR="00DC37D2" w:rsidRPr="00FC1234" w:rsidRDefault="00DC37D2" w:rsidP="00DC37D2">
      <w:pPr>
        <w:ind w:firstLine="708"/>
        <w:jc w:val="both"/>
        <w:rPr>
          <w:rFonts w:eastAsia="MS Mincho"/>
          <w:sz w:val="26"/>
          <w:szCs w:val="26"/>
        </w:rPr>
      </w:pPr>
      <w:r w:rsidRPr="00FC1234">
        <w:rPr>
          <w:rFonts w:eastAsia="MS Mincho"/>
          <w:sz w:val="26"/>
          <w:szCs w:val="26"/>
        </w:rPr>
        <w:t>- паспорт на тахогроф «Меркурий ТА-001» - 1 шт.;</w:t>
      </w:r>
    </w:p>
    <w:p w:rsidR="00DC37D2" w:rsidRPr="00FC1234" w:rsidRDefault="00DC37D2" w:rsidP="00DC37D2">
      <w:pPr>
        <w:ind w:firstLine="708"/>
        <w:jc w:val="both"/>
        <w:rPr>
          <w:rFonts w:eastAsia="MS Mincho"/>
          <w:sz w:val="26"/>
          <w:szCs w:val="26"/>
        </w:rPr>
      </w:pPr>
      <w:r w:rsidRPr="00FC1234">
        <w:rPr>
          <w:rFonts w:eastAsia="MS Mincho"/>
          <w:sz w:val="26"/>
          <w:szCs w:val="26"/>
        </w:rPr>
        <w:t>- технический паспорт и руководство по эксплуатации «Автомобильный видеорегистратор CFRVIS серии MD» - 1 шт.;</w:t>
      </w:r>
    </w:p>
    <w:p w:rsidR="00DC37D2" w:rsidRPr="00FC1234" w:rsidRDefault="00DC37D2" w:rsidP="00DC37D2">
      <w:pPr>
        <w:ind w:firstLine="708"/>
        <w:jc w:val="both"/>
        <w:rPr>
          <w:rFonts w:eastAsia="MS Mincho"/>
          <w:sz w:val="26"/>
          <w:szCs w:val="26"/>
        </w:rPr>
      </w:pPr>
      <w:r w:rsidRPr="00FC1234">
        <w:rPr>
          <w:rFonts w:eastAsia="MS Mincho"/>
          <w:sz w:val="26"/>
          <w:szCs w:val="26"/>
        </w:rPr>
        <w:t>- руководство по эксплуатации, гарантийный талон «Подогреватель предпусковой газовый 30TCG-24-ЛИАЗ» - 1 шт.;</w:t>
      </w:r>
    </w:p>
    <w:p w:rsidR="00DC37D2" w:rsidRPr="00FC1234" w:rsidRDefault="00DC37D2" w:rsidP="00DC37D2">
      <w:pPr>
        <w:ind w:firstLine="708"/>
        <w:jc w:val="both"/>
        <w:rPr>
          <w:rFonts w:eastAsia="MS Mincho"/>
          <w:sz w:val="26"/>
          <w:szCs w:val="26"/>
        </w:rPr>
      </w:pPr>
      <w:r w:rsidRPr="00FC1234">
        <w:rPr>
          <w:rFonts w:eastAsia="MS Mincho"/>
          <w:sz w:val="26"/>
          <w:szCs w:val="26"/>
        </w:rPr>
        <w:t>- руководство по эксплуатации «Климатическая система СК18(Е)/СК30(Т)», «Климатическая система СК2*30Т» - 1 шт.</w:t>
      </w:r>
    </w:p>
    <w:p w:rsidR="00DC37D2" w:rsidRPr="00FC1234" w:rsidRDefault="00DC37D2" w:rsidP="00DC37D2">
      <w:pPr>
        <w:ind w:firstLine="708"/>
        <w:jc w:val="both"/>
        <w:rPr>
          <w:rFonts w:eastAsia="MS Mincho"/>
          <w:sz w:val="26"/>
          <w:szCs w:val="26"/>
        </w:rPr>
      </w:pPr>
    </w:p>
    <w:p w:rsidR="00DC37D2" w:rsidRPr="00FC1234" w:rsidRDefault="00DC37D2" w:rsidP="00DC37D2">
      <w:pPr>
        <w:rPr>
          <w:rFonts w:eastAsia="MS Mincho"/>
          <w:sz w:val="26"/>
          <w:szCs w:val="26"/>
        </w:rPr>
      </w:pPr>
    </w:p>
    <w:p w:rsidR="00DC37D2" w:rsidRPr="00FC1234" w:rsidRDefault="00DC37D2" w:rsidP="00DC37D2">
      <w:pPr>
        <w:jc w:val="right"/>
        <w:rPr>
          <w:rFonts w:eastAsia="MS Mincho"/>
          <w:sz w:val="26"/>
          <w:szCs w:val="26"/>
        </w:rPr>
      </w:pPr>
    </w:p>
    <w:tbl>
      <w:tblPr>
        <w:tblW w:w="9923" w:type="dxa"/>
        <w:tblLook w:val="01E0" w:firstRow="1" w:lastRow="1" w:firstColumn="1" w:lastColumn="1" w:noHBand="0" w:noVBand="0"/>
      </w:tblPr>
      <w:tblGrid>
        <w:gridCol w:w="4962"/>
        <w:gridCol w:w="4961"/>
      </w:tblGrid>
      <w:tr w:rsidR="00DC37D2" w:rsidRPr="00FC1234" w:rsidTr="00443EC6">
        <w:trPr>
          <w:trHeight w:val="1017"/>
        </w:trPr>
        <w:tc>
          <w:tcPr>
            <w:tcW w:w="4962" w:type="dxa"/>
          </w:tcPr>
          <w:p w:rsidR="00DC37D2" w:rsidRPr="00FC1234" w:rsidRDefault="00DC37D2" w:rsidP="00443EC6">
            <w:pPr>
              <w:rPr>
                <w:rFonts w:eastAsia="MS Mincho"/>
                <w:sz w:val="26"/>
                <w:szCs w:val="26"/>
              </w:rPr>
            </w:pPr>
            <w:r w:rsidRPr="00FC1234">
              <w:rPr>
                <w:rFonts w:eastAsia="MS Mincho"/>
                <w:sz w:val="26"/>
                <w:szCs w:val="26"/>
                <w:u w:val="single"/>
              </w:rPr>
              <w:t>Арендодатель</w:t>
            </w:r>
            <w:r w:rsidRPr="00FC1234">
              <w:rPr>
                <w:rFonts w:eastAsia="MS Mincho"/>
                <w:sz w:val="26"/>
                <w:szCs w:val="26"/>
              </w:rPr>
              <w:t>:</w:t>
            </w:r>
          </w:p>
          <w:p w:rsidR="00DC37D2" w:rsidRPr="00FC1234" w:rsidRDefault="00DC37D2" w:rsidP="00443EC6">
            <w:pPr>
              <w:rPr>
                <w:rFonts w:eastAsia="MS Mincho"/>
                <w:sz w:val="26"/>
                <w:szCs w:val="26"/>
              </w:rPr>
            </w:pPr>
          </w:p>
          <w:p w:rsidR="00DC37D2" w:rsidRPr="00FC1234" w:rsidRDefault="00DC37D2" w:rsidP="00443EC6">
            <w:pPr>
              <w:rPr>
                <w:rFonts w:eastAsia="MS Mincho"/>
                <w:sz w:val="26"/>
                <w:szCs w:val="26"/>
              </w:rPr>
            </w:pPr>
          </w:p>
          <w:p w:rsidR="00DC37D2" w:rsidRPr="00FC1234" w:rsidRDefault="00DC37D2" w:rsidP="00443EC6">
            <w:pPr>
              <w:rPr>
                <w:rFonts w:eastAsia="MS Mincho"/>
                <w:b/>
                <w:sz w:val="26"/>
                <w:szCs w:val="26"/>
              </w:rPr>
            </w:pPr>
            <w:r w:rsidRPr="00FC1234">
              <w:rPr>
                <w:rFonts w:eastAsia="MS Mincho"/>
                <w:sz w:val="26"/>
                <w:szCs w:val="26"/>
              </w:rPr>
              <w:t xml:space="preserve">__________________ </w:t>
            </w:r>
            <w:r w:rsidRPr="00FC1234">
              <w:rPr>
                <w:rFonts w:eastAsia="MS Mincho"/>
                <w:bCs/>
                <w:sz w:val="26"/>
                <w:szCs w:val="26"/>
              </w:rPr>
              <w:t>_______________</w:t>
            </w:r>
            <w:r w:rsidRPr="00FC1234">
              <w:rPr>
                <w:rFonts w:eastAsia="MS Mincho"/>
                <w:sz w:val="26"/>
                <w:szCs w:val="26"/>
              </w:rPr>
              <w:t xml:space="preserve"> </w:t>
            </w:r>
            <w:r w:rsidRPr="00FC1234">
              <w:rPr>
                <w:rFonts w:eastAsia="MS Mincho"/>
                <w:i/>
                <w:sz w:val="26"/>
                <w:szCs w:val="26"/>
              </w:rPr>
              <w:t xml:space="preserve">(должность, подпись, ФИО)          </w:t>
            </w:r>
          </w:p>
          <w:p w:rsidR="00DC37D2" w:rsidRPr="00FC1234" w:rsidRDefault="00DC37D2" w:rsidP="00443EC6">
            <w:pPr>
              <w:rPr>
                <w:rFonts w:eastAsia="MS Mincho"/>
                <w:bCs/>
                <w:sz w:val="26"/>
                <w:szCs w:val="26"/>
              </w:rPr>
            </w:pPr>
            <w:r w:rsidRPr="00FC1234">
              <w:rPr>
                <w:rFonts w:eastAsia="MS Mincho"/>
                <w:i/>
                <w:sz w:val="26"/>
                <w:szCs w:val="26"/>
              </w:rPr>
              <w:t xml:space="preserve">          М.П.                </w:t>
            </w:r>
          </w:p>
        </w:tc>
        <w:tc>
          <w:tcPr>
            <w:tcW w:w="4961" w:type="dxa"/>
          </w:tcPr>
          <w:p w:rsidR="00DC37D2" w:rsidRPr="00FC1234" w:rsidRDefault="00DC37D2" w:rsidP="00443EC6">
            <w:pPr>
              <w:rPr>
                <w:rFonts w:eastAsia="MS Mincho"/>
                <w:sz w:val="26"/>
                <w:szCs w:val="26"/>
              </w:rPr>
            </w:pPr>
            <w:r w:rsidRPr="00FC1234">
              <w:rPr>
                <w:rFonts w:eastAsia="MS Mincho"/>
                <w:sz w:val="26"/>
                <w:szCs w:val="26"/>
                <w:u w:val="single"/>
              </w:rPr>
              <w:t>Арендатор</w:t>
            </w:r>
            <w:r w:rsidRPr="00FC1234">
              <w:rPr>
                <w:rFonts w:eastAsia="MS Mincho"/>
                <w:sz w:val="26"/>
                <w:szCs w:val="26"/>
              </w:rPr>
              <w:t>:</w:t>
            </w:r>
          </w:p>
          <w:p w:rsidR="00DC37D2" w:rsidRPr="00FC1234" w:rsidRDefault="00DC37D2" w:rsidP="00443EC6">
            <w:pPr>
              <w:rPr>
                <w:rFonts w:eastAsia="MS Mincho"/>
                <w:i/>
                <w:sz w:val="26"/>
                <w:szCs w:val="26"/>
              </w:rPr>
            </w:pPr>
          </w:p>
          <w:p w:rsidR="00DC37D2" w:rsidRPr="00FC1234" w:rsidRDefault="00DC37D2" w:rsidP="00443EC6">
            <w:pPr>
              <w:rPr>
                <w:rFonts w:eastAsia="MS Mincho"/>
                <w:sz w:val="26"/>
                <w:szCs w:val="26"/>
              </w:rPr>
            </w:pPr>
          </w:p>
          <w:p w:rsidR="00DC37D2" w:rsidRPr="00FC1234" w:rsidRDefault="00DC37D2" w:rsidP="00443EC6">
            <w:pPr>
              <w:rPr>
                <w:rFonts w:eastAsia="MS Mincho"/>
                <w:b/>
                <w:sz w:val="26"/>
                <w:szCs w:val="26"/>
              </w:rPr>
            </w:pPr>
            <w:r w:rsidRPr="00FC1234">
              <w:rPr>
                <w:rFonts w:eastAsia="MS Mincho"/>
                <w:sz w:val="26"/>
                <w:szCs w:val="26"/>
              </w:rPr>
              <w:t>____________________________________ (</w:t>
            </w:r>
            <w:r w:rsidRPr="00FC1234">
              <w:rPr>
                <w:rFonts w:eastAsia="MS Mincho"/>
                <w:i/>
                <w:sz w:val="26"/>
                <w:szCs w:val="26"/>
              </w:rPr>
              <w:t>должность, подпись, ФИО)</w:t>
            </w:r>
          </w:p>
          <w:p w:rsidR="00DC37D2" w:rsidRPr="00FC1234" w:rsidRDefault="00DC37D2" w:rsidP="00443EC6">
            <w:pPr>
              <w:rPr>
                <w:rFonts w:eastAsia="MS Mincho"/>
                <w:sz w:val="26"/>
                <w:szCs w:val="26"/>
              </w:rPr>
            </w:pPr>
            <w:r w:rsidRPr="00FC1234">
              <w:rPr>
                <w:rFonts w:eastAsia="MS Mincho"/>
                <w:sz w:val="26"/>
                <w:szCs w:val="26"/>
              </w:rPr>
              <w:t xml:space="preserve">           </w:t>
            </w:r>
            <w:r w:rsidRPr="00FC1234">
              <w:rPr>
                <w:rFonts w:eastAsia="MS Mincho"/>
                <w:i/>
                <w:sz w:val="26"/>
                <w:szCs w:val="26"/>
              </w:rPr>
              <w:t>М.П.</w:t>
            </w:r>
          </w:p>
        </w:tc>
      </w:tr>
    </w:tbl>
    <w:p w:rsidR="00DC37D2" w:rsidRPr="00FC1234" w:rsidRDefault="00DC37D2" w:rsidP="00DC37D2">
      <w:pPr>
        <w:jc w:val="right"/>
        <w:rPr>
          <w:rFonts w:eastAsia="MS Mincho"/>
          <w:sz w:val="26"/>
          <w:szCs w:val="26"/>
        </w:rPr>
      </w:pPr>
    </w:p>
    <w:p w:rsidR="00DC37D2" w:rsidRPr="00FC1234" w:rsidRDefault="00DC37D2" w:rsidP="00DC37D2">
      <w:pPr>
        <w:jc w:val="right"/>
        <w:rPr>
          <w:rFonts w:eastAsia="MS Mincho"/>
          <w:sz w:val="26"/>
          <w:szCs w:val="26"/>
        </w:rPr>
      </w:pPr>
    </w:p>
    <w:p w:rsidR="00DC37D2" w:rsidRPr="00FC1234" w:rsidRDefault="00DC37D2" w:rsidP="00DC37D2">
      <w:pPr>
        <w:jc w:val="right"/>
        <w:rPr>
          <w:rFonts w:eastAsia="MS Mincho"/>
          <w:sz w:val="26"/>
          <w:szCs w:val="26"/>
        </w:rPr>
      </w:pPr>
    </w:p>
    <w:p w:rsidR="00DC37D2" w:rsidRPr="00FC1234" w:rsidRDefault="00DC37D2" w:rsidP="00DC37D2">
      <w:pPr>
        <w:jc w:val="right"/>
        <w:rPr>
          <w:rFonts w:eastAsia="MS Mincho"/>
          <w:sz w:val="26"/>
          <w:szCs w:val="26"/>
        </w:rPr>
      </w:pPr>
    </w:p>
    <w:p w:rsidR="00DC37D2" w:rsidRPr="00FC1234" w:rsidRDefault="00DC37D2" w:rsidP="00DC37D2">
      <w:pPr>
        <w:jc w:val="right"/>
        <w:rPr>
          <w:rFonts w:eastAsia="MS Mincho"/>
          <w:sz w:val="26"/>
          <w:szCs w:val="26"/>
        </w:rPr>
      </w:pPr>
    </w:p>
    <w:p w:rsidR="00DC37D2" w:rsidRPr="00FC1234" w:rsidRDefault="00DC37D2" w:rsidP="00DC37D2">
      <w:pPr>
        <w:jc w:val="right"/>
        <w:rPr>
          <w:rFonts w:eastAsia="MS Mincho"/>
          <w:sz w:val="26"/>
          <w:szCs w:val="26"/>
        </w:rPr>
      </w:pPr>
      <w:r w:rsidRPr="00FC1234">
        <w:rPr>
          <w:rFonts w:eastAsia="MS Mincho"/>
          <w:sz w:val="26"/>
          <w:szCs w:val="26"/>
        </w:rPr>
        <w:t>Приложение 3</w:t>
      </w:r>
    </w:p>
    <w:p w:rsidR="00DC37D2" w:rsidRPr="00FC1234" w:rsidRDefault="00DC37D2" w:rsidP="00DC37D2">
      <w:pPr>
        <w:jc w:val="right"/>
        <w:rPr>
          <w:sz w:val="26"/>
          <w:szCs w:val="26"/>
        </w:rPr>
      </w:pPr>
      <w:r w:rsidRPr="00FC1234">
        <w:rPr>
          <w:sz w:val="26"/>
          <w:szCs w:val="26"/>
        </w:rPr>
        <w:t>к договору аренды от _________ №_____</w:t>
      </w:r>
    </w:p>
    <w:p w:rsidR="00DC37D2" w:rsidRPr="00FC1234" w:rsidRDefault="00DC37D2" w:rsidP="00DC37D2">
      <w:pPr>
        <w:jc w:val="right"/>
        <w:rPr>
          <w:sz w:val="26"/>
          <w:szCs w:val="26"/>
        </w:rPr>
      </w:pPr>
    </w:p>
    <w:p w:rsidR="00DC37D2" w:rsidRPr="00FC1234" w:rsidRDefault="00DC37D2" w:rsidP="00DC37D2">
      <w:pPr>
        <w:jc w:val="center"/>
        <w:rPr>
          <w:sz w:val="26"/>
          <w:szCs w:val="26"/>
        </w:rPr>
      </w:pPr>
    </w:p>
    <w:p w:rsidR="00DC37D2" w:rsidRPr="00FC1234" w:rsidRDefault="00DC37D2" w:rsidP="00DC37D2">
      <w:pPr>
        <w:jc w:val="center"/>
        <w:rPr>
          <w:sz w:val="26"/>
          <w:szCs w:val="26"/>
        </w:rPr>
      </w:pPr>
    </w:p>
    <w:p w:rsidR="00DC37D2" w:rsidRPr="00FC1234" w:rsidRDefault="00DC37D2" w:rsidP="00DC37D2">
      <w:pPr>
        <w:jc w:val="center"/>
        <w:rPr>
          <w:b/>
          <w:sz w:val="28"/>
          <w:szCs w:val="28"/>
        </w:rPr>
      </w:pPr>
      <w:r w:rsidRPr="00FC1234">
        <w:rPr>
          <w:b/>
          <w:sz w:val="28"/>
          <w:szCs w:val="28"/>
        </w:rPr>
        <w:t>Р А С Ч Е Т</w:t>
      </w:r>
    </w:p>
    <w:p w:rsidR="00DC37D2" w:rsidRPr="00FC1234" w:rsidRDefault="00DC37D2" w:rsidP="00DC37D2">
      <w:pPr>
        <w:jc w:val="center"/>
        <w:rPr>
          <w:b/>
          <w:sz w:val="28"/>
          <w:szCs w:val="28"/>
        </w:rPr>
      </w:pPr>
      <w:r w:rsidRPr="00FC1234">
        <w:rPr>
          <w:b/>
          <w:sz w:val="28"/>
          <w:szCs w:val="28"/>
        </w:rPr>
        <w:t>арендной платы</w:t>
      </w:r>
    </w:p>
    <w:p w:rsidR="00DC37D2" w:rsidRPr="00FC1234" w:rsidRDefault="00DC37D2" w:rsidP="00DC37D2">
      <w:pPr>
        <w:jc w:val="center"/>
        <w:rPr>
          <w:sz w:val="28"/>
          <w:szCs w:val="28"/>
        </w:rPr>
      </w:pPr>
    </w:p>
    <w:p w:rsidR="00DC37D2" w:rsidRPr="00FC1234" w:rsidRDefault="00DC37D2" w:rsidP="00DC37D2">
      <w:pPr>
        <w:jc w:val="both"/>
        <w:rPr>
          <w:i/>
          <w:sz w:val="26"/>
          <w:szCs w:val="26"/>
        </w:rPr>
      </w:pPr>
      <w:r w:rsidRPr="00FC1234">
        <w:rPr>
          <w:sz w:val="28"/>
          <w:szCs w:val="28"/>
        </w:rPr>
        <w:tab/>
      </w:r>
      <w:r w:rsidRPr="00FC1234">
        <w:rPr>
          <w:i/>
          <w:sz w:val="28"/>
          <w:szCs w:val="28"/>
        </w:rPr>
        <w:t xml:space="preserve">1. Арендная плата </w:t>
      </w:r>
      <w:r w:rsidRPr="00FC1234">
        <w:rPr>
          <w:i/>
          <w:sz w:val="26"/>
          <w:szCs w:val="26"/>
        </w:rPr>
        <w:t xml:space="preserve">устанавливается в соответствии с </w:t>
      </w:r>
      <w:r w:rsidRPr="00FC1234">
        <w:rPr>
          <w:i/>
          <w:spacing w:val="1"/>
          <w:sz w:val="26"/>
          <w:szCs w:val="26"/>
        </w:rPr>
        <w:t>законодательством Российской Федерации, регулирующим порядок определения размера арендной платы за пользование имуществом, находящимся в государственной собственности, и</w:t>
      </w:r>
      <w:r w:rsidRPr="00FC1234">
        <w:rPr>
          <w:i/>
          <w:iCs/>
          <w:spacing w:val="1"/>
          <w:sz w:val="26"/>
          <w:szCs w:val="26"/>
        </w:rPr>
        <w:t xml:space="preserve"> </w:t>
      </w:r>
      <w:r w:rsidRPr="00FC1234">
        <w:rPr>
          <w:i/>
          <w:iCs/>
          <w:sz w:val="26"/>
          <w:szCs w:val="26"/>
        </w:rPr>
        <w:t xml:space="preserve">с </w:t>
      </w:r>
      <w:r w:rsidRPr="00FC1234">
        <w:rPr>
          <w:i/>
          <w:iCs/>
          <w:spacing w:val="1"/>
          <w:sz w:val="26"/>
          <w:szCs w:val="26"/>
        </w:rPr>
        <w:t xml:space="preserve"> Отчётом независимого оценщика </w:t>
      </w:r>
      <w:r w:rsidRPr="00FC1234">
        <w:rPr>
          <w:iCs/>
          <w:spacing w:val="1"/>
          <w:sz w:val="26"/>
          <w:szCs w:val="26"/>
        </w:rPr>
        <w:t xml:space="preserve">ООО «Асэксперт» об оценке рыночной стоимости права пользования и владения на условиях договора аренды в год и в месяц и рыночной стоимости автобусов </w:t>
      </w:r>
      <w:r w:rsidRPr="00FC1234">
        <w:rPr>
          <w:bCs/>
          <w:iCs/>
          <w:spacing w:val="1"/>
          <w:sz w:val="26"/>
          <w:szCs w:val="26"/>
        </w:rPr>
        <w:t xml:space="preserve">ЛИАЗ 529267 </w:t>
      </w:r>
      <w:r w:rsidRPr="00FC1234">
        <w:rPr>
          <w:iCs/>
          <w:spacing w:val="1"/>
          <w:sz w:val="26"/>
          <w:szCs w:val="26"/>
        </w:rPr>
        <w:t>от 27.03.2025 № 46/03/2025</w:t>
      </w:r>
      <w:r w:rsidRPr="00FC1234">
        <w:rPr>
          <w:i/>
          <w:spacing w:val="1"/>
          <w:sz w:val="26"/>
          <w:szCs w:val="26"/>
        </w:rPr>
        <w:t xml:space="preserve">, </w:t>
      </w:r>
      <w:r w:rsidRPr="00FC1234">
        <w:rPr>
          <w:i/>
          <w:sz w:val="26"/>
          <w:szCs w:val="26"/>
        </w:rPr>
        <w:t>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от _____20_ №___ «Об итогах аукциона» в размере _____________руб. в год (без учета НДС)</w:t>
      </w:r>
      <w:r w:rsidRPr="00FC1234">
        <w:rPr>
          <w:i/>
          <w:spacing w:val="1"/>
          <w:sz w:val="26"/>
          <w:szCs w:val="26"/>
        </w:rPr>
        <w:t>.</w:t>
      </w:r>
    </w:p>
    <w:p w:rsidR="00DC37D2" w:rsidRPr="00FC1234" w:rsidRDefault="00DC37D2" w:rsidP="00DC37D2">
      <w:pPr>
        <w:shd w:val="clear" w:color="auto" w:fill="FFFFFF"/>
        <w:rPr>
          <w:i/>
          <w:sz w:val="26"/>
          <w:szCs w:val="26"/>
        </w:rPr>
      </w:pPr>
      <w:r w:rsidRPr="00FC1234">
        <w:rPr>
          <w:i/>
          <w:spacing w:val="-3"/>
          <w:sz w:val="26"/>
          <w:szCs w:val="26"/>
        </w:rPr>
        <w:tab/>
        <w:t>2. Арендная плата в месяц:</w:t>
      </w:r>
    </w:p>
    <w:p w:rsidR="00DC37D2" w:rsidRPr="00FC1234" w:rsidRDefault="00DC37D2" w:rsidP="00DC37D2">
      <w:pPr>
        <w:shd w:val="clear" w:color="auto" w:fill="FFFFFF"/>
        <w:rPr>
          <w:i/>
          <w:spacing w:val="-3"/>
          <w:sz w:val="26"/>
          <w:szCs w:val="26"/>
        </w:rPr>
      </w:pPr>
      <w:r w:rsidRPr="00FC1234">
        <w:rPr>
          <w:i/>
          <w:spacing w:val="-3"/>
          <w:sz w:val="26"/>
          <w:szCs w:val="26"/>
        </w:rPr>
        <w:t xml:space="preserve">_________ руб. : 12 мес. = __________ руб. </w:t>
      </w:r>
      <w:r w:rsidRPr="00FC1234">
        <w:rPr>
          <w:i/>
          <w:sz w:val="26"/>
          <w:szCs w:val="26"/>
        </w:rPr>
        <w:t>(без учета НДС)</w:t>
      </w:r>
    </w:p>
    <w:p w:rsidR="00DC37D2" w:rsidRPr="00FC1234" w:rsidRDefault="00DC37D2" w:rsidP="00DC37D2">
      <w:pPr>
        <w:rPr>
          <w:rFonts w:eastAsia="MS Mincho"/>
          <w:b/>
          <w:bCs/>
          <w:i/>
          <w:color w:val="FF0000"/>
          <w:sz w:val="26"/>
          <w:szCs w:val="26"/>
        </w:rPr>
      </w:pPr>
    </w:p>
    <w:p w:rsidR="00DC37D2" w:rsidRPr="00FC1234" w:rsidRDefault="00DC37D2" w:rsidP="00DC37D2">
      <w:pPr>
        <w:rPr>
          <w:rFonts w:eastAsia="MS Mincho"/>
          <w:b/>
          <w:bCs/>
          <w:sz w:val="26"/>
          <w:szCs w:val="26"/>
        </w:rPr>
      </w:pPr>
    </w:p>
    <w:p w:rsidR="00DC37D2" w:rsidRPr="00FC1234" w:rsidRDefault="00DC37D2" w:rsidP="00DC37D2">
      <w:pPr>
        <w:rPr>
          <w:rFonts w:eastAsia="MS Mincho"/>
          <w:b/>
          <w:bCs/>
          <w:sz w:val="26"/>
          <w:szCs w:val="26"/>
        </w:rPr>
      </w:pPr>
      <w:r w:rsidRPr="00FC1234">
        <w:rPr>
          <w:rFonts w:eastAsia="MS Mincho"/>
          <w:b/>
          <w:bCs/>
          <w:sz w:val="26"/>
          <w:szCs w:val="26"/>
        </w:rPr>
        <w:t xml:space="preserve">Подписи Сторон: </w:t>
      </w:r>
    </w:p>
    <w:tbl>
      <w:tblPr>
        <w:tblW w:w="0" w:type="auto"/>
        <w:tblLook w:val="01E0" w:firstRow="1" w:lastRow="1" w:firstColumn="1" w:lastColumn="1" w:noHBand="0" w:noVBand="0"/>
      </w:tblPr>
      <w:tblGrid>
        <w:gridCol w:w="5014"/>
        <w:gridCol w:w="5011"/>
      </w:tblGrid>
      <w:tr w:rsidR="00DC37D2" w:rsidRPr="00FC1234" w:rsidTr="00443EC6">
        <w:trPr>
          <w:trHeight w:val="1017"/>
        </w:trPr>
        <w:tc>
          <w:tcPr>
            <w:tcW w:w="5014" w:type="dxa"/>
          </w:tcPr>
          <w:p w:rsidR="00DC37D2" w:rsidRPr="00FC1234" w:rsidRDefault="00DC37D2" w:rsidP="00443EC6">
            <w:pPr>
              <w:rPr>
                <w:rFonts w:eastAsia="MS Mincho"/>
                <w:sz w:val="26"/>
                <w:szCs w:val="26"/>
              </w:rPr>
            </w:pPr>
            <w:r w:rsidRPr="00FC1234">
              <w:rPr>
                <w:rFonts w:eastAsia="MS Mincho"/>
                <w:sz w:val="26"/>
                <w:szCs w:val="26"/>
                <w:u w:val="single"/>
              </w:rPr>
              <w:t>Арендодатель</w:t>
            </w:r>
            <w:r w:rsidRPr="00FC1234">
              <w:rPr>
                <w:rFonts w:eastAsia="MS Mincho"/>
                <w:sz w:val="26"/>
                <w:szCs w:val="26"/>
              </w:rPr>
              <w:t>:</w:t>
            </w:r>
          </w:p>
          <w:p w:rsidR="00DC37D2" w:rsidRPr="00FC1234" w:rsidRDefault="00DC37D2" w:rsidP="00443EC6">
            <w:pPr>
              <w:rPr>
                <w:rFonts w:eastAsia="MS Mincho"/>
                <w:sz w:val="26"/>
                <w:szCs w:val="26"/>
              </w:rPr>
            </w:pPr>
          </w:p>
          <w:p w:rsidR="00DC37D2" w:rsidRPr="00FC1234" w:rsidRDefault="00DC37D2" w:rsidP="00443EC6">
            <w:pPr>
              <w:rPr>
                <w:rFonts w:eastAsia="MS Mincho"/>
                <w:i/>
                <w:sz w:val="26"/>
                <w:szCs w:val="26"/>
              </w:rPr>
            </w:pPr>
          </w:p>
          <w:p w:rsidR="00DC37D2" w:rsidRPr="00FC1234" w:rsidRDefault="00DC37D2" w:rsidP="00443EC6">
            <w:pPr>
              <w:rPr>
                <w:rFonts w:eastAsia="MS Mincho"/>
                <w:sz w:val="26"/>
                <w:szCs w:val="26"/>
              </w:rPr>
            </w:pPr>
          </w:p>
          <w:p w:rsidR="00DC37D2" w:rsidRPr="00FC1234" w:rsidRDefault="00DC37D2" w:rsidP="00443EC6">
            <w:pPr>
              <w:rPr>
                <w:rFonts w:eastAsia="MS Mincho"/>
                <w:sz w:val="26"/>
                <w:szCs w:val="26"/>
              </w:rPr>
            </w:pPr>
          </w:p>
          <w:p w:rsidR="00DC37D2" w:rsidRPr="00FC1234" w:rsidRDefault="00DC37D2" w:rsidP="00443EC6">
            <w:pPr>
              <w:rPr>
                <w:rFonts w:eastAsia="MS Mincho"/>
                <w:b/>
                <w:sz w:val="26"/>
                <w:szCs w:val="26"/>
              </w:rPr>
            </w:pPr>
            <w:r w:rsidRPr="00FC1234">
              <w:rPr>
                <w:rFonts w:eastAsia="MS Mincho"/>
                <w:sz w:val="26"/>
                <w:szCs w:val="26"/>
              </w:rPr>
              <w:t xml:space="preserve">_________________ </w:t>
            </w:r>
            <w:r w:rsidRPr="00FC1234">
              <w:rPr>
                <w:rFonts w:eastAsia="MS Mincho"/>
                <w:b/>
                <w:bCs/>
                <w:sz w:val="26"/>
                <w:szCs w:val="26"/>
              </w:rPr>
              <w:t>_______________</w:t>
            </w:r>
            <w:r w:rsidRPr="00FC1234">
              <w:rPr>
                <w:rFonts w:eastAsia="MS Mincho"/>
                <w:sz w:val="26"/>
                <w:szCs w:val="26"/>
              </w:rPr>
              <w:t xml:space="preserve"> </w:t>
            </w:r>
            <w:r w:rsidRPr="00FC1234">
              <w:rPr>
                <w:rFonts w:eastAsia="MS Mincho"/>
                <w:i/>
                <w:sz w:val="26"/>
                <w:szCs w:val="26"/>
              </w:rPr>
              <w:t xml:space="preserve">(должность, подпись, ФИО)          </w:t>
            </w:r>
          </w:p>
          <w:p w:rsidR="00DC37D2" w:rsidRPr="00FC1234" w:rsidRDefault="00DC37D2" w:rsidP="00443EC6">
            <w:pPr>
              <w:rPr>
                <w:rFonts w:eastAsia="MS Mincho"/>
                <w:bCs/>
                <w:sz w:val="26"/>
                <w:szCs w:val="26"/>
              </w:rPr>
            </w:pPr>
            <w:r w:rsidRPr="00FC1234">
              <w:rPr>
                <w:rFonts w:eastAsia="MS Mincho"/>
                <w:i/>
                <w:sz w:val="26"/>
                <w:szCs w:val="26"/>
              </w:rPr>
              <w:t xml:space="preserve">          М.П.                            </w:t>
            </w:r>
          </w:p>
        </w:tc>
        <w:tc>
          <w:tcPr>
            <w:tcW w:w="5011" w:type="dxa"/>
          </w:tcPr>
          <w:p w:rsidR="00DC37D2" w:rsidRPr="00FC1234" w:rsidRDefault="00DC37D2" w:rsidP="00443EC6">
            <w:pPr>
              <w:rPr>
                <w:rFonts w:eastAsia="MS Mincho"/>
                <w:sz w:val="26"/>
                <w:szCs w:val="26"/>
              </w:rPr>
            </w:pPr>
            <w:r w:rsidRPr="00FC1234">
              <w:rPr>
                <w:rFonts w:eastAsia="MS Mincho"/>
                <w:sz w:val="26"/>
                <w:szCs w:val="26"/>
                <w:u w:val="single"/>
              </w:rPr>
              <w:t>Арендатор</w:t>
            </w:r>
            <w:r w:rsidRPr="00FC1234">
              <w:rPr>
                <w:rFonts w:eastAsia="MS Mincho"/>
                <w:sz w:val="26"/>
                <w:szCs w:val="26"/>
              </w:rPr>
              <w:t>:</w:t>
            </w:r>
          </w:p>
          <w:p w:rsidR="00DC37D2" w:rsidRPr="00FC1234" w:rsidRDefault="00DC37D2" w:rsidP="00443EC6">
            <w:pPr>
              <w:rPr>
                <w:i/>
                <w:sz w:val="26"/>
                <w:szCs w:val="26"/>
              </w:rPr>
            </w:pPr>
          </w:p>
          <w:p w:rsidR="00DC37D2" w:rsidRPr="00FC1234" w:rsidRDefault="00DC37D2" w:rsidP="00443EC6">
            <w:pPr>
              <w:rPr>
                <w:i/>
                <w:sz w:val="26"/>
                <w:szCs w:val="26"/>
              </w:rPr>
            </w:pPr>
          </w:p>
          <w:p w:rsidR="00DC37D2" w:rsidRPr="00FC1234" w:rsidRDefault="00DC37D2" w:rsidP="00443EC6">
            <w:pPr>
              <w:rPr>
                <w:sz w:val="26"/>
                <w:szCs w:val="26"/>
              </w:rPr>
            </w:pPr>
          </w:p>
          <w:p w:rsidR="00DC37D2" w:rsidRPr="00FC1234" w:rsidRDefault="00DC37D2" w:rsidP="00443EC6">
            <w:pPr>
              <w:rPr>
                <w:sz w:val="26"/>
                <w:szCs w:val="26"/>
              </w:rPr>
            </w:pPr>
          </w:p>
          <w:p w:rsidR="00DC37D2" w:rsidRPr="00FC1234" w:rsidRDefault="00DC37D2" w:rsidP="00443EC6">
            <w:pPr>
              <w:rPr>
                <w:b/>
                <w:sz w:val="26"/>
                <w:szCs w:val="26"/>
              </w:rPr>
            </w:pPr>
            <w:r w:rsidRPr="00FC1234">
              <w:rPr>
                <w:sz w:val="26"/>
                <w:szCs w:val="26"/>
              </w:rPr>
              <w:t>____________________________________ (</w:t>
            </w:r>
            <w:r w:rsidRPr="00FC1234">
              <w:rPr>
                <w:i/>
                <w:sz w:val="26"/>
                <w:szCs w:val="26"/>
              </w:rPr>
              <w:t>должность, подпись, ФИО)</w:t>
            </w:r>
          </w:p>
          <w:p w:rsidR="00DC37D2" w:rsidRPr="00FC1234" w:rsidRDefault="00DC37D2" w:rsidP="00443EC6">
            <w:pPr>
              <w:rPr>
                <w:rFonts w:eastAsia="MS Mincho"/>
                <w:sz w:val="26"/>
                <w:szCs w:val="26"/>
              </w:rPr>
            </w:pPr>
            <w:r w:rsidRPr="00FC1234">
              <w:rPr>
                <w:rFonts w:eastAsia="MS Mincho"/>
                <w:sz w:val="26"/>
                <w:szCs w:val="26"/>
              </w:rPr>
              <w:t xml:space="preserve">           </w:t>
            </w:r>
            <w:r w:rsidRPr="00FC1234">
              <w:rPr>
                <w:rFonts w:eastAsia="MS Mincho"/>
                <w:i/>
                <w:sz w:val="26"/>
                <w:szCs w:val="26"/>
              </w:rPr>
              <w:t>М.П.</w:t>
            </w:r>
          </w:p>
          <w:p w:rsidR="00DC37D2" w:rsidRPr="00FC1234" w:rsidRDefault="00DC37D2" w:rsidP="00443EC6">
            <w:pPr>
              <w:rPr>
                <w:rFonts w:eastAsia="MS Mincho"/>
                <w:sz w:val="26"/>
                <w:szCs w:val="26"/>
              </w:rPr>
            </w:pPr>
          </w:p>
        </w:tc>
      </w:tr>
    </w:tbl>
    <w:p w:rsidR="00DC37D2" w:rsidRPr="00FC1234" w:rsidRDefault="00DC37D2" w:rsidP="00DC37D2">
      <w:pPr>
        <w:ind w:firstLine="720"/>
        <w:jc w:val="both"/>
        <w:rPr>
          <w:sz w:val="26"/>
          <w:szCs w:val="26"/>
        </w:rPr>
      </w:pPr>
    </w:p>
    <w:p w:rsidR="00DC37D2" w:rsidRPr="00FC1234" w:rsidRDefault="00DC37D2" w:rsidP="00DC37D2">
      <w:pPr>
        <w:rPr>
          <w:sz w:val="26"/>
          <w:szCs w:val="26"/>
        </w:rPr>
      </w:pPr>
    </w:p>
    <w:p w:rsidR="00DC37D2" w:rsidRPr="00FC1234" w:rsidRDefault="00DC37D2" w:rsidP="00DC37D2">
      <w:pPr>
        <w:rPr>
          <w:sz w:val="26"/>
          <w:szCs w:val="26"/>
        </w:rPr>
      </w:pPr>
    </w:p>
    <w:p w:rsidR="00DC37D2" w:rsidRPr="00FC1234" w:rsidRDefault="00DC37D2" w:rsidP="00DC37D2">
      <w:pPr>
        <w:jc w:val="right"/>
        <w:rPr>
          <w:sz w:val="26"/>
          <w:szCs w:val="26"/>
        </w:rPr>
      </w:pPr>
      <w:r w:rsidRPr="00FC1234">
        <w:rPr>
          <w:sz w:val="26"/>
          <w:szCs w:val="26"/>
        </w:rPr>
        <w:br w:type="page"/>
        <w:t>Приложение 4</w:t>
      </w:r>
    </w:p>
    <w:p w:rsidR="00DC37D2" w:rsidRPr="00FC1234" w:rsidRDefault="00DC37D2" w:rsidP="00DC37D2">
      <w:pPr>
        <w:jc w:val="right"/>
        <w:rPr>
          <w:sz w:val="26"/>
          <w:szCs w:val="26"/>
        </w:rPr>
      </w:pPr>
      <w:r w:rsidRPr="00FC1234">
        <w:rPr>
          <w:sz w:val="26"/>
          <w:szCs w:val="26"/>
        </w:rPr>
        <w:t>к договору аренды от _________ №_____</w:t>
      </w:r>
    </w:p>
    <w:p w:rsidR="00DC37D2" w:rsidRPr="00FC1234" w:rsidRDefault="00DC37D2" w:rsidP="00DC37D2">
      <w:pPr>
        <w:jc w:val="center"/>
        <w:rPr>
          <w:sz w:val="26"/>
          <w:szCs w:val="26"/>
        </w:rPr>
      </w:pPr>
    </w:p>
    <w:p w:rsidR="00DC37D2" w:rsidRPr="00FC1234" w:rsidRDefault="00DC37D2" w:rsidP="00DC37D2">
      <w:pPr>
        <w:jc w:val="center"/>
        <w:rPr>
          <w:sz w:val="26"/>
          <w:szCs w:val="26"/>
        </w:rPr>
      </w:pPr>
      <w:r w:rsidRPr="00FC1234">
        <w:rPr>
          <w:sz w:val="26"/>
          <w:szCs w:val="26"/>
        </w:rPr>
        <w:t xml:space="preserve">Отчет о фактических показателях реализации мероприятий по эксплуатации подвижного состава пассажирского транспорта общего пользования </w:t>
      </w:r>
    </w:p>
    <w:p w:rsidR="00DC37D2" w:rsidRPr="00FC1234" w:rsidRDefault="00DC37D2" w:rsidP="00DC37D2">
      <w:pPr>
        <w:jc w:val="center"/>
        <w:rPr>
          <w:b/>
          <w:sz w:val="26"/>
          <w:szCs w:val="26"/>
        </w:rPr>
      </w:pPr>
      <w:r w:rsidRPr="00FC1234">
        <w:rPr>
          <w:b/>
          <w:sz w:val="26"/>
          <w:szCs w:val="26"/>
        </w:rPr>
        <w:t>за __ квартал 20__ года</w:t>
      </w:r>
    </w:p>
    <w:p w:rsidR="00DC37D2" w:rsidRPr="00FC1234" w:rsidRDefault="00DC37D2" w:rsidP="00DC37D2">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94"/>
        <w:gridCol w:w="1662"/>
        <w:gridCol w:w="2330"/>
        <w:gridCol w:w="2452"/>
      </w:tblGrid>
      <w:tr w:rsidR="00DC37D2" w:rsidRPr="00FC1234" w:rsidTr="00443EC6">
        <w:tc>
          <w:tcPr>
            <w:tcW w:w="959" w:type="dxa"/>
            <w:shd w:val="clear" w:color="auto" w:fill="auto"/>
          </w:tcPr>
          <w:p w:rsidR="00DC37D2" w:rsidRPr="00FC1234" w:rsidRDefault="00DC37D2" w:rsidP="00443EC6">
            <w:pPr>
              <w:jc w:val="center"/>
              <w:rPr>
                <w:sz w:val="26"/>
                <w:szCs w:val="26"/>
              </w:rPr>
            </w:pPr>
            <w:r w:rsidRPr="00FC1234">
              <w:rPr>
                <w:sz w:val="26"/>
                <w:szCs w:val="26"/>
              </w:rPr>
              <w:t>№ п/п</w:t>
            </w:r>
          </w:p>
        </w:tc>
        <w:tc>
          <w:tcPr>
            <w:tcW w:w="2594" w:type="dxa"/>
            <w:shd w:val="clear" w:color="auto" w:fill="auto"/>
          </w:tcPr>
          <w:p w:rsidR="00DC37D2" w:rsidRPr="00FC1234" w:rsidRDefault="00DC37D2" w:rsidP="00443EC6">
            <w:pPr>
              <w:jc w:val="center"/>
              <w:rPr>
                <w:sz w:val="26"/>
                <w:szCs w:val="26"/>
              </w:rPr>
            </w:pPr>
            <w:r w:rsidRPr="00FC1234">
              <w:rPr>
                <w:sz w:val="26"/>
                <w:szCs w:val="26"/>
              </w:rPr>
              <w:t>Государственный регистрационный знак</w:t>
            </w:r>
          </w:p>
        </w:tc>
        <w:tc>
          <w:tcPr>
            <w:tcW w:w="1662" w:type="dxa"/>
            <w:shd w:val="clear" w:color="auto" w:fill="auto"/>
          </w:tcPr>
          <w:p w:rsidR="00DC37D2" w:rsidRPr="00FC1234" w:rsidRDefault="00DC37D2" w:rsidP="00443EC6">
            <w:pPr>
              <w:jc w:val="center"/>
              <w:rPr>
                <w:sz w:val="26"/>
                <w:szCs w:val="26"/>
              </w:rPr>
            </w:pPr>
            <w:r w:rsidRPr="00FC1234">
              <w:rPr>
                <w:sz w:val="26"/>
                <w:szCs w:val="26"/>
              </w:rPr>
              <w:t>Объем билетной выручки (рублей)</w:t>
            </w:r>
          </w:p>
        </w:tc>
        <w:tc>
          <w:tcPr>
            <w:tcW w:w="2330" w:type="dxa"/>
            <w:shd w:val="clear" w:color="auto" w:fill="auto"/>
          </w:tcPr>
          <w:p w:rsidR="00DC37D2" w:rsidRPr="00FC1234" w:rsidRDefault="00DC37D2" w:rsidP="00443EC6">
            <w:pPr>
              <w:jc w:val="center"/>
              <w:rPr>
                <w:sz w:val="26"/>
                <w:szCs w:val="26"/>
              </w:rPr>
            </w:pPr>
            <w:r w:rsidRPr="00FC1234">
              <w:rPr>
                <w:sz w:val="26"/>
                <w:szCs w:val="26"/>
              </w:rPr>
              <w:t>Количество пассажиров (человек)</w:t>
            </w:r>
          </w:p>
        </w:tc>
        <w:tc>
          <w:tcPr>
            <w:tcW w:w="2452" w:type="dxa"/>
            <w:shd w:val="clear" w:color="auto" w:fill="auto"/>
          </w:tcPr>
          <w:p w:rsidR="00DC37D2" w:rsidRPr="00FC1234" w:rsidRDefault="00DC37D2" w:rsidP="00443EC6">
            <w:pPr>
              <w:jc w:val="center"/>
              <w:rPr>
                <w:sz w:val="26"/>
                <w:szCs w:val="26"/>
              </w:rPr>
            </w:pPr>
            <w:r w:rsidRPr="00FC1234">
              <w:rPr>
                <w:sz w:val="26"/>
                <w:szCs w:val="26"/>
              </w:rPr>
              <w:t>Количество дней эксплуатации</w:t>
            </w:r>
          </w:p>
        </w:tc>
      </w:tr>
      <w:tr w:rsidR="00DC37D2" w:rsidRPr="00FC1234" w:rsidTr="00443EC6">
        <w:tc>
          <w:tcPr>
            <w:tcW w:w="959" w:type="dxa"/>
            <w:shd w:val="clear" w:color="auto" w:fill="auto"/>
          </w:tcPr>
          <w:p w:rsidR="00DC37D2" w:rsidRPr="00FC1234" w:rsidRDefault="00DC37D2" w:rsidP="00443EC6">
            <w:pPr>
              <w:jc w:val="center"/>
              <w:rPr>
                <w:sz w:val="26"/>
                <w:szCs w:val="26"/>
              </w:rPr>
            </w:pPr>
          </w:p>
        </w:tc>
        <w:tc>
          <w:tcPr>
            <w:tcW w:w="2594" w:type="dxa"/>
            <w:shd w:val="clear" w:color="auto" w:fill="auto"/>
          </w:tcPr>
          <w:p w:rsidR="00DC37D2" w:rsidRPr="00FC1234" w:rsidRDefault="00DC37D2" w:rsidP="00443EC6">
            <w:pPr>
              <w:jc w:val="center"/>
              <w:rPr>
                <w:sz w:val="26"/>
                <w:szCs w:val="26"/>
              </w:rPr>
            </w:pPr>
          </w:p>
        </w:tc>
        <w:tc>
          <w:tcPr>
            <w:tcW w:w="1662" w:type="dxa"/>
            <w:shd w:val="clear" w:color="auto" w:fill="auto"/>
          </w:tcPr>
          <w:p w:rsidR="00DC37D2" w:rsidRPr="00FC1234" w:rsidRDefault="00DC37D2" w:rsidP="00443EC6">
            <w:pPr>
              <w:jc w:val="center"/>
              <w:rPr>
                <w:sz w:val="26"/>
                <w:szCs w:val="26"/>
              </w:rPr>
            </w:pPr>
          </w:p>
        </w:tc>
        <w:tc>
          <w:tcPr>
            <w:tcW w:w="2330" w:type="dxa"/>
            <w:shd w:val="clear" w:color="auto" w:fill="auto"/>
          </w:tcPr>
          <w:p w:rsidR="00DC37D2" w:rsidRPr="00FC1234" w:rsidRDefault="00DC37D2" w:rsidP="00443EC6">
            <w:pPr>
              <w:jc w:val="center"/>
              <w:rPr>
                <w:sz w:val="26"/>
                <w:szCs w:val="26"/>
              </w:rPr>
            </w:pPr>
          </w:p>
        </w:tc>
        <w:tc>
          <w:tcPr>
            <w:tcW w:w="2452" w:type="dxa"/>
            <w:shd w:val="clear" w:color="auto" w:fill="auto"/>
          </w:tcPr>
          <w:p w:rsidR="00DC37D2" w:rsidRPr="00FC1234" w:rsidRDefault="00DC37D2" w:rsidP="00443EC6">
            <w:pPr>
              <w:jc w:val="center"/>
              <w:rPr>
                <w:sz w:val="26"/>
                <w:szCs w:val="26"/>
              </w:rPr>
            </w:pPr>
          </w:p>
        </w:tc>
      </w:tr>
      <w:tr w:rsidR="00DC37D2" w:rsidRPr="00FC1234" w:rsidTr="00443EC6">
        <w:tc>
          <w:tcPr>
            <w:tcW w:w="959" w:type="dxa"/>
            <w:shd w:val="clear" w:color="auto" w:fill="auto"/>
          </w:tcPr>
          <w:p w:rsidR="00DC37D2" w:rsidRPr="00FC1234" w:rsidRDefault="00DC37D2" w:rsidP="00443EC6">
            <w:pPr>
              <w:jc w:val="center"/>
              <w:rPr>
                <w:sz w:val="26"/>
                <w:szCs w:val="26"/>
              </w:rPr>
            </w:pPr>
          </w:p>
        </w:tc>
        <w:tc>
          <w:tcPr>
            <w:tcW w:w="2594" w:type="dxa"/>
            <w:shd w:val="clear" w:color="auto" w:fill="auto"/>
          </w:tcPr>
          <w:p w:rsidR="00DC37D2" w:rsidRPr="00FC1234" w:rsidRDefault="00DC37D2" w:rsidP="00443EC6">
            <w:pPr>
              <w:jc w:val="center"/>
              <w:rPr>
                <w:sz w:val="26"/>
                <w:szCs w:val="26"/>
              </w:rPr>
            </w:pPr>
          </w:p>
        </w:tc>
        <w:tc>
          <w:tcPr>
            <w:tcW w:w="1662" w:type="dxa"/>
            <w:shd w:val="clear" w:color="auto" w:fill="auto"/>
          </w:tcPr>
          <w:p w:rsidR="00DC37D2" w:rsidRPr="00FC1234" w:rsidRDefault="00DC37D2" w:rsidP="00443EC6">
            <w:pPr>
              <w:jc w:val="center"/>
              <w:rPr>
                <w:sz w:val="26"/>
                <w:szCs w:val="26"/>
              </w:rPr>
            </w:pPr>
          </w:p>
        </w:tc>
        <w:tc>
          <w:tcPr>
            <w:tcW w:w="2330" w:type="dxa"/>
            <w:shd w:val="clear" w:color="auto" w:fill="auto"/>
          </w:tcPr>
          <w:p w:rsidR="00DC37D2" w:rsidRPr="00FC1234" w:rsidRDefault="00DC37D2" w:rsidP="00443EC6">
            <w:pPr>
              <w:jc w:val="center"/>
              <w:rPr>
                <w:sz w:val="26"/>
                <w:szCs w:val="26"/>
              </w:rPr>
            </w:pPr>
          </w:p>
        </w:tc>
        <w:tc>
          <w:tcPr>
            <w:tcW w:w="2452" w:type="dxa"/>
            <w:shd w:val="clear" w:color="auto" w:fill="auto"/>
          </w:tcPr>
          <w:p w:rsidR="00DC37D2" w:rsidRPr="00FC1234" w:rsidRDefault="00DC37D2" w:rsidP="00443EC6">
            <w:pPr>
              <w:jc w:val="center"/>
              <w:rPr>
                <w:sz w:val="26"/>
                <w:szCs w:val="26"/>
              </w:rPr>
            </w:pPr>
          </w:p>
        </w:tc>
      </w:tr>
      <w:tr w:rsidR="00DC37D2" w:rsidRPr="00FC1234" w:rsidTr="00443EC6">
        <w:tc>
          <w:tcPr>
            <w:tcW w:w="959" w:type="dxa"/>
            <w:shd w:val="clear" w:color="auto" w:fill="auto"/>
          </w:tcPr>
          <w:p w:rsidR="00DC37D2" w:rsidRPr="00FC1234" w:rsidRDefault="00DC37D2" w:rsidP="00443EC6">
            <w:pPr>
              <w:jc w:val="center"/>
              <w:rPr>
                <w:sz w:val="26"/>
                <w:szCs w:val="26"/>
              </w:rPr>
            </w:pPr>
          </w:p>
        </w:tc>
        <w:tc>
          <w:tcPr>
            <w:tcW w:w="2594" w:type="dxa"/>
            <w:shd w:val="clear" w:color="auto" w:fill="auto"/>
          </w:tcPr>
          <w:p w:rsidR="00DC37D2" w:rsidRPr="00FC1234" w:rsidRDefault="00DC37D2" w:rsidP="00443EC6">
            <w:pPr>
              <w:jc w:val="center"/>
              <w:rPr>
                <w:sz w:val="26"/>
                <w:szCs w:val="26"/>
              </w:rPr>
            </w:pPr>
          </w:p>
        </w:tc>
        <w:tc>
          <w:tcPr>
            <w:tcW w:w="1662" w:type="dxa"/>
            <w:shd w:val="clear" w:color="auto" w:fill="auto"/>
          </w:tcPr>
          <w:p w:rsidR="00DC37D2" w:rsidRPr="00FC1234" w:rsidRDefault="00DC37D2" w:rsidP="00443EC6">
            <w:pPr>
              <w:jc w:val="center"/>
              <w:rPr>
                <w:sz w:val="26"/>
                <w:szCs w:val="26"/>
              </w:rPr>
            </w:pPr>
          </w:p>
        </w:tc>
        <w:tc>
          <w:tcPr>
            <w:tcW w:w="2330" w:type="dxa"/>
            <w:shd w:val="clear" w:color="auto" w:fill="auto"/>
          </w:tcPr>
          <w:p w:rsidR="00DC37D2" w:rsidRPr="00FC1234" w:rsidRDefault="00DC37D2" w:rsidP="00443EC6">
            <w:pPr>
              <w:jc w:val="center"/>
              <w:rPr>
                <w:sz w:val="26"/>
                <w:szCs w:val="26"/>
              </w:rPr>
            </w:pPr>
          </w:p>
        </w:tc>
        <w:tc>
          <w:tcPr>
            <w:tcW w:w="2452" w:type="dxa"/>
            <w:shd w:val="clear" w:color="auto" w:fill="auto"/>
          </w:tcPr>
          <w:p w:rsidR="00DC37D2" w:rsidRPr="00FC1234" w:rsidRDefault="00DC37D2" w:rsidP="00443EC6">
            <w:pPr>
              <w:jc w:val="center"/>
              <w:rPr>
                <w:sz w:val="26"/>
                <w:szCs w:val="26"/>
              </w:rPr>
            </w:pPr>
          </w:p>
        </w:tc>
      </w:tr>
      <w:tr w:rsidR="00DC37D2" w:rsidRPr="00FC1234" w:rsidTr="00443EC6">
        <w:tc>
          <w:tcPr>
            <w:tcW w:w="959" w:type="dxa"/>
            <w:shd w:val="clear" w:color="auto" w:fill="auto"/>
          </w:tcPr>
          <w:p w:rsidR="00DC37D2" w:rsidRPr="00FC1234" w:rsidRDefault="00DC37D2" w:rsidP="00443EC6">
            <w:pPr>
              <w:jc w:val="center"/>
              <w:rPr>
                <w:sz w:val="26"/>
                <w:szCs w:val="26"/>
              </w:rPr>
            </w:pPr>
          </w:p>
        </w:tc>
        <w:tc>
          <w:tcPr>
            <w:tcW w:w="2594" w:type="dxa"/>
            <w:shd w:val="clear" w:color="auto" w:fill="auto"/>
          </w:tcPr>
          <w:p w:rsidR="00DC37D2" w:rsidRPr="00FC1234" w:rsidRDefault="00DC37D2" w:rsidP="00443EC6">
            <w:pPr>
              <w:jc w:val="center"/>
              <w:rPr>
                <w:sz w:val="26"/>
                <w:szCs w:val="26"/>
              </w:rPr>
            </w:pPr>
          </w:p>
        </w:tc>
        <w:tc>
          <w:tcPr>
            <w:tcW w:w="1662" w:type="dxa"/>
            <w:shd w:val="clear" w:color="auto" w:fill="auto"/>
          </w:tcPr>
          <w:p w:rsidR="00DC37D2" w:rsidRPr="00FC1234" w:rsidRDefault="00DC37D2" w:rsidP="00443EC6">
            <w:pPr>
              <w:jc w:val="center"/>
              <w:rPr>
                <w:sz w:val="26"/>
                <w:szCs w:val="26"/>
              </w:rPr>
            </w:pPr>
          </w:p>
        </w:tc>
        <w:tc>
          <w:tcPr>
            <w:tcW w:w="2330" w:type="dxa"/>
            <w:shd w:val="clear" w:color="auto" w:fill="auto"/>
          </w:tcPr>
          <w:p w:rsidR="00DC37D2" w:rsidRPr="00FC1234" w:rsidRDefault="00DC37D2" w:rsidP="00443EC6">
            <w:pPr>
              <w:jc w:val="center"/>
              <w:rPr>
                <w:sz w:val="26"/>
                <w:szCs w:val="26"/>
              </w:rPr>
            </w:pPr>
          </w:p>
        </w:tc>
        <w:tc>
          <w:tcPr>
            <w:tcW w:w="2452" w:type="dxa"/>
            <w:shd w:val="clear" w:color="auto" w:fill="auto"/>
          </w:tcPr>
          <w:p w:rsidR="00DC37D2" w:rsidRPr="00FC1234" w:rsidRDefault="00DC37D2" w:rsidP="00443EC6">
            <w:pPr>
              <w:jc w:val="center"/>
              <w:rPr>
                <w:sz w:val="26"/>
                <w:szCs w:val="26"/>
              </w:rPr>
            </w:pPr>
          </w:p>
        </w:tc>
      </w:tr>
    </w:tbl>
    <w:p w:rsidR="00DC37D2" w:rsidRPr="00FC1234" w:rsidRDefault="00DC37D2" w:rsidP="00DC37D2">
      <w:pPr>
        <w:jc w:val="center"/>
        <w:rPr>
          <w:sz w:val="26"/>
          <w:szCs w:val="26"/>
        </w:rPr>
      </w:pPr>
    </w:p>
    <w:p w:rsidR="00DC37D2" w:rsidRPr="00FC1234" w:rsidRDefault="00DC37D2" w:rsidP="00DC37D2">
      <w:pPr>
        <w:rPr>
          <w:b/>
          <w:sz w:val="26"/>
          <w:szCs w:val="26"/>
        </w:rPr>
      </w:pPr>
      <w:r w:rsidRPr="00FC1234">
        <w:rPr>
          <w:b/>
          <w:sz w:val="26"/>
          <w:szCs w:val="26"/>
        </w:rPr>
        <w:t>Подписи сторон:</w:t>
      </w:r>
    </w:p>
    <w:tbl>
      <w:tblPr>
        <w:tblpPr w:leftFromText="180" w:rightFromText="180" w:vertAnchor="text" w:horzAnchor="margin" w:tblpY="56"/>
        <w:tblW w:w="9540" w:type="dxa"/>
        <w:tblLayout w:type="fixed"/>
        <w:tblLook w:val="0000" w:firstRow="0" w:lastRow="0" w:firstColumn="0" w:lastColumn="0" w:noHBand="0" w:noVBand="0"/>
      </w:tblPr>
      <w:tblGrid>
        <w:gridCol w:w="5220"/>
        <w:gridCol w:w="4320"/>
      </w:tblGrid>
      <w:tr w:rsidR="00DC37D2" w:rsidRPr="00167584" w:rsidTr="00443EC6">
        <w:trPr>
          <w:trHeight w:val="80"/>
        </w:trPr>
        <w:tc>
          <w:tcPr>
            <w:tcW w:w="5220" w:type="dxa"/>
          </w:tcPr>
          <w:p w:rsidR="00DC37D2" w:rsidRPr="00FC1234" w:rsidRDefault="00DC37D2" w:rsidP="00443EC6">
            <w:pPr>
              <w:rPr>
                <w:sz w:val="26"/>
                <w:szCs w:val="26"/>
              </w:rPr>
            </w:pPr>
            <w:r w:rsidRPr="00FC1234">
              <w:rPr>
                <w:sz w:val="26"/>
                <w:szCs w:val="26"/>
              </w:rPr>
              <w:t xml:space="preserve">Арендодатель: </w:t>
            </w:r>
          </w:p>
          <w:p w:rsidR="00DC37D2" w:rsidRPr="00FC1234" w:rsidRDefault="00DC37D2" w:rsidP="00443EC6">
            <w:pPr>
              <w:rPr>
                <w:sz w:val="26"/>
                <w:szCs w:val="26"/>
              </w:rPr>
            </w:pPr>
          </w:p>
          <w:p w:rsidR="00DC37D2" w:rsidRPr="00FC1234" w:rsidRDefault="00DC37D2" w:rsidP="00443EC6">
            <w:pPr>
              <w:rPr>
                <w:sz w:val="26"/>
                <w:szCs w:val="26"/>
              </w:rPr>
            </w:pPr>
          </w:p>
          <w:p w:rsidR="00DC37D2" w:rsidRPr="00FC1234" w:rsidRDefault="00DC37D2" w:rsidP="00443EC6">
            <w:pPr>
              <w:rPr>
                <w:sz w:val="26"/>
                <w:szCs w:val="26"/>
              </w:rPr>
            </w:pPr>
            <w:r w:rsidRPr="00FC1234">
              <w:rPr>
                <w:sz w:val="26"/>
                <w:szCs w:val="26"/>
              </w:rPr>
              <w:t xml:space="preserve"> </w:t>
            </w:r>
          </w:p>
          <w:p w:rsidR="00DC37D2" w:rsidRPr="00FC1234" w:rsidRDefault="00DC37D2" w:rsidP="00443EC6">
            <w:pPr>
              <w:rPr>
                <w:b/>
                <w:sz w:val="26"/>
                <w:szCs w:val="26"/>
              </w:rPr>
            </w:pPr>
            <w:r w:rsidRPr="00FC1234">
              <w:rPr>
                <w:sz w:val="26"/>
                <w:szCs w:val="26"/>
              </w:rPr>
              <w:t xml:space="preserve">__________________ </w:t>
            </w:r>
            <w:r w:rsidRPr="00FC1234">
              <w:rPr>
                <w:b/>
                <w:bCs/>
                <w:sz w:val="26"/>
                <w:szCs w:val="26"/>
              </w:rPr>
              <w:t>_______________</w:t>
            </w:r>
            <w:r w:rsidRPr="00FC1234">
              <w:rPr>
                <w:sz w:val="26"/>
                <w:szCs w:val="26"/>
              </w:rPr>
              <w:t xml:space="preserve"> </w:t>
            </w:r>
            <w:r w:rsidRPr="00FC1234">
              <w:rPr>
                <w:i/>
                <w:sz w:val="26"/>
                <w:szCs w:val="26"/>
              </w:rPr>
              <w:t xml:space="preserve">(должность, подпись, ФИО)          </w:t>
            </w:r>
          </w:p>
          <w:p w:rsidR="00DC37D2" w:rsidRPr="00FC1234" w:rsidRDefault="00DC37D2" w:rsidP="00443EC6">
            <w:pPr>
              <w:rPr>
                <w:sz w:val="26"/>
                <w:szCs w:val="26"/>
              </w:rPr>
            </w:pPr>
            <w:r w:rsidRPr="00FC1234">
              <w:rPr>
                <w:i/>
                <w:sz w:val="26"/>
                <w:szCs w:val="26"/>
              </w:rPr>
              <w:t xml:space="preserve">          </w:t>
            </w:r>
          </w:p>
          <w:p w:rsidR="00DC37D2" w:rsidRPr="00FC1234" w:rsidRDefault="00DC37D2" w:rsidP="00443EC6">
            <w:pPr>
              <w:rPr>
                <w:sz w:val="26"/>
                <w:szCs w:val="26"/>
              </w:rPr>
            </w:pPr>
            <w:r w:rsidRPr="00FC1234">
              <w:rPr>
                <w:sz w:val="26"/>
                <w:szCs w:val="26"/>
              </w:rPr>
              <w:t xml:space="preserve">       </w:t>
            </w:r>
            <w:r w:rsidRPr="00FC1234">
              <w:rPr>
                <w:sz w:val="26"/>
                <w:szCs w:val="26"/>
              </w:rPr>
              <w:tab/>
              <w:t xml:space="preserve">                                                                               М.П.</w:t>
            </w:r>
          </w:p>
        </w:tc>
        <w:tc>
          <w:tcPr>
            <w:tcW w:w="4320" w:type="dxa"/>
          </w:tcPr>
          <w:p w:rsidR="00DC37D2" w:rsidRPr="00FC1234" w:rsidRDefault="00DC37D2" w:rsidP="00443EC6">
            <w:pPr>
              <w:rPr>
                <w:sz w:val="26"/>
                <w:szCs w:val="26"/>
              </w:rPr>
            </w:pPr>
            <w:r w:rsidRPr="00FC1234">
              <w:rPr>
                <w:sz w:val="26"/>
                <w:szCs w:val="26"/>
              </w:rPr>
              <w:t>Арендатор:</w:t>
            </w:r>
          </w:p>
          <w:p w:rsidR="00DC37D2" w:rsidRPr="00FC1234" w:rsidRDefault="00DC37D2" w:rsidP="00443EC6">
            <w:pPr>
              <w:rPr>
                <w:sz w:val="26"/>
                <w:szCs w:val="26"/>
              </w:rPr>
            </w:pPr>
          </w:p>
          <w:p w:rsidR="00DC37D2" w:rsidRPr="00FC1234" w:rsidRDefault="00DC37D2" w:rsidP="00443EC6">
            <w:pPr>
              <w:rPr>
                <w:sz w:val="26"/>
                <w:szCs w:val="26"/>
              </w:rPr>
            </w:pPr>
          </w:p>
          <w:p w:rsidR="00DC37D2" w:rsidRPr="00FC1234" w:rsidRDefault="00DC37D2" w:rsidP="00443EC6">
            <w:pPr>
              <w:rPr>
                <w:bCs/>
                <w:sz w:val="26"/>
                <w:szCs w:val="26"/>
              </w:rPr>
            </w:pPr>
          </w:p>
          <w:p w:rsidR="00DC37D2" w:rsidRPr="00FC1234" w:rsidRDefault="00DC37D2" w:rsidP="00443EC6">
            <w:pPr>
              <w:rPr>
                <w:b/>
                <w:sz w:val="26"/>
                <w:szCs w:val="26"/>
              </w:rPr>
            </w:pPr>
            <w:r w:rsidRPr="00FC1234">
              <w:rPr>
                <w:bCs/>
                <w:sz w:val="26"/>
                <w:szCs w:val="26"/>
              </w:rPr>
              <w:t>_____________</w:t>
            </w:r>
            <w:r w:rsidRPr="00FC1234">
              <w:rPr>
                <w:sz w:val="26"/>
                <w:szCs w:val="26"/>
              </w:rPr>
              <w:t xml:space="preserve">__ </w:t>
            </w:r>
            <w:r w:rsidRPr="00FC1234">
              <w:rPr>
                <w:b/>
                <w:bCs/>
                <w:sz w:val="26"/>
                <w:szCs w:val="26"/>
              </w:rPr>
              <w:t>_______________</w:t>
            </w:r>
            <w:r w:rsidRPr="00FC1234">
              <w:rPr>
                <w:sz w:val="26"/>
                <w:szCs w:val="26"/>
              </w:rPr>
              <w:t xml:space="preserve"> </w:t>
            </w:r>
            <w:r w:rsidRPr="00FC1234">
              <w:rPr>
                <w:i/>
                <w:sz w:val="26"/>
                <w:szCs w:val="26"/>
              </w:rPr>
              <w:t xml:space="preserve">(должность, подпись, ФИО)          </w:t>
            </w:r>
          </w:p>
          <w:p w:rsidR="00DC37D2" w:rsidRPr="00FC1234" w:rsidRDefault="00DC37D2" w:rsidP="00443EC6">
            <w:pPr>
              <w:rPr>
                <w:bCs/>
                <w:sz w:val="26"/>
                <w:szCs w:val="26"/>
              </w:rPr>
            </w:pPr>
            <w:r w:rsidRPr="00FC1234">
              <w:rPr>
                <w:i/>
                <w:sz w:val="26"/>
                <w:szCs w:val="26"/>
              </w:rPr>
              <w:t xml:space="preserve">          </w:t>
            </w:r>
          </w:p>
          <w:p w:rsidR="00DC37D2" w:rsidRPr="00FC1234" w:rsidRDefault="00DC37D2" w:rsidP="00443EC6">
            <w:pPr>
              <w:rPr>
                <w:bCs/>
                <w:sz w:val="26"/>
                <w:szCs w:val="26"/>
              </w:rPr>
            </w:pPr>
          </w:p>
          <w:p w:rsidR="00DC37D2" w:rsidRPr="00FC1234" w:rsidRDefault="00DC37D2" w:rsidP="00443EC6">
            <w:pPr>
              <w:rPr>
                <w:bCs/>
                <w:sz w:val="26"/>
                <w:szCs w:val="26"/>
              </w:rPr>
            </w:pPr>
            <w:r w:rsidRPr="00FC1234">
              <w:rPr>
                <w:bCs/>
                <w:sz w:val="26"/>
                <w:szCs w:val="26"/>
              </w:rPr>
              <w:t xml:space="preserve">     </w:t>
            </w:r>
          </w:p>
          <w:p w:rsidR="00DC37D2" w:rsidRPr="00167584" w:rsidRDefault="00DC37D2" w:rsidP="00443EC6">
            <w:pPr>
              <w:rPr>
                <w:sz w:val="26"/>
                <w:szCs w:val="26"/>
              </w:rPr>
            </w:pPr>
            <w:r w:rsidRPr="00FC1234">
              <w:rPr>
                <w:bCs/>
                <w:sz w:val="26"/>
                <w:szCs w:val="26"/>
              </w:rPr>
              <w:t xml:space="preserve"> М.П.</w:t>
            </w:r>
          </w:p>
        </w:tc>
      </w:tr>
    </w:tbl>
    <w:p w:rsidR="00DC37D2" w:rsidRDefault="00DC37D2" w:rsidP="00DC37D2">
      <w:pPr>
        <w:rPr>
          <w:sz w:val="26"/>
          <w:szCs w:val="26"/>
        </w:rPr>
      </w:pPr>
    </w:p>
    <w:p w:rsidR="00224C9A" w:rsidRPr="00D52B58" w:rsidRDefault="00224C9A" w:rsidP="00224C9A">
      <w:pPr>
        <w:tabs>
          <w:tab w:val="left" w:pos="1853"/>
        </w:tabs>
        <w:rPr>
          <w:sz w:val="28"/>
          <w:szCs w:val="28"/>
        </w:rPr>
      </w:pPr>
    </w:p>
    <w:sectPr w:rsidR="00224C9A" w:rsidRPr="00D52B58" w:rsidSect="00DF0E34">
      <w:headerReference w:type="default" r:id="rId18"/>
      <w:pgSz w:w="11906" w:h="16838"/>
      <w:pgMar w:top="426" w:right="567" w:bottom="56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81F" w:rsidRDefault="00A0081F" w:rsidP="00845935">
      <w:r>
        <w:separator/>
      </w:r>
    </w:p>
  </w:endnote>
  <w:endnote w:type="continuationSeparator" w:id="0">
    <w:p w:rsidR="00A0081F" w:rsidRDefault="00A0081F"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81F" w:rsidRDefault="00A0081F" w:rsidP="00845935">
      <w:r>
        <w:separator/>
      </w:r>
    </w:p>
  </w:footnote>
  <w:footnote w:type="continuationSeparator" w:id="0">
    <w:p w:rsidR="00A0081F" w:rsidRDefault="00A0081F"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A6701E" w:rsidRDefault="00A6701E">
        <w:pPr>
          <w:pStyle w:val="a8"/>
          <w:jc w:val="right"/>
        </w:pPr>
        <w:r>
          <w:fldChar w:fldCharType="begin"/>
        </w:r>
        <w:r>
          <w:instrText>PAGE   \* MERGEFORMAT</w:instrText>
        </w:r>
        <w:r>
          <w:fldChar w:fldCharType="separate"/>
        </w:r>
        <w:r w:rsidR="002824AA">
          <w:rPr>
            <w:noProof/>
          </w:rPr>
          <w:t>2</w:t>
        </w:r>
        <w:r>
          <w:fldChar w:fldCharType="end"/>
        </w:r>
      </w:p>
    </w:sdtContent>
  </w:sdt>
  <w:p w:rsidR="00A6701E" w:rsidRDefault="00A6701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7766415"/>
    <w:multiLevelType w:val="hybridMultilevel"/>
    <w:tmpl w:val="A5BEF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10">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2">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3">
    <w:nsid w:val="1BB231A8"/>
    <w:multiLevelType w:val="multilevel"/>
    <w:tmpl w:val="5CB03E62"/>
    <w:lvl w:ilvl="0">
      <w:start w:val="7"/>
      <w:numFmt w:val="decimal"/>
      <w:lvlText w:val="%1."/>
      <w:lvlJc w:val="left"/>
      <w:pPr>
        <w:ind w:left="450" w:hanging="450"/>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7">
    <w:nsid w:val="29501872"/>
    <w:multiLevelType w:val="multilevel"/>
    <w:tmpl w:val="1FD6DB4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395E0955"/>
    <w:multiLevelType w:val="multilevel"/>
    <w:tmpl w:val="717E5954"/>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BE3702"/>
    <w:multiLevelType w:val="hybridMultilevel"/>
    <w:tmpl w:val="1B2E0B1A"/>
    <w:lvl w:ilvl="0" w:tplc="0AF2436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460835"/>
    <w:multiLevelType w:val="hybridMultilevel"/>
    <w:tmpl w:val="6792CE04"/>
    <w:lvl w:ilvl="0" w:tplc="23F0299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7">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30D09"/>
    <w:multiLevelType w:val="singleLevel"/>
    <w:tmpl w:val="63D6A178"/>
    <w:lvl w:ilvl="0">
      <w:start w:val="1"/>
      <w:numFmt w:val="decimal"/>
      <w:lvlText w:val="%1."/>
      <w:lvlJc w:val="left"/>
      <w:pPr>
        <w:tabs>
          <w:tab w:val="num" w:pos="1305"/>
        </w:tabs>
        <w:ind w:left="1305" w:hanging="360"/>
      </w:pPr>
    </w:lvl>
  </w:abstractNum>
  <w:abstractNum w:abstractNumId="39">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8"/>
  </w:num>
  <w:num w:numId="2">
    <w:abstractNumId w:val="6"/>
  </w:num>
  <w:num w:numId="3">
    <w:abstractNumId w:val="37"/>
  </w:num>
  <w:num w:numId="4">
    <w:abstractNumId w:val="1"/>
  </w:num>
  <w:num w:numId="5">
    <w:abstractNumId w:val="27"/>
  </w:num>
  <w:num w:numId="6">
    <w:abstractNumId w:val="25"/>
  </w:num>
  <w:num w:numId="7">
    <w:abstractNumId w:val="5"/>
  </w:num>
  <w:num w:numId="8">
    <w:abstractNumId w:val="39"/>
  </w:num>
  <w:num w:numId="9">
    <w:abstractNumId w:val="26"/>
  </w:num>
  <w:num w:numId="10">
    <w:abstractNumId w:val="32"/>
  </w:num>
  <w:num w:numId="11">
    <w:abstractNumId w:val="15"/>
  </w:num>
  <w:num w:numId="12">
    <w:abstractNumId w:val="33"/>
  </w:num>
  <w:num w:numId="13">
    <w:abstractNumId w:val="30"/>
  </w:num>
  <w:num w:numId="14">
    <w:abstractNumId w:val="19"/>
  </w:num>
  <w:num w:numId="15">
    <w:abstractNumId w:val="16"/>
  </w:num>
  <w:num w:numId="16">
    <w:abstractNumId w:val="7"/>
  </w:num>
  <w:num w:numId="17">
    <w:abstractNumId w:val="9"/>
  </w:num>
  <w:num w:numId="18">
    <w:abstractNumId w:val="12"/>
  </w:num>
  <w:num w:numId="19">
    <w:abstractNumId w:val="2"/>
  </w:num>
  <w:num w:numId="20">
    <w:abstractNumId w:val="4"/>
  </w:num>
  <w:num w:numId="21">
    <w:abstractNumId w:val="22"/>
  </w:num>
  <w:num w:numId="22">
    <w:abstractNumId w:val="0"/>
  </w:num>
  <w:num w:numId="23">
    <w:abstractNumId w:val="3"/>
  </w:num>
  <w:num w:numId="24">
    <w:abstractNumId w:val="29"/>
  </w:num>
  <w:num w:numId="25">
    <w:abstractNumId w:val="31"/>
  </w:num>
  <w:num w:numId="26">
    <w:abstractNumId w:val="21"/>
  </w:num>
  <w:num w:numId="27">
    <w:abstractNumId w:val="10"/>
  </w:num>
  <w:num w:numId="28">
    <w:abstractNumId w:val="2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num>
  <w:num w:numId="31">
    <w:abstractNumId w:val="36"/>
  </w:num>
  <w:num w:numId="32">
    <w:abstractNumId w:val="18"/>
  </w:num>
  <w:num w:numId="33">
    <w:abstractNumId w:val="11"/>
  </w:num>
  <w:num w:numId="34">
    <w:abstractNumId w:val="34"/>
  </w:num>
  <w:num w:numId="35">
    <w:abstractNumId w:val="20"/>
  </w:num>
  <w:num w:numId="36">
    <w:abstractNumId w:val="23"/>
  </w:num>
  <w:num w:numId="37">
    <w:abstractNumId w:val="35"/>
  </w:num>
  <w:num w:numId="38">
    <w:abstractNumId w:val="13"/>
  </w:num>
  <w:num w:numId="39">
    <w:abstractNumId w:val="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042EC"/>
    <w:rsid w:val="00013B48"/>
    <w:rsid w:val="00022931"/>
    <w:rsid w:val="00030858"/>
    <w:rsid w:val="00032778"/>
    <w:rsid w:val="00033EB7"/>
    <w:rsid w:val="00033EBA"/>
    <w:rsid w:val="00036F04"/>
    <w:rsid w:val="00036FBE"/>
    <w:rsid w:val="00047487"/>
    <w:rsid w:val="000500A1"/>
    <w:rsid w:val="0005410F"/>
    <w:rsid w:val="000553B9"/>
    <w:rsid w:val="00057CFF"/>
    <w:rsid w:val="00060342"/>
    <w:rsid w:val="00060D46"/>
    <w:rsid w:val="00061D66"/>
    <w:rsid w:val="000633DA"/>
    <w:rsid w:val="00063B87"/>
    <w:rsid w:val="00063CB9"/>
    <w:rsid w:val="000722C2"/>
    <w:rsid w:val="00074A55"/>
    <w:rsid w:val="000805C2"/>
    <w:rsid w:val="00084114"/>
    <w:rsid w:val="000847ED"/>
    <w:rsid w:val="000907AB"/>
    <w:rsid w:val="00095586"/>
    <w:rsid w:val="000966F2"/>
    <w:rsid w:val="000A1CC9"/>
    <w:rsid w:val="000A75D9"/>
    <w:rsid w:val="000B28BB"/>
    <w:rsid w:val="000B6D1E"/>
    <w:rsid w:val="000D0821"/>
    <w:rsid w:val="000D55DD"/>
    <w:rsid w:val="000D7FC4"/>
    <w:rsid w:val="000E2ACE"/>
    <w:rsid w:val="000E4584"/>
    <w:rsid w:val="000F4FFC"/>
    <w:rsid w:val="00106DA4"/>
    <w:rsid w:val="00107120"/>
    <w:rsid w:val="001109C5"/>
    <w:rsid w:val="00112282"/>
    <w:rsid w:val="00116C20"/>
    <w:rsid w:val="00123D9F"/>
    <w:rsid w:val="00124BAA"/>
    <w:rsid w:val="00131650"/>
    <w:rsid w:val="001336BC"/>
    <w:rsid w:val="0013469F"/>
    <w:rsid w:val="0013612C"/>
    <w:rsid w:val="001449A0"/>
    <w:rsid w:val="00152CD0"/>
    <w:rsid w:val="001536CC"/>
    <w:rsid w:val="00153869"/>
    <w:rsid w:val="00173504"/>
    <w:rsid w:val="0018210B"/>
    <w:rsid w:val="00185238"/>
    <w:rsid w:val="001857BB"/>
    <w:rsid w:val="00193055"/>
    <w:rsid w:val="00193D0C"/>
    <w:rsid w:val="00197031"/>
    <w:rsid w:val="001A3499"/>
    <w:rsid w:val="001A4372"/>
    <w:rsid w:val="001A46B4"/>
    <w:rsid w:val="001A7810"/>
    <w:rsid w:val="001B0899"/>
    <w:rsid w:val="001B49E0"/>
    <w:rsid w:val="001B5EAA"/>
    <w:rsid w:val="001B7130"/>
    <w:rsid w:val="001B7B25"/>
    <w:rsid w:val="001C1D74"/>
    <w:rsid w:val="001C2423"/>
    <w:rsid w:val="001C27D3"/>
    <w:rsid w:val="001C4038"/>
    <w:rsid w:val="001E17DC"/>
    <w:rsid w:val="001E1BF1"/>
    <w:rsid w:val="001E465E"/>
    <w:rsid w:val="001E6331"/>
    <w:rsid w:val="001E71E4"/>
    <w:rsid w:val="001F0491"/>
    <w:rsid w:val="001F59F5"/>
    <w:rsid w:val="00200C14"/>
    <w:rsid w:val="0020121C"/>
    <w:rsid w:val="00202805"/>
    <w:rsid w:val="00205D39"/>
    <w:rsid w:val="0020647F"/>
    <w:rsid w:val="002100B6"/>
    <w:rsid w:val="00216154"/>
    <w:rsid w:val="00224C9A"/>
    <w:rsid w:val="00230750"/>
    <w:rsid w:val="00232E0B"/>
    <w:rsid w:val="00232F85"/>
    <w:rsid w:val="00236DC0"/>
    <w:rsid w:val="002669FF"/>
    <w:rsid w:val="00271C74"/>
    <w:rsid w:val="002726E3"/>
    <w:rsid w:val="00272C77"/>
    <w:rsid w:val="00276583"/>
    <w:rsid w:val="00276A67"/>
    <w:rsid w:val="00281038"/>
    <w:rsid w:val="002824AA"/>
    <w:rsid w:val="00282A27"/>
    <w:rsid w:val="00291CE2"/>
    <w:rsid w:val="00292805"/>
    <w:rsid w:val="00294A01"/>
    <w:rsid w:val="002A2610"/>
    <w:rsid w:val="002A5949"/>
    <w:rsid w:val="002B366A"/>
    <w:rsid w:val="002B554B"/>
    <w:rsid w:val="002B6B03"/>
    <w:rsid w:val="002C04D0"/>
    <w:rsid w:val="002C08B8"/>
    <w:rsid w:val="002C3EB3"/>
    <w:rsid w:val="002C7D83"/>
    <w:rsid w:val="002E2480"/>
    <w:rsid w:val="002E2F0C"/>
    <w:rsid w:val="002E592D"/>
    <w:rsid w:val="002E705E"/>
    <w:rsid w:val="002F04B6"/>
    <w:rsid w:val="002F1FF6"/>
    <w:rsid w:val="00302CC2"/>
    <w:rsid w:val="00311521"/>
    <w:rsid w:val="00312BA4"/>
    <w:rsid w:val="00313974"/>
    <w:rsid w:val="00314D03"/>
    <w:rsid w:val="0032540A"/>
    <w:rsid w:val="003257B1"/>
    <w:rsid w:val="00326CA2"/>
    <w:rsid w:val="00330D31"/>
    <w:rsid w:val="00332B12"/>
    <w:rsid w:val="00336143"/>
    <w:rsid w:val="00336C67"/>
    <w:rsid w:val="003371AE"/>
    <w:rsid w:val="0033785D"/>
    <w:rsid w:val="003405B1"/>
    <w:rsid w:val="00342FD4"/>
    <w:rsid w:val="0035593E"/>
    <w:rsid w:val="00361F86"/>
    <w:rsid w:val="003677A3"/>
    <w:rsid w:val="00376839"/>
    <w:rsid w:val="00380058"/>
    <w:rsid w:val="00381F5F"/>
    <w:rsid w:val="00383327"/>
    <w:rsid w:val="00383426"/>
    <w:rsid w:val="003834D3"/>
    <w:rsid w:val="003850FB"/>
    <w:rsid w:val="00385D15"/>
    <w:rsid w:val="00385F4C"/>
    <w:rsid w:val="00390FD3"/>
    <w:rsid w:val="00396067"/>
    <w:rsid w:val="003A77E5"/>
    <w:rsid w:val="003B2668"/>
    <w:rsid w:val="003B38C8"/>
    <w:rsid w:val="003B4858"/>
    <w:rsid w:val="003B6012"/>
    <w:rsid w:val="003B7639"/>
    <w:rsid w:val="003C2ECE"/>
    <w:rsid w:val="003E4948"/>
    <w:rsid w:val="003E5C8E"/>
    <w:rsid w:val="003E5DE5"/>
    <w:rsid w:val="003E73D8"/>
    <w:rsid w:val="003F04B2"/>
    <w:rsid w:val="003F76E0"/>
    <w:rsid w:val="00400880"/>
    <w:rsid w:val="00400CE9"/>
    <w:rsid w:val="00404AB3"/>
    <w:rsid w:val="004077AA"/>
    <w:rsid w:val="00407A25"/>
    <w:rsid w:val="00412F90"/>
    <w:rsid w:val="0041331F"/>
    <w:rsid w:val="004229E9"/>
    <w:rsid w:val="00425BD1"/>
    <w:rsid w:val="00431644"/>
    <w:rsid w:val="00440568"/>
    <w:rsid w:val="004432E2"/>
    <w:rsid w:val="00443EC6"/>
    <w:rsid w:val="00452B2A"/>
    <w:rsid w:val="004577C9"/>
    <w:rsid w:val="004608B8"/>
    <w:rsid w:val="00462A59"/>
    <w:rsid w:val="00463B98"/>
    <w:rsid w:val="004722AD"/>
    <w:rsid w:val="00474DD8"/>
    <w:rsid w:val="004755D8"/>
    <w:rsid w:val="00481193"/>
    <w:rsid w:val="0048210D"/>
    <w:rsid w:val="00486F69"/>
    <w:rsid w:val="004903C6"/>
    <w:rsid w:val="0049046E"/>
    <w:rsid w:val="00492CBB"/>
    <w:rsid w:val="004948CF"/>
    <w:rsid w:val="00494FDA"/>
    <w:rsid w:val="004A231C"/>
    <w:rsid w:val="004B1989"/>
    <w:rsid w:val="004C4F60"/>
    <w:rsid w:val="004C781B"/>
    <w:rsid w:val="004D06A5"/>
    <w:rsid w:val="004D619D"/>
    <w:rsid w:val="004D7979"/>
    <w:rsid w:val="004E1A6B"/>
    <w:rsid w:val="004E4CB4"/>
    <w:rsid w:val="004F4614"/>
    <w:rsid w:val="004F7089"/>
    <w:rsid w:val="00507E25"/>
    <w:rsid w:val="005134EF"/>
    <w:rsid w:val="005145BA"/>
    <w:rsid w:val="005164A3"/>
    <w:rsid w:val="00521CDE"/>
    <w:rsid w:val="0054312E"/>
    <w:rsid w:val="005446BF"/>
    <w:rsid w:val="00553D6D"/>
    <w:rsid w:val="00555585"/>
    <w:rsid w:val="00563CD6"/>
    <w:rsid w:val="00563E3E"/>
    <w:rsid w:val="00563F90"/>
    <w:rsid w:val="005668C5"/>
    <w:rsid w:val="005747D9"/>
    <w:rsid w:val="005749CC"/>
    <w:rsid w:val="00585AA3"/>
    <w:rsid w:val="0058612E"/>
    <w:rsid w:val="00594653"/>
    <w:rsid w:val="00594D83"/>
    <w:rsid w:val="00595F36"/>
    <w:rsid w:val="00596F22"/>
    <w:rsid w:val="005A61DD"/>
    <w:rsid w:val="005B0478"/>
    <w:rsid w:val="005B15C9"/>
    <w:rsid w:val="005C0985"/>
    <w:rsid w:val="005C2A70"/>
    <w:rsid w:val="005C7EBA"/>
    <w:rsid w:val="005C7EE6"/>
    <w:rsid w:val="005D44CD"/>
    <w:rsid w:val="005D4CC6"/>
    <w:rsid w:val="005D558C"/>
    <w:rsid w:val="005D75A5"/>
    <w:rsid w:val="005E165C"/>
    <w:rsid w:val="005F0EC8"/>
    <w:rsid w:val="005F20AC"/>
    <w:rsid w:val="005F3828"/>
    <w:rsid w:val="005F64FE"/>
    <w:rsid w:val="005F7DAE"/>
    <w:rsid w:val="00610626"/>
    <w:rsid w:val="00612450"/>
    <w:rsid w:val="00613446"/>
    <w:rsid w:val="00616DBD"/>
    <w:rsid w:val="00617158"/>
    <w:rsid w:val="0062472F"/>
    <w:rsid w:val="0063722B"/>
    <w:rsid w:val="0064022D"/>
    <w:rsid w:val="006406EB"/>
    <w:rsid w:val="006538F8"/>
    <w:rsid w:val="006613F9"/>
    <w:rsid w:val="00666C92"/>
    <w:rsid w:val="00667179"/>
    <w:rsid w:val="00673279"/>
    <w:rsid w:val="00675FBF"/>
    <w:rsid w:val="00676536"/>
    <w:rsid w:val="00681A08"/>
    <w:rsid w:val="0068280B"/>
    <w:rsid w:val="00684BCF"/>
    <w:rsid w:val="00684FC1"/>
    <w:rsid w:val="006920B0"/>
    <w:rsid w:val="00692D8F"/>
    <w:rsid w:val="00692E9A"/>
    <w:rsid w:val="00692F57"/>
    <w:rsid w:val="006A1C64"/>
    <w:rsid w:val="006A247E"/>
    <w:rsid w:val="006B0756"/>
    <w:rsid w:val="006B19AC"/>
    <w:rsid w:val="006D3870"/>
    <w:rsid w:val="006D5491"/>
    <w:rsid w:val="006D68D7"/>
    <w:rsid w:val="006D7D96"/>
    <w:rsid w:val="006E0AEB"/>
    <w:rsid w:val="006E4E8F"/>
    <w:rsid w:val="006E64AE"/>
    <w:rsid w:val="006F3276"/>
    <w:rsid w:val="006F462C"/>
    <w:rsid w:val="006F4A28"/>
    <w:rsid w:val="006F7A39"/>
    <w:rsid w:val="006F7A5E"/>
    <w:rsid w:val="00701260"/>
    <w:rsid w:val="00705DAE"/>
    <w:rsid w:val="007114B8"/>
    <w:rsid w:val="0071193D"/>
    <w:rsid w:val="007154F4"/>
    <w:rsid w:val="00723C30"/>
    <w:rsid w:val="007265EB"/>
    <w:rsid w:val="00730045"/>
    <w:rsid w:val="00730504"/>
    <w:rsid w:val="007309F1"/>
    <w:rsid w:val="00730AA7"/>
    <w:rsid w:val="007363D0"/>
    <w:rsid w:val="00745BFD"/>
    <w:rsid w:val="007503F8"/>
    <w:rsid w:val="00755309"/>
    <w:rsid w:val="00760E0C"/>
    <w:rsid w:val="007623D9"/>
    <w:rsid w:val="007718AC"/>
    <w:rsid w:val="007752AC"/>
    <w:rsid w:val="00790AF8"/>
    <w:rsid w:val="00794DCB"/>
    <w:rsid w:val="007961A6"/>
    <w:rsid w:val="007A5B55"/>
    <w:rsid w:val="007A6E51"/>
    <w:rsid w:val="007B0C55"/>
    <w:rsid w:val="007B1D61"/>
    <w:rsid w:val="007C007B"/>
    <w:rsid w:val="007C10B9"/>
    <w:rsid w:val="007C2BA9"/>
    <w:rsid w:val="007C57FB"/>
    <w:rsid w:val="007C5BFB"/>
    <w:rsid w:val="007D030D"/>
    <w:rsid w:val="007D3EF2"/>
    <w:rsid w:val="007D4659"/>
    <w:rsid w:val="007D5F84"/>
    <w:rsid w:val="007E219B"/>
    <w:rsid w:val="007F144A"/>
    <w:rsid w:val="007F61F3"/>
    <w:rsid w:val="007F73E8"/>
    <w:rsid w:val="00800F63"/>
    <w:rsid w:val="00803C19"/>
    <w:rsid w:val="008205DE"/>
    <w:rsid w:val="00824022"/>
    <w:rsid w:val="008246CE"/>
    <w:rsid w:val="0082542B"/>
    <w:rsid w:val="00825C8E"/>
    <w:rsid w:val="00827E12"/>
    <w:rsid w:val="00830D42"/>
    <w:rsid w:val="008337B7"/>
    <w:rsid w:val="00835CC1"/>
    <w:rsid w:val="008422F6"/>
    <w:rsid w:val="00845935"/>
    <w:rsid w:val="00845C44"/>
    <w:rsid w:val="00850F72"/>
    <w:rsid w:val="00851C57"/>
    <w:rsid w:val="00851EA4"/>
    <w:rsid w:val="00852AB0"/>
    <w:rsid w:val="0086129F"/>
    <w:rsid w:val="00863337"/>
    <w:rsid w:val="008653A0"/>
    <w:rsid w:val="00870E01"/>
    <w:rsid w:val="00872CD6"/>
    <w:rsid w:val="00880060"/>
    <w:rsid w:val="00881E25"/>
    <w:rsid w:val="00882C08"/>
    <w:rsid w:val="008838F7"/>
    <w:rsid w:val="00884E75"/>
    <w:rsid w:val="008875C3"/>
    <w:rsid w:val="00891068"/>
    <w:rsid w:val="00891A51"/>
    <w:rsid w:val="00892B29"/>
    <w:rsid w:val="00895F28"/>
    <w:rsid w:val="008970D7"/>
    <w:rsid w:val="008A0A40"/>
    <w:rsid w:val="008A2D31"/>
    <w:rsid w:val="008B3394"/>
    <w:rsid w:val="008B7234"/>
    <w:rsid w:val="008C2D81"/>
    <w:rsid w:val="008C3535"/>
    <w:rsid w:val="008C49DA"/>
    <w:rsid w:val="008C5DAF"/>
    <w:rsid w:val="008C5F8B"/>
    <w:rsid w:val="008D02C7"/>
    <w:rsid w:val="008D3D5D"/>
    <w:rsid w:val="008F051F"/>
    <w:rsid w:val="008F0F47"/>
    <w:rsid w:val="0090034D"/>
    <w:rsid w:val="00903D20"/>
    <w:rsid w:val="009053E1"/>
    <w:rsid w:val="00906C2A"/>
    <w:rsid w:val="00910B0B"/>
    <w:rsid w:val="009174B0"/>
    <w:rsid w:val="0092460E"/>
    <w:rsid w:val="0092591D"/>
    <w:rsid w:val="00927DEF"/>
    <w:rsid w:val="00930065"/>
    <w:rsid w:val="00932F4A"/>
    <w:rsid w:val="00932FFD"/>
    <w:rsid w:val="009646D5"/>
    <w:rsid w:val="0096789A"/>
    <w:rsid w:val="009729DA"/>
    <w:rsid w:val="00973765"/>
    <w:rsid w:val="0097655F"/>
    <w:rsid w:val="0097702A"/>
    <w:rsid w:val="00981F0B"/>
    <w:rsid w:val="00984A51"/>
    <w:rsid w:val="009868CD"/>
    <w:rsid w:val="0099007C"/>
    <w:rsid w:val="00995FF1"/>
    <w:rsid w:val="00996B9A"/>
    <w:rsid w:val="009972FE"/>
    <w:rsid w:val="00997698"/>
    <w:rsid w:val="009A0D15"/>
    <w:rsid w:val="009A0D24"/>
    <w:rsid w:val="009A1A86"/>
    <w:rsid w:val="009A31DE"/>
    <w:rsid w:val="009A38BF"/>
    <w:rsid w:val="009A3CD4"/>
    <w:rsid w:val="009A48E7"/>
    <w:rsid w:val="009B1196"/>
    <w:rsid w:val="009B377C"/>
    <w:rsid w:val="009B56A0"/>
    <w:rsid w:val="009C1C1C"/>
    <w:rsid w:val="009C5AD5"/>
    <w:rsid w:val="009D1C40"/>
    <w:rsid w:val="009D37E6"/>
    <w:rsid w:val="009D6BD8"/>
    <w:rsid w:val="009E257D"/>
    <w:rsid w:val="009F708B"/>
    <w:rsid w:val="009F711D"/>
    <w:rsid w:val="00A0081F"/>
    <w:rsid w:val="00A07A87"/>
    <w:rsid w:val="00A07AB9"/>
    <w:rsid w:val="00A1173F"/>
    <w:rsid w:val="00A172CD"/>
    <w:rsid w:val="00A24748"/>
    <w:rsid w:val="00A24D3D"/>
    <w:rsid w:val="00A24E36"/>
    <w:rsid w:val="00A252F7"/>
    <w:rsid w:val="00A25915"/>
    <w:rsid w:val="00A26859"/>
    <w:rsid w:val="00A3410F"/>
    <w:rsid w:val="00A424BB"/>
    <w:rsid w:val="00A4499E"/>
    <w:rsid w:val="00A44C49"/>
    <w:rsid w:val="00A47A91"/>
    <w:rsid w:val="00A54F8D"/>
    <w:rsid w:val="00A615D2"/>
    <w:rsid w:val="00A644F7"/>
    <w:rsid w:val="00A6701E"/>
    <w:rsid w:val="00A707BD"/>
    <w:rsid w:val="00A83614"/>
    <w:rsid w:val="00A92C00"/>
    <w:rsid w:val="00A934A1"/>
    <w:rsid w:val="00AA1C8A"/>
    <w:rsid w:val="00AA4A5B"/>
    <w:rsid w:val="00AB0206"/>
    <w:rsid w:val="00AB63B5"/>
    <w:rsid w:val="00AC1B38"/>
    <w:rsid w:val="00AC79FF"/>
    <w:rsid w:val="00AC7DF6"/>
    <w:rsid w:val="00AD1501"/>
    <w:rsid w:val="00AD3CB1"/>
    <w:rsid w:val="00AD6623"/>
    <w:rsid w:val="00AE162C"/>
    <w:rsid w:val="00AE4A5C"/>
    <w:rsid w:val="00AE5203"/>
    <w:rsid w:val="00AF0317"/>
    <w:rsid w:val="00AF1697"/>
    <w:rsid w:val="00AF5C00"/>
    <w:rsid w:val="00B00959"/>
    <w:rsid w:val="00B0100B"/>
    <w:rsid w:val="00B01FAF"/>
    <w:rsid w:val="00B0261C"/>
    <w:rsid w:val="00B04D80"/>
    <w:rsid w:val="00B06695"/>
    <w:rsid w:val="00B133B1"/>
    <w:rsid w:val="00B156C5"/>
    <w:rsid w:val="00B170F5"/>
    <w:rsid w:val="00B17F37"/>
    <w:rsid w:val="00B20D67"/>
    <w:rsid w:val="00B265AB"/>
    <w:rsid w:val="00B31C72"/>
    <w:rsid w:val="00B32B81"/>
    <w:rsid w:val="00B33748"/>
    <w:rsid w:val="00B3475A"/>
    <w:rsid w:val="00B35673"/>
    <w:rsid w:val="00B3626B"/>
    <w:rsid w:val="00B41127"/>
    <w:rsid w:val="00B430B6"/>
    <w:rsid w:val="00B46257"/>
    <w:rsid w:val="00B4792E"/>
    <w:rsid w:val="00B64DDD"/>
    <w:rsid w:val="00B662EC"/>
    <w:rsid w:val="00B80956"/>
    <w:rsid w:val="00B93E64"/>
    <w:rsid w:val="00B94D0D"/>
    <w:rsid w:val="00BA0467"/>
    <w:rsid w:val="00BA3F3E"/>
    <w:rsid w:val="00BA6DF1"/>
    <w:rsid w:val="00BB49AE"/>
    <w:rsid w:val="00BB7693"/>
    <w:rsid w:val="00BC0558"/>
    <w:rsid w:val="00BC662C"/>
    <w:rsid w:val="00BC73BE"/>
    <w:rsid w:val="00BE35AB"/>
    <w:rsid w:val="00BE3996"/>
    <w:rsid w:val="00BE4891"/>
    <w:rsid w:val="00BE5935"/>
    <w:rsid w:val="00BE7E73"/>
    <w:rsid w:val="00BF152B"/>
    <w:rsid w:val="00BF1BBD"/>
    <w:rsid w:val="00BF2830"/>
    <w:rsid w:val="00BF3051"/>
    <w:rsid w:val="00BF5D80"/>
    <w:rsid w:val="00C04D68"/>
    <w:rsid w:val="00C05DD9"/>
    <w:rsid w:val="00C069B1"/>
    <w:rsid w:val="00C07A7C"/>
    <w:rsid w:val="00C109A4"/>
    <w:rsid w:val="00C11BDC"/>
    <w:rsid w:val="00C13E6F"/>
    <w:rsid w:val="00C151AA"/>
    <w:rsid w:val="00C2099D"/>
    <w:rsid w:val="00C20D20"/>
    <w:rsid w:val="00C22831"/>
    <w:rsid w:val="00C23980"/>
    <w:rsid w:val="00C23C71"/>
    <w:rsid w:val="00C24C90"/>
    <w:rsid w:val="00C27C81"/>
    <w:rsid w:val="00C30D36"/>
    <w:rsid w:val="00C31C0F"/>
    <w:rsid w:val="00C31EF1"/>
    <w:rsid w:val="00C32447"/>
    <w:rsid w:val="00C333DE"/>
    <w:rsid w:val="00C37A64"/>
    <w:rsid w:val="00C40120"/>
    <w:rsid w:val="00C42E6A"/>
    <w:rsid w:val="00C46EB2"/>
    <w:rsid w:val="00C50C65"/>
    <w:rsid w:val="00C56861"/>
    <w:rsid w:val="00C56BBB"/>
    <w:rsid w:val="00C808F0"/>
    <w:rsid w:val="00C84D17"/>
    <w:rsid w:val="00C87E3D"/>
    <w:rsid w:val="00C9102E"/>
    <w:rsid w:val="00C91B2E"/>
    <w:rsid w:val="00C9407A"/>
    <w:rsid w:val="00C96A9C"/>
    <w:rsid w:val="00C96C89"/>
    <w:rsid w:val="00C97C0C"/>
    <w:rsid w:val="00CA17E2"/>
    <w:rsid w:val="00CA218E"/>
    <w:rsid w:val="00CA2682"/>
    <w:rsid w:val="00CA2816"/>
    <w:rsid w:val="00CA58A5"/>
    <w:rsid w:val="00CA5997"/>
    <w:rsid w:val="00CA6573"/>
    <w:rsid w:val="00CB2498"/>
    <w:rsid w:val="00CC3DAB"/>
    <w:rsid w:val="00CC5EAF"/>
    <w:rsid w:val="00CC64AA"/>
    <w:rsid w:val="00CC6DB5"/>
    <w:rsid w:val="00CD44FD"/>
    <w:rsid w:val="00CE12A1"/>
    <w:rsid w:val="00CE3B56"/>
    <w:rsid w:val="00CE6636"/>
    <w:rsid w:val="00CE77FB"/>
    <w:rsid w:val="00CE7A2E"/>
    <w:rsid w:val="00CF5A98"/>
    <w:rsid w:val="00D01EE2"/>
    <w:rsid w:val="00D13DA7"/>
    <w:rsid w:val="00D26621"/>
    <w:rsid w:val="00D2665E"/>
    <w:rsid w:val="00D34286"/>
    <w:rsid w:val="00D422A2"/>
    <w:rsid w:val="00D45790"/>
    <w:rsid w:val="00D52B58"/>
    <w:rsid w:val="00D5308C"/>
    <w:rsid w:val="00D64BD6"/>
    <w:rsid w:val="00D650EA"/>
    <w:rsid w:val="00D67647"/>
    <w:rsid w:val="00D76D79"/>
    <w:rsid w:val="00D80571"/>
    <w:rsid w:val="00D95123"/>
    <w:rsid w:val="00DA371D"/>
    <w:rsid w:val="00DB0E80"/>
    <w:rsid w:val="00DB1266"/>
    <w:rsid w:val="00DB1C66"/>
    <w:rsid w:val="00DB3423"/>
    <w:rsid w:val="00DC1913"/>
    <w:rsid w:val="00DC191E"/>
    <w:rsid w:val="00DC37D2"/>
    <w:rsid w:val="00DD23DA"/>
    <w:rsid w:val="00DD5760"/>
    <w:rsid w:val="00DE05B2"/>
    <w:rsid w:val="00DE4B14"/>
    <w:rsid w:val="00DE547D"/>
    <w:rsid w:val="00DF0E34"/>
    <w:rsid w:val="00DF267E"/>
    <w:rsid w:val="00DF3C19"/>
    <w:rsid w:val="00DF5CE8"/>
    <w:rsid w:val="00DF6B50"/>
    <w:rsid w:val="00E0035D"/>
    <w:rsid w:val="00E006BE"/>
    <w:rsid w:val="00E044BB"/>
    <w:rsid w:val="00E054A3"/>
    <w:rsid w:val="00E10CBE"/>
    <w:rsid w:val="00E113EB"/>
    <w:rsid w:val="00E11429"/>
    <w:rsid w:val="00E13DBD"/>
    <w:rsid w:val="00E175AD"/>
    <w:rsid w:val="00E23146"/>
    <w:rsid w:val="00E31AE5"/>
    <w:rsid w:val="00E3320D"/>
    <w:rsid w:val="00E34FFD"/>
    <w:rsid w:val="00E355D5"/>
    <w:rsid w:val="00E407ED"/>
    <w:rsid w:val="00E4122C"/>
    <w:rsid w:val="00E475B7"/>
    <w:rsid w:val="00E522C4"/>
    <w:rsid w:val="00E53979"/>
    <w:rsid w:val="00E62192"/>
    <w:rsid w:val="00E64754"/>
    <w:rsid w:val="00E650AC"/>
    <w:rsid w:val="00E65D55"/>
    <w:rsid w:val="00E66E6A"/>
    <w:rsid w:val="00E7150B"/>
    <w:rsid w:val="00E71E05"/>
    <w:rsid w:val="00E73055"/>
    <w:rsid w:val="00E74F32"/>
    <w:rsid w:val="00E87203"/>
    <w:rsid w:val="00E909C3"/>
    <w:rsid w:val="00E92EAA"/>
    <w:rsid w:val="00E94D90"/>
    <w:rsid w:val="00E95853"/>
    <w:rsid w:val="00E979E8"/>
    <w:rsid w:val="00EA1BE2"/>
    <w:rsid w:val="00EB1A4C"/>
    <w:rsid w:val="00EB36D3"/>
    <w:rsid w:val="00EB5A00"/>
    <w:rsid w:val="00EB72D6"/>
    <w:rsid w:val="00EC0F3A"/>
    <w:rsid w:val="00ED00F1"/>
    <w:rsid w:val="00ED76A8"/>
    <w:rsid w:val="00ED7BCC"/>
    <w:rsid w:val="00EE1CBD"/>
    <w:rsid w:val="00EE65BC"/>
    <w:rsid w:val="00EF21F7"/>
    <w:rsid w:val="00EF7BD6"/>
    <w:rsid w:val="00F010C8"/>
    <w:rsid w:val="00F03EE1"/>
    <w:rsid w:val="00F0438E"/>
    <w:rsid w:val="00F071AD"/>
    <w:rsid w:val="00F16080"/>
    <w:rsid w:val="00F2387D"/>
    <w:rsid w:val="00F35433"/>
    <w:rsid w:val="00F43551"/>
    <w:rsid w:val="00F472C3"/>
    <w:rsid w:val="00F47546"/>
    <w:rsid w:val="00F5062E"/>
    <w:rsid w:val="00F5154E"/>
    <w:rsid w:val="00F53F4E"/>
    <w:rsid w:val="00F576C1"/>
    <w:rsid w:val="00F57B0A"/>
    <w:rsid w:val="00F60FBD"/>
    <w:rsid w:val="00F610B5"/>
    <w:rsid w:val="00F612F0"/>
    <w:rsid w:val="00F648B3"/>
    <w:rsid w:val="00F64F96"/>
    <w:rsid w:val="00F6655A"/>
    <w:rsid w:val="00F730FE"/>
    <w:rsid w:val="00F754E6"/>
    <w:rsid w:val="00F80BC6"/>
    <w:rsid w:val="00F9035E"/>
    <w:rsid w:val="00F92112"/>
    <w:rsid w:val="00F92E4B"/>
    <w:rsid w:val="00F9662C"/>
    <w:rsid w:val="00F97035"/>
    <w:rsid w:val="00F971F3"/>
    <w:rsid w:val="00FA0A27"/>
    <w:rsid w:val="00FA1D3E"/>
    <w:rsid w:val="00FA2CF3"/>
    <w:rsid w:val="00FA7286"/>
    <w:rsid w:val="00FA7CB0"/>
    <w:rsid w:val="00FB0D4F"/>
    <w:rsid w:val="00FB12F2"/>
    <w:rsid w:val="00FC02BE"/>
    <w:rsid w:val="00FC1BC3"/>
    <w:rsid w:val="00FC6AA1"/>
    <w:rsid w:val="00FC7FD7"/>
    <w:rsid w:val="00FD3A4E"/>
    <w:rsid w:val="00FE0487"/>
    <w:rsid w:val="00FE18E8"/>
    <w:rsid w:val="00FE40DA"/>
    <w:rsid w:val="00FF3681"/>
    <w:rsid w:val="00FF654A"/>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unhideWhenUsed/>
    <w:rsid w:val="007E219B"/>
    <w:rPr>
      <w:rFonts w:ascii="Tahoma" w:hAnsi="Tahoma" w:cs="Tahoma"/>
      <w:sz w:val="16"/>
      <w:szCs w:val="16"/>
    </w:rPr>
  </w:style>
  <w:style w:type="character" w:customStyle="1" w:styleId="a7">
    <w:name w:val="Текст выноски Знак"/>
    <w:basedOn w:val="a2"/>
    <w:link w:val="a6"/>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iPriority w:val="99"/>
    <w:unhideWhenUsed/>
    <w:rsid w:val="00845935"/>
    <w:pPr>
      <w:tabs>
        <w:tab w:val="center" w:pos="4677"/>
        <w:tab w:val="right" w:pos="9355"/>
      </w:tabs>
    </w:pPr>
  </w:style>
  <w:style w:type="character" w:customStyle="1" w:styleId="a9">
    <w:name w:val="Верхний колонтитул Знак"/>
    <w:basedOn w:val="a2"/>
    <w:link w:val="a8"/>
    <w:uiPriority w:val="99"/>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084114"/>
    <w:pPr>
      <w:spacing w:before="60" w:after="120"/>
      <w:jc w:val="both"/>
    </w:pPr>
    <w:rPr>
      <w:rFonts w:ascii="Arial" w:hAnsi="Arial"/>
    </w:rPr>
  </w:style>
  <w:style w:type="paragraph" w:customStyle="1" w:styleId="1b">
    <w:name w:val="Знак Знак Знак Знак Знак Знак Знак Знак Знак1 Знак"/>
    <w:basedOn w:val="a1"/>
    <w:rsid w:val="000A1CC9"/>
    <w:pPr>
      <w:spacing w:after="160" w:line="240" w:lineRule="exact"/>
    </w:pPr>
    <w:rPr>
      <w:rFonts w:ascii="Verdana" w:hAnsi="Verdana" w:cs="Verdana"/>
      <w:lang w:val="en-US" w:eastAsia="en-US"/>
    </w:rPr>
  </w:style>
  <w:style w:type="paragraph" w:customStyle="1" w:styleId="1c">
    <w:name w:val="Знак Знак Знак Знак Знак Знак Знак Знак Знак1 Знак"/>
    <w:basedOn w:val="a1"/>
    <w:rsid w:val="00060342"/>
    <w:pPr>
      <w:spacing w:after="160" w:line="240" w:lineRule="exact"/>
    </w:pPr>
    <w:rPr>
      <w:rFonts w:ascii="Verdana" w:hAnsi="Verdana" w:cs="Verdana"/>
      <w:lang w:val="en-US" w:eastAsia="en-US"/>
    </w:rPr>
  </w:style>
  <w:style w:type="paragraph" w:customStyle="1" w:styleId="common">
    <w:name w:val="common"/>
    <w:basedOn w:val="a1"/>
    <w:rsid w:val="00903D20"/>
    <w:pPr>
      <w:ind w:firstLine="567"/>
      <w:jc w:val="both"/>
    </w:pPr>
    <w:rPr>
      <w:sz w:val="24"/>
      <w:szCs w:val="24"/>
    </w:rPr>
  </w:style>
  <w:style w:type="paragraph" w:customStyle="1" w:styleId="212">
    <w:name w:val="Основной текст с отступом 21"/>
    <w:basedOn w:val="a1"/>
    <w:rsid w:val="00870E01"/>
    <w:pPr>
      <w:ind w:right="85" w:firstLine="720"/>
      <w:jc w:val="both"/>
    </w:pPr>
    <w:rPr>
      <w:sz w:val="26"/>
    </w:rPr>
  </w:style>
  <w:style w:type="paragraph" w:customStyle="1" w:styleId="rezul">
    <w:name w:val="rezul"/>
    <w:basedOn w:val="a1"/>
    <w:rsid w:val="00870E01"/>
    <w:pPr>
      <w:widowControl w:val="0"/>
      <w:autoSpaceDE w:val="0"/>
      <w:autoSpaceDN w:val="0"/>
      <w:adjustRightInd w:val="0"/>
      <w:ind w:firstLine="283"/>
      <w:jc w:val="both"/>
    </w:pPr>
    <w:rPr>
      <w:b/>
      <w:bCs/>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unhideWhenUsed/>
    <w:rsid w:val="007E219B"/>
    <w:rPr>
      <w:rFonts w:ascii="Tahoma" w:hAnsi="Tahoma" w:cs="Tahoma"/>
      <w:sz w:val="16"/>
      <w:szCs w:val="16"/>
    </w:rPr>
  </w:style>
  <w:style w:type="character" w:customStyle="1" w:styleId="a7">
    <w:name w:val="Текст выноски Знак"/>
    <w:basedOn w:val="a2"/>
    <w:link w:val="a6"/>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iPriority w:val="99"/>
    <w:unhideWhenUsed/>
    <w:rsid w:val="00845935"/>
    <w:pPr>
      <w:tabs>
        <w:tab w:val="center" w:pos="4677"/>
        <w:tab w:val="right" w:pos="9355"/>
      </w:tabs>
    </w:pPr>
  </w:style>
  <w:style w:type="character" w:customStyle="1" w:styleId="a9">
    <w:name w:val="Верхний колонтитул Знак"/>
    <w:basedOn w:val="a2"/>
    <w:link w:val="a8"/>
    <w:uiPriority w:val="99"/>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084114"/>
    <w:pPr>
      <w:spacing w:before="60" w:after="120"/>
      <w:jc w:val="both"/>
    </w:pPr>
    <w:rPr>
      <w:rFonts w:ascii="Arial" w:hAnsi="Arial"/>
    </w:rPr>
  </w:style>
  <w:style w:type="paragraph" w:customStyle="1" w:styleId="1b">
    <w:name w:val="Знак Знак Знак Знак Знак Знак Знак Знак Знак1 Знак"/>
    <w:basedOn w:val="a1"/>
    <w:rsid w:val="000A1CC9"/>
    <w:pPr>
      <w:spacing w:after="160" w:line="240" w:lineRule="exact"/>
    </w:pPr>
    <w:rPr>
      <w:rFonts w:ascii="Verdana" w:hAnsi="Verdana" w:cs="Verdana"/>
      <w:lang w:val="en-US" w:eastAsia="en-US"/>
    </w:rPr>
  </w:style>
  <w:style w:type="paragraph" w:customStyle="1" w:styleId="1c">
    <w:name w:val="Знак Знак Знак Знак Знак Знак Знак Знак Знак1 Знак"/>
    <w:basedOn w:val="a1"/>
    <w:rsid w:val="00060342"/>
    <w:pPr>
      <w:spacing w:after="160" w:line="240" w:lineRule="exact"/>
    </w:pPr>
    <w:rPr>
      <w:rFonts w:ascii="Verdana" w:hAnsi="Verdana" w:cs="Verdana"/>
      <w:lang w:val="en-US" w:eastAsia="en-US"/>
    </w:rPr>
  </w:style>
  <w:style w:type="paragraph" w:customStyle="1" w:styleId="common">
    <w:name w:val="common"/>
    <w:basedOn w:val="a1"/>
    <w:rsid w:val="00903D20"/>
    <w:pPr>
      <w:ind w:firstLine="567"/>
      <w:jc w:val="both"/>
    </w:pPr>
    <w:rPr>
      <w:sz w:val="24"/>
      <w:szCs w:val="24"/>
    </w:rPr>
  </w:style>
  <w:style w:type="paragraph" w:customStyle="1" w:styleId="212">
    <w:name w:val="Основной текст с отступом 21"/>
    <w:basedOn w:val="a1"/>
    <w:rsid w:val="00870E01"/>
    <w:pPr>
      <w:ind w:right="85" w:firstLine="720"/>
      <w:jc w:val="both"/>
    </w:pPr>
    <w:rPr>
      <w:sz w:val="26"/>
    </w:rPr>
  </w:style>
  <w:style w:type="paragraph" w:customStyle="1" w:styleId="rezul">
    <w:name w:val="rezul"/>
    <w:basedOn w:val="a1"/>
    <w:rsid w:val="00870E01"/>
    <w:pPr>
      <w:widowControl w:val="0"/>
      <w:autoSpaceDE w:val="0"/>
      <w:autoSpaceDN w:val="0"/>
      <w:adjustRightInd w:val="0"/>
      <w:ind w:firstLine="283"/>
      <w:jc w:val="both"/>
    </w:pPr>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92498">
      <w:bodyDiv w:val="1"/>
      <w:marLeft w:val="0"/>
      <w:marRight w:val="0"/>
      <w:marTop w:val="0"/>
      <w:marBottom w:val="0"/>
      <w:divBdr>
        <w:top w:val="none" w:sz="0" w:space="0" w:color="auto"/>
        <w:left w:val="none" w:sz="0" w:space="0" w:color="auto"/>
        <w:bottom w:val="none" w:sz="0" w:space="0" w:color="auto"/>
        <w:right w:val="none" w:sz="0" w:space="0" w:color="auto"/>
      </w:divBdr>
    </w:div>
    <w:div w:id="454060701">
      <w:bodyDiv w:val="1"/>
      <w:marLeft w:val="0"/>
      <w:marRight w:val="0"/>
      <w:marTop w:val="0"/>
      <w:marBottom w:val="0"/>
      <w:divBdr>
        <w:top w:val="none" w:sz="0" w:space="0" w:color="auto"/>
        <w:left w:val="none" w:sz="0" w:space="0" w:color="auto"/>
        <w:bottom w:val="none" w:sz="0" w:space="0" w:color="auto"/>
        <w:right w:val="none" w:sz="0" w:space="0" w:color="auto"/>
      </w:divBdr>
    </w:div>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928387805">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1904027937">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0C1A82FBD1D43C5DFBE87FC5C1CB78E778A40168007675E90FA979A15FF257A618FF0CB86F4E44zCY6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ga@ivreg.ru"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consultantplus://offline/ref=FCD799A8483420AC7D9A9CF1E84487F945AE5DA78D2977D5862C1A56C5D404E42015F7055FFE885F2A325F725A8974348028F368F4213D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40C1A82FBD1D43C5DFBE87FC5C1CB78E778A40168007675E90FA979A15FF257A618FF0CB86F4E4FzCY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27580-FEAA-48C4-9DCA-5FB14D0D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75093</Words>
  <Characters>428031</Characters>
  <Application>Microsoft Office Word</Application>
  <DocSecurity>0</DocSecurity>
  <Lines>3566</Lines>
  <Paragraphs>1004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Юлия</cp:lastModifiedBy>
  <cp:revision>2</cp:revision>
  <cp:lastPrinted>2025-04-02T08:00:00Z</cp:lastPrinted>
  <dcterms:created xsi:type="dcterms:W3CDTF">2025-04-02T12:31:00Z</dcterms:created>
  <dcterms:modified xsi:type="dcterms:W3CDTF">2025-04-02T12:31:00Z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932852</vt:lpwstr>
  </property>
  <property fmtid="{D5CDD505-2E9C-101B-9397-08002B2CF9AE}" pid="3" name="NXPowerLiteSettings">
    <vt:lpwstr>C7000400038000</vt:lpwstr>
  </property>
  <property fmtid="{D5CDD505-2E9C-101B-9397-08002B2CF9AE}" pid="4" name="NXPowerLiteVersion">
    <vt:lpwstr>S10.3.1</vt:lpwstr>
  </property>
</Properties>
</file>