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351" w:rsidRDefault="00CF3351" w:rsidP="00E8275F">
      <w:pPr>
        <w:tabs>
          <w:tab w:val="center" w:pos="4818"/>
          <w:tab w:val="left" w:pos="7861"/>
        </w:tabs>
        <w:spacing w:after="0" w:line="240" w:lineRule="auto"/>
        <w:jc w:val="center"/>
        <w:rPr>
          <w:b/>
          <w:szCs w:val="24"/>
        </w:rPr>
      </w:pPr>
      <w:r w:rsidRPr="00E341D2">
        <w:rPr>
          <w:b/>
          <w:szCs w:val="24"/>
        </w:rPr>
        <w:t>ИНФОРМАЦИОННОЕ СООБЩЕНИЕ</w:t>
      </w:r>
    </w:p>
    <w:p w:rsidR="00BA6812" w:rsidRDefault="00CF3351" w:rsidP="00E8275F">
      <w:pPr>
        <w:spacing w:after="0"/>
        <w:jc w:val="center"/>
        <w:rPr>
          <w:b/>
          <w:szCs w:val="24"/>
        </w:rPr>
      </w:pPr>
      <w:r w:rsidRPr="00E341D2">
        <w:rPr>
          <w:b/>
          <w:szCs w:val="24"/>
        </w:rPr>
        <w:t>О ПРОДАЖ</w:t>
      </w:r>
      <w:r w:rsidR="00694B31">
        <w:rPr>
          <w:b/>
          <w:szCs w:val="24"/>
        </w:rPr>
        <w:t xml:space="preserve">Е ИМУЩЕСТВА </w:t>
      </w:r>
      <w:r w:rsidR="00E8275F">
        <w:rPr>
          <w:b/>
          <w:szCs w:val="24"/>
        </w:rPr>
        <w:t>НА АУКЦИОНЕ</w:t>
      </w:r>
      <w:r w:rsidRPr="00891E76">
        <w:rPr>
          <w:b/>
          <w:szCs w:val="24"/>
        </w:rPr>
        <w:t xml:space="preserve"> </w:t>
      </w:r>
      <w:r w:rsidRPr="00E341D2">
        <w:rPr>
          <w:b/>
          <w:szCs w:val="24"/>
        </w:rPr>
        <w:t>В ЭЛЕКТРОННОЙ ФОРМЕ</w:t>
      </w:r>
    </w:p>
    <w:p w:rsidR="00E8275F" w:rsidRPr="00754FEB" w:rsidRDefault="00E8275F" w:rsidP="00E8275F">
      <w:pPr>
        <w:spacing w:after="0"/>
        <w:jc w:val="center"/>
        <w:rPr>
          <w:i/>
          <w:szCs w:val="24"/>
        </w:rPr>
      </w:pPr>
    </w:p>
    <w:p w:rsidR="00AA0ADF" w:rsidRPr="00891267" w:rsidRDefault="00AA0ADF" w:rsidP="009A12C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jc w:val="center"/>
        <w:rPr>
          <w:szCs w:val="24"/>
        </w:rPr>
      </w:pPr>
      <w:r w:rsidRPr="00376665">
        <w:rPr>
          <w:szCs w:val="24"/>
        </w:rPr>
        <w:t xml:space="preserve">Департамент конкурсов и аукционов Ивановской области сообщает о проведении </w:t>
      </w:r>
      <w:r w:rsidRPr="00891267">
        <w:rPr>
          <w:szCs w:val="24"/>
        </w:rPr>
        <w:t xml:space="preserve">продажи имущества, находящегося в собственности Ивановской области, закрепленного на праве оперативного управления </w:t>
      </w:r>
      <w:r>
        <w:rPr>
          <w:szCs w:val="24"/>
        </w:rPr>
        <w:t xml:space="preserve">за </w:t>
      </w:r>
      <w:r w:rsidR="00AC1801">
        <w:rPr>
          <w:szCs w:val="24"/>
        </w:rPr>
        <w:t>областным государственным казенным общеобразовательным учреждением «Родниковская коррекционная школа-интернат»</w:t>
      </w:r>
    </w:p>
    <w:p w:rsidR="00CF3351" w:rsidRPr="00CF3351" w:rsidRDefault="00CF3351" w:rsidP="005E62B5">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851"/>
        <w:jc w:val="center"/>
        <w:rPr>
          <w:szCs w:val="24"/>
        </w:rPr>
      </w:pPr>
    </w:p>
    <w:p w:rsidR="00B358DD" w:rsidRPr="00FF44D1" w:rsidRDefault="00AC1801" w:rsidP="00AC180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t xml:space="preserve">   </w:t>
      </w:r>
      <w:r w:rsidR="00FF44D1">
        <w:t xml:space="preserve"> </w:t>
      </w:r>
      <w:r w:rsidR="00990497" w:rsidRPr="00FF44D1">
        <w:t xml:space="preserve">1.1 </w:t>
      </w:r>
      <w:r w:rsidR="00660E7D" w:rsidRPr="00FF44D1">
        <w:t>Правообладатель/инициатор торгов</w:t>
      </w:r>
      <w:r w:rsidR="00AB5414" w:rsidRPr="002C61A3">
        <w:t xml:space="preserve"> </w:t>
      </w:r>
      <w:r w:rsidR="00AC579F">
        <w:t>–</w:t>
      </w:r>
      <w:r w:rsidR="006F1BE9" w:rsidRPr="002C61A3">
        <w:t xml:space="preserve"> </w:t>
      </w:r>
      <w:r>
        <w:rPr>
          <w:szCs w:val="24"/>
        </w:rPr>
        <w:t>областное государственное казенное общеобразовательное учреждение «Родниковская коррекционная школа-интернат»</w:t>
      </w:r>
      <w:r w:rsidR="00B358DD">
        <w:t xml:space="preserve"> (</w:t>
      </w:r>
      <w:r>
        <w:t>ОГК</w:t>
      </w:r>
      <w:r w:rsidR="00C17C29">
        <w:t>О</w:t>
      </w:r>
      <w:r>
        <w:t>У «Родниковская коррекционная школа-интернат</w:t>
      </w:r>
      <w:r w:rsidR="0094742E">
        <w:t>»</w:t>
      </w:r>
      <w:r w:rsidR="00B358DD">
        <w:t>)</w:t>
      </w:r>
      <w:r w:rsidR="00B358DD" w:rsidRPr="002C61A3">
        <w:t xml:space="preserve">, </w:t>
      </w:r>
      <w:r w:rsidR="00CC3067">
        <w:t xml:space="preserve">Ивановская область, </w:t>
      </w:r>
      <w:r>
        <w:t xml:space="preserve">г. Родники, </w:t>
      </w:r>
      <w:proofErr w:type="spellStart"/>
      <w:r>
        <w:t>мкр</w:t>
      </w:r>
      <w:proofErr w:type="spellEnd"/>
      <w:r>
        <w:t xml:space="preserve">. </w:t>
      </w:r>
      <w:proofErr w:type="gramStart"/>
      <w:r>
        <w:t>Южный</w:t>
      </w:r>
      <w:proofErr w:type="gramEnd"/>
      <w:r>
        <w:t>, д.21 т.  8 (49336</w:t>
      </w:r>
      <w:r w:rsidR="0094742E">
        <w:t>)</w:t>
      </w:r>
      <w:r>
        <w:t xml:space="preserve"> 2-39-28</w:t>
      </w:r>
      <w:r w:rsidR="00FF44D1">
        <w:t xml:space="preserve">, </w:t>
      </w:r>
      <w:r w:rsidR="00FF44D1" w:rsidRPr="00B75258">
        <w:rPr>
          <w:lang w:val="en-US"/>
        </w:rPr>
        <w:t>e</w:t>
      </w:r>
      <w:r w:rsidR="00FF44D1" w:rsidRPr="00FF44D1">
        <w:rPr>
          <w:szCs w:val="24"/>
        </w:rPr>
        <w:t>-</w:t>
      </w:r>
      <w:r w:rsidR="00FF44D1" w:rsidRPr="00FF44D1">
        <w:rPr>
          <w:szCs w:val="24"/>
          <w:lang w:val="en-US"/>
        </w:rPr>
        <w:t>mail</w:t>
      </w:r>
      <w:r w:rsidR="00FF44D1" w:rsidRPr="00FF44D1">
        <w:rPr>
          <w:szCs w:val="24"/>
        </w:rPr>
        <w:t xml:space="preserve">: </w:t>
      </w:r>
      <w:r>
        <w:rPr>
          <w:szCs w:val="24"/>
          <w:lang w:val="en-US"/>
        </w:rPr>
        <w:t>Kor-uh@yandex.ru</w:t>
      </w:r>
    </w:p>
    <w:p w:rsidR="006F1BE9" w:rsidRPr="009E751F" w:rsidRDefault="006F1BE9" w:rsidP="00AC180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709"/>
        <w:rPr>
          <w:b w:val="0"/>
          <w:szCs w:val="24"/>
        </w:rPr>
      </w:pPr>
      <w:r w:rsidRPr="00AB76CA">
        <w:rPr>
          <w:szCs w:val="24"/>
        </w:rPr>
        <w:t>Продавец</w:t>
      </w:r>
      <w:r>
        <w:rPr>
          <w:b w:val="0"/>
          <w:szCs w:val="24"/>
        </w:rPr>
        <w:t xml:space="preserve"> - Департамент конкурсов и аукционов Ивановской области (153000, Иваново, пр-т Ленина, д. 16), сайт </w:t>
      </w:r>
      <w:hyperlink r:id="rId10" w:history="1">
        <w:r w:rsidRPr="005856B6">
          <w:rPr>
            <w:rStyle w:val="ab"/>
            <w:b w:val="0"/>
          </w:rPr>
          <w:t>www.</w:t>
        </w:r>
        <w:r w:rsidRPr="005856B6">
          <w:rPr>
            <w:rStyle w:val="ab"/>
            <w:b w:val="0"/>
            <w:lang w:val="en-US"/>
          </w:rPr>
          <w:t>dka</w:t>
        </w:r>
        <w:r w:rsidRPr="005856B6">
          <w:rPr>
            <w:rStyle w:val="ab"/>
            <w:b w:val="0"/>
          </w:rPr>
          <w:t>.</w:t>
        </w:r>
        <w:r w:rsidRPr="005856B6">
          <w:rPr>
            <w:rStyle w:val="ab"/>
            <w:b w:val="0"/>
            <w:lang w:val="en-US"/>
          </w:rPr>
          <w:t>ivanovoobl</w:t>
        </w:r>
        <w:r w:rsidRPr="005856B6">
          <w:rPr>
            <w:rStyle w:val="ab"/>
            <w:b w:val="0"/>
          </w:rPr>
          <w:t>.ru</w:t>
        </w:r>
      </w:hyperlink>
      <w:r>
        <w:rPr>
          <w:b w:val="0"/>
          <w:szCs w:val="24"/>
        </w:rPr>
        <w:t xml:space="preserve">, адрес электронной почты </w:t>
      </w:r>
      <w:r>
        <w:rPr>
          <w:b w:val="0"/>
          <w:u w:val="single"/>
          <w:lang w:val="en-US"/>
        </w:rPr>
        <w:t>dobrinina</w:t>
      </w:r>
      <w:r w:rsidRPr="00044EF0">
        <w:rPr>
          <w:b w:val="0"/>
          <w:u w:val="single"/>
        </w:rPr>
        <w:t>_</w:t>
      </w:r>
      <w:r>
        <w:rPr>
          <w:b w:val="0"/>
          <w:u w:val="single"/>
          <w:lang w:val="en-US"/>
        </w:rPr>
        <w:t>aa</w:t>
      </w:r>
      <w:r w:rsidRPr="00160F2D">
        <w:rPr>
          <w:b w:val="0"/>
          <w:u w:val="single"/>
        </w:rPr>
        <w:t>@</w:t>
      </w:r>
      <w:r w:rsidRPr="00160F2D">
        <w:rPr>
          <w:b w:val="0"/>
          <w:u w:val="single"/>
          <w:lang w:val="en-US"/>
        </w:rPr>
        <w:t>ivreg</w:t>
      </w:r>
      <w:r w:rsidRPr="00160F2D">
        <w:rPr>
          <w:b w:val="0"/>
          <w:u w:val="single"/>
        </w:rPr>
        <w:t>.</w:t>
      </w:r>
      <w:r w:rsidRPr="00160F2D">
        <w:rPr>
          <w:b w:val="0"/>
          <w:u w:val="single"/>
          <w:lang w:val="en-US"/>
        </w:rPr>
        <w:t>ru</w:t>
      </w:r>
      <w:r>
        <w:rPr>
          <w:b w:val="0"/>
          <w:szCs w:val="24"/>
        </w:rPr>
        <w:t xml:space="preserve">, телефон: 8 (4932) </w:t>
      </w:r>
      <w:r w:rsidRPr="00044EF0">
        <w:rPr>
          <w:b w:val="0"/>
          <w:szCs w:val="24"/>
        </w:rPr>
        <w:t>32</w:t>
      </w:r>
      <w:r>
        <w:rPr>
          <w:b w:val="0"/>
          <w:szCs w:val="24"/>
        </w:rPr>
        <w:t>-</w:t>
      </w:r>
      <w:r w:rsidRPr="00044EF0">
        <w:rPr>
          <w:b w:val="0"/>
          <w:szCs w:val="24"/>
        </w:rPr>
        <w:t>38</w:t>
      </w:r>
      <w:r>
        <w:rPr>
          <w:b w:val="0"/>
          <w:szCs w:val="24"/>
        </w:rPr>
        <w:t>-</w:t>
      </w:r>
      <w:r w:rsidRPr="00044EF0">
        <w:rPr>
          <w:b w:val="0"/>
          <w:szCs w:val="24"/>
        </w:rPr>
        <w:t>24</w:t>
      </w:r>
      <w:r>
        <w:rPr>
          <w:b w:val="0"/>
          <w:szCs w:val="24"/>
        </w:rPr>
        <w:t>.</w:t>
      </w:r>
    </w:p>
    <w:p w:rsidR="005E62B5" w:rsidRPr="00256572" w:rsidRDefault="005E62B5" w:rsidP="00AC1801">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firstLine="709"/>
        <w:rPr>
          <w:b w:val="0"/>
          <w:szCs w:val="24"/>
        </w:rPr>
      </w:pPr>
      <w:r>
        <w:rPr>
          <w:szCs w:val="24"/>
        </w:rPr>
        <w:t>Оператор электронной площадки -</w:t>
      </w:r>
      <w:r w:rsidRPr="009E751F">
        <w:rPr>
          <w:b w:val="0"/>
          <w:szCs w:val="24"/>
        </w:rPr>
        <w:t xml:space="preserve"> </w:t>
      </w:r>
      <w:r w:rsidRPr="007121B6">
        <w:rPr>
          <w:b w:val="0"/>
          <w:szCs w:val="24"/>
        </w:rPr>
        <w:t xml:space="preserve">АО «Сбербанк-АСТ», владеющее сайтом  </w:t>
      </w:r>
      <w:r w:rsidRPr="007121B6">
        <w:rPr>
          <w:b w:val="0"/>
          <w:szCs w:val="24"/>
          <w:lang w:val="en-US"/>
        </w:rPr>
        <w:t>http</w:t>
      </w:r>
      <w:r w:rsidRPr="007121B6">
        <w:rPr>
          <w:b w:val="0"/>
          <w:szCs w:val="24"/>
        </w:rPr>
        <w:t>://</w:t>
      </w:r>
      <w:hyperlink r:id="rId11" w:history="1">
        <w:r w:rsidRPr="007121B6">
          <w:rPr>
            <w:rStyle w:val="ab"/>
            <w:rFonts w:eastAsia="Calibri"/>
            <w:b w:val="0"/>
            <w:szCs w:val="24"/>
          </w:rPr>
          <w:t>utp.sberbank-ast.ru</w:t>
        </w:r>
      </w:hyperlink>
      <w:r w:rsidRPr="007121B6">
        <w:rPr>
          <w:b w:val="0"/>
          <w:szCs w:val="24"/>
        </w:rPr>
        <w:t xml:space="preserve"> в информационно-телекоммуникационной сети «Интернет»</w:t>
      </w:r>
      <w:r w:rsidRPr="008B34DD">
        <w:rPr>
          <w:szCs w:val="24"/>
        </w:rPr>
        <w:t xml:space="preserve"> </w:t>
      </w:r>
      <w:r w:rsidRPr="008B34DD">
        <w:rPr>
          <w:b w:val="0"/>
          <w:szCs w:val="24"/>
        </w:rPr>
        <w:t>(торговая секция «Приватизация, аренда и продажа прав»).</w:t>
      </w:r>
      <w:r>
        <w:rPr>
          <w:b w:val="0"/>
          <w:szCs w:val="24"/>
        </w:rPr>
        <w:t xml:space="preserve"> </w:t>
      </w:r>
      <w:r w:rsidRPr="00C63B70">
        <w:rPr>
          <w:b w:val="0"/>
          <w:szCs w:val="24"/>
        </w:rPr>
        <w:t>Адрес электронной почты оператора электронной площадки: info@sberbank-ast.ru.</w:t>
      </w:r>
    </w:p>
    <w:p w:rsidR="00AA0ADF" w:rsidRDefault="006F1BE9" w:rsidP="005E62B5">
      <w:pPr>
        <w:pStyle w:val="rezul"/>
        <w:numPr>
          <w:ilvl w:val="1"/>
          <w:numId w:val="1"/>
        </w:numPr>
        <w:tabs>
          <w:tab w:val="left" w:pos="0"/>
          <w:tab w:val="left" w:pos="426"/>
          <w:tab w:val="left" w:pos="1560"/>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ind w:left="0" w:firstLine="851"/>
        <w:rPr>
          <w:b w:val="0"/>
          <w:szCs w:val="24"/>
        </w:rPr>
      </w:pPr>
      <w:proofErr w:type="gramStart"/>
      <w:r w:rsidRPr="00AA0ADF">
        <w:rPr>
          <w:b w:val="0"/>
          <w:szCs w:val="24"/>
        </w:rPr>
        <w:t xml:space="preserve">Торги по продаже имущества, находящегося в собственности Ивановской области, проводятся </w:t>
      </w:r>
      <w:r w:rsidRPr="00AA0ADF">
        <w:rPr>
          <w:b w:val="0"/>
        </w:rPr>
        <w:t>с использованием открытой формы подачи предложений</w:t>
      </w:r>
      <w:r w:rsidRPr="00AA0ADF">
        <w:rPr>
          <w:b w:val="0"/>
          <w:szCs w:val="24"/>
        </w:rPr>
        <w:t xml:space="preserve"> в соответствии с требованиями Федерального закона от 21.12.2001 № 178-ФЗ «О приватизации государственного и муниципального имущества» (далее – Закон о приватизации), постановлением Правительства Российской Федерации от 27.08.2012       № 860 «Об организации и проведении продажи государственного или муниципального </w:t>
      </w:r>
      <w:r w:rsidR="00AA0ADF">
        <w:rPr>
          <w:b w:val="0"/>
          <w:szCs w:val="24"/>
        </w:rPr>
        <w:t xml:space="preserve">имущества в электронной форме», </w:t>
      </w:r>
      <w:r w:rsidRPr="00AA0ADF">
        <w:rPr>
          <w:b w:val="0"/>
          <w:szCs w:val="24"/>
        </w:rPr>
        <w:t xml:space="preserve"> </w:t>
      </w:r>
      <w:r w:rsidR="00AA0ADF" w:rsidRPr="00587427">
        <w:rPr>
          <w:b w:val="0"/>
          <w:szCs w:val="24"/>
        </w:rPr>
        <w:t>распоряжени</w:t>
      </w:r>
      <w:r w:rsidR="00AA0ADF">
        <w:rPr>
          <w:b w:val="0"/>
          <w:szCs w:val="24"/>
        </w:rPr>
        <w:t>ем</w:t>
      </w:r>
      <w:r w:rsidR="00AA0ADF" w:rsidRPr="00587427">
        <w:rPr>
          <w:b w:val="0"/>
          <w:szCs w:val="24"/>
        </w:rPr>
        <w:t xml:space="preserve"> Департамента управления </w:t>
      </w:r>
      <w:r w:rsidR="00AA0ADF" w:rsidRPr="00A61B27">
        <w:rPr>
          <w:b w:val="0"/>
          <w:szCs w:val="24"/>
        </w:rPr>
        <w:t>имуществом Ивановской области</w:t>
      </w:r>
      <w:proofErr w:type="gramEnd"/>
      <w:r w:rsidR="00AA0ADF" w:rsidRPr="00A61B27">
        <w:rPr>
          <w:b w:val="0"/>
          <w:szCs w:val="24"/>
        </w:rPr>
        <w:t xml:space="preserve"> </w:t>
      </w:r>
      <w:proofErr w:type="gramStart"/>
      <w:r w:rsidR="00AA0ADF" w:rsidRPr="00A61B27">
        <w:rPr>
          <w:b w:val="0"/>
          <w:szCs w:val="24"/>
        </w:rPr>
        <w:t xml:space="preserve">от </w:t>
      </w:r>
      <w:r w:rsidR="00892FAD">
        <w:rPr>
          <w:b w:val="0"/>
          <w:szCs w:val="24"/>
          <w:lang w:val="en-US"/>
        </w:rPr>
        <w:t>29</w:t>
      </w:r>
      <w:r w:rsidR="0035590A">
        <w:rPr>
          <w:b w:val="0"/>
          <w:szCs w:val="24"/>
        </w:rPr>
        <w:t>.0</w:t>
      </w:r>
      <w:r w:rsidR="00892FAD">
        <w:rPr>
          <w:b w:val="0"/>
          <w:szCs w:val="24"/>
          <w:lang w:val="en-US"/>
        </w:rPr>
        <w:t>8</w:t>
      </w:r>
      <w:r w:rsidR="00892FAD">
        <w:rPr>
          <w:b w:val="0"/>
          <w:szCs w:val="24"/>
        </w:rPr>
        <w:t xml:space="preserve">.2024 № </w:t>
      </w:r>
      <w:r w:rsidR="00892FAD">
        <w:rPr>
          <w:b w:val="0"/>
          <w:szCs w:val="24"/>
          <w:lang w:val="en-US"/>
        </w:rPr>
        <w:t>556</w:t>
      </w:r>
      <w:r w:rsidR="0035590A">
        <w:rPr>
          <w:b w:val="0"/>
          <w:szCs w:val="24"/>
        </w:rPr>
        <w:t xml:space="preserve"> «О согласовании сделки по продаже имущества, находящегося в собственности Ивановской области, закрепленного на праве оперативного управления за</w:t>
      </w:r>
      <w:r w:rsidR="00892FAD">
        <w:rPr>
          <w:b w:val="0"/>
          <w:szCs w:val="24"/>
          <w:lang w:val="en-US"/>
        </w:rPr>
        <w:t xml:space="preserve"> </w:t>
      </w:r>
      <w:r w:rsidR="00892FAD">
        <w:rPr>
          <w:b w:val="0"/>
          <w:szCs w:val="24"/>
        </w:rPr>
        <w:t>ОГК</w:t>
      </w:r>
      <w:r w:rsidR="00C17C29">
        <w:rPr>
          <w:b w:val="0"/>
          <w:szCs w:val="24"/>
        </w:rPr>
        <w:t>О</w:t>
      </w:r>
      <w:r w:rsidR="00892FAD">
        <w:rPr>
          <w:b w:val="0"/>
          <w:szCs w:val="24"/>
        </w:rPr>
        <w:t>У «Родниковская коррекционная школа-интернат»</w:t>
      </w:r>
      <w:r w:rsidR="0035590A">
        <w:rPr>
          <w:b w:val="0"/>
          <w:szCs w:val="24"/>
        </w:rPr>
        <w:t xml:space="preserve">, письма </w:t>
      </w:r>
      <w:r w:rsidR="00892FAD">
        <w:rPr>
          <w:b w:val="0"/>
          <w:szCs w:val="24"/>
        </w:rPr>
        <w:t>ОГК</w:t>
      </w:r>
      <w:r w:rsidR="00C17C29">
        <w:rPr>
          <w:b w:val="0"/>
          <w:szCs w:val="24"/>
        </w:rPr>
        <w:t>О</w:t>
      </w:r>
      <w:r w:rsidR="00892FAD">
        <w:rPr>
          <w:b w:val="0"/>
          <w:szCs w:val="24"/>
        </w:rPr>
        <w:t>У «Родниковская коррекционная школа-интернат» от 04.09.2024 № 144.</w:t>
      </w:r>
      <w:proofErr w:type="gramEnd"/>
    </w:p>
    <w:p w:rsidR="00990497" w:rsidRPr="00AC4725" w:rsidRDefault="00990497" w:rsidP="00007392">
      <w:pPr>
        <w:pStyle w:val="rezul"/>
        <w:numPr>
          <w:ilvl w:val="1"/>
          <w:numId w:val="1"/>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autoSpaceDN/>
        <w:adjustRightInd/>
        <w:rPr>
          <w:b w:val="0"/>
          <w:szCs w:val="24"/>
        </w:rPr>
      </w:pPr>
      <w:r w:rsidRPr="00AC4725">
        <w:rPr>
          <w:szCs w:val="24"/>
        </w:rPr>
        <w:t xml:space="preserve"> Объект продажи, выставляемый на аукцион в электронной форме:</w:t>
      </w:r>
    </w:p>
    <w:p w:rsidR="00BB5DCB" w:rsidRPr="003E0D0B" w:rsidRDefault="003E0D0B" w:rsidP="003E0D0B">
      <w:pPr>
        <w:spacing w:after="0" w:line="240" w:lineRule="auto"/>
        <w:ind w:firstLine="709"/>
        <w:jc w:val="both"/>
        <w:rPr>
          <w:szCs w:val="24"/>
        </w:rPr>
      </w:pPr>
      <w:proofErr w:type="gramStart"/>
      <w:r w:rsidRPr="003E0D0B">
        <w:rPr>
          <w:szCs w:val="24"/>
        </w:rPr>
        <w:t xml:space="preserve">- </w:t>
      </w:r>
      <w:proofErr w:type="gramEnd"/>
      <w:r w:rsidRPr="003E0D0B">
        <w:rPr>
          <w:szCs w:val="24"/>
        </w:rPr>
        <w:t xml:space="preserve">транспортное средство, </w:t>
      </w:r>
      <w:r w:rsidR="00176F57">
        <w:rPr>
          <w:szCs w:val="24"/>
        </w:rPr>
        <w:t xml:space="preserve">марка, модель ПАЗ 32053-70, </w:t>
      </w:r>
      <w:bookmarkStart w:id="0" w:name="_GoBack"/>
      <w:r w:rsidR="00176F57">
        <w:rPr>
          <w:szCs w:val="24"/>
        </w:rPr>
        <w:t>наименование (тип ТС) автобус для перевозки детей</w:t>
      </w:r>
      <w:bookmarkEnd w:id="0"/>
      <w:r w:rsidR="00176F57">
        <w:rPr>
          <w:szCs w:val="24"/>
        </w:rPr>
        <w:t>, идентификационный номер (</w:t>
      </w:r>
      <w:r w:rsidR="00176F57">
        <w:rPr>
          <w:szCs w:val="24"/>
          <w:lang w:val="en-US"/>
        </w:rPr>
        <w:t>VIN</w:t>
      </w:r>
      <w:r w:rsidR="00176F57">
        <w:rPr>
          <w:szCs w:val="24"/>
        </w:rPr>
        <w:t>)</w:t>
      </w:r>
      <w:r w:rsidR="00176F57">
        <w:rPr>
          <w:szCs w:val="24"/>
          <w:lang w:val="en-US"/>
        </w:rPr>
        <w:t xml:space="preserve"> X1M3205CXC0001775</w:t>
      </w:r>
      <w:r w:rsidR="00176F57">
        <w:rPr>
          <w:szCs w:val="24"/>
        </w:rPr>
        <w:t>, 2012 года изготовления</w:t>
      </w:r>
      <w:proofErr w:type="gramStart"/>
      <w:r w:rsidR="00176F57">
        <w:rPr>
          <w:szCs w:val="24"/>
        </w:rPr>
        <w:t xml:space="preserve">, модель, номер двигателя *523400*С1002516*, шасси (рама) номер отсутствует, кузов (кабина, прицеп)  номер </w:t>
      </w:r>
      <w:r w:rsidR="00176F57">
        <w:rPr>
          <w:szCs w:val="24"/>
          <w:lang w:val="en-US"/>
        </w:rPr>
        <w:t>X1M3205CXC0001775</w:t>
      </w:r>
      <w:r w:rsidR="00663BF2">
        <w:rPr>
          <w:szCs w:val="24"/>
        </w:rPr>
        <w:t>.</w:t>
      </w:r>
      <w:proofErr w:type="gramEnd"/>
    </w:p>
    <w:p w:rsidR="00B8120D" w:rsidRPr="00A778D0" w:rsidRDefault="00677CEE" w:rsidP="009E782F">
      <w:pPr>
        <w:pStyle w:val="21"/>
        <w:spacing w:after="0" w:line="240" w:lineRule="auto"/>
        <w:ind w:firstLine="709"/>
        <w:jc w:val="both"/>
      </w:pPr>
      <w:r w:rsidRPr="002332CB">
        <w:rPr>
          <w:b/>
        </w:rPr>
        <w:t>1</w:t>
      </w:r>
      <w:r w:rsidR="002909AA">
        <w:rPr>
          <w:b/>
        </w:rPr>
        <w:t xml:space="preserve">.4 </w:t>
      </w:r>
      <w:r w:rsidR="00660E7D" w:rsidRPr="0014588A">
        <w:rPr>
          <w:b/>
        </w:rPr>
        <w:t xml:space="preserve"> </w:t>
      </w:r>
      <w:r w:rsidR="00B8120D" w:rsidRPr="00A778D0">
        <w:rPr>
          <w:b/>
        </w:rPr>
        <w:t>Начальная цена продажи имущества</w:t>
      </w:r>
      <w:r w:rsidR="00B8120D" w:rsidRPr="00A778D0">
        <w:t>:</w:t>
      </w:r>
    </w:p>
    <w:p w:rsidR="00663BF2" w:rsidRDefault="00B8120D" w:rsidP="003E0D0B">
      <w:pPr>
        <w:spacing w:after="0" w:line="240" w:lineRule="auto"/>
        <w:ind w:firstLine="567"/>
        <w:jc w:val="both"/>
        <w:rPr>
          <w:szCs w:val="24"/>
        </w:rPr>
      </w:pPr>
      <w:r w:rsidRPr="003E0D0B">
        <w:rPr>
          <w:szCs w:val="24"/>
          <w:lang w:eastAsia="x-none"/>
        </w:rPr>
        <w:t xml:space="preserve">Начальная цена продажи  имущества на аукционе </w:t>
      </w:r>
      <w:r w:rsidR="00663BF2">
        <w:rPr>
          <w:szCs w:val="24"/>
          <w:lang w:eastAsia="x-none"/>
        </w:rPr>
        <w:t xml:space="preserve">определена </w:t>
      </w:r>
      <w:r w:rsidRPr="003E0D0B">
        <w:rPr>
          <w:szCs w:val="24"/>
          <w:lang w:eastAsia="x-none"/>
        </w:rPr>
        <w:t xml:space="preserve"> </w:t>
      </w:r>
      <w:r w:rsidR="003E0D0B" w:rsidRPr="003E0D0B">
        <w:rPr>
          <w:szCs w:val="24"/>
        </w:rPr>
        <w:t>на основании отчета об оценке</w:t>
      </w:r>
      <w:r w:rsidR="00663BF2">
        <w:rPr>
          <w:szCs w:val="24"/>
        </w:rPr>
        <w:t xml:space="preserve"> ООО «РОСКОНСАЛТИНГ» № 4597/07/2024 от 05.07.2024 в размере 204 000 (двести четыре тысячи) рублей 00 копеек,  с учетом НДС. </w:t>
      </w:r>
    </w:p>
    <w:p w:rsidR="007C6F7E" w:rsidRDefault="002909AA" w:rsidP="009E782F">
      <w:pPr>
        <w:spacing w:after="0" w:line="240" w:lineRule="auto"/>
        <w:ind w:firstLine="709"/>
        <w:jc w:val="both"/>
        <w:rPr>
          <w:rFonts w:eastAsia="Calibri"/>
          <w:szCs w:val="24"/>
          <w:lang w:eastAsia="ru-RU"/>
        </w:rPr>
      </w:pPr>
      <w:r>
        <w:rPr>
          <w:b/>
          <w:szCs w:val="24"/>
        </w:rPr>
        <w:t>1.5</w:t>
      </w:r>
      <w:r w:rsidR="00AA5EEE" w:rsidRPr="0014588A">
        <w:rPr>
          <w:b/>
          <w:szCs w:val="24"/>
        </w:rPr>
        <w:t>.</w:t>
      </w:r>
      <w:r w:rsidR="00AA5EEE" w:rsidRPr="0014588A">
        <w:rPr>
          <w:szCs w:val="24"/>
        </w:rPr>
        <w:t> </w:t>
      </w:r>
      <w:r w:rsidR="00AA5EEE" w:rsidRPr="00AA5EEE">
        <w:rPr>
          <w:b/>
          <w:color w:val="FF0000"/>
        </w:rPr>
        <w:t xml:space="preserve"> </w:t>
      </w:r>
      <w:r w:rsidR="007C6F7E" w:rsidRPr="007C6F7E">
        <w:rPr>
          <w:b/>
        </w:rPr>
        <w:t>Шаг аукциона</w:t>
      </w:r>
      <w:r w:rsidR="007C6F7E">
        <w:rPr>
          <w:b/>
        </w:rPr>
        <w:t xml:space="preserve"> </w:t>
      </w:r>
      <w:proofErr w:type="gramStart"/>
      <w:r w:rsidR="007C6F7E" w:rsidRPr="00DD0881">
        <w:t xml:space="preserve">составляет </w:t>
      </w:r>
      <w:smartTag w:uri="urn:schemas-microsoft-com:office:cs:smarttags" w:element="NumConv6p0">
        <w:smartTagPr>
          <w:attr w:name="val" w:val="5"/>
          <w:attr w:name="sch" w:val="1"/>
        </w:smartTagPr>
        <w:r w:rsidR="007C6F7E" w:rsidRPr="00DD0881">
          <w:t>5</w:t>
        </w:r>
      </w:smartTag>
      <w:r w:rsidR="007C6F7E" w:rsidRPr="00DD0881">
        <w:t xml:space="preserve"> % начальной цены продажи и не изменяется</w:t>
      </w:r>
      <w:proofErr w:type="gramEnd"/>
      <w:r w:rsidR="007C6F7E" w:rsidRPr="00DD0881">
        <w:t xml:space="preserve"> в течение всего аукциона.</w:t>
      </w:r>
    </w:p>
    <w:p w:rsidR="00EA0F63" w:rsidRPr="0014588A" w:rsidRDefault="002909AA" w:rsidP="00AA5EEE">
      <w:pPr>
        <w:spacing w:after="0" w:line="240" w:lineRule="auto"/>
        <w:ind w:firstLine="709"/>
        <w:jc w:val="both"/>
        <w:rPr>
          <w:color w:val="22272F"/>
          <w:szCs w:val="24"/>
        </w:rPr>
      </w:pPr>
      <w:r>
        <w:rPr>
          <w:b/>
          <w:szCs w:val="24"/>
        </w:rPr>
        <w:t>1.6</w:t>
      </w:r>
      <w:r w:rsidR="00EA0F63" w:rsidRPr="0014588A">
        <w:rPr>
          <w:b/>
          <w:szCs w:val="24"/>
        </w:rPr>
        <w:t>.</w:t>
      </w:r>
      <w:r w:rsidR="00EA0F63" w:rsidRPr="0014588A">
        <w:rPr>
          <w:szCs w:val="24"/>
        </w:rPr>
        <w:t> </w:t>
      </w:r>
      <w:r w:rsidR="00EA0F63" w:rsidRPr="0014588A">
        <w:rPr>
          <w:bCs/>
          <w:color w:val="000000"/>
          <w:szCs w:val="24"/>
          <w:lang w:eastAsia="ru-RU" w:bidi="ru-RU"/>
        </w:rPr>
        <w:t>Информационное сообщение о проведении продажи имущества и условиях её проведения являются условиями публичной оферты в соответствии со статьей 437 Гражданского кодекса Российской Федерации. Подача Претендентом заявки и перечисление задатка на счет являются акцептом такой оферты, и договор о задатке считается заключенным в установленном порядке.</w:t>
      </w:r>
    </w:p>
    <w:p w:rsidR="00EA0F63" w:rsidRPr="00F11B73" w:rsidRDefault="00EA0F63" w:rsidP="00EA0F63">
      <w:pPr>
        <w:widowControl w:val="0"/>
        <w:spacing w:after="0" w:line="240" w:lineRule="auto"/>
        <w:ind w:firstLine="709"/>
        <w:jc w:val="both"/>
        <w:rPr>
          <w:bCs/>
          <w:color w:val="000000"/>
          <w:szCs w:val="24"/>
          <w:lang w:eastAsia="ru-RU" w:bidi="ru-RU"/>
        </w:rPr>
      </w:pPr>
      <w:bookmarkStart w:id="1" w:name="ext-gen4791"/>
      <w:bookmarkEnd w:id="1"/>
      <w:r w:rsidRPr="00F11B73">
        <w:rPr>
          <w:bCs/>
          <w:color w:val="000000"/>
          <w:szCs w:val="24"/>
          <w:lang w:eastAsia="ru-RU" w:bidi="ru-RU"/>
        </w:rPr>
        <w:t xml:space="preserve">Для участия в продаже Претенденты перечисляют </w:t>
      </w:r>
      <w:r w:rsidR="009C68DE" w:rsidRPr="00EB793C">
        <w:rPr>
          <w:b/>
          <w:bCs/>
          <w:szCs w:val="24"/>
          <w:lang w:eastAsia="ru-RU" w:bidi="ru-RU"/>
        </w:rPr>
        <w:t>задаток в размере 1</w:t>
      </w:r>
      <w:r w:rsidRPr="00EB793C">
        <w:rPr>
          <w:b/>
          <w:bCs/>
          <w:szCs w:val="24"/>
          <w:lang w:eastAsia="ru-RU" w:bidi="ru-RU"/>
        </w:rPr>
        <w:t xml:space="preserve">0 % </w:t>
      </w:r>
      <w:r w:rsidRPr="00F11B73">
        <w:rPr>
          <w:b/>
          <w:bCs/>
          <w:color w:val="000000"/>
          <w:szCs w:val="24"/>
          <w:lang w:eastAsia="ru-RU" w:bidi="ru-RU"/>
        </w:rPr>
        <w:t>(процентов)</w:t>
      </w:r>
      <w:r w:rsidRPr="00F11B73">
        <w:rPr>
          <w:bCs/>
          <w:color w:val="000000"/>
          <w:szCs w:val="24"/>
          <w:lang w:eastAsia="ru-RU" w:bidi="ru-RU"/>
        </w:rPr>
        <w:t xml:space="preserve"> начальной цены продажи имущества, указанной в информационном сообщении в счет обеспечения оплаты приобретаемого имущества.</w:t>
      </w:r>
    </w:p>
    <w:p w:rsidR="00EA0F63" w:rsidRPr="00F11B73" w:rsidRDefault="00EA0F63" w:rsidP="00EA0F63">
      <w:pPr>
        <w:widowControl w:val="0"/>
        <w:spacing w:after="0" w:line="240" w:lineRule="auto"/>
        <w:ind w:firstLine="709"/>
        <w:jc w:val="both"/>
        <w:rPr>
          <w:b/>
          <w:bCs/>
          <w:szCs w:val="24"/>
          <w:lang w:eastAsia="ru-RU" w:bidi="ru-RU"/>
        </w:rPr>
      </w:pPr>
      <w:r w:rsidRPr="00F11B73">
        <w:rPr>
          <w:bCs/>
          <w:color w:val="000000"/>
          <w:szCs w:val="24"/>
          <w:lang w:eastAsia="ru-RU" w:bidi="ru-RU"/>
        </w:rPr>
        <w:t xml:space="preserve">Перечисление задатка для участия в продаже и возврат задатка осуществляются с учетом особенностей, установленных регламентом электронной </w:t>
      </w:r>
      <w:r w:rsidRPr="00F11B73">
        <w:rPr>
          <w:bCs/>
          <w:szCs w:val="24"/>
          <w:lang w:eastAsia="ru-RU" w:bidi="ru-RU"/>
        </w:rPr>
        <w:t xml:space="preserve">площадки </w:t>
      </w:r>
      <w:hyperlink r:id="rId12" w:history="1">
        <w:r w:rsidRPr="00F11B73">
          <w:rPr>
            <w:rStyle w:val="ab"/>
            <w:szCs w:val="24"/>
          </w:rPr>
          <w:t>http://utp.sberbank-ast.ru</w:t>
        </w:r>
      </w:hyperlink>
      <w:r w:rsidRPr="00F11B73">
        <w:rPr>
          <w:bCs/>
          <w:szCs w:val="24"/>
          <w:lang w:eastAsia="ru-RU" w:bidi="ru-RU"/>
        </w:rPr>
        <w:t>.</w:t>
      </w:r>
    </w:p>
    <w:p w:rsidR="00EA0F63" w:rsidRPr="00F11B73" w:rsidRDefault="00EA0F63" w:rsidP="00EA0F63">
      <w:pPr>
        <w:widowControl w:val="0"/>
        <w:spacing w:after="0" w:line="240" w:lineRule="auto"/>
        <w:ind w:firstLine="709"/>
        <w:jc w:val="both"/>
        <w:rPr>
          <w:b/>
          <w:bCs/>
          <w:szCs w:val="24"/>
          <w:lang w:eastAsia="ru-RU" w:bidi="ru-RU"/>
        </w:rPr>
      </w:pPr>
      <w:r w:rsidRPr="00F11B73">
        <w:rPr>
          <w:b/>
          <w:bCs/>
          <w:szCs w:val="24"/>
          <w:lang w:eastAsia="ru-RU" w:bidi="ru-RU"/>
        </w:rPr>
        <w:t xml:space="preserve">Задаток перечисляется на реквизиты Оператора электронной площадки </w:t>
      </w:r>
      <w:r w:rsidRPr="00F11B73">
        <w:rPr>
          <w:b/>
          <w:bCs/>
          <w:szCs w:val="24"/>
          <w:lang w:eastAsia="ru-RU" w:bidi="ru-RU"/>
        </w:rPr>
        <w:lastRenderedPageBreak/>
        <w:t>(</w:t>
      </w:r>
      <w:hyperlink r:id="rId13" w:history="1">
        <w:r w:rsidRPr="00F11B73">
          <w:rPr>
            <w:rStyle w:val="ab"/>
            <w:b/>
            <w:bCs/>
            <w:szCs w:val="24"/>
            <w:lang w:eastAsia="ru-RU" w:bidi="ru-RU"/>
          </w:rPr>
          <w:t>http://utp.sberbank-ast.ru/AP/Notice/653/Requisites)</w:t>
        </w:r>
      </w:hyperlink>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Получатель:</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Наименование: АО «Сбербанк-АСТ»</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ИНН 7707308480</w:t>
      </w:r>
    </w:p>
    <w:p w:rsidR="005E5DC3" w:rsidRPr="00915404" w:rsidRDefault="005E5DC3" w:rsidP="005E5DC3">
      <w:pPr>
        <w:widowControl w:val="0"/>
        <w:spacing w:after="0" w:line="240" w:lineRule="auto"/>
        <w:ind w:firstLine="709"/>
        <w:jc w:val="both"/>
        <w:rPr>
          <w:bCs/>
          <w:szCs w:val="24"/>
          <w:lang w:eastAsia="ru-RU" w:bidi="ru-RU"/>
        </w:rPr>
      </w:pPr>
      <w:r w:rsidRPr="00915404">
        <w:rPr>
          <w:bCs/>
          <w:szCs w:val="24"/>
          <w:lang w:eastAsia="ru-RU" w:bidi="ru-RU"/>
        </w:rPr>
        <w:t>КПП 770401001</w:t>
      </w:r>
    </w:p>
    <w:p w:rsidR="00EA0F63" w:rsidRPr="00F11B73" w:rsidRDefault="00EA0F63" w:rsidP="00EA0F63">
      <w:pPr>
        <w:widowControl w:val="0"/>
        <w:spacing w:after="0" w:line="240" w:lineRule="auto"/>
        <w:ind w:firstLine="709"/>
        <w:jc w:val="both"/>
        <w:rPr>
          <w:b/>
          <w:bCs/>
          <w:szCs w:val="24"/>
          <w:lang w:eastAsia="ru-RU" w:bidi="ru-RU"/>
        </w:rPr>
      </w:pPr>
      <w:r w:rsidRPr="00F11B73">
        <w:rPr>
          <w:bCs/>
          <w:szCs w:val="24"/>
          <w:lang w:eastAsia="ru-RU" w:bidi="ru-RU"/>
        </w:rPr>
        <w:t>Расчетный счет: 40702810300020038047</w:t>
      </w:r>
    </w:p>
    <w:p w:rsidR="00EA0F63" w:rsidRPr="00F11B73" w:rsidRDefault="00EA0F63" w:rsidP="00EA0F63">
      <w:pPr>
        <w:widowControl w:val="0"/>
        <w:spacing w:after="0" w:line="240" w:lineRule="auto"/>
        <w:ind w:firstLine="709"/>
        <w:jc w:val="both"/>
        <w:rPr>
          <w:bCs/>
          <w:szCs w:val="24"/>
          <w:lang w:eastAsia="ru-RU" w:bidi="ru-RU"/>
        </w:rPr>
      </w:pPr>
      <w:r w:rsidRPr="00F11B73">
        <w:rPr>
          <w:b/>
          <w:bCs/>
          <w:szCs w:val="24"/>
          <w:lang w:eastAsia="ru-RU" w:bidi="ru-RU"/>
        </w:rPr>
        <w:t xml:space="preserve">Банк Получателя: </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ПАО «СБЕРБАНК РОССИИ» Г.МОСКВА</w:t>
      </w:r>
    </w:p>
    <w:p w:rsidR="00EA0F63" w:rsidRPr="00F11B73" w:rsidRDefault="00EA0F63" w:rsidP="00EA0F63">
      <w:pPr>
        <w:widowControl w:val="0"/>
        <w:spacing w:after="0" w:line="240" w:lineRule="auto"/>
        <w:ind w:firstLine="709"/>
        <w:jc w:val="both"/>
        <w:rPr>
          <w:bCs/>
          <w:szCs w:val="24"/>
          <w:lang w:eastAsia="ru-RU" w:bidi="ru-RU"/>
        </w:rPr>
      </w:pPr>
      <w:r w:rsidRPr="00F11B73">
        <w:rPr>
          <w:bCs/>
          <w:szCs w:val="24"/>
          <w:lang w:eastAsia="ru-RU" w:bidi="ru-RU"/>
        </w:rPr>
        <w:t>БИК: 044525225</w:t>
      </w:r>
    </w:p>
    <w:p w:rsidR="00EA0F63" w:rsidRPr="00F11B73" w:rsidRDefault="00EA0F63" w:rsidP="00EA0F63">
      <w:pPr>
        <w:widowControl w:val="0"/>
        <w:spacing w:after="0" w:line="240" w:lineRule="auto"/>
        <w:ind w:firstLine="709"/>
        <w:jc w:val="both"/>
        <w:rPr>
          <w:b/>
          <w:szCs w:val="24"/>
        </w:rPr>
      </w:pPr>
      <w:proofErr w:type="spellStart"/>
      <w:r w:rsidRPr="00F11B73">
        <w:rPr>
          <w:bCs/>
          <w:szCs w:val="24"/>
          <w:lang w:eastAsia="ru-RU" w:bidi="ru-RU"/>
        </w:rPr>
        <w:t>Кор</w:t>
      </w:r>
      <w:proofErr w:type="gramStart"/>
      <w:r w:rsidRPr="00F11B73">
        <w:rPr>
          <w:bCs/>
          <w:szCs w:val="24"/>
          <w:lang w:eastAsia="ru-RU" w:bidi="ru-RU"/>
        </w:rPr>
        <w:t>.с</w:t>
      </w:r>
      <w:proofErr w:type="gramEnd"/>
      <w:r w:rsidRPr="00F11B73">
        <w:rPr>
          <w:bCs/>
          <w:szCs w:val="24"/>
          <w:lang w:eastAsia="ru-RU" w:bidi="ru-RU"/>
        </w:rPr>
        <w:t>чет</w:t>
      </w:r>
      <w:proofErr w:type="spellEnd"/>
      <w:r w:rsidRPr="00F11B73">
        <w:rPr>
          <w:bCs/>
          <w:szCs w:val="24"/>
          <w:lang w:eastAsia="ru-RU" w:bidi="ru-RU"/>
        </w:rPr>
        <w:t>: 30101810400000000225</w:t>
      </w:r>
    </w:p>
    <w:p w:rsidR="00EA0F63" w:rsidRPr="00F11B73" w:rsidRDefault="00EA0F63" w:rsidP="00EA0F63">
      <w:pPr>
        <w:spacing w:after="0" w:line="240" w:lineRule="auto"/>
        <w:ind w:firstLine="709"/>
        <w:jc w:val="both"/>
        <w:rPr>
          <w:b/>
          <w:szCs w:val="24"/>
        </w:rPr>
      </w:pPr>
      <w:r w:rsidRPr="00F11B73">
        <w:rPr>
          <w:b/>
          <w:szCs w:val="24"/>
        </w:rPr>
        <w:t>Назначение платежа – Перечисление денежных сре</w:t>
      </w:r>
      <w:proofErr w:type="gramStart"/>
      <w:r w:rsidRPr="00F11B73">
        <w:rPr>
          <w:b/>
          <w:szCs w:val="24"/>
        </w:rPr>
        <w:t>дств в к</w:t>
      </w:r>
      <w:proofErr w:type="gramEnd"/>
      <w:r w:rsidRPr="00F11B73">
        <w:rPr>
          <w:b/>
          <w:szCs w:val="24"/>
        </w:rPr>
        <w:t xml:space="preserve">ачестве задатка (ИНН плательщика), НДС не облагается. </w:t>
      </w:r>
    </w:p>
    <w:p w:rsidR="00531A30" w:rsidRPr="001D5257" w:rsidRDefault="00531A30" w:rsidP="00531A30">
      <w:pPr>
        <w:pStyle w:val="220"/>
        <w:numPr>
          <w:ilvl w:val="12"/>
          <w:numId w:val="0"/>
        </w:numPr>
        <w:tabs>
          <w:tab w:val="clear" w:pos="8222"/>
        </w:tabs>
        <w:ind w:right="0" w:firstLine="709"/>
        <w:rPr>
          <w:b/>
          <w:color w:val="000000" w:themeColor="text1"/>
          <w:sz w:val="24"/>
          <w:szCs w:val="24"/>
        </w:rPr>
      </w:pPr>
      <w:r w:rsidRPr="00F11B73">
        <w:rPr>
          <w:b/>
          <w:sz w:val="24"/>
          <w:szCs w:val="24"/>
        </w:rPr>
        <w:t xml:space="preserve">Срок внесения задатка, т.е. зачисления денежных средств на лицевой счет </w:t>
      </w:r>
      <w:r w:rsidRPr="00B91826">
        <w:rPr>
          <w:b/>
          <w:sz w:val="24"/>
          <w:szCs w:val="24"/>
        </w:rPr>
        <w:t>Претендента</w:t>
      </w:r>
      <w:r>
        <w:rPr>
          <w:b/>
          <w:sz w:val="24"/>
          <w:szCs w:val="24"/>
        </w:rPr>
        <w:t xml:space="preserve"> –</w:t>
      </w:r>
      <w:r w:rsidRPr="00B91826">
        <w:rPr>
          <w:b/>
          <w:sz w:val="24"/>
          <w:szCs w:val="24"/>
        </w:rPr>
        <w:t xml:space="preserve"> </w:t>
      </w:r>
      <w:r w:rsidRPr="001D5257">
        <w:rPr>
          <w:b/>
          <w:color w:val="000000" w:themeColor="text1"/>
          <w:sz w:val="24"/>
          <w:szCs w:val="24"/>
        </w:rPr>
        <w:t>до</w:t>
      </w:r>
      <w:r>
        <w:rPr>
          <w:b/>
          <w:color w:val="000000" w:themeColor="text1"/>
          <w:sz w:val="24"/>
          <w:szCs w:val="24"/>
        </w:rPr>
        <w:t xml:space="preserve"> 00 часов 00 минут (время московское)</w:t>
      </w:r>
      <w:r w:rsidRPr="001D5257">
        <w:rPr>
          <w:b/>
          <w:color w:val="000000" w:themeColor="text1"/>
          <w:sz w:val="24"/>
          <w:szCs w:val="24"/>
        </w:rPr>
        <w:t xml:space="preserve"> </w:t>
      </w:r>
      <w:r>
        <w:rPr>
          <w:rStyle w:val="10"/>
          <w:rFonts w:ascii="Times New Roman" w:hAnsi="Times New Roman"/>
          <w:b/>
          <w:bCs/>
          <w:color w:val="000000" w:themeColor="text1"/>
          <w:sz w:val="24"/>
          <w:szCs w:val="24"/>
        </w:rPr>
        <w:t>дня</w:t>
      </w:r>
      <w:r w:rsidRPr="001D5257">
        <w:rPr>
          <w:rStyle w:val="10"/>
          <w:rFonts w:ascii="Times New Roman" w:hAnsi="Times New Roman"/>
          <w:b/>
          <w:bCs/>
          <w:color w:val="000000" w:themeColor="text1"/>
          <w:sz w:val="24"/>
          <w:szCs w:val="24"/>
        </w:rPr>
        <w:t xml:space="preserve"> определения участников аукциона</w:t>
      </w:r>
      <w:r>
        <w:rPr>
          <w:rStyle w:val="10"/>
          <w:rFonts w:ascii="Times New Roman" w:hAnsi="Times New Roman"/>
          <w:b/>
          <w:bCs/>
          <w:color w:val="000000" w:themeColor="text1"/>
          <w:sz w:val="24"/>
          <w:szCs w:val="24"/>
        </w:rPr>
        <w:t xml:space="preserve"> (дня рассмотрения заявок)</w:t>
      </w:r>
      <w:r w:rsidRPr="001D5257">
        <w:rPr>
          <w:rStyle w:val="aff9"/>
          <w:color w:val="000000" w:themeColor="text1"/>
          <w:sz w:val="24"/>
          <w:szCs w:val="24"/>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Задаток победителя продажи государственного или муниципального имущества или лица, признанного единственным участником аукциона, засчитывается в счет оплаты приобретаемого имущества.</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sidRPr="007812B1">
        <w:rPr>
          <w:rFonts w:eastAsia="Calibri"/>
          <w:szCs w:val="24"/>
          <w:lang w:eastAsia="ru-RU"/>
        </w:rPr>
        <w:t>Лицам, перечислившим задаток для участия в аукционе, денежные средства возвращаются в следующем порядке:</w:t>
      </w:r>
    </w:p>
    <w:p w:rsidR="007812B1" w:rsidRP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участникам, за исключением победителя или лица, признанного единственным участником аукциона, - в течение 5 календарных дней со дня подведения итогов продажи имущества;</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w:t>
      </w:r>
      <w:r w:rsidRPr="007812B1">
        <w:rPr>
          <w:rFonts w:eastAsia="Calibri"/>
          <w:szCs w:val="24"/>
          <w:lang w:eastAsia="ru-RU"/>
        </w:rPr>
        <w:t xml:space="preserve"> претендентам, не допущенным к участию в продаже имущества, - в течение 5 календарных дней со дня подписания протокола о признании претендентов участниками</w:t>
      </w:r>
      <w:r>
        <w:rPr>
          <w:rFonts w:eastAsia="Calibri"/>
          <w:szCs w:val="24"/>
          <w:lang w:eastAsia="ru-RU"/>
        </w:rPr>
        <w:t>.</w:t>
      </w:r>
    </w:p>
    <w:p w:rsidR="007812B1" w:rsidRDefault="007812B1" w:rsidP="007812B1">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7812B1" w:rsidRDefault="007812B1" w:rsidP="007812B1">
      <w:pPr>
        <w:autoSpaceDE w:val="0"/>
        <w:autoSpaceDN w:val="0"/>
        <w:adjustRightInd w:val="0"/>
        <w:spacing w:after="0" w:line="240" w:lineRule="auto"/>
        <w:ind w:firstLine="540"/>
        <w:jc w:val="both"/>
        <w:rPr>
          <w:rFonts w:eastAsia="Calibri"/>
          <w:szCs w:val="24"/>
          <w:lang w:eastAsia="ru-RU"/>
        </w:rPr>
      </w:pPr>
      <w:r>
        <w:rPr>
          <w:rFonts w:eastAsia="Calibri"/>
          <w:szCs w:val="24"/>
          <w:lang w:eastAsia="ru-RU"/>
        </w:rPr>
        <w:t xml:space="preserve">Ответственность покупателя в случае его отказа или уклонения от оплаты имущества в установленные сроки предусматривается в соответствии с </w:t>
      </w:r>
      <w:hyperlink r:id="rId14" w:history="1">
        <w:r w:rsidRPr="000452AA">
          <w:rPr>
            <w:rFonts w:eastAsia="Calibri"/>
            <w:szCs w:val="24"/>
            <w:lang w:eastAsia="ru-RU"/>
          </w:rPr>
          <w:t>законодательством</w:t>
        </w:r>
      </w:hyperlink>
      <w:r w:rsidRPr="000452AA">
        <w:rPr>
          <w:rFonts w:eastAsia="Calibri"/>
          <w:szCs w:val="24"/>
          <w:lang w:eastAsia="ru-RU"/>
        </w:rPr>
        <w:t xml:space="preserve"> </w:t>
      </w:r>
      <w:r>
        <w:rPr>
          <w:rFonts w:eastAsia="Calibri"/>
          <w:szCs w:val="24"/>
          <w:lang w:eastAsia="ru-RU"/>
        </w:rPr>
        <w:t>Российской Федерации в договоре купли-продажи имущества, задаток ему не возвращается.</w:t>
      </w:r>
    </w:p>
    <w:p w:rsidR="00A8401F" w:rsidRDefault="00683D03" w:rsidP="00A8401F">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val="0"/>
          <w:szCs w:val="24"/>
        </w:rPr>
      </w:pPr>
      <w:r w:rsidRPr="007A7667">
        <w:rPr>
          <w:bCs w:val="0"/>
          <w:szCs w:val="24"/>
        </w:rPr>
        <w:t>1</w:t>
      </w:r>
      <w:r w:rsidR="004E0F24" w:rsidRPr="007A7667">
        <w:rPr>
          <w:bCs w:val="0"/>
          <w:szCs w:val="24"/>
        </w:rPr>
        <w:t>.</w:t>
      </w:r>
      <w:r w:rsidR="002909AA">
        <w:rPr>
          <w:bCs w:val="0"/>
          <w:szCs w:val="24"/>
        </w:rPr>
        <w:t>7</w:t>
      </w:r>
      <w:r w:rsidRPr="007A7667">
        <w:rPr>
          <w:bCs w:val="0"/>
          <w:szCs w:val="24"/>
        </w:rPr>
        <w:t>.</w:t>
      </w:r>
      <w:r w:rsidRPr="00051368">
        <w:rPr>
          <w:bCs w:val="0"/>
          <w:szCs w:val="24"/>
        </w:rPr>
        <w:t> </w:t>
      </w:r>
      <w:r w:rsidR="00A96292">
        <w:rPr>
          <w:bCs w:val="0"/>
          <w:szCs w:val="24"/>
        </w:rPr>
        <w:t xml:space="preserve"> П</w:t>
      </w:r>
      <w:r w:rsidR="00290A88" w:rsidRPr="00051368">
        <w:rPr>
          <w:bCs w:val="0"/>
          <w:szCs w:val="24"/>
        </w:rPr>
        <w:t>еречень документов, необходимых для участия в торгах, подаваемых путем прикрепления их электронных образов в личном кабинете на электронной площадке, требования к их оформлению</w:t>
      </w:r>
      <w:r w:rsidR="009B072B" w:rsidRPr="009B072B">
        <w:rPr>
          <w:bCs w:val="0"/>
          <w:szCs w:val="24"/>
        </w:rPr>
        <w:t>.</w:t>
      </w:r>
    </w:p>
    <w:p w:rsidR="00C31EE5" w:rsidRDefault="00C31EE5" w:rsidP="00C31EE5">
      <w:pPr>
        <w:tabs>
          <w:tab w:val="left" w:pos="426"/>
        </w:tabs>
        <w:spacing w:after="0" w:line="240" w:lineRule="auto"/>
        <w:ind w:firstLine="709"/>
        <w:jc w:val="both"/>
        <w:rPr>
          <w:szCs w:val="24"/>
          <w:lang w:eastAsia="ru-RU"/>
        </w:rPr>
      </w:pPr>
      <w:r w:rsidRPr="00DB27D2">
        <w:rPr>
          <w:szCs w:val="24"/>
          <w:lang w:eastAsia="ru-RU"/>
        </w:rPr>
        <w:t xml:space="preserve">- </w:t>
      </w:r>
      <w:r w:rsidRPr="00F96A87">
        <w:rPr>
          <w:b/>
          <w:szCs w:val="24"/>
          <w:u w:val="single"/>
          <w:lang w:eastAsia="ru-RU"/>
        </w:rPr>
        <w:t>Заявка на участие в торгах</w:t>
      </w:r>
      <w:r w:rsidRPr="00F96A87">
        <w:rPr>
          <w:szCs w:val="24"/>
          <w:u w:val="single"/>
          <w:lang w:eastAsia="ru-RU"/>
        </w:rPr>
        <w:t xml:space="preserve"> </w:t>
      </w:r>
      <w:r w:rsidRPr="00F96A87">
        <w:rPr>
          <w:b/>
          <w:szCs w:val="24"/>
          <w:u w:val="single"/>
          <w:lang w:eastAsia="ru-RU"/>
        </w:rPr>
        <w:t>по форме приложения 1</w:t>
      </w:r>
      <w:r w:rsidRPr="00F96A87">
        <w:rPr>
          <w:szCs w:val="24"/>
          <w:u w:val="single"/>
          <w:lang w:eastAsia="ru-RU"/>
        </w:rPr>
        <w:t xml:space="preserve"> </w:t>
      </w:r>
      <w:r w:rsidRPr="00F96A87">
        <w:rPr>
          <w:b/>
          <w:szCs w:val="24"/>
          <w:u w:val="single"/>
          <w:lang w:eastAsia="ru-RU"/>
        </w:rPr>
        <w:t>к информационному сообщению</w:t>
      </w:r>
      <w:r w:rsidRPr="00F96A87">
        <w:rPr>
          <w:szCs w:val="24"/>
          <w:lang w:eastAsia="ru-RU"/>
        </w:rPr>
        <w:t>,</w:t>
      </w:r>
      <w:r w:rsidRPr="00051368">
        <w:rPr>
          <w:szCs w:val="24"/>
          <w:lang w:eastAsia="ru-RU"/>
        </w:rPr>
        <w:t xml:space="preserve"> содержащая фирменное наименование (наименование),  о месте нахождения, почтовый адрес (для юридического лица), фамилия, имя, отчество, сведения о месте жительства (для физического лица), номер контактного телефона.</w:t>
      </w:r>
    </w:p>
    <w:p w:rsidR="00C31EE5" w:rsidRPr="00F06D04" w:rsidRDefault="00C31EE5" w:rsidP="00C31EE5">
      <w:pPr>
        <w:tabs>
          <w:tab w:val="left" w:pos="426"/>
        </w:tabs>
        <w:spacing w:after="0" w:line="240" w:lineRule="auto"/>
        <w:ind w:firstLine="709"/>
        <w:jc w:val="both"/>
        <w:rPr>
          <w:b/>
          <w:szCs w:val="24"/>
          <w:u w:val="single"/>
          <w:lang w:eastAsia="ru-RU"/>
        </w:rPr>
      </w:pPr>
      <w:r w:rsidRPr="00F06D04">
        <w:rPr>
          <w:b/>
          <w:szCs w:val="24"/>
          <w:u w:val="single"/>
          <w:lang w:eastAsia="ru-RU"/>
        </w:rPr>
        <w:t>Одновременно с заявкой</w:t>
      </w:r>
    </w:p>
    <w:p w:rsidR="00C31EE5" w:rsidRPr="004544FF" w:rsidRDefault="00C31EE5" w:rsidP="00C31EE5">
      <w:pPr>
        <w:tabs>
          <w:tab w:val="left" w:pos="426"/>
        </w:tabs>
        <w:spacing w:after="0" w:line="240" w:lineRule="auto"/>
        <w:ind w:firstLine="709"/>
        <w:jc w:val="both"/>
        <w:rPr>
          <w:rFonts w:eastAsia="Calibri"/>
          <w:b/>
          <w:szCs w:val="24"/>
        </w:rPr>
      </w:pPr>
      <w:r w:rsidRPr="004544FF">
        <w:rPr>
          <w:b/>
          <w:szCs w:val="24"/>
          <w:lang w:eastAsia="ru-RU"/>
        </w:rPr>
        <w:t xml:space="preserve"> </w:t>
      </w:r>
      <w:r w:rsidR="00AA5EEE">
        <w:rPr>
          <w:rFonts w:eastAsia="Calibri"/>
          <w:b/>
          <w:szCs w:val="24"/>
        </w:rPr>
        <w:t>ю</w:t>
      </w:r>
      <w:r w:rsidRPr="004544FF">
        <w:rPr>
          <w:rFonts w:eastAsia="Calibri"/>
          <w:b/>
          <w:szCs w:val="24"/>
        </w:rPr>
        <w:t>ридические лица предоставляют:</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-заверенные копии учредительных документов;</w:t>
      </w:r>
    </w:p>
    <w:p w:rsidR="00C31EE5" w:rsidRPr="00754FEB"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w:t>
      </w:r>
      <w:r w:rsidR="00AA5EEE" w:rsidRPr="00AA5EEE">
        <w:rPr>
          <w:rFonts w:eastAsia="Calibri"/>
          <w:szCs w:val="24"/>
          <w:lang w:eastAsia="ru-RU"/>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w:t>
      </w:r>
      <w:r w:rsidR="00AA5EEE" w:rsidRPr="004E3DF8">
        <w:rPr>
          <w:rFonts w:eastAsia="Calibri"/>
          <w:szCs w:val="24"/>
          <w:u w:val="single"/>
          <w:lang w:eastAsia="ru-RU"/>
        </w:rPr>
        <w:t>заверенное печатью юридического лица (при наличии печати) и подпис</w:t>
      </w:r>
      <w:r w:rsidR="004E3DF8" w:rsidRPr="004E3DF8">
        <w:rPr>
          <w:rFonts w:eastAsia="Calibri"/>
          <w:szCs w:val="24"/>
          <w:u w:val="single"/>
          <w:lang w:eastAsia="ru-RU"/>
        </w:rPr>
        <w:t>анное его руководителем письмо</w:t>
      </w:r>
      <w:r w:rsidR="004E3DF8">
        <w:rPr>
          <w:rFonts w:eastAsia="Calibri"/>
          <w:szCs w:val="24"/>
          <w:lang w:eastAsia="ru-RU"/>
        </w:rPr>
        <w:t>)</w:t>
      </w:r>
      <w:r w:rsidRPr="00754FEB">
        <w:rPr>
          <w:rFonts w:eastAsia="Calibri"/>
          <w:szCs w:val="24"/>
          <w:lang w:eastAsia="ru-RU"/>
        </w:rPr>
        <w:t>;</w:t>
      </w:r>
    </w:p>
    <w:p w:rsidR="00C31EE5" w:rsidRPr="00051368" w:rsidRDefault="00C31EE5" w:rsidP="00C31EE5">
      <w:pPr>
        <w:autoSpaceDE w:val="0"/>
        <w:autoSpaceDN w:val="0"/>
        <w:adjustRightInd w:val="0"/>
        <w:spacing w:after="0" w:line="240" w:lineRule="auto"/>
        <w:ind w:firstLine="709"/>
        <w:jc w:val="both"/>
        <w:rPr>
          <w:rFonts w:eastAsia="Calibri"/>
          <w:szCs w:val="24"/>
          <w:lang w:eastAsia="ru-RU"/>
        </w:rPr>
      </w:pPr>
      <w:r w:rsidRPr="00754FEB">
        <w:rPr>
          <w:rFonts w:eastAsia="Calibri"/>
          <w:szCs w:val="24"/>
          <w:lang w:eastAsia="ru-RU"/>
        </w:rPr>
        <w:t xml:space="preserve">-документ,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w:t>
      </w:r>
      <w:r w:rsidRPr="00051368">
        <w:rPr>
          <w:rFonts w:eastAsia="Calibri"/>
          <w:szCs w:val="24"/>
          <w:lang w:eastAsia="ru-RU"/>
        </w:rPr>
        <w:t>в соответствии с которым руководитель юридического лица обладает правом действовать от имени юридического лица без доверенности;</w:t>
      </w:r>
    </w:p>
    <w:p w:rsidR="00C31EE5" w:rsidRDefault="00AA5EEE" w:rsidP="00C31EE5">
      <w:pPr>
        <w:autoSpaceDE w:val="0"/>
        <w:autoSpaceDN w:val="0"/>
        <w:adjustRightInd w:val="0"/>
        <w:spacing w:after="0" w:line="240" w:lineRule="auto"/>
        <w:ind w:firstLine="709"/>
        <w:jc w:val="both"/>
        <w:rPr>
          <w:rFonts w:eastAsia="Calibri"/>
          <w:b/>
          <w:szCs w:val="24"/>
          <w:lang w:eastAsia="ru-RU"/>
        </w:rPr>
      </w:pPr>
      <w:r>
        <w:rPr>
          <w:rFonts w:eastAsia="Calibri"/>
          <w:b/>
          <w:szCs w:val="24"/>
          <w:lang w:eastAsia="ru-RU"/>
        </w:rPr>
        <w:lastRenderedPageBreak/>
        <w:t>ф</w:t>
      </w:r>
      <w:r w:rsidR="00C31EE5" w:rsidRPr="00051368">
        <w:rPr>
          <w:rFonts w:eastAsia="Calibri"/>
          <w:b/>
          <w:szCs w:val="24"/>
          <w:lang w:eastAsia="ru-RU"/>
        </w:rPr>
        <w:t>изические лица</w:t>
      </w:r>
      <w:r w:rsidR="00C31EE5">
        <w:rPr>
          <w:rFonts w:eastAsia="Calibri"/>
          <w:b/>
          <w:szCs w:val="24"/>
          <w:lang w:eastAsia="ru-RU"/>
        </w:rPr>
        <w:t xml:space="preserve"> предоставляют:</w:t>
      </w:r>
    </w:p>
    <w:p w:rsidR="00C31EE5" w:rsidRDefault="00C31EE5" w:rsidP="00C31EE5">
      <w:pPr>
        <w:autoSpaceDE w:val="0"/>
        <w:autoSpaceDN w:val="0"/>
        <w:adjustRightInd w:val="0"/>
        <w:spacing w:after="0" w:line="240" w:lineRule="auto"/>
        <w:ind w:firstLine="709"/>
        <w:jc w:val="both"/>
        <w:rPr>
          <w:rFonts w:eastAsia="Calibri"/>
          <w:szCs w:val="24"/>
          <w:lang w:eastAsia="ru-RU"/>
        </w:rPr>
      </w:pPr>
      <w:r w:rsidRPr="00051368">
        <w:rPr>
          <w:rFonts w:eastAsia="Calibri"/>
          <w:szCs w:val="24"/>
          <w:lang w:eastAsia="ru-RU"/>
        </w:rPr>
        <w:t xml:space="preserve"> – копию </w:t>
      </w:r>
      <w:r w:rsidRPr="008541AF">
        <w:rPr>
          <w:rFonts w:eastAsia="Calibri"/>
          <w:szCs w:val="24"/>
          <w:u w:val="single"/>
          <w:lang w:eastAsia="ru-RU"/>
        </w:rPr>
        <w:t>всех листов</w:t>
      </w:r>
      <w:r>
        <w:rPr>
          <w:rFonts w:eastAsia="Calibri"/>
          <w:szCs w:val="24"/>
          <w:lang w:eastAsia="ru-RU"/>
        </w:rPr>
        <w:t xml:space="preserve"> </w:t>
      </w:r>
      <w:r w:rsidRPr="00051368">
        <w:rPr>
          <w:rFonts w:eastAsia="Calibri"/>
          <w:szCs w:val="24"/>
          <w:lang w:eastAsia="ru-RU"/>
        </w:rPr>
        <w:t>документа, удостоверяющего личность.</w:t>
      </w:r>
    </w:p>
    <w:p w:rsidR="00CF1DA3" w:rsidRDefault="00CF1DA3" w:rsidP="00CF1DA3">
      <w:pPr>
        <w:pStyle w:val="31"/>
        <w:ind w:firstLine="709"/>
        <w:rPr>
          <w:sz w:val="24"/>
          <w:lang w:val="ru-RU"/>
        </w:rPr>
      </w:pPr>
      <w:r w:rsidRPr="00F06D04">
        <w:rPr>
          <w:sz w:val="24"/>
          <w:u w:val="single"/>
        </w:rPr>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w:t>
      </w:r>
      <w:r w:rsidRPr="00051368">
        <w:rPr>
          <w:sz w:val="24"/>
        </w:rPr>
        <w:t>,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F1DA3" w:rsidRDefault="00CF1DA3" w:rsidP="00CF1DA3">
      <w:pPr>
        <w:pStyle w:val="a5"/>
        <w:ind w:firstLine="709"/>
        <w:jc w:val="both"/>
        <w:rPr>
          <w:rFonts w:ascii="Times New Roman" w:hAnsi="Times New Roman"/>
          <w:bCs/>
          <w:sz w:val="24"/>
          <w:szCs w:val="24"/>
        </w:rPr>
      </w:pPr>
      <w:r w:rsidRPr="003F1D2D">
        <w:rPr>
          <w:rFonts w:ascii="Times New Roman" w:hAnsi="Times New Roman"/>
          <w:bCs/>
          <w:sz w:val="24"/>
          <w:szCs w:val="24"/>
        </w:rPr>
        <w:t>Одно лицо имеет право подать только одну заявку</w:t>
      </w:r>
      <w:r>
        <w:rPr>
          <w:rFonts w:ascii="Times New Roman" w:hAnsi="Times New Roman"/>
          <w:bCs/>
          <w:sz w:val="24"/>
          <w:szCs w:val="24"/>
        </w:rPr>
        <w:t>.</w:t>
      </w:r>
      <w:r w:rsidRPr="003F1D2D">
        <w:rPr>
          <w:rFonts w:ascii="Times New Roman" w:hAnsi="Times New Roman"/>
          <w:bCs/>
          <w:sz w:val="24"/>
          <w:szCs w:val="24"/>
        </w:rPr>
        <w:t xml:space="preserve"> </w:t>
      </w:r>
    </w:p>
    <w:p w:rsidR="00C31EE5" w:rsidRPr="003F1D2D" w:rsidRDefault="0078629F" w:rsidP="00C31EE5">
      <w:pPr>
        <w:autoSpaceDE w:val="0"/>
        <w:autoSpaceDN w:val="0"/>
        <w:adjustRightInd w:val="0"/>
        <w:spacing w:after="0" w:line="240" w:lineRule="auto"/>
        <w:ind w:firstLine="709"/>
        <w:jc w:val="both"/>
        <w:rPr>
          <w:szCs w:val="24"/>
        </w:rPr>
      </w:pPr>
      <w:r>
        <w:rPr>
          <w:szCs w:val="24"/>
        </w:rPr>
        <w:t xml:space="preserve"> </w:t>
      </w:r>
      <w:r w:rsidR="00C31EE5" w:rsidRPr="003F1D2D">
        <w:rPr>
          <w:szCs w:val="24"/>
        </w:rPr>
        <w:t>Заявки подаются на электронную площадку</w:t>
      </w:r>
      <w:r w:rsidR="00C31EE5">
        <w:rPr>
          <w:szCs w:val="24"/>
        </w:rPr>
        <w:t xml:space="preserve"> </w:t>
      </w:r>
      <w:r w:rsidR="00C31EE5" w:rsidRPr="00C13300">
        <w:rPr>
          <w:szCs w:val="24"/>
          <w:u w:val="single"/>
        </w:rPr>
        <w:t>http://utp.sberbank-ast.ru</w:t>
      </w:r>
      <w:r w:rsidR="00C31EE5" w:rsidRPr="003F1D2D">
        <w:rPr>
          <w:szCs w:val="24"/>
        </w:rPr>
        <w:t>, начиная с даты</w:t>
      </w:r>
      <w:r w:rsidR="007812B1">
        <w:rPr>
          <w:szCs w:val="24"/>
        </w:rPr>
        <w:t xml:space="preserve"> и времени</w:t>
      </w:r>
      <w:r w:rsidR="00C31EE5" w:rsidRPr="003F1D2D">
        <w:rPr>
          <w:szCs w:val="24"/>
        </w:rPr>
        <w:t xml:space="preserve"> начала приема заявок до времени и даты окончания приема заявок, указанных в информационном сообщении.</w:t>
      </w:r>
    </w:p>
    <w:p w:rsidR="00C31EE5" w:rsidRPr="003F1D2D" w:rsidRDefault="00C31EE5" w:rsidP="00C31EE5">
      <w:pPr>
        <w:pStyle w:val="31"/>
        <w:tabs>
          <w:tab w:val="left" w:pos="540"/>
        </w:tabs>
        <w:ind w:firstLine="709"/>
        <w:outlineLvl w:val="0"/>
        <w:rPr>
          <w:sz w:val="24"/>
        </w:rPr>
      </w:pPr>
      <w:r>
        <w:rPr>
          <w:sz w:val="24"/>
        </w:rPr>
        <w:t xml:space="preserve">При приеме заявок от </w:t>
      </w:r>
      <w:r w:rsidRPr="003F1D2D">
        <w:rPr>
          <w:sz w:val="24"/>
        </w:rPr>
        <w:t xml:space="preserve">претендентов </w:t>
      </w:r>
      <w:r w:rsidRPr="003F1D2D">
        <w:rPr>
          <w:sz w:val="24"/>
          <w:lang w:val="ru-RU"/>
        </w:rPr>
        <w:t>Оператор электронной площадки</w:t>
      </w:r>
      <w:r w:rsidRPr="003F1D2D">
        <w:rPr>
          <w:sz w:val="24"/>
        </w:rPr>
        <w:t xml:space="preserve"> обеспечивает конфиденциальность данных о претендентах и </w:t>
      </w:r>
      <w:r w:rsidRPr="003F1D2D">
        <w:rPr>
          <w:sz w:val="24"/>
          <w:lang w:val="ru-RU"/>
        </w:rPr>
        <w:t>у</w:t>
      </w:r>
      <w:r w:rsidRPr="003F1D2D">
        <w:rPr>
          <w:sz w:val="24"/>
        </w:rPr>
        <w:t xml:space="preserve">частниках, регистрацию заявок и прилагаемых к ним документов в журнале приема заявок. </w:t>
      </w:r>
      <w:r w:rsidRPr="003F1D2D">
        <w:rPr>
          <w:sz w:val="24"/>
          <w:lang w:val="ru-RU"/>
        </w:rPr>
        <w:t xml:space="preserve">Каждой заявке присваивается номер с указанием даты и времени приема. </w:t>
      </w:r>
      <w:r w:rsidRPr="003F1D2D">
        <w:rPr>
          <w:sz w:val="24"/>
        </w:rPr>
        <w:t xml:space="preserve">В течение одного часа со времени поступления заявки </w:t>
      </w:r>
      <w:r>
        <w:rPr>
          <w:sz w:val="24"/>
          <w:lang w:val="ru-RU"/>
        </w:rPr>
        <w:t>Оператор электронной площадки</w:t>
      </w:r>
      <w:r>
        <w:rPr>
          <w:sz w:val="24"/>
        </w:rPr>
        <w:t xml:space="preserve"> сообщает </w:t>
      </w:r>
      <w:r w:rsidRPr="003F1D2D">
        <w:rPr>
          <w:sz w:val="24"/>
        </w:rPr>
        <w:t>претенденту о ее поступлении путем направления уведомления.</w:t>
      </w:r>
    </w:p>
    <w:p w:rsidR="00011892" w:rsidRDefault="00683D03" w:rsidP="001D5257">
      <w:pPr>
        <w:pStyle w:val="a5"/>
        <w:ind w:firstLine="709"/>
        <w:jc w:val="both"/>
        <w:rPr>
          <w:rFonts w:ascii="Times New Roman" w:eastAsia="Calibri" w:hAnsi="Times New Roman"/>
          <w:b/>
          <w:sz w:val="24"/>
          <w:szCs w:val="24"/>
          <w:lang w:eastAsia="ru-RU"/>
        </w:rPr>
      </w:pPr>
      <w:r w:rsidRPr="007A7667">
        <w:rPr>
          <w:rFonts w:ascii="Times New Roman" w:eastAsia="Calibri" w:hAnsi="Times New Roman"/>
          <w:b/>
          <w:sz w:val="24"/>
          <w:szCs w:val="24"/>
          <w:lang w:eastAsia="ru-RU"/>
        </w:rPr>
        <w:t>1.</w:t>
      </w:r>
      <w:r w:rsidR="00AA5EEE">
        <w:rPr>
          <w:rFonts w:ascii="Times New Roman" w:eastAsia="Calibri" w:hAnsi="Times New Roman"/>
          <w:b/>
          <w:sz w:val="24"/>
          <w:szCs w:val="24"/>
          <w:lang w:eastAsia="ru-RU"/>
        </w:rPr>
        <w:t>8</w:t>
      </w:r>
      <w:r w:rsidRPr="007A7667">
        <w:rPr>
          <w:rFonts w:ascii="Times New Roman" w:eastAsia="Calibri" w:hAnsi="Times New Roman"/>
          <w:b/>
          <w:sz w:val="24"/>
          <w:szCs w:val="24"/>
          <w:lang w:eastAsia="ru-RU"/>
        </w:rPr>
        <w:t>.</w:t>
      </w:r>
      <w:r w:rsidR="008330F9" w:rsidRPr="007A7667">
        <w:rPr>
          <w:rFonts w:ascii="Times New Roman" w:eastAsia="Calibri" w:hAnsi="Times New Roman"/>
          <w:b/>
          <w:sz w:val="24"/>
          <w:szCs w:val="24"/>
          <w:lang w:eastAsia="ru-RU"/>
        </w:rPr>
        <w:t> </w:t>
      </w:r>
      <w:r w:rsidRPr="007A7667">
        <w:rPr>
          <w:rFonts w:ascii="Times New Roman" w:eastAsia="Calibri" w:hAnsi="Times New Roman"/>
          <w:b/>
          <w:sz w:val="24"/>
          <w:szCs w:val="24"/>
          <w:lang w:eastAsia="ru-RU"/>
        </w:rPr>
        <w:t>Срок</w:t>
      </w:r>
      <w:r w:rsidRPr="00D75356">
        <w:rPr>
          <w:rFonts w:ascii="Times New Roman" w:eastAsia="Calibri" w:hAnsi="Times New Roman"/>
          <w:b/>
          <w:sz w:val="24"/>
          <w:szCs w:val="24"/>
          <w:lang w:eastAsia="ru-RU"/>
        </w:rPr>
        <w:t xml:space="preserve">, место и порядок представления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нформационного сообщения</w:t>
      </w:r>
      <w:r w:rsidRPr="00D75356">
        <w:rPr>
          <w:rFonts w:ascii="Times New Roman" w:eastAsia="Calibri" w:hAnsi="Times New Roman"/>
          <w:sz w:val="24"/>
          <w:szCs w:val="24"/>
          <w:lang w:eastAsia="ru-RU"/>
        </w:rPr>
        <w:t xml:space="preserve">, </w:t>
      </w:r>
      <w:r w:rsidRPr="00D75356">
        <w:rPr>
          <w:rFonts w:ascii="Times New Roman" w:eastAsia="Calibri" w:hAnsi="Times New Roman"/>
          <w:b/>
          <w:sz w:val="24"/>
          <w:szCs w:val="24"/>
          <w:lang w:eastAsia="ru-RU"/>
        </w:rPr>
        <w:t xml:space="preserve">электронный адрес сайта в информационно-телекоммуникационной сети Интернет, на котором размещается </w:t>
      </w:r>
      <w:r w:rsidR="008330F9" w:rsidRPr="00D75356">
        <w:rPr>
          <w:rFonts w:ascii="Times New Roman" w:eastAsia="Calibri" w:hAnsi="Times New Roman"/>
          <w:b/>
          <w:sz w:val="24"/>
          <w:szCs w:val="24"/>
          <w:lang w:eastAsia="ru-RU"/>
        </w:rPr>
        <w:t>и</w:t>
      </w:r>
      <w:r w:rsidRPr="00D75356">
        <w:rPr>
          <w:rFonts w:ascii="Times New Roman" w:eastAsia="Calibri" w:hAnsi="Times New Roman"/>
          <w:b/>
          <w:sz w:val="24"/>
          <w:szCs w:val="24"/>
          <w:lang w:eastAsia="ru-RU"/>
        </w:rPr>
        <w:t>нформационное сообщение</w:t>
      </w:r>
      <w:r w:rsidR="00011892">
        <w:rPr>
          <w:rFonts w:ascii="Times New Roman" w:eastAsia="Calibri" w:hAnsi="Times New Roman"/>
          <w:b/>
          <w:sz w:val="24"/>
          <w:szCs w:val="24"/>
          <w:lang w:eastAsia="ru-RU"/>
        </w:rPr>
        <w:t>.</w:t>
      </w:r>
    </w:p>
    <w:p w:rsidR="00683D03" w:rsidRPr="00D75356" w:rsidRDefault="00011892" w:rsidP="00891E76">
      <w:pPr>
        <w:pStyle w:val="a5"/>
        <w:ind w:firstLine="709"/>
        <w:jc w:val="both"/>
        <w:rPr>
          <w:rFonts w:ascii="Times New Roman" w:hAnsi="Times New Roman"/>
          <w:sz w:val="24"/>
          <w:szCs w:val="24"/>
        </w:rPr>
      </w:pPr>
      <w:r w:rsidRPr="008A472B">
        <w:rPr>
          <w:rFonts w:ascii="Times New Roman" w:eastAsia="Calibri" w:hAnsi="Times New Roman"/>
          <w:sz w:val="24"/>
          <w:szCs w:val="24"/>
          <w:lang w:eastAsia="ru-RU"/>
        </w:rPr>
        <w:t>И</w:t>
      </w:r>
      <w:r w:rsidR="003F1D2D" w:rsidRPr="00D75356">
        <w:rPr>
          <w:rFonts w:ascii="Times New Roman" w:hAnsi="Times New Roman"/>
          <w:sz w:val="24"/>
          <w:szCs w:val="24"/>
        </w:rPr>
        <w:t xml:space="preserve">нформацию можно найти </w:t>
      </w:r>
      <w:proofErr w:type="gramStart"/>
      <w:r w:rsidR="00D75356" w:rsidRPr="00D75356">
        <w:rPr>
          <w:rFonts w:ascii="Times New Roman" w:hAnsi="Times New Roman"/>
          <w:sz w:val="24"/>
          <w:szCs w:val="24"/>
        </w:rPr>
        <w:t>с даты размещения</w:t>
      </w:r>
      <w:proofErr w:type="gramEnd"/>
      <w:r w:rsidR="00D75356" w:rsidRPr="00D75356">
        <w:rPr>
          <w:rFonts w:ascii="Times New Roman" w:hAnsi="Times New Roman"/>
          <w:sz w:val="24"/>
          <w:szCs w:val="24"/>
        </w:rPr>
        <w:t xml:space="preserve"> информационного сообщения </w:t>
      </w:r>
      <w:r w:rsidR="003F1D2D" w:rsidRPr="00D75356">
        <w:rPr>
          <w:rFonts w:ascii="Times New Roman" w:hAnsi="Times New Roman"/>
          <w:sz w:val="24"/>
          <w:szCs w:val="24"/>
        </w:rPr>
        <w:t xml:space="preserve">на официальном сайте Российской Федерации </w:t>
      </w:r>
      <w:hyperlink r:id="rId15" w:history="1">
        <w:r w:rsidR="006C2C38" w:rsidRPr="00D75356">
          <w:rPr>
            <w:rStyle w:val="ab"/>
            <w:rFonts w:ascii="Times New Roman" w:hAnsi="Times New Roman"/>
            <w:sz w:val="24"/>
            <w:szCs w:val="24"/>
            <w:lang w:val="en-US"/>
          </w:rPr>
          <w:t>www</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torgi</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gov</w:t>
        </w:r>
        <w:r w:rsidR="006C2C38" w:rsidRPr="00D75356">
          <w:rPr>
            <w:rStyle w:val="ab"/>
            <w:rFonts w:ascii="Times New Roman" w:hAnsi="Times New Roman"/>
            <w:sz w:val="24"/>
            <w:szCs w:val="24"/>
          </w:rPr>
          <w:t>.</w:t>
        </w:r>
        <w:r w:rsidR="006C2C38" w:rsidRPr="00D75356">
          <w:rPr>
            <w:rStyle w:val="ab"/>
            <w:rFonts w:ascii="Times New Roman" w:hAnsi="Times New Roman"/>
            <w:sz w:val="24"/>
            <w:szCs w:val="24"/>
            <w:lang w:val="en-US"/>
          </w:rPr>
          <w:t>ru</w:t>
        </w:r>
      </w:hyperlink>
      <w:r w:rsidR="003F1D2D" w:rsidRPr="00D75356">
        <w:rPr>
          <w:rFonts w:ascii="Times New Roman" w:hAnsi="Times New Roman"/>
          <w:sz w:val="24"/>
          <w:szCs w:val="24"/>
        </w:rPr>
        <w:t>,</w:t>
      </w:r>
      <w:r w:rsidR="00D75356" w:rsidRPr="00D75356">
        <w:rPr>
          <w:rFonts w:ascii="Times New Roman" w:hAnsi="Times New Roman"/>
          <w:sz w:val="24"/>
          <w:szCs w:val="24"/>
        </w:rPr>
        <w:t xml:space="preserve"> на электронной площадке</w:t>
      </w:r>
      <w:r w:rsidR="00D75356" w:rsidRPr="00D75356">
        <w:rPr>
          <w:rStyle w:val="aff9"/>
          <w:rFonts w:ascii="Times New Roman" w:hAnsi="Times New Roman"/>
          <w:sz w:val="24"/>
          <w:szCs w:val="24"/>
        </w:rPr>
        <w:t xml:space="preserve"> </w:t>
      </w:r>
      <w:hyperlink r:id="rId16" w:history="1">
        <w:r w:rsidR="00EA0F63" w:rsidRPr="00EA0F63">
          <w:rPr>
            <w:rStyle w:val="ab"/>
            <w:rFonts w:ascii="Times New Roman" w:hAnsi="Times New Roman"/>
            <w:sz w:val="24"/>
            <w:szCs w:val="24"/>
          </w:rPr>
          <w:t>http://utp.sberbank-ast.ru</w:t>
        </w:r>
      </w:hyperlink>
      <w:r w:rsidR="00D75356" w:rsidRPr="00EA0F63">
        <w:rPr>
          <w:rStyle w:val="aff9"/>
          <w:rFonts w:ascii="Times New Roman" w:hAnsi="Times New Roman"/>
          <w:b w:val="0"/>
          <w:sz w:val="24"/>
          <w:szCs w:val="24"/>
        </w:rPr>
        <w:t>, а также</w:t>
      </w:r>
      <w:r w:rsidR="003F1D2D" w:rsidRPr="00EA0F63">
        <w:rPr>
          <w:rFonts w:ascii="Times New Roman" w:hAnsi="Times New Roman"/>
          <w:sz w:val="24"/>
          <w:szCs w:val="24"/>
        </w:rPr>
        <w:t xml:space="preserve"> на официальном сайте Департамента конкурсов и</w:t>
      </w:r>
      <w:r w:rsidR="003F1D2D" w:rsidRPr="00D75356">
        <w:rPr>
          <w:rFonts w:ascii="Times New Roman" w:hAnsi="Times New Roman"/>
          <w:sz w:val="24"/>
          <w:szCs w:val="24"/>
        </w:rPr>
        <w:t xml:space="preserve"> аукционов Ивановской области </w:t>
      </w:r>
      <w:hyperlink r:id="rId17" w:history="1">
        <w:r w:rsidR="00D75356" w:rsidRPr="00D75356">
          <w:rPr>
            <w:rStyle w:val="ab"/>
            <w:rFonts w:ascii="Times New Roman" w:hAnsi="Times New Roman"/>
            <w:sz w:val="24"/>
            <w:szCs w:val="24"/>
          </w:rPr>
          <w:t>www.</w:t>
        </w:r>
        <w:r w:rsidR="00D75356" w:rsidRPr="00D75356">
          <w:rPr>
            <w:rStyle w:val="ab"/>
            <w:rFonts w:ascii="Times New Roman" w:hAnsi="Times New Roman"/>
            <w:sz w:val="24"/>
            <w:szCs w:val="24"/>
            <w:lang w:val="en-US"/>
          </w:rPr>
          <w:t>dka</w:t>
        </w:r>
        <w:r w:rsidR="00D75356" w:rsidRPr="00D75356">
          <w:rPr>
            <w:rStyle w:val="ab"/>
            <w:rFonts w:ascii="Times New Roman" w:hAnsi="Times New Roman"/>
            <w:sz w:val="24"/>
            <w:szCs w:val="24"/>
          </w:rPr>
          <w:t>.</w:t>
        </w:r>
        <w:r w:rsidR="00D75356" w:rsidRPr="00D75356">
          <w:rPr>
            <w:rStyle w:val="ab"/>
            <w:rFonts w:ascii="Times New Roman" w:hAnsi="Times New Roman"/>
            <w:sz w:val="24"/>
            <w:szCs w:val="24"/>
            <w:lang w:val="en-US"/>
          </w:rPr>
          <w:t>ivanovoobl</w:t>
        </w:r>
        <w:r w:rsidR="00D75356" w:rsidRPr="00D75356">
          <w:rPr>
            <w:rStyle w:val="ab"/>
            <w:rFonts w:ascii="Times New Roman" w:hAnsi="Times New Roman"/>
            <w:sz w:val="24"/>
            <w:szCs w:val="24"/>
          </w:rPr>
          <w:t>.</w:t>
        </w:r>
        <w:proofErr w:type="spellStart"/>
        <w:r w:rsidR="00D75356" w:rsidRPr="00D75356">
          <w:rPr>
            <w:rStyle w:val="ab"/>
            <w:rFonts w:ascii="Times New Roman" w:hAnsi="Times New Roman"/>
            <w:sz w:val="24"/>
            <w:szCs w:val="24"/>
          </w:rPr>
          <w:t>ru</w:t>
        </w:r>
        <w:proofErr w:type="spellEnd"/>
      </w:hyperlink>
      <w:r w:rsidR="003F1D2D" w:rsidRPr="00D75356">
        <w:rPr>
          <w:rFonts w:ascii="Times New Roman" w:hAnsi="Times New Roman"/>
          <w:sz w:val="24"/>
          <w:szCs w:val="24"/>
        </w:rPr>
        <w:t xml:space="preserve"> в разделе «Приватизация»</w:t>
      </w:r>
      <w:r w:rsidR="00D75356">
        <w:rPr>
          <w:rFonts w:ascii="Times New Roman" w:hAnsi="Times New Roman"/>
          <w:sz w:val="24"/>
          <w:szCs w:val="24"/>
        </w:rPr>
        <w:t>.</w:t>
      </w:r>
    </w:p>
    <w:p w:rsidR="00683D03" w:rsidRPr="003F1D2D" w:rsidRDefault="00683D03" w:rsidP="00891E76">
      <w:pPr>
        <w:autoSpaceDE w:val="0"/>
        <w:autoSpaceDN w:val="0"/>
        <w:adjustRightInd w:val="0"/>
        <w:spacing w:after="0" w:line="240" w:lineRule="auto"/>
        <w:ind w:firstLine="709"/>
        <w:jc w:val="both"/>
        <w:rPr>
          <w:rFonts w:eastAsia="Calibri"/>
          <w:b/>
          <w:szCs w:val="24"/>
          <w:lang w:eastAsia="ru-RU"/>
        </w:rPr>
      </w:pPr>
      <w:r w:rsidRPr="007A7667">
        <w:rPr>
          <w:rFonts w:eastAsia="Calibri"/>
          <w:b/>
          <w:szCs w:val="24"/>
          <w:lang w:eastAsia="ru-RU"/>
        </w:rPr>
        <w:t>1.</w:t>
      </w:r>
      <w:r w:rsidR="00AA5EEE">
        <w:rPr>
          <w:rFonts w:eastAsia="Calibri"/>
          <w:b/>
          <w:szCs w:val="24"/>
          <w:lang w:eastAsia="ru-RU"/>
        </w:rPr>
        <w:t>9</w:t>
      </w:r>
      <w:r w:rsidRPr="007A7667">
        <w:rPr>
          <w:rFonts w:eastAsia="Calibri"/>
          <w:b/>
          <w:szCs w:val="24"/>
          <w:lang w:eastAsia="ru-RU"/>
        </w:rPr>
        <w:t>.</w:t>
      </w:r>
      <w:r w:rsidR="003F1D2D" w:rsidRPr="007A7667">
        <w:rPr>
          <w:rFonts w:eastAsia="Calibri"/>
          <w:b/>
          <w:szCs w:val="24"/>
          <w:lang w:eastAsia="ru-RU"/>
        </w:rPr>
        <w:t xml:space="preserve"> </w:t>
      </w:r>
      <w:r w:rsidRPr="007A7667">
        <w:rPr>
          <w:rFonts w:eastAsia="Calibri"/>
          <w:b/>
          <w:szCs w:val="24"/>
          <w:lang w:eastAsia="ru-RU"/>
        </w:rPr>
        <w:t>Порядок</w:t>
      </w:r>
      <w:r w:rsidRPr="00754FEB">
        <w:rPr>
          <w:rFonts w:eastAsia="Calibri"/>
          <w:b/>
          <w:szCs w:val="24"/>
          <w:lang w:eastAsia="ru-RU"/>
        </w:rPr>
        <w:t xml:space="preserve"> ознакомления участников торгов с условиями договора</w:t>
      </w:r>
      <w:r w:rsidRPr="00754FEB">
        <w:rPr>
          <w:rFonts w:eastAsia="Calibri"/>
          <w:szCs w:val="24"/>
          <w:lang w:eastAsia="ru-RU"/>
        </w:rPr>
        <w:t xml:space="preserve">, </w:t>
      </w:r>
      <w:r w:rsidRPr="003F1D2D">
        <w:rPr>
          <w:rFonts w:eastAsia="Calibri"/>
          <w:b/>
          <w:szCs w:val="24"/>
          <w:lang w:eastAsia="ru-RU"/>
        </w:rPr>
        <w:t xml:space="preserve">заключаемого по итогам проведения торгов, порядок предоставления разъяснений положений </w:t>
      </w:r>
      <w:r w:rsidR="008330F9" w:rsidRPr="003F1D2D">
        <w:rPr>
          <w:rFonts w:eastAsia="Calibri"/>
          <w:b/>
          <w:szCs w:val="24"/>
          <w:lang w:eastAsia="ru-RU"/>
        </w:rPr>
        <w:t>и</w:t>
      </w:r>
      <w:r w:rsidRPr="003F1D2D">
        <w:rPr>
          <w:rFonts w:eastAsia="Calibri"/>
          <w:b/>
          <w:szCs w:val="24"/>
          <w:lang w:eastAsia="ru-RU"/>
        </w:rPr>
        <w:t xml:space="preserve">нформационного сообщения и осмотр </w:t>
      </w:r>
      <w:r w:rsidR="003F1D2D">
        <w:rPr>
          <w:rFonts w:eastAsia="Calibri"/>
          <w:b/>
          <w:szCs w:val="24"/>
          <w:lang w:eastAsia="ru-RU"/>
        </w:rPr>
        <w:t>имущества</w:t>
      </w:r>
      <w:r w:rsidR="00011892">
        <w:rPr>
          <w:rFonts w:eastAsia="Calibri"/>
          <w:b/>
          <w:szCs w:val="24"/>
          <w:lang w:eastAsia="ru-RU"/>
        </w:rPr>
        <w:t>.</w:t>
      </w:r>
    </w:p>
    <w:p w:rsidR="00683D03" w:rsidRPr="00754FEB" w:rsidRDefault="00683D03" w:rsidP="00891E76">
      <w:pPr>
        <w:autoSpaceDE w:val="0"/>
        <w:autoSpaceDN w:val="0"/>
        <w:adjustRightInd w:val="0"/>
        <w:spacing w:after="0" w:line="240" w:lineRule="auto"/>
        <w:ind w:firstLine="709"/>
        <w:jc w:val="both"/>
        <w:rPr>
          <w:rFonts w:eastAsia="Calibri"/>
          <w:szCs w:val="24"/>
          <w:lang w:eastAsia="ru-RU"/>
        </w:rPr>
      </w:pPr>
      <w:proofErr w:type="gramStart"/>
      <w:r w:rsidRPr="00754FEB">
        <w:rPr>
          <w:rFonts w:eastAsia="Calibri"/>
          <w:szCs w:val="24"/>
          <w:lang w:eastAsia="ru-RU"/>
        </w:rPr>
        <w:t xml:space="preserve">С условиями договора заключаемого по итогам проведения </w:t>
      </w:r>
      <w:r w:rsidR="00116522" w:rsidRPr="00754FEB">
        <w:rPr>
          <w:rFonts w:eastAsia="Calibri"/>
          <w:szCs w:val="24"/>
          <w:lang w:eastAsia="ru-RU"/>
        </w:rPr>
        <w:t>продажи</w:t>
      </w:r>
      <w:r w:rsidRPr="00754FEB">
        <w:rPr>
          <w:rFonts w:eastAsia="Calibri"/>
          <w:szCs w:val="24"/>
          <w:lang w:eastAsia="ru-RU"/>
        </w:rPr>
        <w:t xml:space="preserve">, можно ознакомиться </w:t>
      </w:r>
      <w:r w:rsidR="001028F3" w:rsidRPr="00754FEB">
        <w:rPr>
          <w:szCs w:val="24"/>
        </w:rPr>
        <w:t xml:space="preserve">с даты размещения информационного сообщения </w:t>
      </w:r>
      <w:r w:rsidR="00D75356" w:rsidRPr="00D75356">
        <w:rPr>
          <w:szCs w:val="24"/>
        </w:rPr>
        <w:t xml:space="preserve">на официальном сайте Российской Федерации </w:t>
      </w:r>
      <w:hyperlink r:id="rId18" w:history="1">
        <w:r w:rsidR="00D75356" w:rsidRPr="00D75356">
          <w:rPr>
            <w:rStyle w:val="ab"/>
            <w:szCs w:val="24"/>
            <w:lang w:val="en-US"/>
          </w:rPr>
          <w:t>www</w:t>
        </w:r>
        <w:r w:rsidR="00D75356" w:rsidRPr="00D75356">
          <w:rPr>
            <w:rStyle w:val="ab"/>
            <w:szCs w:val="24"/>
          </w:rPr>
          <w:t>.</w:t>
        </w:r>
        <w:r w:rsidR="00D75356" w:rsidRPr="00D75356">
          <w:rPr>
            <w:rStyle w:val="ab"/>
            <w:szCs w:val="24"/>
            <w:lang w:val="en-US"/>
          </w:rPr>
          <w:t>torgi</w:t>
        </w:r>
        <w:r w:rsidR="00D75356" w:rsidRPr="00D75356">
          <w:rPr>
            <w:rStyle w:val="ab"/>
            <w:szCs w:val="24"/>
          </w:rPr>
          <w:t>.</w:t>
        </w:r>
        <w:r w:rsidR="00D75356" w:rsidRPr="00D75356">
          <w:rPr>
            <w:rStyle w:val="ab"/>
            <w:szCs w:val="24"/>
            <w:lang w:val="en-US"/>
          </w:rPr>
          <w:t>gov</w:t>
        </w:r>
        <w:r w:rsidR="00D75356" w:rsidRPr="00D75356">
          <w:rPr>
            <w:rStyle w:val="ab"/>
            <w:szCs w:val="24"/>
          </w:rPr>
          <w:t>.</w:t>
        </w:r>
        <w:r w:rsidR="00D75356" w:rsidRPr="00D75356">
          <w:rPr>
            <w:rStyle w:val="ab"/>
            <w:szCs w:val="24"/>
            <w:lang w:val="en-US"/>
          </w:rPr>
          <w:t>ru</w:t>
        </w:r>
      </w:hyperlink>
      <w:r w:rsidR="00D75356" w:rsidRPr="00D75356">
        <w:rPr>
          <w:szCs w:val="24"/>
        </w:rPr>
        <w:t>, на электронной площадке</w:t>
      </w:r>
      <w:r w:rsidR="00D75356" w:rsidRPr="00D75356">
        <w:rPr>
          <w:rStyle w:val="aff9"/>
          <w:szCs w:val="24"/>
        </w:rPr>
        <w:t xml:space="preserve"> </w:t>
      </w:r>
      <w:hyperlink r:id="rId19" w:history="1">
        <w:r w:rsidR="0097458F" w:rsidRPr="00EA0F63">
          <w:rPr>
            <w:rStyle w:val="ab"/>
            <w:szCs w:val="24"/>
          </w:rPr>
          <w:t>http://utp.sberbank-ast.ru</w:t>
        </w:r>
      </w:hyperlink>
      <w:r w:rsidR="00D75356" w:rsidRPr="00D75356">
        <w:rPr>
          <w:rStyle w:val="aff9"/>
          <w:b w:val="0"/>
          <w:szCs w:val="24"/>
        </w:rPr>
        <w:t>, а также</w:t>
      </w:r>
      <w:r w:rsidR="00D75356" w:rsidRPr="00D75356">
        <w:rPr>
          <w:szCs w:val="24"/>
        </w:rPr>
        <w:t xml:space="preserve"> на официальном сайте Департамента конкурсов и аукционов Ивановской области </w:t>
      </w:r>
      <w:hyperlink r:id="rId20" w:history="1">
        <w:r w:rsidR="00D75356" w:rsidRPr="00D75356">
          <w:rPr>
            <w:rStyle w:val="ab"/>
            <w:szCs w:val="24"/>
          </w:rPr>
          <w:t>www.</w:t>
        </w:r>
        <w:r w:rsidR="00D75356" w:rsidRPr="00D75356">
          <w:rPr>
            <w:rStyle w:val="ab"/>
            <w:szCs w:val="24"/>
            <w:lang w:val="en-US"/>
          </w:rPr>
          <w:t>dka</w:t>
        </w:r>
        <w:r w:rsidR="00D75356" w:rsidRPr="00D75356">
          <w:rPr>
            <w:rStyle w:val="ab"/>
            <w:szCs w:val="24"/>
          </w:rPr>
          <w:t>.</w:t>
        </w:r>
        <w:r w:rsidR="00D75356" w:rsidRPr="00D75356">
          <w:rPr>
            <w:rStyle w:val="ab"/>
            <w:szCs w:val="24"/>
            <w:lang w:val="en-US"/>
          </w:rPr>
          <w:t>ivanovoobl</w:t>
        </w:r>
        <w:r w:rsidR="00D75356" w:rsidRPr="00D75356">
          <w:rPr>
            <w:rStyle w:val="ab"/>
            <w:szCs w:val="24"/>
          </w:rPr>
          <w:t>.ru</w:t>
        </w:r>
      </w:hyperlink>
      <w:r w:rsidR="00D75356" w:rsidRPr="00D75356">
        <w:rPr>
          <w:szCs w:val="24"/>
        </w:rPr>
        <w:t xml:space="preserve"> в разделе «Приватизация»</w:t>
      </w:r>
      <w:r w:rsidR="00D75356">
        <w:rPr>
          <w:szCs w:val="24"/>
        </w:rPr>
        <w:t xml:space="preserve"> </w:t>
      </w:r>
      <w:r w:rsidR="001028F3" w:rsidRPr="00754FEB">
        <w:rPr>
          <w:szCs w:val="24"/>
        </w:rPr>
        <w:t>до даты окончания срока приема заявок на участие в продаже</w:t>
      </w:r>
      <w:r w:rsidRPr="00754FEB">
        <w:rPr>
          <w:rFonts w:eastAsia="Calibri"/>
          <w:szCs w:val="24"/>
          <w:lang w:eastAsia="ru-RU"/>
        </w:rPr>
        <w:t>.</w:t>
      </w:r>
      <w:proofErr w:type="gramEnd"/>
    </w:p>
    <w:p w:rsidR="00683D03" w:rsidRPr="00754FEB" w:rsidRDefault="00683D03" w:rsidP="00891E76">
      <w:pPr>
        <w:autoSpaceDE w:val="0"/>
        <w:autoSpaceDN w:val="0"/>
        <w:adjustRightInd w:val="0"/>
        <w:spacing w:after="0" w:line="240" w:lineRule="auto"/>
        <w:ind w:firstLine="709"/>
        <w:jc w:val="both"/>
        <w:rPr>
          <w:szCs w:val="24"/>
        </w:rPr>
      </w:pPr>
      <w:r w:rsidRPr="00754FEB">
        <w:rPr>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5E53B9">
        <w:rPr>
          <w:szCs w:val="24"/>
        </w:rPr>
        <w:t>Оператора электронной площадки</w:t>
      </w:r>
      <w:r w:rsidRPr="00754FEB">
        <w:rPr>
          <w:szCs w:val="24"/>
        </w:rPr>
        <w:t xml:space="preserve"> запрос о разъяснении </w:t>
      </w:r>
      <w:r w:rsidR="001028F3" w:rsidRPr="00754FEB">
        <w:rPr>
          <w:szCs w:val="24"/>
        </w:rPr>
        <w:t>положений информационного сообщения</w:t>
      </w:r>
      <w:r w:rsidRPr="00754FEB">
        <w:rPr>
          <w:szCs w:val="24"/>
        </w:rPr>
        <w:t xml:space="preserve">. Такой запрос в режиме реального времени направляется в «личный кабинет» </w:t>
      </w:r>
      <w:r w:rsidR="00116522" w:rsidRPr="00754FEB">
        <w:rPr>
          <w:szCs w:val="24"/>
        </w:rPr>
        <w:t xml:space="preserve">Продавца </w:t>
      </w:r>
      <w:r w:rsidRPr="00754FEB">
        <w:rPr>
          <w:szCs w:val="24"/>
        </w:rPr>
        <w:t xml:space="preserve">для рассмотрения при условии, что запрос поступил </w:t>
      </w:r>
      <w:r w:rsidR="00116522" w:rsidRPr="00754FEB">
        <w:rPr>
          <w:szCs w:val="24"/>
        </w:rPr>
        <w:t>Продавцу</w:t>
      </w:r>
      <w:r w:rsidRPr="00754FEB">
        <w:rPr>
          <w:szCs w:val="24"/>
        </w:rPr>
        <w:t xml:space="preserve"> не позднее 5 (пяти) рабочих дней до даты окончания подачи заявок. В течение 2 (двух) рабочих дней со дня поступления запроса Продав</w:t>
      </w:r>
      <w:r w:rsidR="00116522" w:rsidRPr="00754FEB">
        <w:rPr>
          <w:szCs w:val="24"/>
        </w:rPr>
        <w:t>ец</w:t>
      </w:r>
      <w:r w:rsidRPr="00754FEB">
        <w:rPr>
          <w:szCs w:val="24"/>
        </w:rPr>
        <w:t xml:space="preserve"> предоставляет </w:t>
      </w:r>
      <w:r w:rsidR="005E53B9">
        <w:rPr>
          <w:szCs w:val="24"/>
        </w:rPr>
        <w:t>Оператору электронной площадки</w:t>
      </w:r>
      <w:r w:rsidRPr="00754FEB">
        <w:rPr>
          <w:szCs w:val="24"/>
        </w:rPr>
        <w:t xml:space="preserve"> для размещения в открытом доступе разъяснение с указанием предмета запроса, но без указания лица, от которого поступил запрос.</w:t>
      </w:r>
    </w:p>
    <w:p w:rsidR="00B018FD" w:rsidRPr="00364034" w:rsidRDefault="00683D03" w:rsidP="00300EBA">
      <w:pPr>
        <w:pStyle w:val="31"/>
        <w:ind w:firstLine="709"/>
        <w:outlineLvl w:val="0"/>
        <w:rPr>
          <w:b/>
          <w:sz w:val="24"/>
          <w:shd w:val="clear" w:color="auto" w:fill="FFFFFF"/>
          <w:lang w:val="ru-RU"/>
        </w:rPr>
      </w:pPr>
      <w:r w:rsidRPr="005E53B9">
        <w:rPr>
          <w:sz w:val="24"/>
          <w:lang w:val="ru-RU"/>
        </w:rPr>
        <w:t xml:space="preserve">Любое заинтересованное лицо независимо </w:t>
      </w:r>
      <w:proofErr w:type="gramStart"/>
      <w:r w:rsidRPr="005E53B9">
        <w:rPr>
          <w:sz w:val="24"/>
          <w:lang w:val="ru-RU"/>
        </w:rPr>
        <w:t xml:space="preserve">от регистрации на электронной площадке </w:t>
      </w:r>
      <w:r w:rsidR="001028F3" w:rsidRPr="005E53B9">
        <w:rPr>
          <w:sz w:val="24"/>
        </w:rPr>
        <w:t xml:space="preserve">с даты размещения информационного сообщения до даты окончания срока приема </w:t>
      </w:r>
      <w:r w:rsidR="001028F3" w:rsidRPr="00376DEB">
        <w:rPr>
          <w:sz w:val="24"/>
        </w:rPr>
        <w:t>заявок на участие</w:t>
      </w:r>
      <w:proofErr w:type="gramEnd"/>
      <w:r w:rsidR="001028F3" w:rsidRPr="00376DEB">
        <w:rPr>
          <w:sz w:val="24"/>
        </w:rPr>
        <w:t xml:space="preserve"> в продаже </w:t>
      </w:r>
      <w:r w:rsidRPr="00376DEB">
        <w:rPr>
          <w:sz w:val="24"/>
          <w:lang w:val="ru-RU"/>
        </w:rPr>
        <w:t xml:space="preserve">вправе осмотреть выставленное на продажу имущество. </w:t>
      </w:r>
      <w:r w:rsidR="00B018FD" w:rsidRPr="00815C2B">
        <w:rPr>
          <w:b/>
          <w:sz w:val="24"/>
          <w:shd w:val="clear" w:color="auto" w:fill="FFFFFF"/>
        </w:rPr>
        <w:t xml:space="preserve">По вопросу осмотра имущества обращаться к </w:t>
      </w:r>
      <w:r w:rsidR="00815C2B" w:rsidRPr="00815C2B">
        <w:rPr>
          <w:b/>
          <w:sz w:val="24"/>
          <w:shd w:val="clear" w:color="auto" w:fill="FFFFFF"/>
          <w:lang w:val="ru-RU"/>
        </w:rPr>
        <w:t xml:space="preserve">механику </w:t>
      </w:r>
      <w:r w:rsidR="00815C2B" w:rsidRPr="00815C2B">
        <w:rPr>
          <w:b/>
          <w:sz w:val="24"/>
        </w:rPr>
        <w:t>ОГК</w:t>
      </w:r>
      <w:r w:rsidR="00C17C29">
        <w:rPr>
          <w:b/>
          <w:sz w:val="24"/>
          <w:lang w:val="ru-RU"/>
        </w:rPr>
        <w:t>О</w:t>
      </w:r>
      <w:r w:rsidR="00815C2B" w:rsidRPr="00815C2B">
        <w:rPr>
          <w:b/>
          <w:sz w:val="24"/>
        </w:rPr>
        <w:t>У «Родниковская коррекционная школа-интернат»</w:t>
      </w:r>
      <w:r w:rsidR="00815C2B" w:rsidRPr="00815C2B">
        <w:rPr>
          <w:b/>
          <w:sz w:val="24"/>
          <w:lang w:val="ru-RU"/>
        </w:rPr>
        <w:t xml:space="preserve"> </w:t>
      </w:r>
      <w:r w:rsidR="00815C2B" w:rsidRPr="00815C2B">
        <w:rPr>
          <w:b/>
          <w:sz w:val="24"/>
          <w:shd w:val="clear" w:color="auto" w:fill="FFFFFF"/>
        </w:rPr>
        <w:t>Фролов</w:t>
      </w:r>
      <w:r w:rsidR="00815C2B" w:rsidRPr="00815C2B">
        <w:rPr>
          <w:b/>
          <w:sz w:val="24"/>
          <w:shd w:val="clear" w:color="auto" w:fill="FFFFFF"/>
          <w:lang w:val="ru-RU"/>
        </w:rPr>
        <w:t>у</w:t>
      </w:r>
      <w:r w:rsidR="00815C2B" w:rsidRPr="00815C2B">
        <w:rPr>
          <w:b/>
          <w:sz w:val="24"/>
          <w:shd w:val="clear" w:color="auto" w:fill="FFFFFF"/>
        </w:rPr>
        <w:t xml:space="preserve"> Александр</w:t>
      </w:r>
      <w:r w:rsidR="00815C2B" w:rsidRPr="00815C2B">
        <w:rPr>
          <w:b/>
          <w:sz w:val="24"/>
          <w:shd w:val="clear" w:color="auto" w:fill="FFFFFF"/>
          <w:lang w:val="ru-RU"/>
        </w:rPr>
        <w:t>у</w:t>
      </w:r>
      <w:r w:rsidR="00815C2B" w:rsidRPr="00815C2B">
        <w:rPr>
          <w:b/>
          <w:sz w:val="24"/>
          <w:shd w:val="clear" w:color="auto" w:fill="FFFFFF"/>
        </w:rPr>
        <w:t xml:space="preserve"> Леонидович</w:t>
      </w:r>
      <w:r w:rsidR="00815C2B" w:rsidRPr="00815C2B">
        <w:rPr>
          <w:b/>
          <w:sz w:val="24"/>
          <w:shd w:val="clear" w:color="auto" w:fill="FFFFFF"/>
          <w:lang w:val="ru-RU"/>
        </w:rPr>
        <w:t>у</w:t>
      </w:r>
      <w:r w:rsidR="00815C2B" w:rsidRPr="00815C2B">
        <w:rPr>
          <w:b/>
          <w:sz w:val="24"/>
          <w:shd w:val="clear" w:color="auto" w:fill="FFFFFF"/>
        </w:rPr>
        <w:t> </w:t>
      </w:r>
      <w:r w:rsidR="00815C2B" w:rsidRPr="00815C2B">
        <w:rPr>
          <w:rStyle w:val="js-phone-number"/>
          <w:b/>
          <w:sz w:val="24"/>
          <w:shd w:val="clear" w:color="auto" w:fill="FFFFFF"/>
        </w:rPr>
        <w:t>8-905-105-90-58</w:t>
      </w:r>
      <w:r w:rsidR="00364034">
        <w:rPr>
          <w:rStyle w:val="js-phone-number"/>
          <w:b/>
          <w:sz w:val="24"/>
          <w:shd w:val="clear" w:color="auto" w:fill="FFFFFF"/>
          <w:lang w:val="ru-RU"/>
        </w:rPr>
        <w:t>.</w:t>
      </w:r>
    </w:p>
    <w:p w:rsidR="007812B1" w:rsidRPr="00473A07" w:rsidRDefault="007812B1" w:rsidP="00300EBA">
      <w:pPr>
        <w:pStyle w:val="31"/>
        <w:ind w:firstLine="709"/>
        <w:outlineLvl w:val="0"/>
        <w:rPr>
          <w:b/>
          <w:bCs/>
          <w:sz w:val="24"/>
        </w:rPr>
      </w:pPr>
      <w:r w:rsidRPr="00473A07">
        <w:rPr>
          <w:sz w:val="24"/>
        </w:rPr>
        <w:t xml:space="preserve">Документооборот между претендентами, участниками,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w:t>
      </w:r>
      <w:r w:rsidRPr="00473A07">
        <w:rPr>
          <w:sz w:val="24"/>
        </w:rPr>
        <w:lastRenderedPageBreak/>
        <w:t>сканирования с сохранением их реквизитов), заверенных электронной подписью продавца, претендента или участника либо лица, имеющего право действовать от имени соответственно продавца, претендента или участника.</w:t>
      </w:r>
    </w:p>
    <w:p w:rsidR="007812B1" w:rsidRDefault="007812B1"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val="0"/>
          <w:szCs w:val="24"/>
        </w:rPr>
      </w:pPr>
      <w:r w:rsidRPr="00473A07">
        <w:rPr>
          <w:rFonts w:eastAsia="Calibri"/>
          <w:b w:val="0"/>
          <w:bCs w:val="0"/>
          <w:szCs w:val="24"/>
          <w:lang w:val="x-none"/>
        </w:rPr>
        <w:t>Наличие электронной подписи означает, что документы и сведения, поданные</w:t>
      </w:r>
      <w:r w:rsidRPr="007812B1">
        <w:rPr>
          <w:rFonts w:eastAsia="Calibri"/>
          <w:b w:val="0"/>
          <w:bCs w:val="0"/>
          <w:szCs w:val="24"/>
          <w:lang w:val="x-none"/>
        </w:rPr>
        <w:t xml:space="preserve"> в форме электронных документов, направлены от имени соответственно претендента, участника, продавца либо оператора электронной площадки и отправитель несет ответственность за подлинность и достоверность таких документов и сведений.</w:t>
      </w:r>
    </w:p>
    <w:p w:rsidR="0097458F" w:rsidRPr="00C32009" w:rsidRDefault="0097458F" w:rsidP="007812B1">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7A7667">
        <w:rPr>
          <w:rFonts w:eastAsia="Calibri"/>
          <w:szCs w:val="24"/>
        </w:rPr>
        <w:t>1.</w:t>
      </w:r>
      <w:r w:rsidR="00AA5EEE">
        <w:rPr>
          <w:rFonts w:eastAsia="Calibri"/>
          <w:szCs w:val="24"/>
        </w:rPr>
        <w:t>10</w:t>
      </w:r>
      <w:r w:rsidRPr="007A7667">
        <w:rPr>
          <w:rFonts w:eastAsia="Calibri"/>
          <w:szCs w:val="24"/>
        </w:rPr>
        <w:t>.</w:t>
      </w:r>
      <w:r w:rsidRPr="00C32009">
        <w:rPr>
          <w:rFonts w:eastAsia="Calibri"/>
          <w:b w:val="0"/>
          <w:szCs w:val="24"/>
        </w:rPr>
        <w:t> </w:t>
      </w:r>
      <w:r w:rsidRPr="005B0A7D">
        <w:rPr>
          <w:rFonts w:eastAsia="Calibri"/>
          <w:szCs w:val="24"/>
        </w:rPr>
        <w:t>Организатор</w:t>
      </w:r>
      <w:r w:rsidRPr="00E83FF3">
        <w:rPr>
          <w:szCs w:val="24"/>
        </w:rPr>
        <w:t xml:space="preserve"> вправе</w:t>
      </w:r>
      <w:r w:rsidRPr="00C32009">
        <w:rPr>
          <w:b w:val="0"/>
          <w:szCs w:val="24"/>
        </w:rPr>
        <w:t>:</w:t>
      </w:r>
    </w:p>
    <w:p w:rsidR="0097458F" w:rsidRPr="00322EC5"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xml:space="preserve">- отказаться от проведения продажи не </w:t>
      </w:r>
      <w:proofErr w:type="gramStart"/>
      <w:r w:rsidRPr="00322EC5">
        <w:rPr>
          <w:b w:val="0"/>
          <w:szCs w:val="24"/>
        </w:rPr>
        <w:t>позднее</w:t>
      </w:r>
      <w:proofErr w:type="gramEnd"/>
      <w:r w:rsidRPr="00322EC5">
        <w:rPr>
          <w:b w:val="0"/>
          <w:szCs w:val="24"/>
        </w:rPr>
        <w:t xml:space="preserve"> чем за 3 (три) дня до даты проведения продажи.</w:t>
      </w:r>
    </w:p>
    <w:p w:rsidR="0097458F" w:rsidRPr="00322EC5"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proofErr w:type="gramStart"/>
      <w:r w:rsidRPr="00322EC5">
        <w:rPr>
          <w:b w:val="0"/>
          <w:szCs w:val="24"/>
        </w:rPr>
        <w:t xml:space="preserve">При этом Оператор электронной площадки </w:t>
      </w:r>
      <w:r w:rsidRPr="00322EC5">
        <w:rPr>
          <w:b w:val="0"/>
          <w:bCs w:val="0"/>
          <w:iCs/>
          <w:szCs w:val="24"/>
        </w:rPr>
        <w:t xml:space="preserve">извещает претендентов </w:t>
      </w:r>
      <w:r w:rsidRPr="00322EC5">
        <w:rPr>
          <w:b w:val="0"/>
          <w:iCs/>
          <w:szCs w:val="24"/>
        </w:rPr>
        <w:t xml:space="preserve">об отказе </w:t>
      </w:r>
      <w:r w:rsidRPr="00322EC5">
        <w:rPr>
          <w:b w:val="0"/>
          <w:bCs w:val="0"/>
          <w:iCs/>
          <w:szCs w:val="24"/>
        </w:rPr>
        <w:t>Организатора</w:t>
      </w:r>
      <w:r w:rsidRPr="00322EC5">
        <w:rPr>
          <w:b w:val="0"/>
          <w:iCs/>
          <w:szCs w:val="24"/>
        </w:rPr>
        <w:t xml:space="preserve"> от проведения продажи </w:t>
      </w:r>
      <w:r w:rsidRPr="00322EC5">
        <w:rPr>
          <w:b w:val="0"/>
          <w:bCs w:val="0"/>
          <w:iCs/>
          <w:szCs w:val="24"/>
        </w:rPr>
        <w:t xml:space="preserve">не позднее следующего рабочего </w:t>
      </w:r>
      <w:r w:rsidRPr="00322EC5">
        <w:rPr>
          <w:b w:val="0"/>
          <w:szCs w:val="24"/>
        </w:rPr>
        <w:t xml:space="preserve">дня со дня принятия соответствующего решения путем направления указанного сообщения в «личный кабинет» претендента, задатки возвращаются претендентам в течение 5 (пяти) дней с даты публикации извещения об отказе от проведения продажи на официальном сайте Российской Федерации </w:t>
      </w:r>
      <w:hyperlink r:id="rId21" w:history="1">
        <w:r w:rsidRPr="00322EC5">
          <w:rPr>
            <w:rStyle w:val="ab"/>
            <w:b w:val="0"/>
            <w:szCs w:val="24"/>
            <w:lang w:val="en-US"/>
          </w:rPr>
          <w:t>www</w:t>
        </w:r>
        <w:r w:rsidRPr="00322EC5">
          <w:rPr>
            <w:rStyle w:val="ab"/>
            <w:b w:val="0"/>
            <w:szCs w:val="24"/>
          </w:rPr>
          <w:t>.</w:t>
        </w:r>
        <w:r w:rsidRPr="00322EC5">
          <w:rPr>
            <w:rStyle w:val="ab"/>
            <w:b w:val="0"/>
            <w:szCs w:val="24"/>
            <w:lang w:val="en-US"/>
          </w:rPr>
          <w:t>torgi</w:t>
        </w:r>
        <w:r w:rsidRPr="00322EC5">
          <w:rPr>
            <w:rStyle w:val="ab"/>
            <w:b w:val="0"/>
            <w:szCs w:val="24"/>
          </w:rPr>
          <w:t>.</w:t>
        </w:r>
        <w:r w:rsidRPr="00322EC5">
          <w:rPr>
            <w:rStyle w:val="ab"/>
            <w:b w:val="0"/>
            <w:szCs w:val="24"/>
            <w:lang w:val="en-US"/>
          </w:rPr>
          <w:t>gov</w:t>
        </w:r>
        <w:r w:rsidRPr="00322EC5">
          <w:rPr>
            <w:rStyle w:val="ab"/>
            <w:b w:val="0"/>
            <w:szCs w:val="24"/>
          </w:rPr>
          <w:t>.</w:t>
        </w:r>
        <w:r w:rsidRPr="00322EC5">
          <w:rPr>
            <w:rStyle w:val="ab"/>
            <w:b w:val="0"/>
            <w:szCs w:val="24"/>
            <w:lang w:val="en-US"/>
          </w:rPr>
          <w:t>ru</w:t>
        </w:r>
      </w:hyperlink>
      <w:r w:rsidRPr="00322EC5">
        <w:rPr>
          <w:b w:val="0"/>
          <w:szCs w:val="24"/>
        </w:rPr>
        <w:t>, на электронной площадке</w:t>
      </w:r>
      <w:proofErr w:type="gramEnd"/>
      <w:r w:rsidRPr="00322EC5">
        <w:rPr>
          <w:rStyle w:val="aff9"/>
          <w:b/>
          <w:szCs w:val="24"/>
        </w:rPr>
        <w:t xml:space="preserve"> </w:t>
      </w:r>
      <w:hyperlink r:id="rId22" w:history="1">
        <w:r w:rsidRPr="00322EC5">
          <w:rPr>
            <w:rStyle w:val="ab"/>
            <w:b w:val="0"/>
            <w:szCs w:val="24"/>
          </w:rPr>
          <w:t>http://utp.sberbank-ast.ru</w:t>
        </w:r>
      </w:hyperlink>
      <w:r w:rsidRPr="00322EC5">
        <w:rPr>
          <w:rStyle w:val="aff9"/>
          <w:b/>
          <w:szCs w:val="24"/>
        </w:rPr>
        <w:t xml:space="preserve">, </w:t>
      </w:r>
      <w:r w:rsidRPr="00322EC5">
        <w:rPr>
          <w:rStyle w:val="aff9"/>
          <w:szCs w:val="24"/>
        </w:rPr>
        <w:t>а также</w:t>
      </w:r>
      <w:r w:rsidRPr="00322EC5">
        <w:rPr>
          <w:b w:val="0"/>
          <w:szCs w:val="24"/>
        </w:rPr>
        <w:t xml:space="preserve"> на официальном сайте Департамента конкурсов и аукционов Ивановской области </w:t>
      </w:r>
      <w:hyperlink r:id="rId23" w:history="1">
        <w:r w:rsidRPr="00322EC5">
          <w:rPr>
            <w:rStyle w:val="ab"/>
            <w:b w:val="0"/>
            <w:szCs w:val="24"/>
          </w:rPr>
          <w:t>www.</w:t>
        </w:r>
        <w:r w:rsidRPr="00322EC5">
          <w:rPr>
            <w:rStyle w:val="ab"/>
            <w:b w:val="0"/>
            <w:szCs w:val="24"/>
            <w:lang w:val="en-US"/>
          </w:rPr>
          <w:t>dka</w:t>
        </w:r>
        <w:r w:rsidRPr="00322EC5">
          <w:rPr>
            <w:rStyle w:val="ab"/>
            <w:b w:val="0"/>
            <w:szCs w:val="24"/>
          </w:rPr>
          <w:t>.</w:t>
        </w:r>
        <w:r w:rsidRPr="00322EC5">
          <w:rPr>
            <w:rStyle w:val="ab"/>
            <w:b w:val="0"/>
            <w:szCs w:val="24"/>
            <w:lang w:val="en-US"/>
          </w:rPr>
          <w:t>ivanovoobl</w:t>
        </w:r>
        <w:r w:rsidRPr="00322EC5">
          <w:rPr>
            <w:rStyle w:val="ab"/>
            <w:b w:val="0"/>
            <w:szCs w:val="24"/>
          </w:rPr>
          <w:t>.</w:t>
        </w:r>
        <w:proofErr w:type="spellStart"/>
        <w:r w:rsidRPr="00322EC5">
          <w:rPr>
            <w:rStyle w:val="ab"/>
            <w:b w:val="0"/>
            <w:szCs w:val="24"/>
          </w:rPr>
          <w:t>ru</w:t>
        </w:r>
        <w:proofErr w:type="spellEnd"/>
      </w:hyperlink>
      <w:r w:rsidRPr="00322EC5">
        <w:rPr>
          <w:b w:val="0"/>
          <w:szCs w:val="24"/>
        </w:rPr>
        <w:t xml:space="preserve"> в разделе «Приватизация».</w:t>
      </w:r>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322EC5">
        <w:rPr>
          <w:b w:val="0"/>
          <w:szCs w:val="24"/>
        </w:rPr>
        <w:t>- принять решение о внесении изменений в информационное сообщение не позднее, чем за 5 (пять) дней до</w:t>
      </w:r>
      <w:r w:rsidRPr="00754FEB">
        <w:rPr>
          <w:b w:val="0"/>
          <w:szCs w:val="24"/>
        </w:rPr>
        <w:t xml:space="preserve"> даты окончания срока подачи заявок на участие в продаже. </w:t>
      </w:r>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proofErr w:type="gramStart"/>
      <w:r w:rsidRPr="00754FEB">
        <w:rPr>
          <w:b w:val="0"/>
          <w:szCs w:val="24"/>
        </w:rPr>
        <w:t>При этом изменения, внесенные в информационное сообщение</w:t>
      </w:r>
      <w:r>
        <w:rPr>
          <w:b w:val="0"/>
          <w:szCs w:val="24"/>
        </w:rPr>
        <w:t>,</w:t>
      </w:r>
      <w:r w:rsidRPr="00754FEB">
        <w:rPr>
          <w:b w:val="0"/>
          <w:szCs w:val="24"/>
        </w:rPr>
        <w:t xml:space="preserve"> размещаются на </w:t>
      </w:r>
      <w:r w:rsidRPr="00011892">
        <w:rPr>
          <w:b w:val="0"/>
          <w:szCs w:val="24"/>
        </w:rPr>
        <w:t xml:space="preserve">официальном сайте Российской Федерации </w:t>
      </w:r>
      <w:hyperlink r:id="rId24" w:history="1">
        <w:r w:rsidRPr="00011892">
          <w:rPr>
            <w:rStyle w:val="ab"/>
            <w:b w:val="0"/>
            <w:szCs w:val="24"/>
            <w:lang w:val="en-US"/>
          </w:rPr>
          <w:t>www</w:t>
        </w:r>
        <w:r w:rsidRPr="00011892">
          <w:rPr>
            <w:rStyle w:val="ab"/>
            <w:b w:val="0"/>
            <w:szCs w:val="24"/>
          </w:rPr>
          <w:t>.</w:t>
        </w:r>
        <w:r w:rsidRPr="00011892">
          <w:rPr>
            <w:rStyle w:val="ab"/>
            <w:b w:val="0"/>
            <w:szCs w:val="24"/>
            <w:lang w:val="en-US"/>
          </w:rPr>
          <w:t>torgi</w:t>
        </w:r>
        <w:r w:rsidRPr="00011892">
          <w:rPr>
            <w:rStyle w:val="ab"/>
            <w:b w:val="0"/>
            <w:szCs w:val="24"/>
          </w:rPr>
          <w:t>.</w:t>
        </w:r>
        <w:r w:rsidRPr="00011892">
          <w:rPr>
            <w:rStyle w:val="ab"/>
            <w:b w:val="0"/>
            <w:szCs w:val="24"/>
            <w:lang w:val="en-US"/>
          </w:rPr>
          <w:t>gov</w:t>
        </w:r>
        <w:r w:rsidRPr="00011892">
          <w:rPr>
            <w:rStyle w:val="ab"/>
            <w:b w:val="0"/>
            <w:szCs w:val="24"/>
          </w:rPr>
          <w:t>.</w:t>
        </w:r>
        <w:r w:rsidRPr="00011892">
          <w:rPr>
            <w:rStyle w:val="ab"/>
            <w:b w:val="0"/>
            <w:szCs w:val="24"/>
            <w:lang w:val="en-US"/>
          </w:rPr>
          <w:t>ru</w:t>
        </w:r>
      </w:hyperlink>
      <w:r w:rsidRPr="00011892">
        <w:rPr>
          <w:b w:val="0"/>
          <w:szCs w:val="24"/>
        </w:rPr>
        <w:t>, на электронной площадке</w:t>
      </w:r>
      <w:r w:rsidRPr="00011892">
        <w:rPr>
          <w:rStyle w:val="aff9"/>
          <w:b/>
          <w:szCs w:val="24"/>
        </w:rPr>
        <w:t xml:space="preserve"> </w:t>
      </w:r>
      <w:hyperlink r:id="rId25" w:history="1">
        <w:proofErr w:type="gramEnd"/>
        <w:r w:rsidRPr="005B0A7D">
          <w:rPr>
            <w:rStyle w:val="ab"/>
            <w:b w:val="0"/>
            <w:szCs w:val="24"/>
          </w:rPr>
          <w:t>http://utp.sberbank-ast.ru</w:t>
        </w:r>
        <w:proofErr w:type="gramStart"/>
      </w:hyperlink>
      <w:r w:rsidRPr="005B0A7D">
        <w:rPr>
          <w:rStyle w:val="aff9"/>
          <w:b/>
          <w:szCs w:val="24"/>
        </w:rPr>
        <w:t>,</w:t>
      </w:r>
      <w:r w:rsidRPr="00011892">
        <w:rPr>
          <w:rStyle w:val="aff9"/>
          <w:b/>
          <w:szCs w:val="24"/>
        </w:rPr>
        <w:t xml:space="preserve"> </w:t>
      </w:r>
      <w:r w:rsidRPr="00011892">
        <w:rPr>
          <w:rStyle w:val="aff9"/>
          <w:szCs w:val="24"/>
        </w:rPr>
        <w:t>а также</w:t>
      </w:r>
      <w:r w:rsidRPr="00011892">
        <w:rPr>
          <w:b w:val="0"/>
          <w:szCs w:val="24"/>
        </w:rPr>
        <w:t xml:space="preserve"> на официальном сайте Департамента конкурсов и аукционов Ивановской области </w:t>
      </w:r>
      <w:hyperlink r:id="rId26" w:history="1">
        <w:proofErr w:type="gramEnd"/>
        <w:r w:rsidRPr="00011892">
          <w:rPr>
            <w:rStyle w:val="ab"/>
            <w:b w:val="0"/>
            <w:szCs w:val="24"/>
          </w:rPr>
          <w:t>www.</w:t>
        </w:r>
        <w:r w:rsidRPr="00011892">
          <w:rPr>
            <w:rStyle w:val="ab"/>
            <w:b w:val="0"/>
            <w:szCs w:val="24"/>
            <w:lang w:val="en-US"/>
          </w:rPr>
          <w:t>dka</w:t>
        </w:r>
        <w:r w:rsidRPr="00011892">
          <w:rPr>
            <w:rStyle w:val="ab"/>
            <w:b w:val="0"/>
            <w:szCs w:val="24"/>
          </w:rPr>
          <w:t>.</w:t>
        </w:r>
        <w:r w:rsidRPr="00011892">
          <w:rPr>
            <w:rStyle w:val="ab"/>
            <w:b w:val="0"/>
            <w:szCs w:val="24"/>
            <w:lang w:val="en-US"/>
          </w:rPr>
          <w:t>ivanovoobl</w:t>
        </w:r>
        <w:r w:rsidRPr="00011892">
          <w:rPr>
            <w:rStyle w:val="ab"/>
            <w:b w:val="0"/>
            <w:szCs w:val="24"/>
          </w:rPr>
          <w:t>.</w:t>
        </w:r>
        <w:proofErr w:type="spellStart"/>
        <w:r w:rsidRPr="00011892">
          <w:rPr>
            <w:rStyle w:val="ab"/>
            <w:b w:val="0"/>
            <w:szCs w:val="24"/>
          </w:rPr>
          <w:t>ru</w:t>
        </w:r>
        <w:proofErr w:type="spellEnd"/>
        <w:proofErr w:type="gramStart"/>
      </w:hyperlink>
      <w:r w:rsidRPr="00011892">
        <w:rPr>
          <w:b w:val="0"/>
          <w:szCs w:val="24"/>
        </w:rPr>
        <w:t xml:space="preserve"> в разделе «Приватизация»</w:t>
      </w:r>
      <w:r>
        <w:rPr>
          <w:b w:val="0"/>
          <w:szCs w:val="24"/>
        </w:rPr>
        <w:t xml:space="preserve"> </w:t>
      </w:r>
      <w:r w:rsidRPr="00754FEB">
        <w:rPr>
          <w:b w:val="0"/>
          <w:szCs w:val="24"/>
        </w:rPr>
        <w:t>в срок не позднее окончания рабочего дня, следующего за датой принятия решения о внесении указанных изменений.</w:t>
      </w:r>
      <w:proofErr w:type="gramEnd"/>
    </w:p>
    <w:p w:rsidR="0097458F" w:rsidRPr="00754FEB" w:rsidRDefault="0097458F" w:rsidP="0097458F">
      <w:pPr>
        <w:pStyle w:val="rezul"/>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Cs w:val="24"/>
        </w:rPr>
      </w:pPr>
      <w:r w:rsidRPr="00754FEB">
        <w:rPr>
          <w:b w:val="0"/>
          <w:szCs w:val="24"/>
        </w:rPr>
        <w:t xml:space="preserve">При внесении изменений срок подачи заявок на участие в продаже продлевается таким образом, чтобы </w:t>
      </w:r>
      <w:proofErr w:type="gramStart"/>
      <w:r w:rsidRPr="00754FEB">
        <w:rPr>
          <w:b w:val="0"/>
          <w:szCs w:val="24"/>
        </w:rPr>
        <w:t>с даты размещения</w:t>
      </w:r>
      <w:proofErr w:type="gramEnd"/>
      <w:r w:rsidRPr="00754FEB">
        <w:rPr>
          <w:b w:val="0"/>
          <w:szCs w:val="24"/>
        </w:rPr>
        <w:t xml:space="preserve"> внесенных изменений до даты окончания подачи заявок на участие в продаже составлял не менее </w:t>
      </w:r>
      <w:r>
        <w:rPr>
          <w:b w:val="0"/>
          <w:szCs w:val="24"/>
        </w:rPr>
        <w:t>15</w:t>
      </w:r>
      <w:r w:rsidRPr="00754FEB">
        <w:rPr>
          <w:b w:val="0"/>
          <w:szCs w:val="24"/>
        </w:rPr>
        <w:t xml:space="preserve"> (</w:t>
      </w:r>
      <w:r>
        <w:rPr>
          <w:b w:val="0"/>
          <w:szCs w:val="24"/>
        </w:rPr>
        <w:t>пятнадцати</w:t>
      </w:r>
      <w:r w:rsidRPr="00754FEB">
        <w:rPr>
          <w:b w:val="0"/>
          <w:szCs w:val="24"/>
        </w:rPr>
        <w:t xml:space="preserve">) дней. При этом </w:t>
      </w:r>
      <w:r>
        <w:rPr>
          <w:b w:val="0"/>
          <w:szCs w:val="24"/>
        </w:rPr>
        <w:t>Организатор</w:t>
      </w:r>
      <w:r w:rsidRPr="00754FEB">
        <w:rPr>
          <w:b w:val="0"/>
          <w:szCs w:val="24"/>
        </w:rPr>
        <w:t xml:space="preserve"> не нес</w:t>
      </w:r>
      <w:r>
        <w:rPr>
          <w:b w:val="0"/>
          <w:szCs w:val="24"/>
        </w:rPr>
        <w:t>е</w:t>
      </w:r>
      <w:r w:rsidRPr="00754FEB">
        <w:rPr>
          <w:b w:val="0"/>
          <w:szCs w:val="24"/>
        </w:rPr>
        <w:t xml:space="preserve">т </w:t>
      </w:r>
      <w:r>
        <w:rPr>
          <w:b w:val="0"/>
          <w:szCs w:val="24"/>
        </w:rPr>
        <w:t>ответственность в случае, если п</w:t>
      </w:r>
      <w:r w:rsidRPr="00754FEB">
        <w:rPr>
          <w:b w:val="0"/>
          <w:szCs w:val="24"/>
        </w:rPr>
        <w:t>ретендент не ознакомился с изменениями, внесенными в информационное сообщение</w:t>
      </w:r>
      <w:r>
        <w:rPr>
          <w:b w:val="0"/>
          <w:szCs w:val="24"/>
        </w:rPr>
        <w:t>,</w:t>
      </w:r>
      <w:r w:rsidRPr="00754FEB">
        <w:rPr>
          <w:b w:val="0"/>
          <w:szCs w:val="24"/>
        </w:rPr>
        <w:t xml:space="preserve"> размещенными надлежащим образом</w:t>
      </w:r>
      <w:r>
        <w:rPr>
          <w:b w:val="0"/>
          <w:szCs w:val="24"/>
        </w:rPr>
        <w:t>.</w:t>
      </w:r>
    </w:p>
    <w:p w:rsidR="0097458F" w:rsidRPr="003E163A" w:rsidRDefault="0097458F" w:rsidP="0097458F">
      <w:pPr>
        <w:pStyle w:val="220"/>
        <w:numPr>
          <w:ilvl w:val="12"/>
          <w:numId w:val="0"/>
        </w:numPr>
        <w:ind w:right="0" w:firstLine="709"/>
        <w:rPr>
          <w:sz w:val="24"/>
          <w:szCs w:val="24"/>
        </w:rPr>
      </w:pPr>
      <w:r w:rsidRPr="007A7667">
        <w:rPr>
          <w:b/>
          <w:sz w:val="24"/>
          <w:szCs w:val="24"/>
        </w:rPr>
        <w:t>1.1</w:t>
      </w:r>
      <w:r w:rsidR="00AA5EEE">
        <w:rPr>
          <w:b/>
          <w:sz w:val="24"/>
          <w:szCs w:val="24"/>
        </w:rPr>
        <w:t>1</w:t>
      </w:r>
      <w:r w:rsidRPr="007A7667">
        <w:rPr>
          <w:b/>
          <w:sz w:val="24"/>
          <w:szCs w:val="24"/>
        </w:rPr>
        <w:t>.</w:t>
      </w:r>
      <w:r w:rsidRPr="003E163A">
        <w:rPr>
          <w:sz w:val="24"/>
          <w:szCs w:val="24"/>
        </w:rPr>
        <w:t> </w:t>
      </w:r>
      <w:r w:rsidRPr="003E163A">
        <w:rPr>
          <w:b/>
          <w:sz w:val="24"/>
          <w:szCs w:val="24"/>
        </w:rPr>
        <w:t xml:space="preserve">Срок заключения договора купли-продажи: </w:t>
      </w:r>
      <w:r w:rsidRPr="003E163A">
        <w:rPr>
          <w:sz w:val="24"/>
          <w:szCs w:val="24"/>
          <w:lang w:eastAsia="en-US"/>
        </w:rPr>
        <w:t>договор купли-продажи (приложение 2</w:t>
      </w:r>
      <w:r w:rsidRPr="003E163A">
        <w:rPr>
          <w:bCs/>
          <w:sz w:val="24"/>
          <w:szCs w:val="24"/>
          <w:lang w:eastAsia="en-US"/>
        </w:rPr>
        <w:t xml:space="preserve"> к информационному сообщению)</w:t>
      </w:r>
      <w:r w:rsidR="00794DC9">
        <w:rPr>
          <w:bCs/>
          <w:sz w:val="24"/>
          <w:szCs w:val="24"/>
          <w:lang w:eastAsia="en-US"/>
        </w:rPr>
        <w:t xml:space="preserve"> </w:t>
      </w:r>
      <w:r w:rsidRPr="003E163A">
        <w:rPr>
          <w:sz w:val="24"/>
          <w:szCs w:val="24"/>
          <w:lang w:eastAsia="en-US"/>
        </w:rPr>
        <w:t xml:space="preserve"> </w:t>
      </w:r>
      <w:r w:rsidR="00D1172A">
        <w:rPr>
          <w:sz w:val="24"/>
          <w:szCs w:val="24"/>
          <w:lang w:eastAsia="en-US"/>
        </w:rPr>
        <w:t xml:space="preserve">заключается </w:t>
      </w:r>
      <w:r>
        <w:rPr>
          <w:sz w:val="24"/>
          <w:szCs w:val="24"/>
          <w:lang w:eastAsia="en-US"/>
        </w:rPr>
        <w:t>в течение</w:t>
      </w:r>
      <w:r>
        <w:rPr>
          <w:sz w:val="24"/>
          <w:szCs w:val="24"/>
        </w:rPr>
        <w:t xml:space="preserve"> 5 (пяти</w:t>
      </w:r>
      <w:r w:rsidRPr="003E163A">
        <w:rPr>
          <w:sz w:val="24"/>
          <w:szCs w:val="24"/>
        </w:rPr>
        <w:t>) рабочих дней с</w:t>
      </w:r>
      <w:r>
        <w:rPr>
          <w:sz w:val="24"/>
          <w:szCs w:val="24"/>
        </w:rPr>
        <w:t>о дня подведения итогов аукциона.</w:t>
      </w:r>
    </w:p>
    <w:p w:rsidR="00EB539F" w:rsidRPr="00EB539F" w:rsidRDefault="00EB539F" w:rsidP="00EB539F">
      <w:pPr>
        <w:pStyle w:val="a9"/>
        <w:spacing w:after="0" w:line="240" w:lineRule="auto"/>
        <w:ind w:firstLine="709"/>
        <w:jc w:val="both"/>
        <w:rPr>
          <w:sz w:val="24"/>
          <w:szCs w:val="24"/>
          <w:lang w:val="ru-RU" w:eastAsia="en-US"/>
        </w:rPr>
      </w:pPr>
      <w:r w:rsidRPr="00EB539F">
        <w:rPr>
          <w:sz w:val="24"/>
          <w:szCs w:val="24"/>
          <w:lang w:val="ru-RU" w:eastAsia="en-US"/>
        </w:rPr>
        <w:t>При уклонении или отказе победителя или лица, признанного единственным участником аукциона, от заключения в установленный срок договора купли-продажи имущества результаты аукциона аннулируются продавцом, победитель или лицо, признанное единственным участником аукциона, утрачивает право на заключение указанного договора, задаток ему не возвращается.</w:t>
      </w:r>
    </w:p>
    <w:p w:rsidR="00EB539F" w:rsidRDefault="00EB539F" w:rsidP="000F516A">
      <w:pPr>
        <w:pStyle w:val="a9"/>
        <w:spacing w:after="0" w:line="240" w:lineRule="auto"/>
        <w:ind w:firstLine="709"/>
        <w:jc w:val="both"/>
        <w:rPr>
          <w:sz w:val="24"/>
          <w:szCs w:val="24"/>
          <w:lang w:val="ru-RU" w:eastAsia="en-US"/>
        </w:rPr>
      </w:pPr>
      <w:r w:rsidRPr="00EB539F">
        <w:rPr>
          <w:sz w:val="24"/>
          <w:szCs w:val="24"/>
          <w:lang w:val="ru-RU" w:eastAsia="en-US"/>
        </w:rPr>
        <w:t>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задаток ему не возвращается.</w:t>
      </w:r>
    </w:p>
    <w:p w:rsidR="007A7667" w:rsidRPr="009D610D" w:rsidRDefault="009806D9" w:rsidP="006C26EC">
      <w:pPr>
        <w:pStyle w:val="a9"/>
        <w:spacing w:after="0" w:line="240" w:lineRule="auto"/>
        <w:ind w:firstLine="709"/>
        <w:jc w:val="both"/>
        <w:rPr>
          <w:b/>
          <w:sz w:val="24"/>
          <w:szCs w:val="24"/>
        </w:rPr>
      </w:pPr>
      <w:r w:rsidRPr="009D610D">
        <w:rPr>
          <w:b/>
          <w:sz w:val="24"/>
          <w:szCs w:val="24"/>
        </w:rPr>
        <w:t>1.1</w:t>
      </w:r>
      <w:r w:rsidR="00AA5EEE" w:rsidRPr="009D610D">
        <w:rPr>
          <w:b/>
          <w:sz w:val="24"/>
          <w:szCs w:val="24"/>
          <w:lang w:val="ru-RU"/>
        </w:rPr>
        <w:t>2</w:t>
      </w:r>
      <w:r w:rsidRPr="009D610D">
        <w:rPr>
          <w:b/>
          <w:sz w:val="24"/>
          <w:szCs w:val="24"/>
        </w:rPr>
        <w:t xml:space="preserve">. </w:t>
      </w:r>
      <w:r w:rsidR="007A7667" w:rsidRPr="009D610D">
        <w:rPr>
          <w:b/>
          <w:sz w:val="24"/>
          <w:szCs w:val="24"/>
        </w:rPr>
        <w:t>Условия и сроки платежа, необходимые реквизиты счетов.</w:t>
      </w:r>
    </w:p>
    <w:p w:rsidR="00E31961" w:rsidRPr="00E31961" w:rsidRDefault="00044CD9" w:rsidP="00E31961">
      <w:pPr>
        <w:spacing w:after="0" w:line="240" w:lineRule="auto"/>
        <w:ind w:firstLine="709"/>
        <w:jc w:val="both"/>
        <w:rPr>
          <w:szCs w:val="24"/>
        </w:rPr>
      </w:pPr>
      <w:r w:rsidRPr="00E31961">
        <w:rPr>
          <w:szCs w:val="24"/>
        </w:rPr>
        <w:t xml:space="preserve">Денежные средства, полученные от продажи имущества, должны быть перечислены в сроки указанные в договоре купли-продажи на следующий счет: </w:t>
      </w:r>
      <w:r w:rsidR="009C1083" w:rsidRPr="00E31961">
        <w:rPr>
          <w:szCs w:val="24"/>
        </w:rPr>
        <w:t xml:space="preserve">получатель – Департамент финансов Ивановской области  </w:t>
      </w:r>
      <w:r w:rsidR="00E31961" w:rsidRPr="00E31961">
        <w:rPr>
          <w:szCs w:val="24"/>
        </w:rPr>
        <w:t xml:space="preserve">(Департамент управления имуществом Ивановской области л/с № 04332000760), ИНН 3728021266, КПП 370201001, казначейский счет 03100643000000013300 в Отделении Иваново Банка России//УФК по Ивановской области г. Иваново, БИК 012406500, </w:t>
      </w:r>
      <w:proofErr w:type="spellStart"/>
      <w:proofErr w:type="gramStart"/>
      <w:r w:rsidR="00E31961" w:rsidRPr="00E31961">
        <w:rPr>
          <w:szCs w:val="24"/>
        </w:rPr>
        <w:t>кор</w:t>
      </w:r>
      <w:proofErr w:type="spellEnd"/>
      <w:r w:rsidR="00E31961" w:rsidRPr="00E31961">
        <w:rPr>
          <w:szCs w:val="24"/>
        </w:rPr>
        <w:t>/счет</w:t>
      </w:r>
      <w:proofErr w:type="gramEnd"/>
      <w:r w:rsidR="00E31961" w:rsidRPr="00E31961">
        <w:rPr>
          <w:szCs w:val="24"/>
        </w:rPr>
        <w:t xml:space="preserve"> 40102810645370000025, ОГРН 1023700531800 ОКТМО 24701000, КБК 012 11402023020000 410</w:t>
      </w:r>
      <w:r w:rsidR="00E31961">
        <w:rPr>
          <w:szCs w:val="24"/>
        </w:rPr>
        <w:t>.</w:t>
      </w:r>
    </w:p>
    <w:p w:rsidR="00044CD9" w:rsidRPr="006D4292" w:rsidRDefault="00044CD9" w:rsidP="00E31961">
      <w:pPr>
        <w:spacing w:after="0" w:line="240" w:lineRule="auto"/>
        <w:ind w:firstLine="567"/>
        <w:jc w:val="both"/>
        <w:rPr>
          <w:b/>
          <w:szCs w:val="24"/>
        </w:rPr>
      </w:pPr>
      <w:r w:rsidRPr="004052C5">
        <w:rPr>
          <w:szCs w:val="24"/>
        </w:rPr>
        <w:lastRenderedPageBreak/>
        <w:t xml:space="preserve">1.13. Сроки, время подачи заявок и проведения продажи </w:t>
      </w:r>
      <w:r w:rsidRPr="006D4292">
        <w:rPr>
          <w:szCs w:val="24"/>
        </w:rPr>
        <w:t>на аукционе:</w:t>
      </w:r>
    </w:p>
    <w:p w:rsidR="00044CD9" w:rsidRPr="006D4292" w:rsidRDefault="00044CD9" w:rsidP="000F516A">
      <w:pPr>
        <w:spacing w:after="0" w:line="240" w:lineRule="auto"/>
        <w:ind w:firstLine="709"/>
        <w:jc w:val="both"/>
        <w:rPr>
          <w:bCs/>
          <w:szCs w:val="24"/>
          <w:lang w:eastAsia="ru-RU"/>
        </w:rPr>
      </w:pPr>
      <w:r w:rsidRPr="006D4292">
        <w:rPr>
          <w:bCs/>
          <w:szCs w:val="24"/>
          <w:lang w:eastAsia="ru-RU"/>
        </w:rPr>
        <w:t>Указанное в настоящем информационном сообщении время – московское.</w:t>
      </w:r>
    </w:p>
    <w:p w:rsidR="00044CD9" w:rsidRPr="00A86BF9" w:rsidRDefault="00044CD9" w:rsidP="000F516A">
      <w:pPr>
        <w:spacing w:after="0" w:line="240" w:lineRule="auto"/>
        <w:ind w:firstLine="709"/>
        <w:jc w:val="both"/>
        <w:rPr>
          <w:bCs/>
          <w:szCs w:val="24"/>
          <w:lang w:eastAsia="ru-RU"/>
        </w:rPr>
      </w:pPr>
      <w:r w:rsidRPr="006D4292">
        <w:rPr>
          <w:bCs/>
          <w:szCs w:val="24"/>
          <w:lang w:eastAsia="ru-RU"/>
        </w:rPr>
        <w:t xml:space="preserve">При исчислении сроков, указанных в настоящем информационном сообщении, </w:t>
      </w:r>
      <w:r w:rsidRPr="00A86BF9">
        <w:rPr>
          <w:bCs/>
          <w:szCs w:val="24"/>
          <w:lang w:eastAsia="ru-RU"/>
        </w:rPr>
        <w:t>принимается время сервера электронной торговой площадки – московское.</w:t>
      </w:r>
    </w:p>
    <w:p w:rsidR="00044CD9" w:rsidRPr="002332CB"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2332CB">
        <w:rPr>
          <w:b/>
          <w:szCs w:val="24"/>
        </w:rPr>
        <w:t xml:space="preserve">Дата и время начала приема заявок </w:t>
      </w:r>
      <w:r w:rsidRPr="002332CB">
        <w:rPr>
          <w:szCs w:val="24"/>
        </w:rPr>
        <w:t xml:space="preserve">– </w:t>
      </w:r>
      <w:sdt>
        <w:sdtPr>
          <w:rPr>
            <w:rStyle w:val="aff9"/>
          </w:rPr>
          <w:alias w:val="Simple"/>
          <w:tag w:val="&lt;Custom namePath=&quot;DateReqStartPlan&quot; customFormat=&quot;DateTime&quot; inWords=&quot;0&quot; case=&quot;Nominative&quot; sex=&quot;&quot; animated=&quot;0&quot; ordinal=&quot;0&quot; customType=&quot;date&quot; propertyPath=&quot;/ns0:root[1]/property[28]&quot; contextPath=&quot;&quot; upperCase=&quot;False&quot; /&gt;"/>
          <w:id w:val="173694612"/>
          <w:placeholder>
            <w:docPart w:val="AA46432AD17743108AFDDCC148A1DBA9"/>
          </w:placeholder>
          <w:text/>
        </w:sdtPr>
        <w:sdtEndPr>
          <w:rPr>
            <w:rStyle w:val="aff9"/>
          </w:rPr>
        </w:sdtEndPr>
        <w:sdtContent>
          <w:r w:rsidR="00D1432C" w:rsidRPr="002332CB">
            <w:rPr>
              <w:rStyle w:val="aff9"/>
            </w:rPr>
            <w:t>1</w:t>
          </w:r>
          <w:r w:rsidR="00C17C29" w:rsidRPr="002332CB">
            <w:rPr>
              <w:rStyle w:val="aff9"/>
            </w:rPr>
            <w:t>2</w:t>
          </w:r>
          <w:r w:rsidR="004768E5" w:rsidRPr="002332CB">
            <w:rPr>
              <w:rStyle w:val="aff9"/>
            </w:rPr>
            <w:t>.0</w:t>
          </w:r>
          <w:r w:rsidR="00D1432C" w:rsidRPr="002332CB">
            <w:rPr>
              <w:rStyle w:val="aff9"/>
            </w:rPr>
            <w:t>9</w:t>
          </w:r>
          <w:r w:rsidRPr="002332CB">
            <w:rPr>
              <w:rStyle w:val="aff9"/>
            </w:rPr>
            <w:t>.202</w:t>
          </w:r>
          <w:r w:rsidR="004768E5" w:rsidRPr="002332CB">
            <w:rPr>
              <w:rStyle w:val="aff9"/>
            </w:rPr>
            <w:t>4</w:t>
          </w:r>
          <w:r w:rsidRPr="002332CB">
            <w:rPr>
              <w:rStyle w:val="aff9"/>
            </w:rPr>
            <w:t xml:space="preserve"> в 18:00</w:t>
          </w:r>
        </w:sdtContent>
      </w:sdt>
      <w:r w:rsidRPr="002332CB">
        <w:rPr>
          <w:szCs w:val="24"/>
        </w:rPr>
        <w:t>.</w:t>
      </w:r>
    </w:p>
    <w:p w:rsidR="00044CD9" w:rsidRPr="002332CB"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2332CB">
        <w:rPr>
          <w:b/>
          <w:szCs w:val="24"/>
        </w:rPr>
        <w:t xml:space="preserve">Дата и время окончания приема заявок </w:t>
      </w:r>
      <w:r w:rsidRPr="002332CB">
        <w:rPr>
          <w:szCs w:val="24"/>
        </w:rPr>
        <w:t xml:space="preserve">– </w:t>
      </w:r>
      <w:sdt>
        <w:sdtPr>
          <w:rPr>
            <w:rStyle w:val="aff9"/>
          </w:rPr>
          <w:alias w:val="Simple"/>
          <w:tag w:val="&lt;Custom namePath=&quot;DateReqEndPlan&quot; customFormat=&quot;Date&quot; inWords=&quot;0&quot; case=&quot;Nominative&quot; sex=&quot;&quot; animated=&quot;0&quot; ordinal=&quot;0&quot; customType=&quot;date&quot; propertyPath=&quot;/ns0:root[1]/property[6]&quot; contextPath=&quot;&quot; /&gt;"/>
          <w:id w:val="1527905748"/>
          <w:placeholder>
            <w:docPart w:val="C22CE1A6C26543DF8A85FB4D5761AA00"/>
          </w:placeholder>
          <w:text/>
        </w:sdtPr>
        <w:sdtEndPr>
          <w:rPr>
            <w:rStyle w:val="aff9"/>
          </w:rPr>
        </w:sdtEndPr>
        <w:sdtContent>
          <w:r w:rsidR="00D1432C" w:rsidRPr="002332CB">
            <w:rPr>
              <w:rStyle w:val="aff9"/>
            </w:rPr>
            <w:t>14</w:t>
          </w:r>
          <w:r w:rsidR="00F03E36" w:rsidRPr="002332CB">
            <w:rPr>
              <w:rStyle w:val="aff9"/>
            </w:rPr>
            <w:t>.</w:t>
          </w:r>
          <w:r w:rsidR="00D1432C" w:rsidRPr="002332CB">
            <w:rPr>
              <w:rStyle w:val="aff9"/>
            </w:rPr>
            <w:t>10</w:t>
          </w:r>
          <w:r w:rsidRPr="002332CB">
            <w:rPr>
              <w:rStyle w:val="aff9"/>
            </w:rPr>
            <w:t>.202</w:t>
          </w:r>
          <w:r w:rsidR="004768E5" w:rsidRPr="002332CB">
            <w:rPr>
              <w:rStyle w:val="aff9"/>
            </w:rPr>
            <w:t>4</w:t>
          </w:r>
        </w:sdtContent>
      </w:sdt>
      <w:r w:rsidRPr="002332CB">
        <w:rPr>
          <w:rStyle w:val="aff9"/>
        </w:rPr>
        <w:t xml:space="preserve"> в </w:t>
      </w:r>
      <w:sdt>
        <w:sdtPr>
          <w:rPr>
            <w:rStyle w:val="aff9"/>
          </w:rPr>
          <w:alias w:val="Simple"/>
          <w:tag w:val="&lt;Custom namePath=&quot;DateReqEndPlan&quot; customFormat=&quot;Hours&quot; inWords=&quot;0&quot; case=&quot;Nominative&quot; sex=&quot;&quot; animated=&quot;0&quot; ordinal=&quot;0&quot; customType=&quot;date&quot; propertyPath=&quot;/ns0:root[1]/property[6]&quot; contextPath=&quot;&quot; /&gt;"/>
          <w:id w:val="1845668327"/>
          <w:placeholder>
            <w:docPart w:val="6AD43948B27F4F1F81591F4C999E0FD2"/>
          </w:placeholder>
          <w:text/>
        </w:sdtPr>
        <w:sdtEndPr>
          <w:rPr>
            <w:rStyle w:val="aff9"/>
          </w:rPr>
        </w:sdtEndPr>
        <w:sdtContent>
          <w:r w:rsidRPr="002332CB">
            <w:rPr>
              <w:rStyle w:val="aff9"/>
            </w:rPr>
            <w:t>08</w:t>
          </w:r>
        </w:sdtContent>
      </w:sdt>
      <w:r w:rsidRPr="002332CB">
        <w:rPr>
          <w:rStyle w:val="aff9"/>
        </w:rPr>
        <w:t>:</w:t>
      </w:r>
      <w:sdt>
        <w:sdtPr>
          <w:rPr>
            <w:rStyle w:val="aff9"/>
          </w:rPr>
          <w:alias w:val="Simple"/>
          <w:tag w:val="&lt;Custom namePath=&quot;DateReqEndPlan&quot; customFormat=&quot;Minutes&quot; inWords=&quot;0&quot; case=&quot;Nominative&quot; sex=&quot;&quot; animated=&quot;0&quot; ordinal=&quot;0&quot; customType=&quot;date&quot; propertyPath=&quot;/ns0:root[1]/property[6]&quot; contextPath=&quot;&quot; /&gt;"/>
          <w:id w:val="-182064907"/>
          <w:placeholder>
            <w:docPart w:val="B8113A4EA56D490D8403506F37D33BED"/>
          </w:placeholder>
          <w:text/>
        </w:sdtPr>
        <w:sdtEndPr>
          <w:rPr>
            <w:rStyle w:val="aff9"/>
          </w:rPr>
        </w:sdtEndPr>
        <w:sdtContent>
          <w:r w:rsidRPr="002332CB">
            <w:rPr>
              <w:rStyle w:val="aff9"/>
            </w:rPr>
            <w:t>00</w:t>
          </w:r>
        </w:sdtContent>
      </w:sdt>
      <w:r w:rsidRPr="002332CB">
        <w:rPr>
          <w:rStyle w:val="aff9"/>
        </w:rPr>
        <w:t>.</w:t>
      </w:r>
    </w:p>
    <w:p w:rsidR="00072B71" w:rsidRPr="002332CB"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b/>
          <w:szCs w:val="24"/>
          <w:lang w:val="en-US"/>
        </w:rPr>
      </w:pPr>
      <w:r w:rsidRPr="002332CB">
        <w:rPr>
          <w:b/>
          <w:szCs w:val="24"/>
        </w:rPr>
        <w:t>Дата</w:t>
      </w:r>
      <w:r w:rsidR="00B018FD" w:rsidRPr="002332CB">
        <w:rPr>
          <w:b/>
          <w:szCs w:val="24"/>
        </w:rPr>
        <w:t xml:space="preserve"> и время </w:t>
      </w:r>
      <w:r w:rsidRPr="002332CB">
        <w:rPr>
          <w:b/>
          <w:szCs w:val="24"/>
        </w:rPr>
        <w:t xml:space="preserve"> рассмотрения заявок</w:t>
      </w:r>
      <w:r w:rsidRPr="002332CB">
        <w:rPr>
          <w:szCs w:val="24"/>
        </w:rPr>
        <w:t xml:space="preserve"> – </w:t>
      </w:r>
      <w:sdt>
        <w:sdtPr>
          <w:rPr>
            <w:rStyle w:val="aff9"/>
          </w:rPr>
          <w:alias w:val="Simple"/>
          <w:tag w:val="&lt;Custom namePath=&quot;DateProcessStartFact&quot; customFormat=&quot;Date&quot; inWords=&quot;0&quot; case=&quot;Nominative&quot; sex=&quot;&quot; animated=&quot;0&quot; ordinal=&quot;0&quot; customType=&quot;date&quot; propertyPath=&quot;/ns0:root[1]/property[5]&quot; contextPath=&quot;&quot; /&gt;"/>
          <w:id w:val="1367327568"/>
          <w:placeholder>
            <w:docPart w:val="D42D17222A6B437B86F0B971177462C5"/>
          </w:placeholder>
          <w:text/>
        </w:sdtPr>
        <w:sdtEndPr>
          <w:rPr>
            <w:rStyle w:val="aff9"/>
          </w:rPr>
        </w:sdtEndPr>
        <w:sdtContent>
          <w:r w:rsidR="00D1432C" w:rsidRPr="002332CB">
            <w:rPr>
              <w:rStyle w:val="aff9"/>
            </w:rPr>
            <w:t>18.10</w:t>
          </w:r>
          <w:r w:rsidRPr="002332CB">
            <w:rPr>
              <w:rStyle w:val="aff9"/>
            </w:rPr>
            <w:t>.202</w:t>
          </w:r>
          <w:r w:rsidR="004768E5" w:rsidRPr="002332CB">
            <w:rPr>
              <w:rStyle w:val="aff9"/>
            </w:rPr>
            <w:t>4</w:t>
          </w:r>
        </w:sdtContent>
      </w:sdt>
      <w:r w:rsidR="00F54A6F" w:rsidRPr="002332CB">
        <w:rPr>
          <w:szCs w:val="24"/>
        </w:rPr>
        <w:t xml:space="preserve"> </w:t>
      </w:r>
      <w:r w:rsidR="00B018FD" w:rsidRPr="002332CB">
        <w:rPr>
          <w:szCs w:val="24"/>
        </w:rPr>
        <w:t xml:space="preserve"> </w:t>
      </w:r>
      <w:r w:rsidR="004768E5" w:rsidRPr="002332CB">
        <w:rPr>
          <w:b/>
          <w:szCs w:val="24"/>
        </w:rPr>
        <w:t>в 10</w:t>
      </w:r>
      <w:r w:rsidR="00B018FD" w:rsidRPr="002332CB">
        <w:rPr>
          <w:b/>
          <w:szCs w:val="24"/>
        </w:rPr>
        <w:t>:</w:t>
      </w:r>
      <w:r w:rsidR="0052055D" w:rsidRPr="002332CB">
        <w:rPr>
          <w:b/>
          <w:szCs w:val="24"/>
        </w:rPr>
        <w:t>0</w:t>
      </w:r>
      <w:r w:rsidR="00B814F8" w:rsidRPr="002332CB">
        <w:rPr>
          <w:b/>
          <w:szCs w:val="24"/>
        </w:rPr>
        <w:t>0</w:t>
      </w:r>
    </w:p>
    <w:p w:rsidR="00044CD9" w:rsidRPr="002332CB" w:rsidRDefault="00044CD9" w:rsidP="00044CD9">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szCs w:val="24"/>
        </w:rPr>
      </w:pPr>
      <w:r w:rsidRPr="002332CB">
        <w:rPr>
          <w:b/>
          <w:szCs w:val="24"/>
        </w:rPr>
        <w:t>Дата и время начала аукциона</w:t>
      </w:r>
      <w:r w:rsidRPr="002332CB">
        <w:rPr>
          <w:szCs w:val="24"/>
        </w:rPr>
        <w:t xml:space="preserve"> (дата и время начала приема предложений от участников продажи на аукционе) – </w:t>
      </w:r>
      <w:sdt>
        <w:sdtPr>
          <w:rPr>
            <w:rStyle w:val="aff9"/>
          </w:rPr>
          <w:alias w:val="Simple"/>
          <w:tag w:val="&lt;Custom namePath=&quot;DateTradePlan&quot; customFormat=&quot;Date&quot; inWords=&quot;0&quot; case=&quot;Nominative&quot; sex=&quot;&quot; animated=&quot;0&quot; ordinal=&quot;0&quot; customType=&quot;date&quot; propertyPath=&quot;/ns0:root[1]/property[8]&quot; contextPath=&quot;&quot; /&gt;"/>
          <w:id w:val="783697690"/>
          <w:placeholder>
            <w:docPart w:val="7A851AD7ADAA45E78676828C490BB3F0"/>
          </w:placeholder>
          <w:text/>
        </w:sdtPr>
        <w:sdtEndPr>
          <w:rPr>
            <w:rStyle w:val="aff9"/>
          </w:rPr>
        </w:sdtEndPr>
        <w:sdtContent>
          <w:r w:rsidR="00D1432C" w:rsidRPr="002332CB">
            <w:rPr>
              <w:rStyle w:val="aff9"/>
            </w:rPr>
            <w:t>22</w:t>
          </w:r>
          <w:r w:rsidR="004768E5" w:rsidRPr="002332CB">
            <w:rPr>
              <w:rStyle w:val="aff9"/>
            </w:rPr>
            <w:t>.</w:t>
          </w:r>
          <w:r w:rsidR="00D1432C" w:rsidRPr="002332CB">
            <w:rPr>
              <w:rStyle w:val="aff9"/>
            </w:rPr>
            <w:t>10</w:t>
          </w:r>
          <w:r w:rsidRPr="002332CB">
            <w:rPr>
              <w:rStyle w:val="aff9"/>
            </w:rPr>
            <w:t>.202</w:t>
          </w:r>
          <w:r w:rsidR="004768E5" w:rsidRPr="002332CB">
            <w:rPr>
              <w:rStyle w:val="aff9"/>
            </w:rPr>
            <w:t>4</w:t>
          </w:r>
        </w:sdtContent>
      </w:sdt>
      <w:r w:rsidRPr="002332CB">
        <w:rPr>
          <w:rStyle w:val="aff9"/>
        </w:rPr>
        <w:t xml:space="preserve"> в </w:t>
      </w:r>
      <w:sdt>
        <w:sdtPr>
          <w:rPr>
            <w:rStyle w:val="aff9"/>
          </w:rPr>
          <w:alias w:val="Simple"/>
          <w:tag w:val="&lt;Custom namePath=&quot;DateTradePlan&quot; customFormat=&quot;Hours&quot; inWords=&quot;0&quot; case=&quot;Nominative&quot; sex=&quot;&quot; animated=&quot;0&quot; ordinal=&quot;0&quot; customType=&quot;date&quot; propertyPath=&quot;/ns0:root[1]/property[8]&quot; contextPath=&quot;&quot; /&gt;"/>
          <w:id w:val="-953173668"/>
          <w:placeholder>
            <w:docPart w:val="E4568D1B0DE84F90974BCBDEA6120401"/>
          </w:placeholder>
          <w:text/>
        </w:sdtPr>
        <w:sdtEndPr>
          <w:rPr>
            <w:rStyle w:val="aff9"/>
          </w:rPr>
        </w:sdtEndPr>
        <w:sdtContent>
          <w:r w:rsidR="00384389" w:rsidRPr="002332CB">
            <w:rPr>
              <w:rStyle w:val="aff9"/>
            </w:rPr>
            <w:t>0</w:t>
          </w:r>
          <w:r w:rsidR="00751D66" w:rsidRPr="002332CB">
            <w:rPr>
              <w:rStyle w:val="aff9"/>
            </w:rPr>
            <w:t>9</w:t>
          </w:r>
        </w:sdtContent>
      </w:sdt>
      <w:r w:rsidRPr="002332CB">
        <w:rPr>
          <w:rStyle w:val="aff9"/>
        </w:rPr>
        <w:t>:</w:t>
      </w:r>
      <w:sdt>
        <w:sdtPr>
          <w:rPr>
            <w:rStyle w:val="aff9"/>
          </w:rPr>
          <w:alias w:val="Simple"/>
          <w:tag w:val="&lt;Custom namePath=&quot;DateTradePlan&quot; customFormat=&quot;Minutes&quot; inWords=&quot;0&quot; case=&quot;Nominative&quot; sex=&quot;&quot; animated=&quot;0&quot; ordinal=&quot;0&quot; customType=&quot;date&quot; propertyPath=&quot;/ns0:root[1]/property[8]&quot; contextPath=&quot;&quot; /&gt;"/>
          <w:id w:val="155964738"/>
          <w:placeholder>
            <w:docPart w:val="F08F8C33FD454BE590A234C825133156"/>
          </w:placeholder>
          <w:text/>
        </w:sdtPr>
        <w:sdtEndPr>
          <w:rPr>
            <w:rStyle w:val="aff9"/>
          </w:rPr>
        </w:sdtEndPr>
        <w:sdtContent>
          <w:r w:rsidRPr="002332CB">
            <w:rPr>
              <w:rStyle w:val="aff9"/>
            </w:rPr>
            <w:t>00</w:t>
          </w:r>
        </w:sdtContent>
      </w:sdt>
      <w:r w:rsidRPr="002332CB">
        <w:rPr>
          <w:szCs w:val="24"/>
        </w:rPr>
        <w:t>.</w:t>
      </w:r>
    </w:p>
    <w:p w:rsidR="00044CD9" w:rsidRPr="00C920EC" w:rsidRDefault="00044CD9" w:rsidP="00044CD9">
      <w:pPr>
        <w:autoSpaceDE w:val="0"/>
        <w:autoSpaceDN w:val="0"/>
        <w:adjustRightInd w:val="0"/>
        <w:spacing w:after="0" w:line="240" w:lineRule="auto"/>
        <w:ind w:firstLine="709"/>
        <w:jc w:val="both"/>
        <w:rPr>
          <w:rFonts w:eastAsia="Calibri"/>
          <w:szCs w:val="24"/>
          <w:lang w:eastAsia="ru-RU"/>
        </w:rPr>
      </w:pPr>
      <w:r w:rsidRPr="002332CB">
        <w:rPr>
          <w:rFonts w:eastAsia="Calibri"/>
          <w:szCs w:val="24"/>
        </w:rPr>
        <w:t>Подведение итогов продажи: п</w:t>
      </w:r>
      <w:r w:rsidRPr="002332CB">
        <w:rPr>
          <w:rFonts w:eastAsia="Calibri"/>
          <w:szCs w:val="24"/>
          <w:lang w:eastAsia="ru-RU"/>
        </w:rPr>
        <w:t xml:space="preserve">роцедура аукциона </w:t>
      </w:r>
      <w:r w:rsidRPr="00C920EC">
        <w:rPr>
          <w:rFonts w:eastAsia="Calibri"/>
          <w:szCs w:val="24"/>
          <w:lang w:eastAsia="ru-RU"/>
        </w:rPr>
        <w:t>считается завершенной со времени подписания Продавцом протокола об итогах аукциона</w:t>
      </w:r>
      <w:r w:rsidRPr="00C920EC">
        <w:rPr>
          <w:rFonts w:eastAsia="Calibri"/>
          <w:szCs w:val="24"/>
        </w:rPr>
        <w:t>.</w:t>
      </w:r>
    </w:p>
    <w:p w:rsidR="006F39D5" w:rsidRPr="00754FEB" w:rsidRDefault="006F39D5" w:rsidP="006F39D5">
      <w:pPr>
        <w:widowControl w:val="0"/>
        <w:spacing w:after="0" w:line="240" w:lineRule="auto"/>
        <w:ind w:firstLine="709"/>
        <w:contextualSpacing/>
        <w:rPr>
          <w:b/>
          <w:szCs w:val="24"/>
          <w:lang w:eastAsia="ru-RU"/>
        </w:rPr>
      </w:pPr>
      <w:r w:rsidRPr="007A7667">
        <w:rPr>
          <w:b/>
          <w:szCs w:val="24"/>
          <w:lang w:eastAsia="ru-RU"/>
        </w:rPr>
        <w:t>1.1</w:t>
      </w:r>
      <w:r w:rsidR="00AA5EEE">
        <w:rPr>
          <w:b/>
          <w:szCs w:val="24"/>
          <w:lang w:eastAsia="ru-RU"/>
        </w:rPr>
        <w:t>4</w:t>
      </w:r>
      <w:r w:rsidRPr="007A7667">
        <w:rPr>
          <w:b/>
          <w:szCs w:val="24"/>
          <w:lang w:eastAsia="ru-RU"/>
        </w:rPr>
        <w:t>. Порядок</w:t>
      </w:r>
      <w:r w:rsidRPr="00754FEB">
        <w:rPr>
          <w:b/>
          <w:szCs w:val="24"/>
          <w:lang w:eastAsia="ru-RU"/>
        </w:rPr>
        <w:t xml:space="preserve"> регистрации на электронной площадке</w:t>
      </w:r>
    </w:p>
    <w:p w:rsidR="006F39D5" w:rsidRPr="00754FEB" w:rsidRDefault="006F39D5" w:rsidP="006F39D5">
      <w:pPr>
        <w:widowControl w:val="0"/>
        <w:spacing w:after="0" w:line="240" w:lineRule="auto"/>
        <w:ind w:firstLine="709"/>
        <w:jc w:val="both"/>
        <w:rPr>
          <w:szCs w:val="24"/>
          <w:lang w:eastAsia="ru-RU"/>
        </w:rPr>
      </w:pPr>
      <w:r w:rsidRPr="00754FEB">
        <w:rPr>
          <w:szCs w:val="24"/>
          <w:lang w:eastAsia="ru-RU"/>
        </w:rPr>
        <w:t>Для обеспечения доступа к участию в электронной продаже</w:t>
      </w:r>
      <w:r>
        <w:rPr>
          <w:szCs w:val="24"/>
          <w:lang w:eastAsia="ru-RU"/>
        </w:rPr>
        <w:t xml:space="preserve"> п</w:t>
      </w:r>
      <w:r w:rsidRPr="00754FEB">
        <w:rPr>
          <w:szCs w:val="24"/>
          <w:lang w:eastAsia="ru-RU"/>
        </w:rPr>
        <w:t>ретендентам необходимо пройти процедуру регистрации на электронной площадке.</w:t>
      </w:r>
    </w:p>
    <w:p w:rsidR="006F39D5" w:rsidRPr="00754FEB" w:rsidRDefault="006F39D5" w:rsidP="006F39D5">
      <w:pPr>
        <w:widowControl w:val="0"/>
        <w:spacing w:after="0" w:line="240" w:lineRule="auto"/>
        <w:ind w:firstLine="709"/>
        <w:jc w:val="both"/>
        <w:rPr>
          <w:szCs w:val="24"/>
          <w:lang w:eastAsia="ru-RU"/>
        </w:rPr>
      </w:pPr>
      <w:r w:rsidRPr="00754FEB">
        <w:rPr>
          <w:szCs w:val="24"/>
          <w:lang w:eastAsia="ru-RU"/>
        </w:rPr>
        <w:t>Регистрация на электронной площадке осуществляется без взимания платы.</w:t>
      </w:r>
      <w:r w:rsidR="00A90430">
        <w:rPr>
          <w:szCs w:val="24"/>
          <w:lang w:eastAsia="ru-RU"/>
        </w:rPr>
        <w:t xml:space="preserve"> </w:t>
      </w:r>
    </w:p>
    <w:p w:rsidR="006F39D5" w:rsidRPr="00754FEB" w:rsidRDefault="006F39D5" w:rsidP="006F39D5">
      <w:pPr>
        <w:spacing w:after="0" w:line="240" w:lineRule="auto"/>
        <w:ind w:firstLine="709"/>
        <w:jc w:val="both"/>
        <w:rPr>
          <w:szCs w:val="24"/>
          <w:lang w:eastAsia="ru-RU"/>
        </w:rPr>
      </w:pPr>
      <w:r w:rsidRPr="00754FEB">
        <w:rPr>
          <w:szCs w:val="24"/>
          <w:lang w:eastAsia="ru-RU"/>
        </w:rPr>
        <w:t>Регистрации на</w:t>
      </w:r>
      <w:r>
        <w:rPr>
          <w:szCs w:val="24"/>
          <w:lang w:eastAsia="ru-RU"/>
        </w:rPr>
        <w:t xml:space="preserve"> электронной площадке подлежат п</w:t>
      </w:r>
      <w:r w:rsidRPr="00754FEB">
        <w:rPr>
          <w:szCs w:val="24"/>
          <w:lang w:eastAsia="ru-RU"/>
        </w:rPr>
        <w:t>ретенденты, ранее не зарегистрированные на электронной площадке или регистрация которых на электронной площадке, была ими прекращена.</w:t>
      </w:r>
    </w:p>
    <w:p w:rsidR="006F39D5" w:rsidRPr="00754FEB" w:rsidRDefault="006F39D5" w:rsidP="006F39D5">
      <w:pPr>
        <w:spacing w:after="0" w:line="240" w:lineRule="auto"/>
        <w:ind w:firstLine="709"/>
        <w:jc w:val="both"/>
        <w:rPr>
          <w:szCs w:val="24"/>
          <w:lang w:eastAsia="ru-RU"/>
        </w:rPr>
      </w:pPr>
      <w:r w:rsidRPr="00754FEB">
        <w:rPr>
          <w:szCs w:val="24"/>
          <w:lang w:eastAsia="ru-RU"/>
        </w:rPr>
        <w:t>Регистрация на электронной площадке проводится в соответствии с Регламентом электронной площадки.</w:t>
      </w:r>
    </w:p>
    <w:p w:rsidR="006F39D5" w:rsidRPr="00754FEB" w:rsidRDefault="006F39D5" w:rsidP="006F39D5">
      <w:pPr>
        <w:pStyle w:val="a5"/>
        <w:ind w:firstLine="709"/>
        <w:jc w:val="both"/>
        <w:rPr>
          <w:rFonts w:ascii="Times New Roman" w:hAnsi="Times New Roman"/>
          <w:b/>
          <w:noProof/>
          <w:sz w:val="24"/>
          <w:szCs w:val="24"/>
          <w:lang w:eastAsia="zh-CN"/>
        </w:rPr>
      </w:pPr>
      <w:r w:rsidRPr="007A7667">
        <w:rPr>
          <w:rFonts w:ascii="Times New Roman" w:hAnsi="Times New Roman"/>
          <w:b/>
          <w:noProof/>
          <w:sz w:val="24"/>
          <w:szCs w:val="24"/>
          <w:lang w:eastAsia="zh-CN"/>
        </w:rPr>
        <w:t>1.1</w:t>
      </w:r>
      <w:r w:rsidR="00AA5EEE">
        <w:rPr>
          <w:rFonts w:ascii="Times New Roman" w:hAnsi="Times New Roman"/>
          <w:b/>
          <w:noProof/>
          <w:sz w:val="24"/>
          <w:szCs w:val="24"/>
          <w:lang w:eastAsia="zh-CN"/>
        </w:rPr>
        <w:t>5</w:t>
      </w:r>
      <w:r w:rsidRPr="007A7667">
        <w:rPr>
          <w:rFonts w:ascii="Times New Roman" w:hAnsi="Times New Roman"/>
          <w:b/>
          <w:noProof/>
          <w:sz w:val="24"/>
          <w:szCs w:val="24"/>
          <w:lang w:eastAsia="zh-CN"/>
        </w:rPr>
        <w:t>. Условия</w:t>
      </w:r>
      <w:r w:rsidRPr="00754FEB">
        <w:rPr>
          <w:rFonts w:ascii="Times New Roman" w:hAnsi="Times New Roman"/>
          <w:b/>
          <w:noProof/>
          <w:sz w:val="24"/>
          <w:szCs w:val="24"/>
          <w:lang w:eastAsia="zh-CN"/>
        </w:rPr>
        <w:t xml:space="preserve"> допуска и отказа в допуске к участию в </w:t>
      </w:r>
      <w:r>
        <w:rPr>
          <w:rFonts w:ascii="Times New Roman" w:hAnsi="Times New Roman"/>
          <w:b/>
          <w:noProof/>
          <w:sz w:val="24"/>
          <w:szCs w:val="24"/>
          <w:lang w:eastAsia="zh-CN"/>
        </w:rPr>
        <w:t>аукционе:</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Покупателями государственного имущества могут быть любые физические и юридические лица, за исключением:</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xml:space="preserve">- государственных и муниципальных унитарных предприятий, государственных и муниципальных учреждений; </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r w:rsidRPr="003965F1">
        <w:rPr>
          <w:rFonts w:ascii="Times New Roman" w:hAnsi="Times New Roman"/>
          <w:noProof/>
          <w:sz w:val="24"/>
          <w:szCs w:val="24"/>
          <w:lang w:eastAsia="zh-CN"/>
        </w:rPr>
        <w:t>-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6F39D5" w:rsidRPr="003965F1" w:rsidRDefault="006F39D5" w:rsidP="006F39D5">
      <w:pPr>
        <w:pStyle w:val="ConsPlusNormal"/>
        <w:tabs>
          <w:tab w:val="left" w:pos="1134"/>
        </w:tabs>
        <w:ind w:firstLine="709"/>
        <w:jc w:val="both"/>
        <w:rPr>
          <w:rFonts w:ascii="Times New Roman" w:hAnsi="Times New Roman"/>
          <w:noProof/>
          <w:sz w:val="24"/>
          <w:szCs w:val="24"/>
          <w:lang w:eastAsia="zh-CN"/>
        </w:rPr>
      </w:pPr>
      <w:proofErr w:type="gramStart"/>
      <w:r w:rsidRPr="00073ADC">
        <w:rPr>
          <w:rFonts w:ascii="Times New Roman" w:hAnsi="Times New Roman"/>
          <w:noProof/>
          <w:sz w:val="24"/>
          <w:szCs w:val="24"/>
          <w:lang w:eastAsia="zh-CN"/>
        </w:rPr>
        <w:t>-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w:t>
      </w:r>
      <w:r w:rsidR="006719BF">
        <w:rPr>
          <w:rFonts w:ascii="Times New Roman" w:hAnsi="Times New Roman"/>
          <w:noProof/>
          <w:sz w:val="24"/>
          <w:szCs w:val="24"/>
          <w:lang w:eastAsia="zh-CN"/>
        </w:rPr>
        <w:t>ительством Российской</w:t>
      </w:r>
      <w:proofErr w:type="gramEnd"/>
      <w:r w:rsidR="006719BF">
        <w:rPr>
          <w:rFonts w:ascii="Times New Roman" w:hAnsi="Times New Roman"/>
          <w:noProof/>
          <w:sz w:val="24"/>
          <w:szCs w:val="24"/>
          <w:lang w:eastAsia="zh-CN"/>
        </w:rPr>
        <w:t xml:space="preserve"> Федерации.</w:t>
      </w:r>
    </w:p>
    <w:p w:rsidR="006F39D5" w:rsidRDefault="006F39D5" w:rsidP="006F39D5">
      <w:pPr>
        <w:autoSpaceDE w:val="0"/>
        <w:autoSpaceDN w:val="0"/>
        <w:adjustRightInd w:val="0"/>
        <w:spacing w:after="0" w:line="240" w:lineRule="auto"/>
        <w:ind w:firstLine="709"/>
        <w:jc w:val="both"/>
        <w:rPr>
          <w:b/>
          <w:bCs/>
          <w:szCs w:val="24"/>
        </w:rPr>
      </w:pPr>
      <w:r w:rsidRPr="006719BF">
        <w:rPr>
          <w:b/>
          <w:bCs/>
          <w:szCs w:val="24"/>
        </w:rPr>
        <w:t>Претендент не допускается к участию в аукционе по следующим основаниям:</w:t>
      </w:r>
    </w:p>
    <w:p w:rsidR="003E1AE8" w:rsidRPr="00754FEB" w:rsidRDefault="003E1AE8" w:rsidP="003E1AE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п</w:t>
      </w:r>
      <w:r w:rsidRPr="00754FEB">
        <w:rPr>
          <w:rFonts w:ascii="Times New Roman" w:hAnsi="Times New Roman" w:cs="Times New Roman"/>
          <w:sz w:val="24"/>
          <w:szCs w:val="24"/>
        </w:rPr>
        <w:t>редставленные д</w:t>
      </w:r>
      <w:r>
        <w:rPr>
          <w:rFonts w:ascii="Times New Roman" w:hAnsi="Times New Roman" w:cs="Times New Roman"/>
          <w:sz w:val="24"/>
          <w:szCs w:val="24"/>
        </w:rPr>
        <w:t>окументы не подтверждают право п</w:t>
      </w:r>
      <w:r w:rsidRPr="00754FEB">
        <w:rPr>
          <w:rFonts w:ascii="Times New Roman" w:hAnsi="Times New Roman" w:cs="Times New Roman"/>
          <w:sz w:val="24"/>
          <w:szCs w:val="24"/>
        </w:rPr>
        <w:t>ретендента быть покупателем имущества в соответствии с законод</w:t>
      </w:r>
      <w:r>
        <w:rPr>
          <w:rFonts w:ascii="Times New Roman" w:hAnsi="Times New Roman" w:cs="Times New Roman"/>
          <w:sz w:val="24"/>
          <w:szCs w:val="24"/>
        </w:rPr>
        <w:t>ательством Российской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п</w:t>
      </w:r>
      <w:r w:rsidRPr="00754FEB">
        <w:rPr>
          <w:rFonts w:ascii="Times New Roman" w:hAnsi="Times New Roman" w:cs="Times New Roman"/>
          <w:sz w:val="24"/>
          <w:szCs w:val="24"/>
        </w:rPr>
        <w:t>редставлены не все документы в соответствии с перечнем, указанным в информационном сообщении о проведении продажи, или оформление представленных документов не соответствует законодательству Ро</w:t>
      </w:r>
      <w:r>
        <w:rPr>
          <w:rFonts w:ascii="Times New Roman" w:hAnsi="Times New Roman" w:cs="Times New Roman"/>
          <w:sz w:val="24"/>
          <w:szCs w:val="24"/>
        </w:rPr>
        <w:t>ссийской Федерации;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w:t>
      </w:r>
      <w:r w:rsidRPr="00754FEB">
        <w:rPr>
          <w:rFonts w:ascii="Times New Roman" w:hAnsi="Times New Roman" w:cs="Times New Roman"/>
          <w:sz w:val="24"/>
          <w:szCs w:val="24"/>
        </w:rPr>
        <w:t> </w:t>
      </w:r>
      <w:r>
        <w:rPr>
          <w:rFonts w:ascii="Times New Roman" w:hAnsi="Times New Roman" w:cs="Times New Roman"/>
          <w:sz w:val="24"/>
          <w:szCs w:val="24"/>
        </w:rPr>
        <w:t>н</w:t>
      </w:r>
      <w:r w:rsidRPr="00754FEB">
        <w:rPr>
          <w:rFonts w:ascii="Times New Roman" w:hAnsi="Times New Roman" w:cs="Times New Roman"/>
          <w:sz w:val="24"/>
          <w:szCs w:val="24"/>
        </w:rPr>
        <w:t>е подтверждено поступление в установленный срок задатка на счет указа</w:t>
      </w:r>
      <w:r>
        <w:rPr>
          <w:rFonts w:ascii="Times New Roman" w:hAnsi="Times New Roman" w:cs="Times New Roman"/>
          <w:sz w:val="24"/>
          <w:szCs w:val="24"/>
        </w:rPr>
        <w:t>нный в информационном сообщении;</w:t>
      </w:r>
    </w:p>
    <w:p w:rsidR="006F39D5" w:rsidRPr="00754FEB" w:rsidRDefault="006F39D5" w:rsidP="006F39D5">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з</w:t>
      </w:r>
      <w:r w:rsidRPr="00754FEB">
        <w:rPr>
          <w:rFonts w:ascii="Times New Roman" w:hAnsi="Times New Roman" w:cs="Times New Roman"/>
          <w:sz w:val="24"/>
          <w:szCs w:val="24"/>
        </w:rPr>
        <w:t>аявка п</w:t>
      </w:r>
      <w:r>
        <w:rPr>
          <w:rFonts w:ascii="Times New Roman" w:hAnsi="Times New Roman" w:cs="Times New Roman"/>
          <w:sz w:val="24"/>
          <w:szCs w:val="24"/>
        </w:rPr>
        <w:t>одана лицом, не уполномоченным п</w:t>
      </w:r>
      <w:r w:rsidRPr="00754FEB">
        <w:rPr>
          <w:rFonts w:ascii="Times New Roman" w:hAnsi="Times New Roman" w:cs="Times New Roman"/>
          <w:sz w:val="24"/>
          <w:szCs w:val="24"/>
        </w:rPr>
        <w:t>ретендентом на осуществление таких действий.</w:t>
      </w:r>
    </w:p>
    <w:p w:rsidR="006F39D5" w:rsidRPr="00754FEB" w:rsidRDefault="006F39D5" w:rsidP="006F39D5">
      <w:pPr>
        <w:pStyle w:val="ConsPlusNormal"/>
        <w:ind w:firstLine="709"/>
        <w:jc w:val="both"/>
        <w:rPr>
          <w:rFonts w:ascii="Times New Roman" w:hAnsi="Times New Roman" w:cs="Times New Roman"/>
          <w:sz w:val="24"/>
          <w:szCs w:val="24"/>
        </w:rPr>
      </w:pPr>
      <w:r w:rsidRPr="00754FEB">
        <w:rPr>
          <w:rFonts w:ascii="Times New Roman" w:hAnsi="Times New Roman" w:cs="Times New Roman"/>
          <w:sz w:val="24"/>
          <w:szCs w:val="24"/>
        </w:rPr>
        <w:t>Переч</w:t>
      </w:r>
      <w:r>
        <w:rPr>
          <w:rFonts w:ascii="Times New Roman" w:hAnsi="Times New Roman" w:cs="Times New Roman"/>
          <w:sz w:val="24"/>
          <w:szCs w:val="24"/>
        </w:rPr>
        <w:t>ень указанных оснований отказа п</w:t>
      </w:r>
      <w:r w:rsidRPr="00754FEB">
        <w:rPr>
          <w:rFonts w:ascii="Times New Roman" w:hAnsi="Times New Roman" w:cs="Times New Roman"/>
          <w:sz w:val="24"/>
          <w:szCs w:val="24"/>
        </w:rPr>
        <w:t xml:space="preserve">ретенденту в участии в </w:t>
      </w:r>
      <w:r>
        <w:rPr>
          <w:rFonts w:ascii="Times New Roman" w:hAnsi="Times New Roman" w:cs="Times New Roman"/>
          <w:sz w:val="24"/>
          <w:szCs w:val="24"/>
        </w:rPr>
        <w:t>аукционе</w:t>
      </w:r>
      <w:r w:rsidRPr="00754FEB">
        <w:rPr>
          <w:rFonts w:ascii="Times New Roman" w:hAnsi="Times New Roman" w:cs="Times New Roman"/>
          <w:sz w:val="24"/>
          <w:szCs w:val="24"/>
        </w:rPr>
        <w:t xml:space="preserve"> является исчерпывающим.</w:t>
      </w:r>
    </w:p>
    <w:p w:rsidR="006F39D5" w:rsidRDefault="006F39D5" w:rsidP="006F39D5">
      <w:pPr>
        <w:pStyle w:val="31"/>
        <w:ind w:firstLine="709"/>
        <w:outlineLvl w:val="0"/>
        <w:rPr>
          <w:b/>
          <w:sz w:val="24"/>
          <w:lang w:val="ru-RU"/>
        </w:rPr>
      </w:pPr>
      <w:r w:rsidRPr="007A7667">
        <w:rPr>
          <w:b/>
          <w:sz w:val="24"/>
          <w:lang w:val="ru-RU"/>
        </w:rPr>
        <w:t>1.1</w:t>
      </w:r>
      <w:r w:rsidR="00AA5EEE">
        <w:rPr>
          <w:b/>
          <w:sz w:val="24"/>
          <w:lang w:val="ru-RU"/>
        </w:rPr>
        <w:t>6</w:t>
      </w:r>
      <w:r w:rsidRPr="007A7667">
        <w:rPr>
          <w:b/>
          <w:sz w:val="24"/>
          <w:lang w:val="ru-RU"/>
        </w:rPr>
        <w:t>.</w:t>
      </w:r>
      <w:r w:rsidRPr="00754FEB">
        <w:rPr>
          <w:b/>
          <w:sz w:val="24"/>
          <w:lang w:val="ru-RU"/>
        </w:rPr>
        <w:t> </w:t>
      </w:r>
      <w:r w:rsidRPr="00754FEB">
        <w:rPr>
          <w:b/>
          <w:sz w:val="24"/>
        </w:rPr>
        <w:t>Порядок</w:t>
      </w:r>
      <w:r w:rsidRPr="00754FEB">
        <w:rPr>
          <w:b/>
          <w:sz w:val="24"/>
          <w:lang w:val="ru-RU"/>
        </w:rPr>
        <w:t xml:space="preserve"> и срок отзыва заявок, порядок внесения изменений в заявку</w:t>
      </w:r>
      <w:r w:rsidR="003E1AE8">
        <w:rPr>
          <w:b/>
          <w:sz w:val="24"/>
          <w:lang w:val="ru-RU"/>
        </w:rPr>
        <w:t>:</w:t>
      </w:r>
    </w:p>
    <w:p w:rsidR="003E1AE8" w:rsidRPr="00754FEB" w:rsidRDefault="003E1AE8" w:rsidP="006F39D5">
      <w:pPr>
        <w:pStyle w:val="31"/>
        <w:ind w:firstLine="709"/>
        <w:outlineLvl w:val="0"/>
        <w:rPr>
          <w:b/>
          <w:sz w:val="24"/>
          <w:lang w:val="ru-RU"/>
        </w:rPr>
      </w:pPr>
      <w:r w:rsidRPr="003E1AE8">
        <w:rPr>
          <w:sz w:val="24"/>
          <w:lang w:val="ru-RU"/>
        </w:rPr>
        <w:t xml:space="preserve">До признания претендента участником аукциона он имеет право отозвать зарегистрированную заявку </w:t>
      </w:r>
      <w:r w:rsidRPr="003E1AE8">
        <w:rPr>
          <w:sz w:val="24"/>
        </w:rPr>
        <w:t>путем направления уведомления об отзыве заявки на электронную площадку.</w:t>
      </w:r>
      <w:r w:rsidRPr="003E1AE8">
        <w:rPr>
          <w:sz w:val="24"/>
          <w:lang w:val="ru-RU"/>
        </w:rPr>
        <w:t xml:space="preserve"> В случае отзыва претендентом в установленном порядке заявки до даты окончания приема заявок поступивший от претендента задаток подлежит </w:t>
      </w:r>
      <w:r w:rsidRPr="003E1AE8">
        <w:rPr>
          <w:sz w:val="24"/>
          <w:lang w:val="ru-RU"/>
        </w:rPr>
        <w:lastRenderedPageBreak/>
        <w:t xml:space="preserve">возврату в срок не </w:t>
      </w:r>
      <w:proofErr w:type="gramStart"/>
      <w:r w:rsidRPr="003E1AE8">
        <w:rPr>
          <w:sz w:val="24"/>
          <w:lang w:val="ru-RU"/>
        </w:rPr>
        <w:t>позднее</w:t>
      </w:r>
      <w:proofErr w:type="gramEnd"/>
      <w:r w:rsidRPr="003E1AE8">
        <w:rPr>
          <w:sz w:val="24"/>
          <w:lang w:val="ru-RU"/>
        </w:rPr>
        <w:t xml:space="preserve"> чем пять дней со дня поступления уведомления об отзыве заявки. В </w:t>
      </w:r>
      <w:proofErr w:type="gramStart"/>
      <w:r w:rsidRPr="003E1AE8">
        <w:rPr>
          <w:sz w:val="24"/>
          <w:lang w:val="ru-RU"/>
        </w:rPr>
        <w:t>случае</w:t>
      </w:r>
      <w:proofErr w:type="gramEnd"/>
      <w:r w:rsidRPr="003E1AE8">
        <w:rPr>
          <w:sz w:val="24"/>
          <w:lang w:val="ru-RU"/>
        </w:rPr>
        <w:t xml:space="preserve"> отзыва претендентом заявки позднее даты окончания приема заявок задаток возвращается в порядке, установленном для участников аукциона</w:t>
      </w:r>
      <w:r w:rsidRPr="003E1AE8">
        <w:rPr>
          <w:b/>
          <w:sz w:val="24"/>
          <w:lang w:val="ru-RU"/>
        </w:rPr>
        <w:t>.</w:t>
      </w:r>
    </w:p>
    <w:p w:rsidR="006F39D5" w:rsidRPr="00754FEB" w:rsidRDefault="006F39D5" w:rsidP="006F39D5">
      <w:pPr>
        <w:pStyle w:val="31"/>
        <w:tabs>
          <w:tab w:val="left" w:pos="426"/>
          <w:tab w:val="left" w:pos="540"/>
        </w:tabs>
        <w:ind w:firstLine="709"/>
        <w:outlineLvl w:val="0"/>
        <w:rPr>
          <w:sz w:val="24"/>
          <w:lang w:val="ru-RU"/>
        </w:rPr>
      </w:pPr>
      <w:r>
        <w:rPr>
          <w:sz w:val="24"/>
          <w:lang w:val="ru-RU"/>
        </w:rPr>
        <w:t xml:space="preserve">В </w:t>
      </w:r>
      <w:proofErr w:type="gramStart"/>
      <w:r>
        <w:rPr>
          <w:sz w:val="24"/>
          <w:lang w:val="ru-RU"/>
        </w:rPr>
        <w:t>случае</w:t>
      </w:r>
      <w:proofErr w:type="gramEnd"/>
      <w:r>
        <w:rPr>
          <w:sz w:val="24"/>
          <w:lang w:val="ru-RU"/>
        </w:rPr>
        <w:t xml:space="preserve"> отзыва п</w:t>
      </w:r>
      <w:r w:rsidRPr="00754FEB">
        <w:rPr>
          <w:sz w:val="24"/>
          <w:lang w:val="ru-RU"/>
        </w:rPr>
        <w:t xml:space="preserve">ретендентом заявки уведомление об отзыве заявки в течение одного часа поступает в «личный кабинет» </w:t>
      </w:r>
      <w:r>
        <w:rPr>
          <w:sz w:val="24"/>
          <w:lang w:val="ru-RU"/>
        </w:rPr>
        <w:t>Организатора.</w:t>
      </w:r>
    </w:p>
    <w:p w:rsidR="006F39D5" w:rsidRPr="00754FEB" w:rsidRDefault="006F39D5" w:rsidP="006F39D5">
      <w:pPr>
        <w:pStyle w:val="31"/>
        <w:tabs>
          <w:tab w:val="left" w:pos="540"/>
        </w:tabs>
        <w:ind w:firstLine="709"/>
        <w:outlineLvl w:val="0"/>
        <w:rPr>
          <w:sz w:val="24"/>
          <w:lang w:val="ru-RU"/>
        </w:rPr>
      </w:pPr>
      <w:r w:rsidRPr="00754FEB">
        <w:rPr>
          <w:sz w:val="24"/>
          <w:lang w:val="ru-RU"/>
        </w:rPr>
        <w:t>Изменение заявки д</w:t>
      </w:r>
      <w:r>
        <w:rPr>
          <w:sz w:val="24"/>
          <w:lang w:val="ru-RU"/>
        </w:rPr>
        <w:t>опускается только путем подачи п</w:t>
      </w:r>
      <w:r w:rsidRPr="00754FEB">
        <w:rPr>
          <w:sz w:val="24"/>
          <w:lang w:val="ru-RU"/>
        </w:rPr>
        <w:t>ретендентом новой заявки в установленные в информационном сообщении сроки о проведении продажи, при этом первоначальная заявка должна быть отозвана.</w:t>
      </w:r>
    </w:p>
    <w:p w:rsidR="006F39D5" w:rsidRPr="007A7667" w:rsidRDefault="006F39D5" w:rsidP="006F39D5">
      <w:pPr>
        <w:pStyle w:val="31"/>
        <w:ind w:firstLine="709"/>
        <w:outlineLvl w:val="0"/>
        <w:rPr>
          <w:b/>
          <w:sz w:val="24"/>
          <w:lang w:val="ru-RU"/>
        </w:rPr>
      </w:pPr>
      <w:r w:rsidRPr="007A7667">
        <w:rPr>
          <w:b/>
          <w:sz w:val="24"/>
          <w:lang w:val="ru-RU"/>
        </w:rPr>
        <w:t>1.1</w:t>
      </w:r>
      <w:r w:rsidR="00AA5EEE">
        <w:rPr>
          <w:b/>
          <w:sz w:val="24"/>
          <w:lang w:val="ru-RU"/>
        </w:rPr>
        <w:t>7</w:t>
      </w:r>
      <w:r w:rsidRPr="007A7667">
        <w:rPr>
          <w:b/>
          <w:sz w:val="24"/>
          <w:lang w:val="ru-RU"/>
        </w:rPr>
        <w:t>. Проведение продаж</w:t>
      </w:r>
      <w:r>
        <w:rPr>
          <w:b/>
          <w:sz w:val="24"/>
          <w:lang w:val="ru-RU"/>
        </w:rPr>
        <w:t>и</w:t>
      </w:r>
      <w:r w:rsidRPr="007A7667">
        <w:rPr>
          <w:b/>
          <w:sz w:val="24"/>
          <w:lang w:val="ru-RU"/>
        </w:rPr>
        <w:t xml:space="preserve"> имущества</w:t>
      </w:r>
      <w:r>
        <w:rPr>
          <w:b/>
          <w:sz w:val="24"/>
          <w:lang w:val="ru-RU"/>
        </w:rPr>
        <w:t xml:space="preserve"> на аукционе</w:t>
      </w:r>
    </w:p>
    <w:p w:rsidR="006F39D5" w:rsidRPr="007A7667" w:rsidRDefault="006F39D5" w:rsidP="006F39D5">
      <w:pPr>
        <w:pStyle w:val="TextBoldCenter"/>
        <w:spacing w:before="0"/>
        <w:ind w:firstLine="709"/>
        <w:jc w:val="both"/>
        <w:outlineLvl w:val="0"/>
        <w:rPr>
          <w:sz w:val="24"/>
          <w:szCs w:val="24"/>
        </w:rPr>
      </w:pPr>
      <w:r w:rsidRPr="007A7667">
        <w:rPr>
          <w:sz w:val="24"/>
          <w:szCs w:val="24"/>
        </w:rPr>
        <w:t>1.1</w:t>
      </w:r>
      <w:r w:rsidR="00AA5EEE">
        <w:rPr>
          <w:sz w:val="24"/>
          <w:szCs w:val="24"/>
        </w:rPr>
        <w:t>7</w:t>
      </w:r>
      <w:r w:rsidRPr="007A7667">
        <w:rPr>
          <w:sz w:val="24"/>
          <w:szCs w:val="24"/>
        </w:rPr>
        <w:t>.1. Рассмотрение заявок</w:t>
      </w:r>
    </w:p>
    <w:p w:rsidR="006F39D5" w:rsidRPr="00AD1D4F" w:rsidRDefault="006F39D5" w:rsidP="006F39D5">
      <w:pPr>
        <w:autoSpaceDE w:val="0"/>
        <w:autoSpaceDN w:val="0"/>
        <w:adjustRightInd w:val="0"/>
        <w:spacing w:after="0" w:line="240" w:lineRule="auto"/>
        <w:ind w:firstLine="709"/>
        <w:jc w:val="both"/>
        <w:rPr>
          <w:rFonts w:eastAsia="Calibri"/>
          <w:bCs/>
          <w:szCs w:val="24"/>
          <w:lang w:eastAsia="ru-RU"/>
        </w:rPr>
      </w:pPr>
      <w:r w:rsidRPr="00AD1D4F">
        <w:rPr>
          <w:rFonts w:eastAsia="Calibri"/>
          <w:bCs/>
          <w:szCs w:val="24"/>
          <w:lang w:eastAsia="ru-RU"/>
        </w:rPr>
        <w:t>В день определения участников, указанный в информационном сообщении о проведен</w:t>
      </w:r>
      <w:proofErr w:type="gramStart"/>
      <w:r w:rsidRPr="00AD1D4F">
        <w:rPr>
          <w:rFonts w:eastAsia="Calibri"/>
          <w:bCs/>
          <w:szCs w:val="24"/>
          <w:lang w:eastAsia="ru-RU"/>
        </w:rPr>
        <w:t>ии ау</w:t>
      </w:r>
      <w:proofErr w:type="gramEnd"/>
      <w:r w:rsidRPr="00AD1D4F">
        <w:rPr>
          <w:rFonts w:eastAsia="Calibri"/>
          <w:bCs/>
          <w:szCs w:val="24"/>
          <w:lang w:eastAsia="ru-RU"/>
        </w:rPr>
        <w:t>кциона, оператор электронной п</w:t>
      </w:r>
      <w:r>
        <w:rPr>
          <w:rFonts w:eastAsia="Calibri"/>
          <w:bCs/>
          <w:szCs w:val="24"/>
          <w:lang w:eastAsia="ru-RU"/>
        </w:rPr>
        <w:t>лощадки через "личный кабинет" Организатора обеспечивает доступ Организатора</w:t>
      </w:r>
      <w:r w:rsidRPr="00AD1D4F">
        <w:rPr>
          <w:rFonts w:eastAsia="Calibri"/>
          <w:bCs/>
          <w:szCs w:val="24"/>
          <w:lang w:eastAsia="ru-RU"/>
        </w:rPr>
        <w:t xml:space="preserve"> к поданным претендентами заявкам и документам, а также к журналу приема заявок.</w:t>
      </w:r>
    </w:p>
    <w:p w:rsidR="006F39D5" w:rsidRDefault="006F39D5" w:rsidP="006F39D5">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Организатор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отказа.</w:t>
      </w:r>
      <w:proofErr w:type="gramEnd"/>
    </w:p>
    <w:p w:rsidR="006F39D5" w:rsidRPr="00754FEB" w:rsidRDefault="006F39D5" w:rsidP="006F39D5">
      <w:pPr>
        <w:pStyle w:val="a7"/>
        <w:autoSpaceDE w:val="0"/>
        <w:autoSpaceDN w:val="0"/>
        <w:adjustRightInd w:val="0"/>
        <w:spacing w:after="0" w:line="240" w:lineRule="auto"/>
        <w:ind w:left="0" w:firstLine="709"/>
        <w:jc w:val="both"/>
        <w:rPr>
          <w:bCs/>
          <w:szCs w:val="24"/>
        </w:rPr>
      </w:pPr>
      <w:r w:rsidRPr="00754FEB">
        <w:rPr>
          <w:bCs/>
          <w:szCs w:val="24"/>
        </w:rPr>
        <w:t xml:space="preserve">Претендент приобретает статус участника </w:t>
      </w:r>
      <w:r>
        <w:rPr>
          <w:bCs/>
          <w:szCs w:val="24"/>
        </w:rPr>
        <w:t>аукциона</w:t>
      </w:r>
      <w:r w:rsidRPr="00754FEB">
        <w:rPr>
          <w:bCs/>
          <w:szCs w:val="24"/>
        </w:rPr>
        <w:t xml:space="preserve"> с момента подписания протокола о</w:t>
      </w:r>
      <w:r>
        <w:rPr>
          <w:bCs/>
          <w:szCs w:val="24"/>
        </w:rPr>
        <w:t xml:space="preserve"> признании п</w:t>
      </w:r>
      <w:r w:rsidRPr="00754FEB">
        <w:rPr>
          <w:bCs/>
          <w:szCs w:val="24"/>
        </w:rPr>
        <w:t xml:space="preserve">ретендентов участниками </w:t>
      </w:r>
      <w:r>
        <w:rPr>
          <w:bCs/>
          <w:szCs w:val="24"/>
        </w:rPr>
        <w:t>аукциона</w:t>
      </w:r>
      <w:r w:rsidRPr="00754FEB">
        <w:rPr>
          <w:bCs/>
          <w:szCs w:val="24"/>
        </w:rPr>
        <w:t>.</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w:t>
      </w:r>
      <w:r w:rsidRPr="00051368">
        <w:rPr>
          <w:szCs w:val="24"/>
        </w:rPr>
        <w:t xml:space="preserve">. </w:t>
      </w:r>
    </w:p>
    <w:p w:rsidR="006F39D5" w:rsidRPr="00216518"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Информация о претендентах, не допущенных к участию в аукционе, размещается в открытой части</w:t>
      </w:r>
      <w:r>
        <w:rPr>
          <w:szCs w:val="24"/>
        </w:rPr>
        <w:t xml:space="preserve"> электронной </w:t>
      </w:r>
      <w:r w:rsidRPr="00984AA4">
        <w:rPr>
          <w:szCs w:val="24"/>
        </w:rPr>
        <w:t xml:space="preserve">площадки, на официальном сайте Российской Федерации </w:t>
      </w:r>
      <w:hyperlink r:id="rId27" w:history="1">
        <w:r w:rsidRPr="00984AA4">
          <w:rPr>
            <w:rStyle w:val="ab"/>
            <w:szCs w:val="24"/>
            <w:lang w:val="en-US"/>
          </w:rPr>
          <w:t>www</w:t>
        </w:r>
        <w:r w:rsidRPr="00984AA4">
          <w:rPr>
            <w:rStyle w:val="ab"/>
            <w:szCs w:val="24"/>
          </w:rPr>
          <w:t>.</w:t>
        </w:r>
        <w:r w:rsidRPr="00984AA4">
          <w:rPr>
            <w:rStyle w:val="ab"/>
            <w:szCs w:val="24"/>
            <w:lang w:val="en-US"/>
          </w:rPr>
          <w:t>torgi</w:t>
        </w:r>
        <w:r w:rsidRPr="00984AA4">
          <w:rPr>
            <w:rStyle w:val="ab"/>
            <w:szCs w:val="24"/>
          </w:rPr>
          <w:t>.</w:t>
        </w:r>
        <w:r w:rsidRPr="00984AA4">
          <w:rPr>
            <w:rStyle w:val="ab"/>
            <w:szCs w:val="24"/>
            <w:lang w:val="en-US"/>
          </w:rPr>
          <w:t>gov</w:t>
        </w:r>
        <w:r w:rsidRPr="00984AA4">
          <w:rPr>
            <w:rStyle w:val="ab"/>
            <w:szCs w:val="24"/>
          </w:rPr>
          <w:t>.</w:t>
        </w:r>
        <w:r w:rsidRPr="00984AA4">
          <w:rPr>
            <w:rStyle w:val="ab"/>
            <w:szCs w:val="24"/>
            <w:lang w:val="en-US"/>
          </w:rPr>
          <w:t>ru</w:t>
        </w:r>
      </w:hyperlink>
      <w:r w:rsidRPr="00855F5B">
        <w:rPr>
          <w:rStyle w:val="ab"/>
          <w:color w:val="auto"/>
          <w:szCs w:val="24"/>
          <w:u w:val="none"/>
        </w:rPr>
        <w:t xml:space="preserve">., а также </w:t>
      </w:r>
      <w:r w:rsidRPr="00855F5B">
        <w:rPr>
          <w:szCs w:val="24"/>
        </w:rPr>
        <w:t xml:space="preserve">на официальном сайте Департамента конкурсов и аукционов Ивановской области </w:t>
      </w:r>
      <w:hyperlink r:id="rId28" w:history="1">
        <w:r w:rsidRPr="00855F5B">
          <w:rPr>
            <w:rStyle w:val="ab"/>
            <w:color w:val="auto"/>
            <w:szCs w:val="24"/>
            <w:u w:val="none"/>
          </w:rPr>
          <w:t>www.</w:t>
        </w:r>
        <w:r w:rsidRPr="00855F5B">
          <w:rPr>
            <w:rStyle w:val="ab"/>
            <w:color w:val="auto"/>
            <w:szCs w:val="24"/>
            <w:u w:val="none"/>
            <w:lang w:val="en-US"/>
          </w:rPr>
          <w:t>dka</w:t>
        </w:r>
        <w:r w:rsidRPr="00855F5B">
          <w:rPr>
            <w:rStyle w:val="ab"/>
            <w:color w:val="auto"/>
            <w:szCs w:val="24"/>
            <w:u w:val="none"/>
          </w:rPr>
          <w:t>.</w:t>
        </w:r>
        <w:r w:rsidRPr="00855F5B">
          <w:rPr>
            <w:rStyle w:val="ab"/>
            <w:color w:val="auto"/>
            <w:szCs w:val="24"/>
            <w:u w:val="none"/>
            <w:lang w:val="en-US"/>
          </w:rPr>
          <w:t>ivanovoobl</w:t>
        </w:r>
        <w:r w:rsidRPr="00855F5B">
          <w:rPr>
            <w:rStyle w:val="ab"/>
            <w:color w:val="auto"/>
            <w:szCs w:val="24"/>
            <w:u w:val="none"/>
          </w:rPr>
          <w:t>.</w:t>
        </w:r>
        <w:proofErr w:type="spellStart"/>
        <w:r w:rsidRPr="00855F5B">
          <w:rPr>
            <w:rStyle w:val="ab"/>
            <w:color w:val="auto"/>
            <w:szCs w:val="24"/>
            <w:u w:val="none"/>
          </w:rPr>
          <w:t>ru</w:t>
        </w:r>
        <w:proofErr w:type="spellEnd"/>
      </w:hyperlink>
      <w:r w:rsidRPr="00855F5B">
        <w:rPr>
          <w:szCs w:val="24"/>
        </w:rPr>
        <w:t xml:space="preserve"> в разделе «Приватизация»</w:t>
      </w:r>
      <w:r>
        <w:rPr>
          <w:szCs w:val="24"/>
        </w:rPr>
        <w:t>.</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Проведение процедуры аукциона должно состояться не позднее 3-го рабочего дня </w:t>
      </w:r>
      <w:r w:rsidR="007D65D5" w:rsidRPr="007D65D5">
        <w:rPr>
          <w:rFonts w:eastAsia="Calibri"/>
          <w:szCs w:val="24"/>
          <w:lang w:eastAsia="ru-RU"/>
        </w:rPr>
        <w:t>со дня признания претендентов участниками аукциона.</w:t>
      </w:r>
    </w:p>
    <w:p w:rsidR="006F39D5" w:rsidRPr="00754FEB" w:rsidRDefault="006F39D5" w:rsidP="006F39D5">
      <w:pPr>
        <w:pStyle w:val="a7"/>
        <w:autoSpaceDE w:val="0"/>
        <w:autoSpaceDN w:val="0"/>
        <w:adjustRightInd w:val="0"/>
        <w:spacing w:after="0" w:line="240" w:lineRule="auto"/>
        <w:ind w:left="0" w:firstLine="709"/>
        <w:jc w:val="both"/>
        <w:rPr>
          <w:b/>
          <w:szCs w:val="24"/>
        </w:rPr>
      </w:pPr>
      <w:r w:rsidRPr="007A7667">
        <w:rPr>
          <w:b/>
          <w:szCs w:val="24"/>
        </w:rPr>
        <w:t>1.1</w:t>
      </w:r>
      <w:r w:rsidR="00AA5EEE">
        <w:rPr>
          <w:b/>
          <w:szCs w:val="24"/>
        </w:rPr>
        <w:t>7</w:t>
      </w:r>
      <w:r w:rsidRPr="007A7667">
        <w:rPr>
          <w:b/>
          <w:szCs w:val="24"/>
        </w:rPr>
        <w:t>.2.</w:t>
      </w:r>
      <w:r>
        <w:rPr>
          <w:szCs w:val="24"/>
        </w:rPr>
        <w:t xml:space="preserve"> </w:t>
      </w:r>
      <w:r w:rsidRPr="00984AA4">
        <w:rPr>
          <w:b/>
          <w:szCs w:val="24"/>
        </w:rPr>
        <w:t xml:space="preserve">Порядок проведения </w:t>
      </w:r>
      <w:r>
        <w:rPr>
          <w:b/>
          <w:szCs w:val="24"/>
        </w:rPr>
        <w:t>процедуры аукциона</w:t>
      </w:r>
    </w:p>
    <w:p w:rsidR="006F39D5" w:rsidRPr="00D44389" w:rsidRDefault="006F39D5" w:rsidP="006F39D5">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t>Процедура аукциона проводится в день и время, указанные в информационном сообщении о проведен</w:t>
      </w:r>
      <w:proofErr w:type="gramStart"/>
      <w:r w:rsidRPr="00D44389">
        <w:rPr>
          <w:rFonts w:eastAsia="Calibri"/>
          <w:bCs/>
          <w:szCs w:val="24"/>
          <w:lang w:eastAsia="ru-RU"/>
        </w:rPr>
        <w:t>ии ау</w:t>
      </w:r>
      <w:proofErr w:type="gramEnd"/>
      <w:r w:rsidRPr="00D44389">
        <w:rPr>
          <w:rFonts w:eastAsia="Calibri"/>
          <w:bCs/>
          <w:szCs w:val="24"/>
          <w:lang w:eastAsia="ru-RU"/>
        </w:rPr>
        <w:t>кциона, путем последовательного повышения участниками начальной цены продажи на величину</w:t>
      </w:r>
      <w:r>
        <w:rPr>
          <w:rFonts w:eastAsia="Calibri"/>
          <w:bCs/>
          <w:szCs w:val="24"/>
          <w:lang w:eastAsia="ru-RU"/>
        </w:rPr>
        <w:t>, равную либо кратную величине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Со времени начала проведения процедуры аукциона оператором электронной площадки размещается: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В течение одного часа со времени начала проведения процедуры аукциона участникам предлагается заявить о приобретении имущества по начальной цене. В </w:t>
      </w:r>
      <w:proofErr w:type="gramStart"/>
      <w:r>
        <w:rPr>
          <w:rFonts w:eastAsia="Calibri"/>
          <w:szCs w:val="24"/>
          <w:lang w:eastAsia="ru-RU"/>
        </w:rPr>
        <w:t>случае</w:t>
      </w:r>
      <w:proofErr w:type="gramEnd"/>
      <w:r>
        <w:rPr>
          <w:rFonts w:eastAsia="Calibri"/>
          <w:szCs w:val="24"/>
          <w:lang w:eastAsia="ru-RU"/>
        </w:rPr>
        <w:t xml:space="preserve"> если в течение указанного времени:</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w:t>
      </w:r>
      <w:r>
        <w:rPr>
          <w:rFonts w:eastAsia="Calibri"/>
          <w:szCs w:val="24"/>
          <w:lang w:eastAsia="ru-RU"/>
        </w:rPr>
        <w:lastRenderedPageBreak/>
        <w:t>продлевается на 10 минут со времени представления каждого следующего предложения. Если в течение 10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xml:space="preserve">- не поступило ни одного предложения о начальной цене имущества, то аукцион с помощью программно-аппаратных средств электронной площадки завершается. В </w:t>
      </w:r>
      <w:proofErr w:type="gramStart"/>
      <w:r>
        <w:rPr>
          <w:rFonts w:eastAsia="Calibri"/>
          <w:szCs w:val="24"/>
          <w:lang w:eastAsia="ru-RU"/>
        </w:rPr>
        <w:t>этом</w:t>
      </w:r>
      <w:proofErr w:type="gramEnd"/>
      <w:r>
        <w:rPr>
          <w:rFonts w:eastAsia="Calibri"/>
          <w:szCs w:val="24"/>
          <w:lang w:eastAsia="ru-RU"/>
        </w:rPr>
        <w:t xml:space="preserve"> случае временем окончания представления предложений о цене имущества является время завершения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При этом программными средствами электронной площадки обеспечивается:</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Победителем признается участник, предложивший наиболее высокую цену имущества.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Ход проведения процедуры аукциона фиксируется оператором электронной площадки в электронном журнале, который направляется Организатору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p>
    <w:p w:rsidR="00EB539F" w:rsidRDefault="00EB539F" w:rsidP="006F39D5">
      <w:pPr>
        <w:autoSpaceDE w:val="0"/>
        <w:autoSpaceDN w:val="0"/>
        <w:adjustRightInd w:val="0"/>
        <w:spacing w:after="0" w:line="240" w:lineRule="auto"/>
        <w:ind w:firstLine="709"/>
        <w:jc w:val="both"/>
        <w:rPr>
          <w:rFonts w:eastAsia="Calibri"/>
          <w:szCs w:val="24"/>
          <w:lang w:eastAsia="ru-RU"/>
        </w:rPr>
      </w:pPr>
      <w:proofErr w:type="gramStart"/>
      <w:r w:rsidRPr="00EB539F">
        <w:rPr>
          <w:rFonts w:eastAsia="Calibri"/>
          <w:szCs w:val="24"/>
          <w:lang w:eastAsia="ru-RU"/>
        </w:rPr>
        <w:t>Протокол об итогах аукциона удостоверяет право победителя или лица, признанного единственным участником аукциона, на заключение договора купли-продажи имущества, содержит фамилию, имя, отчество (при наличии) или наименование юридического лица - победителя аукциона или лица, признанного единственным участником аукциона, цену имущества, предложенную победителем, или начальную цену имущества, в случае если лицо признано единственным участником аукциона - фамилию, имя, отчество (при наличии) или наименование юридического</w:t>
      </w:r>
      <w:proofErr w:type="gramEnd"/>
      <w:r w:rsidRPr="00EB539F">
        <w:rPr>
          <w:rFonts w:eastAsia="Calibri"/>
          <w:szCs w:val="24"/>
          <w:lang w:eastAsia="ru-RU"/>
        </w:rPr>
        <w:t xml:space="preserve"> </w:t>
      </w:r>
      <w:proofErr w:type="gramStart"/>
      <w:r w:rsidRPr="00EB539F">
        <w:rPr>
          <w:rFonts w:eastAsia="Calibri"/>
          <w:szCs w:val="24"/>
          <w:lang w:eastAsia="ru-RU"/>
        </w:rPr>
        <w:t>лица - участника продажи, который сделал предпоследнее предложение о цене такого имущества в ходе продажи (за исключением случаев, если заявку на участие в аукционе подало только одно лицо, признанное единственным участником аукциона), и подписывается продавцом в течение одного часа с момента получения электронного журнала, но не позднее рабочего дня, следующего за днем подведения итогов аукциона, либо не позднее рабочего дня, следующего</w:t>
      </w:r>
      <w:proofErr w:type="gramEnd"/>
      <w:r w:rsidRPr="00EB539F">
        <w:rPr>
          <w:rFonts w:eastAsia="Calibri"/>
          <w:szCs w:val="24"/>
          <w:lang w:eastAsia="ru-RU"/>
        </w:rPr>
        <w:t xml:space="preserve"> за днем подведения итогов аукциона, в случае если заявку на участие в аукционе подало только одно лицо, признанное единственным участником аукциона.</w:t>
      </w:r>
    </w:p>
    <w:p w:rsidR="006F39D5" w:rsidRDefault="006F39D5" w:rsidP="006F39D5">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Процедура аукциона считается завершенной со времени подписания Организатором протокола об итогах аукциона.</w:t>
      </w:r>
    </w:p>
    <w:p w:rsidR="006F39D5" w:rsidRDefault="006F39D5" w:rsidP="0055645C">
      <w:pPr>
        <w:autoSpaceDE w:val="0"/>
        <w:autoSpaceDN w:val="0"/>
        <w:adjustRightInd w:val="0"/>
        <w:spacing w:after="0" w:line="240" w:lineRule="auto"/>
        <w:ind w:firstLine="709"/>
        <w:jc w:val="both"/>
        <w:rPr>
          <w:rFonts w:eastAsia="Calibri"/>
          <w:szCs w:val="24"/>
          <w:lang w:eastAsia="ru-RU"/>
        </w:rPr>
      </w:pPr>
      <w:proofErr w:type="gramStart"/>
      <w:r>
        <w:rPr>
          <w:rFonts w:eastAsia="Calibri"/>
          <w:szCs w:val="24"/>
          <w:lang w:eastAsia="ru-RU"/>
        </w:rPr>
        <w:t>В течение одного часа со времени подписания протокола об итогах аукциона победителю</w:t>
      </w:r>
      <w:r w:rsidR="005B7F3F">
        <w:rPr>
          <w:rFonts w:eastAsia="Calibri"/>
          <w:szCs w:val="24"/>
          <w:lang w:eastAsia="ru-RU"/>
        </w:rPr>
        <w:t xml:space="preserve"> </w:t>
      </w:r>
      <w:r w:rsidR="005B7F3F" w:rsidRPr="00B860B1">
        <w:rPr>
          <w:rFonts w:eastAsia="Calibri"/>
          <w:szCs w:val="24"/>
          <w:lang w:eastAsia="ru-RU"/>
        </w:rPr>
        <w:t>или лицу, признанному единственным участником аукциона,</w:t>
      </w:r>
      <w:r w:rsidRPr="00B860B1">
        <w:rPr>
          <w:rFonts w:eastAsia="Calibri"/>
          <w:szCs w:val="24"/>
          <w:lang w:eastAsia="ru-RU"/>
        </w:rPr>
        <w:t xml:space="preserve"> направляется уведомление о признании его победителем</w:t>
      </w:r>
      <w:r w:rsidR="005B7F3F" w:rsidRPr="00B860B1">
        <w:rPr>
          <w:rFonts w:eastAsia="Calibri"/>
          <w:szCs w:val="24"/>
          <w:lang w:eastAsia="ru-RU"/>
        </w:rPr>
        <w:t xml:space="preserve"> или единственным участником аукциона</w:t>
      </w:r>
      <w:r w:rsidR="00180C0F">
        <w:rPr>
          <w:rFonts w:eastAsia="Calibri"/>
          <w:szCs w:val="24"/>
          <w:lang w:eastAsia="ru-RU"/>
        </w:rPr>
        <w:t>,</w:t>
      </w:r>
      <w:r>
        <w:rPr>
          <w:rFonts w:eastAsia="Calibri"/>
          <w:szCs w:val="24"/>
          <w:lang w:eastAsia="ru-RU"/>
        </w:rPr>
        <w:t xml:space="preserve"> с приложением этого протокола, а также размещается в открытой части электронной площадки </w:t>
      </w:r>
      <w:r>
        <w:rPr>
          <w:rFonts w:eastAsia="Calibri"/>
          <w:szCs w:val="24"/>
        </w:rPr>
        <w:t xml:space="preserve">и </w:t>
      </w:r>
      <w:r w:rsidRPr="00984AA4">
        <w:rPr>
          <w:szCs w:val="24"/>
        </w:rPr>
        <w:t xml:space="preserve">на официальном сайте Российской Федерации </w:t>
      </w:r>
      <w:hyperlink r:id="rId29" w:history="1">
        <w:r w:rsidRPr="00984AA4">
          <w:rPr>
            <w:rStyle w:val="ab"/>
            <w:szCs w:val="24"/>
            <w:lang w:val="en-US"/>
          </w:rPr>
          <w:t>www</w:t>
        </w:r>
        <w:r w:rsidRPr="00984AA4">
          <w:rPr>
            <w:rStyle w:val="ab"/>
            <w:szCs w:val="24"/>
          </w:rPr>
          <w:t>.</w:t>
        </w:r>
        <w:proofErr w:type="spellStart"/>
        <w:r w:rsidRPr="00984AA4">
          <w:rPr>
            <w:rStyle w:val="ab"/>
            <w:szCs w:val="24"/>
            <w:lang w:val="en-US"/>
          </w:rPr>
          <w:t>torgi</w:t>
        </w:r>
        <w:proofErr w:type="spellEnd"/>
        <w:r w:rsidRPr="00984AA4">
          <w:rPr>
            <w:rStyle w:val="ab"/>
            <w:szCs w:val="24"/>
          </w:rPr>
          <w:t>.</w:t>
        </w:r>
        <w:proofErr w:type="spellStart"/>
        <w:r w:rsidRPr="00984AA4">
          <w:rPr>
            <w:rStyle w:val="ab"/>
            <w:szCs w:val="24"/>
            <w:lang w:val="en-US"/>
          </w:rPr>
          <w:t>gov</w:t>
        </w:r>
        <w:proofErr w:type="spellEnd"/>
        <w:r w:rsidRPr="00984AA4">
          <w:rPr>
            <w:rStyle w:val="ab"/>
            <w:szCs w:val="24"/>
          </w:rPr>
          <w:t>.</w:t>
        </w:r>
        <w:proofErr w:type="spellStart"/>
        <w:r w:rsidRPr="00984AA4">
          <w:rPr>
            <w:rStyle w:val="ab"/>
            <w:szCs w:val="24"/>
            <w:lang w:val="en-US"/>
          </w:rPr>
          <w:t>ru</w:t>
        </w:r>
        <w:proofErr w:type="spellEnd"/>
      </w:hyperlink>
      <w:r>
        <w:rPr>
          <w:rStyle w:val="ab"/>
          <w:szCs w:val="24"/>
        </w:rPr>
        <w:t xml:space="preserve"> </w:t>
      </w:r>
      <w:r>
        <w:rPr>
          <w:rFonts w:eastAsia="Calibri"/>
          <w:szCs w:val="24"/>
          <w:lang w:eastAsia="ru-RU"/>
        </w:rPr>
        <w:t>следующая информация:</w:t>
      </w:r>
      <w:proofErr w:type="gramEnd"/>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наименование имущества и иные позволяющие его индивидуализировать сведения (спецификация лота);</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цена сделки;</w:t>
      </w:r>
    </w:p>
    <w:p w:rsidR="006F39D5" w:rsidRDefault="006F39D5" w:rsidP="0055645C">
      <w:pPr>
        <w:autoSpaceDE w:val="0"/>
        <w:autoSpaceDN w:val="0"/>
        <w:adjustRightInd w:val="0"/>
        <w:spacing w:after="0" w:line="240" w:lineRule="auto"/>
        <w:ind w:firstLine="709"/>
        <w:jc w:val="both"/>
        <w:rPr>
          <w:rFonts w:eastAsia="Calibri"/>
          <w:szCs w:val="24"/>
          <w:lang w:eastAsia="ru-RU"/>
        </w:rPr>
      </w:pPr>
      <w:r>
        <w:rPr>
          <w:rFonts w:eastAsia="Calibri"/>
          <w:szCs w:val="24"/>
          <w:lang w:eastAsia="ru-RU"/>
        </w:rPr>
        <w:t>- фамилия, имя, отчество физического лица или наименование юридического лица - победителя.</w:t>
      </w:r>
    </w:p>
    <w:p w:rsidR="006F39D5" w:rsidRPr="007C6F7E" w:rsidRDefault="006F39D5" w:rsidP="0055645C">
      <w:pPr>
        <w:autoSpaceDE w:val="0"/>
        <w:autoSpaceDN w:val="0"/>
        <w:adjustRightInd w:val="0"/>
        <w:spacing w:after="0" w:line="240" w:lineRule="auto"/>
        <w:ind w:firstLine="709"/>
        <w:jc w:val="both"/>
        <w:rPr>
          <w:rFonts w:eastAsia="Calibri"/>
          <w:b/>
          <w:bCs/>
          <w:szCs w:val="24"/>
          <w:lang w:eastAsia="ru-RU"/>
        </w:rPr>
      </w:pPr>
      <w:r w:rsidRPr="007C6F7E">
        <w:rPr>
          <w:rFonts w:eastAsia="Calibri"/>
          <w:b/>
          <w:bCs/>
          <w:szCs w:val="24"/>
          <w:lang w:eastAsia="ru-RU"/>
        </w:rPr>
        <w:t>Аукцион признается несостоявшимся в следующих случаях:</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не было подано ни одной заявки на участие либо ни один из претендентов не признан участником;</w:t>
      </w:r>
    </w:p>
    <w:p w:rsidR="00180C0F" w:rsidRPr="00180C0F" w:rsidRDefault="00180C0F" w:rsidP="0055645C">
      <w:pPr>
        <w:autoSpaceDE w:val="0"/>
        <w:autoSpaceDN w:val="0"/>
        <w:adjustRightInd w:val="0"/>
        <w:spacing w:after="0" w:line="240" w:lineRule="auto"/>
        <w:ind w:firstLine="709"/>
        <w:jc w:val="both"/>
        <w:rPr>
          <w:rFonts w:eastAsia="Calibri"/>
          <w:bCs/>
          <w:szCs w:val="24"/>
          <w:lang w:eastAsia="ru-RU"/>
        </w:rPr>
      </w:pPr>
      <w:r w:rsidRPr="00B860B1">
        <w:rPr>
          <w:rFonts w:eastAsia="Calibri"/>
          <w:bCs/>
          <w:szCs w:val="24"/>
          <w:lang w:eastAsia="ru-RU"/>
        </w:rPr>
        <w:t>- лицо, признанное единственным участником аукциона, отказалось от заключения договора купли-продажи;</w:t>
      </w:r>
    </w:p>
    <w:p w:rsidR="00180C0F" w:rsidRDefault="00180C0F" w:rsidP="0055645C">
      <w:pPr>
        <w:autoSpaceDE w:val="0"/>
        <w:autoSpaceDN w:val="0"/>
        <w:adjustRightInd w:val="0"/>
        <w:spacing w:after="0" w:line="240" w:lineRule="auto"/>
        <w:ind w:firstLine="709"/>
        <w:jc w:val="both"/>
        <w:rPr>
          <w:rFonts w:eastAsia="Calibri"/>
          <w:bCs/>
          <w:szCs w:val="24"/>
          <w:lang w:eastAsia="ru-RU"/>
        </w:rPr>
      </w:pPr>
      <w:r>
        <w:rPr>
          <w:rFonts w:eastAsia="Calibri"/>
          <w:bCs/>
          <w:szCs w:val="24"/>
          <w:lang w:eastAsia="ru-RU"/>
        </w:rPr>
        <w:t>-</w:t>
      </w:r>
      <w:r w:rsidRPr="00180C0F">
        <w:rPr>
          <w:rFonts w:eastAsia="Calibri"/>
          <w:bCs/>
          <w:szCs w:val="24"/>
          <w:lang w:eastAsia="ru-RU"/>
        </w:rPr>
        <w:t xml:space="preserve"> ни один из участников не сделал предложение о начальной цене имущества.</w:t>
      </w:r>
    </w:p>
    <w:p w:rsidR="00D44389" w:rsidRPr="00D44389" w:rsidRDefault="006F39D5" w:rsidP="0055645C">
      <w:pPr>
        <w:autoSpaceDE w:val="0"/>
        <w:autoSpaceDN w:val="0"/>
        <w:adjustRightInd w:val="0"/>
        <w:spacing w:after="0" w:line="240" w:lineRule="auto"/>
        <w:ind w:firstLine="709"/>
        <w:jc w:val="both"/>
        <w:rPr>
          <w:rFonts w:eastAsia="Calibri"/>
          <w:bCs/>
          <w:szCs w:val="24"/>
          <w:lang w:eastAsia="ru-RU"/>
        </w:rPr>
      </w:pPr>
      <w:r w:rsidRPr="00D44389">
        <w:rPr>
          <w:rFonts w:eastAsia="Calibri"/>
          <w:bCs/>
          <w:szCs w:val="24"/>
          <w:lang w:eastAsia="ru-RU"/>
        </w:rPr>
        <w:lastRenderedPageBreak/>
        <w:t>Решение о признан</w:t>
      </w:r>
      <w:proofErr w:type="gramStart"/>
      <w:r w:rsidRPr="00D44389">
        <w:rPr>
          <w:rFonts w:eastAsia="Calibri"/>
          <w:bCs/>
          <w:szCs w:val="24"/>
          <w:lang w:eastAsia="ru-RU"/>
        </w:rPr>
        <w:t>ии ау</w:t>
      </w:r>
      <w:proofErr w:type="gramEnd"/>
      <w:r w:rsidRPr="00D44389">
        <w:rPr>
          <w:rFonts w:eastAsia="Calibri"/>
          <w:bCs/>
          <w:szCs w:val="24"/>
          <w:lang w:eastAsia="ru-RU"/>
        </w:rPr>
        <w:t>кциона несостоявшимся оформляется протоколом.</w:t>
      </w:r>
    </w:p>
    <w:p w:rsidR="004B0708" w:rsidRPr="004B0708" w:rsidRDefault="00DB36A1" w:rsidP="004B0708">
      <w:pPr>
        <w:spacing w:after="0" w:line="240" w:lineRule="auto"/>
        <w:ind w:firstLine="709"/>
        <w:jc w:val="both"/>
        <w:rPr>
          <w:szCs w:val="24"/>
        </w:rPr>
      </w:pPr>
      <w:r w:rsidRPr="004B0708">
        <w:rPr>
          <w:rFonts w:eastAsia="Calibri"/>
          <w:b/>
          <w:szCs w:val="24"/>
        </w:rPr>
        <w:t>1.</w:t>
      </w:r>
      <w:r w:rsidR="00AA5EEE" w:rsidRPr="004B0708">
        <w:rPr>
          <w:rFonts w:eastAsia="Calibri"/>
          <w:b/>
          <w:szCs w:val="24"/>
        </w:rPr>
        <w:t>18</w:t>
      </w:r>
      <w:r w:rsidRPr="004B0708">
        <w:rPr>
          <w:rFonts w:eastAsia="Calibri"/>
          <w:b/>
          <w:szCs w:val="24"/>
        </w:rPr>
        <w:t>. </w:t>
      </w:r>
      <w:r w:rsidRPr="004B0708">
        <w:rPr>
          <w:b/>
          <w:szCs w:val="24"/>
        </w:rPr>
        <w:t>Сведения о</w:t>
      </w:r>
      <w:r w:rsidR="00B96ADC" w:rsidRPr="004B0708">
        <w:rPr>
          <w:b/>
          <w:szCs w:val="24"/>
        </w:rPr>
        <w:t>бо всех</w:t>
      </w:r>
      <w:r w:rsidRPr="004B0708">
        <w:rPr>
          <w:b/>
          <w:szCs w:val="24"/>
        </w:rPr>
        <w:t xml:space="preserve"> предыдущих торгах по продаже имущества</w:t>
      </w:r>
      <w:r w:rsidR="00B96ADC" w:rsidRPr="004B0708">
        <w:rPr>
          <w:b/>
          <w:szCs w:val="24"/>
        </w:rPr>
        <w:t xml:space="preserve">, объявленных в течение года, предшествующего его продаже, и об итогах торгов по продаже такого </w:t>
      </w:r>
      <w:r w:rsidR="00B96ADC" w:rsidRPr="008E4EEE">
        <w:rPr>
          <w:b/>
          <w:szCs w:val="24"/>
        </w:rPr>
        <w:t>имущества</w:t>
      </w:r>
      <w:r w:rsidR="005B4EEF" w:rsidRPr="004B0708">
        <w:rPr>
          <w:szCs w:val="24"/>
        </w:rPr>
        <w:t>:</w:t>
      </w:r>
      <w:r w:rsidR="00932EDC" w:rsidRPr="004B0708">
        <w:rPr>
          <w:rFonts w:ascii="Arial" w:hAnsi="Arial" w:cs="Arial"/>
          <w:sz w:val="21"/>
          <w:szCs w:val="21"/>
          <w:shd w:val="clear" w:color="auto" w:fill="FFFFFF"/>
        </w:rPr>
        <w:t> </w:t>
      </w:r>
      <w:r w:rsidR="004B0708" w:rsidRPr="004B0708">
        <w:rPr>
          <w:szCs w:val="24"/>
        </w:rPr>
        <w:t>в течение предшествующего года не проводились.</w:t>
      </w:r>
    </w:p>
    <w:p w:rsidR="005A6BE5" w:rsidRPr="004B0708" w:rsidRDefault="005A6BE5" w:rsidP="00932EDC">
      <w:pPr>
        <w:spacing w:after="0" w:line="240" w:lineRule="auto"/>
        <w:ind w:firstLine="709"/>
        <w:jc w:val="both"/>
        <w:rPr>
          <w:color w:val="FF0000"/>
          <w:szCs w:val="24"/>
        </w:rPr>
      </w:pPr>
    </w:p>
    <w:p w:rsidR="005A6BE5" w:rsidRPr="004B0708" w:rsidRDefault="005A6BE5" w:rsidP="005A6BE5">
      <w:pPr>
        <w:rPr>
          <w:color w:val="FF0000"/>
          <w:szCs w:val="24"/>
        </w:rPr>
      </w:pPr>
    </w:p>
    <w:p w:rsidR="005A6BE5" w:rsidRPr="005A6BE5" w:rsidRDefault="005A6BE5" w:rsidP="005A6BE5">
      <w:pPr>
        <w:rPr>
          <w:szCs w:val="24"/>
        </w:rPr>
      </w:pPr>
    </w:p>
    <w:p w:rsidR="005A6BE5" w:rsidRPr="005A6BE5" w:rsidRDefault="005A6BE5" w:rsidP="005A6BE5">
      <w:pPr>
        <w:rPr>
          <w:szCs w:val="24"/>
        </w:rPr>
      </w:pPr>
    </w:p>
    <w:p w:rsidR="005A6BE5" w:rsidRPr="005A6BE5" w:rsidRDefault="005A6BE5" w:rsidP="005A6BE5">
      <w:pPr>
        <w:rPr>
          <w:szCs w:val="24"/>
        </w:rPr>
      </w:pPr>
    </w:p>
    <w:p w:rsidR="00EB539F" w:rsidRDefault="005A6BE5" w:rsidP="005A6BE5">
      <w:pPr>
        <w:tabs>
          <w:tab w:val="left" w:pos="5299"/>
        </w:tabs>
        <w:rPr>
          <w:szCs w:val="24"/>
        </w:rPr>
      </w:pPr>
      <w:r>
        <w:rPr>
          <w:szCs w:val="24"/>
        </w:rPr>
        <w:tab/>
      </w:r>
    </w:p>
    <w:p w:rsidR="008178D1" w:rsidRDefault="008178D1" w:rsidP="00180C0F">
      <w:pPr>
        <w:spacing w:after="0" w:line="240" w:lineRule="auto"/>
        <w:ind w:left="-567" w:right="-284" w:firstLine="1276"/>
        <w:jc w:val="both"/>
        <w:rPr>
          <w:szCs w:val="24"/>
        </w:rPr>
        <w:sectPr w:rsidR="008178D1" w:rsidSect="00223431">
          <w:headerReference w:type="even" r:id="rId30"/>
          <w:headerReference w:type="default" r:id="rId31"/>
          <w:footerReference w:type="default" r:id="rId32"/>
          <w:pgSz w:w="11906" w:h="16838"/>
          <w:pgMar w:top="709" w:right="851" w:bottom="1134" w:left="1701" w:header="567" w:footer="130" w:gutter="0"/>
          <w:cols w:space="708"/>
          <w:titlePg/>
          <w:docGrid w:linePitch="360"/>
        </w:sectPr>
      </w:pPr>
    </w:p>
    <w:p w:rsidR="00C85F32" w:rsidRDefault="00C85F32" w:rsidP="00C85F32">
      <w:pPr>
        <w:autoSpaceDE w:val="0"/>
        <w:autoSpaceDN w:val="0"/>
        <w:adjustRightInd w:val="0"/>
        <w:spacing w:line="223" w:lineRule="auto"/>
        <w:ind w:left="6237" w:right="-284" w:firstLine="567"/>
        <w:jc w:val="right"/>
        <w:rPr>
          <w:bCs/>
          <w:szCs w:val="24"/>
        </w:rPr>
      </w:pPr>
      <w:r w:rsidRPr="00754FEB">
        <w:rPr>
          <w:szCs w:val="24"/>
        </w:rPr>
        <w:lastRenderedPageBreak/>
        <w:t>Приложение 1</w:t>
      </w:r>
      <w:r w:rsidRPr="00754FEB">
        <w:rPr>
          <w:bCs/>
          <w:szCs w:val="24"/>
        </w:rPr>
        <w:t xml:space="preserve">                           к информационному сообщению</w:t>
      </w:r>
    </w:p>
    <w:p w:rsidR="00C85F32" w:rsidRPr="00754FEB" w:rsidRDefault="00C85F32" w:rsidP="00C85F32">
      <w:pPr>
        <w:spacing w:after="0" w:line="240" w:lineRule="auto"/>
        <w:ind w:left="-284" w:right="-284" w:firstLine="284"/>
        <w:contextualSpacing/>
        <w:jc w:val="center"/>
        <w:rPr>
          <w:b/>
          <w:szCs w:val="24"/>
        </w:rPr>
      </w:pPr>
      <w:r w:rsidRPr="00754FEB">
        <w:rPr>
          <w:b/>
          <w:szCs w:val="24"/>
        </w:rPr>
        <w:t xml:space="preserve">ЗАЯВКА НА УЧАСТИЕ В </w:t>
      </w:r>
      <w:proofErr w:type="gramStart"/>
      <w:r w:rsidRPr="00754FEB">
        <w:rPr>
          <w:b/>
          <w:szCs w:val="24"/>
        </w:rPr>
        <w:t>ТОРГАХ</w:t>
      </w:r>
      <w:proofErr w:type="gramEnd"/>
    </w:p>
    <w:p w:rsidR="00C85F32" w:rsidRDefault="00C85F32"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r w:rsidRPr="00754FEB">
        <w:rPr>
          <w:szCs w:val="24"/>
        </w:rPr>
        <w:t xml:space="preserve">ПО ПРОДАЖЕ ИМУЩЕСТВА, НАХОДЯЩЕГОСЯ В СОБСТВЕННОСТИ </w:t>
      </w:r>
      <w:r>
        <w:rPr>
          <w:szCs w:val="24"/>
        </w:rPr>
        <w:t>ИВАНОВСКОЙ ОБЛАСТИ</w:t>
      </w:r>
      <w:r w:rsidRPr="00754FEB">
        <w:rPr>
          <w:szCs w:val="24"/>
        </w:rPr>
        <w:t xml:space="preserve">, </w:t>
      </w:r>
      <w:r>
        <w:rPr>
          <w:szCs w:val="24"/>
        </w:rPr>
        <w:t>НА АУКЦИОНЕ В ЭЛЕКТРОННОЙ ФОРМЕ</w:t>
      </w:r>
    </w:p>
    <w:p w:rsidR="000638C5" w:rsidRPr="00754FEB" w:rsidRDefault="000638C5" w:rsidP="00C85F32">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64" w:firstLine="0"/>
        <w:jc w:val="center"/>
        <w:rPr>
          <w:szCs w:val="24"/>
        </w:rPr>
      </w:pPr>
    </w:p>
    <w:p w:rsidR="00FD777A" w:rsidRPr="003E0D0B" w:rsidRDefault="000638C5" w:rsidP="00FD777A">
      <w:pPr>
        <w:spacing w:after="0" w:line="240" w:lineRule="auto"/>
        <w:ind w:firstLine="709"/>
        <w:jc w:val="both"/>
        <w:rPr>
          <w:szCs w:val="24"/>
        </w:rPr>
      </w:pPr>
      <w:proofErr w:type="gramStart"/>
      <w:r w:rsidRPr="00C32523">
        <w:rPr>
          <w:b/>
        </w:rPr>
        <w:t>наименование имущества:</w:t>
      </w:r>
      <w:r w:rsidR="00246696" w:rsidRPr="00C32523">
        <w:rPr>
          <w:b/>
        </w:rPr>
        <w:t xml:space="preserve"> </w:t>
      </w:r>
      <w:r w:rsidR="005D5351" w:rsidRPr="003E0D0B">
        <w:rPr>
          <w:szCs w:val="24"/>
        </w:rPr>
        <w:t xml:space="preserve"> </w:t>
      </w:r>
      <w:r w:rsidR="00FD777A" w:rsidRPr="003E0D0B">
        <w:rPr>
          <w:szCs w:val="24"/>
        </w:rPr>
        <w:t xml:space="preserve">транспортное средство, </w:t>
      </w:r>
      <w:r w:rsidR="00FD777A">
        <w:rPr>
          <w:szCs w:val="24"/>
        </w:rPr>
        <w:t>марка, модель ПАЗ 32053-70, наименование (тип ТС) автобус для перевозки детей, идентификационный номер (</w:t>
      </w:r>
      <w:r w:rsidR="00FD777A">
        <w:rPr>
          <w:szCs w:val="24"/>
          <w:lang w:val="en-US"/>
        </w:rPr>
        <w:t>VIN</w:t>
      </w:r>
      <w:r w:rsidR="00FD777A">
        <w:rPr>
          <w:szCs w:val="24"/>
        </w:rPr>
        <w:t>)</w:t>
      </w:r>
      <w:r w:rsidR="00FD777A">
        <w:rPr>
          <w:szCs w:val="24"/>
          <w:lang w:val="en-US"/>
        </w:rPr>
        <w:t xml:space="preserve"> X1M3205CXC0001775</w:t>
      </w:r>
      <w:r w:rsidR="00FD777A">
        <w:rPr>
          <w:szCs w:val="24"/>
        </w:rPr>
        <w:t xml:space="preserve">, 2012 года изготовления, модель, номер двигателя *523400*С1002516*, шасси (рама) номер отсутствует, кузов (кабина, прицеп)  номер </w:t>
      </w:r>
      <w:r w:rsidR="00FD777A">
        <w:rPr>
          <w:szCs w:val="24"/>
          <w:lang w:val="en-US"/>
        </w:rPr>
        <w:t>X1M3205CXC0001775</w:t>
      </w:r>
      <w:r w:rsidR="00FD777A">
        <w:rPr>
          <w:szCs w:val="24"/>
        </w:rPr>
        <w:t>.</w:t>
      </w:r>
      <w:proofErr w:type="gramEnd"/>
    </w:p>
    <w:p w:rsidR="005D5351" w:rsidRDefault="005D5351" w:rsidP="00FD777A">
      <w:pPr>
        <w:spacing w:after="0" w:line="240" w:lineRule="auto"/>
        <w:ind w:firstLine="709"/>
        <w:jc w:val="both"/>
        <w:rPr>
          <w:bCs/>
        </w:rPr>
      </w:pPr>
    </w:p>
    <w:p w:rsidR="00C85F32" w:rsidRPr="00051368" w:rsidRDefault="0059450E" w:rsidP="005D5351">
      <w:pPr>
        <w:pStyle w:val="21"/>
        <w:spacing w:after="0" w:line="240" w:lineRule="auto"/>
        <w:ind w:firstLine="709"/>
        <w:rPr>
          <w:bCs/>
        </w:rPr>
      </w:pPr>
      <w:r w:rsidRPr="00051368">
        <w:rPr>
          <w:bCs/>
        </w:rPr>
        <w:t xml:space="preserve"> </w:t>
      </w:r>
      <w:r w:rsidR="00C85F32" w:rsidRPr="00051368">
        <w:rPr>
          <w:bCs/>
        </w:rPr>
        <w:t>Изучив информационное сообщение о проведении настоящей процедуры, включая опубликованные изменения и документацию, настоящим удостоверяется, что м</w:t>
      </w:r>
      <w:proofErr w:type="gramStart"/>
      <w:r w:rsidR="00C85F32" w:rsidRPr="00051368">
        <w:rPr>
          <w:bCs/>
        </w:rPr>
        <w:t>ы(</w:t>
      </w:r>
      <w:proofErr w:type="gramEnd"/>
      <w:r w:rsidR="00C85F32" w:rsidRPr="00051368">
        <w:rPr>
          <w:bCs/>
        </w:rPr>
        <w:t>я) нижеподписавшиеся(-</w:t>
      </w:r>
      <w:proofErr w:type="spellStart"/>
      <w:r w:rsidR="00C85F32" w:rsidRPr="00051368">
        <w:rPr>
          <w:bCs/>
        </w:rPr>
        <w:t>йся</w:t>
      </w:r>
      <w:proofErr w:type="spellEnd"/>
      <w:r w:rsidR="00C85F32" w:rsidRPr="00051368">
        <w:rPr>
          <w:bCs/>
        </w:rPr>
        <w:t xml:space="preserve">), </w:t>
      </w:r>
    </w:p>
    <w:p w:rsidR="00C85F32" w:rsidRPr="00051368" w:rsidRDefault="00C85F32" w:rsidP="00C85F32">
      <w:pPr>
        <w:spacing w:after="0" w:line="240" w:lineRule="auto"/>
        <w:contextualSpacing/>
        <w:jc w:val="both"/>
        <w:rPr>
          <w:bCs/>
          <w:sz w:val="23"/>
          <w:szCs w:val="23"/>
        </w:rPr>
      </w:pPr>
      <w:r w:rsidRPr="00051368">
        <w:rPr>
          <w:bCs/>
          <w:sz w:val="23"/>
          <w:szCs w:val="23"/>
        </w:rPr>
        <w:t>___________________________________________________</w:t>
      </w:r>
      <w:r>
        <w:rPr>
          <w:bCs/>
          <w:sz w:val="23"/>
          <w:szCs w:val="23"/>
        </w:rPr>
        <w:t>______________________________</w:t>
      </w:r>
    </w:p>
    <w:p w:rsidR="00FE3397" w:rsidRDefault="00C85F32" w:rsidP="00FE3397">
      <w:pPr>
        <w:spacing w:after="0" w:line="240" w:lineRule="auto"/>
        <w:contextualSpacing/>
        <w:jc w:val="center"/>
        <w:rPr>
          <w:bCs/>
          <w:sz w:val="20"/>
          <w:szCs w:val="20"/>
        </w:rPr>
      </w:pPr>
      <w:r w:rsidRPr="00051368">
        <w:rPr>
          <w:bCs/>
          <w:sz w:val="20"/>
          <w:szCs w:val="20"/>
        </w:rPr>
        <w:t>(</w:t>
      </w:r>
      <w:r w:rsidR="00FE3397">
        <w:rPr>
          <w:bCs/>
          <w:sz w:val="20"/>
          <w:szCs w:val="20"/>
        </w:rPr>
        <w:t>наименование, сведения о месте нахождении, почтовом адресе (для юридического лица), Ф.И.О.,  сведения о месте жительства (для физического лица), номер контактного телефона)</w:t>
      </w:r>
    </w:p>
    <w:p w:rsidR="00FE3397" w:rsidRPr="00051368" w:rsidRDefault="00FE3397" w:rsidP="00FE3397">
      <w:pPr>
        <w:spacing w:after="0" w:line="240" w:lineRule="auto"/>
        <w:contextualSpacing/>
        <w:jc w:val="both"/>
        <w:rPr>
          <w:bCs/>
          <w:szCs w:val="24"/>
        </w:rPr>
      </w:pPr>
    </w:p>
    <w:p w:rsidR="00C85F32" w:rsidRPr="00C13FA4" w:rsidRDefault="00C85F32" w:rsidP="00C85F32">
      <w:pPr>
        <w:spacing w:after="0" w:line="240" w:lineRule="auto"/>
        <w:contextualSpacing/>
        <w:jc w:val="both"/>
        <w:rPr>
          <w:bCs/>
          <w:szCs w:val="24"/>
        </w:rPr>
      </w:pPr>
      <w:r w:rsidRPr="00051368">
        <w:rPr>
          <w:bCs/>
          <w:szCs w:val="24"/>
        </w:rPr>
        <w:t>согласн</w:t>
      </w:r>
      <w:proofErr w:type="gramStart"/>
      <w:r w:rsidRPr="00051368">
        <w:rPr>
          <w:bCs/>
          <w:szCs w:val="24"/>
        </w:rPr>
        <w:t>ы(</w:t>
      </w:r>
      <w:proofErr w:type="spellStart"/>
      <w:proofErr w:type="gramEnd"/>
      <w:r w:rsidRPr="00051368">
        <w:rPr>
          <w:bCs/>
          <w:szCs w:val="24"/>
        </w:rPr>
        <w:t>ен</w:t>
      </w:r>
      <w:proofErr w:type="spellEnd"/>
      <w:r w:rsidRPr="00051368">
        <w:rPr>
          <w:bCs/>
          <w:szCs w:val="24"/>
        </w:rPr>
        <w:t>) приобрести указанное в информационном сообщении имущество в соответствии с условиями, указанными в информационном сообщении.</w:t>
      </w:r>
      <w:r w:rsidRPr="00C13FA4">
        <w:rPr>
          <w:bCs/>
          <w:szCs w:val="24"/>
        </w:rPr>
        <w:t xml:space="preserve"> </w:t>
      </w:r>
    </w:p>
    <w:p w:rsidR="00C85F32" w:rsidRPr="00754FEB" w:rsidRDefault="00C85F32" w:rsidP="00C85F32">
      <w:pPr>
        <w:spacing w:after="0" w:line="240" w:lineRule="auto"/>
        <w:contextualSpacing/>
        <w:jc w:val="both"/>
        <w:rPr>
          <w:bCs/>
          <w:szCs w:val="24"/>
        </w:rPr>
      </w:pPr>
      <w:r w:rsidRPr="00754FEB">
        <w:rPr>
          <w:bCs/>
          <w:szCs w:val="24"/>
        </w:rPr>
        <w:t>Настоящей заявкой подтверждае</w:t>
      </w:r>
      <w:proofErr w:type="gramStart"/>
      <w:r w:rsidRPr="00754FEB">
        <w:rPr>
          <w:bCs/>
          <w:szCs w:val="24"/>
        </w:rPr>
        <w:t>м(</w:t>
      </w:r>
      <w:proofErr w:type="gramEnd"/>
      <w:r w:rsidRPr="00754FEB">
        <w:rPr>
          <w:bCs/>
          <w:szCs w:val="24"/>
        </w:rPr>
        <w:t>-ю), что:</w:t>
      </w:r>
    </w:p>
    <w:p w:rsidR="00C85F32" w:rsidRPr="00754FEB" w:rsidRDefault="00C85F32" w:rsidP="00C85F32">
      <w:pPr>
        <w:spacing w:after="0" w:line="240" w:lineRule="auto"/>
        <w:contextualSpacing/>
        <w:jc w:val="both"/>
        <w:rPr>
          <w:bCs/>
          <w:szCs w:val="24"/>
        </w:rPr>
      </w:pPr>
      <w:r w:rsidRPr="00754FEB">
        <w:rPr>
          <w:bCs/>
          <w:szCs w:val="24"/>
        </w:rPr>
        <w:t>- против нас (меня) не проводится процедура ликвидации;</w:t>
      </w:r>
    </w:p>
    <w:p w:rsidR="00C85F32" w:rsidRPr="00754FEB" w:rsidRDefault="00C85F32" w:rsidP="00C85F32">
      <w:pPr>
        <w:spacing w:after="0" w:line="240" w:lineRule="auto"/>
        <w:contextualSpacing/>
        <w:jc w:val="both"/>
        <w:rPr>
          <w:bCs/>
          <w:szCs w:val="24"/>
        </w:rPr>
      </w:pPr>
      <w:r w:rsidRPr="00754FEB">
        <w:rPr>
          <w:bCs/>
          <w:szCs w:val="24"/>
        </w:rPr>
        <w:t xml:space="preserve">- в отношении нас (меня) отсутствует решение арбитражного суда о признании банкротом </w:t>
      </w:r>
      <w:proofErr w:type="gramStart"/>
      <w:r w:rsidRPr="00754FEB">
        <w:rPr>
          <w:bCs/>
          <w:szCs w:val="24"/>
        </w:rPr>
        <w:t>и</w:t>
      </w:r>
      <w:proofErr w:type="gramEnd"/>
      <w:r w:rsidRPr="00754FEB">
        <w:rPr>
          <w:bCs/>
          <w:szCs w:val="24"/>
        </w:rPr>
        <w:t xml:space="preserve"> об открытии конкурсного производства;</w:t>
      </w:r>
    </w:p>
    <w:p w:rsidR="00C85F32" w:rsidRPr="00754FEB" w:rsidRDefault="00C85F32" w:rsidP="00C85F32">
      <w:pPr>
        <w:spacing w:after="0" w:line="240" w:lineRule="auto"/>
        <w:contextualSpacing/>
        <w:jc w:val="both"/>
        <w:rPr>
          <w:bCs/>
          <w:szCs w:val="24"/>
        </w:rPr>
      </w:pPr>
      <w:r w:rsidRPr="00754FEB">
        <w:rPr>
          <w:bCs/>
          <w:szCs w:val="24"/>
        </w:rPr>
        <w:t>- наша (моя) деятельность не приостановлена.</w:t>
      </w:r>
    </w:p>
    <w:p w:rsidR="00C85F32" w:rsidRPr="00754FEB" w:rsidRDefault="00C85F32" w:rsidP="00C85F32">
      <w:pPr>
        <w:spacing w:after="0" w:line="240" w:lineRule="auto"/>
        <w:contextualSpacing/>
        <w:jc w:val="both"/>
        <w:rPr>
          <w:bCs/>
          <w:szCs w:val="24"/>
        </w:rPr>
      </w:pPr>
      <w:r w:rsidRPr="00754FEB">
        <w:rPr>
          <w:bCs/>
          <w:szCs w:val="24"/>
        </w:rPr>
        <w:t>М</w:t>
      </w:r>
      <w:proofErr w:type="gramStart"/>
      <w:r w:rsidRPr="00754FEB">
        <w:rPr>
          <w:bCs/>
          <w:szCs w:val="24"/>
        </w:rPr>
        <w:t>ы(</w:t>
      </w:r>
      <w:proofErr w:type="gramEnd"/>
      <w:r w:rsidRPr="00754FEB">
        <w:rPr>
          <w:bCs/>
          <w:szCs w:val="24"/>
        </w:rPr>
        <w:t>я) гарантируем(-ю) достоверность информации, содержащейся в документах и сведениях, находящихся в реестре аккредитованных на</w:t>
      </w:r>
      <w:r>
        <w:rPr>
          <w:bCs/>
          <w:szCs w:val="24"/>
        </w:rPr>
        <w:t xml:space="preserve"> электронной торговой площадке п</w:t>
      </w:r>
      <w:r w:rsidRPr="00754FEB">
        <w:rPr>
          <w:bCs/>
          <w:szCs w:val="24"/>
        </w:rPr>
        <w:t>ретендентов.</w:t>
      </w:r>
    </w:p>
    <w:p w:rsidR="00C85F32" w:rsidRDefault="00C85F32" w:rsidP="00C85F32">
      <w:pPr>
        <w:shd w:val="clear" w:color="auto" w:fill="FFFFFF"/>
        <w:spacing w:after="0" w:line="240" w:lineRule="auto"/>
        <w:jc w:val="both"/>
        <w:rPr>
          <w:bCs/>
          <w:szCs w:val="24"/>
        </w:rPr>
      </w:pPr>
      <w:r w:rsidRPr="00811BC4">
        <w:rPr>
          <w:bCs/>
          <w:szCs w:val="24"/>
        </w:rPr>
        <w:t>М</w:t>
      </w:r>
      <w:proofErr w:type="gramStart"/>
      <w:r w:rsidRPr="00811BC4">
        <w:rPr>
          <w:bCs/>
          <w:szCs w:val="24"/>
        </w:rPr>
        <w:t>ы(</w:t>
      </w:r>
      <w:proofErr w:type="gramEnd"/>
      <w:r w:rsidRPr="00811BC4">
        <w:rPr>
          <w:bCs/>
          <w:szCs w:val="24"/>
        </w:rPr>
        <w:t>я) подтверждаем(-ю), что располагаем</w:t>
      </w:r>
      <w:r>
        <w:rPr>
          <w:bCs/>
          <w:szCs w:val="24"/>
        </w:rPr>
        <w:t>(-ю)</w:t>
      </w:r>
      <w:r w:rsidRPr="00811BC4">
        <w:rPr>
          <w:bCs/>
          <w:szCs w:val="24"/>
        </w:rPr>
        <w:t xml:space="preserve"> данными о Продавц</w:t>
      </w:r>
      <w:r>
        <w:rPr>
          <w:bCs/>
          <w:szCs w:val="24"/>
        </w:rPr>
        <w:t>е</w:t>
      </w:r>
      <w:r w:rsidRPr="00811BC4">
        <w:rPr>
          <w:bCs/>
          <w:szCs w:val="24"/>
        </w:rPr>
        <w:t xml:space="preserve">, предмете продажи, начальной цене продажи имущества, величине повышения начальной цены продажи имущества («шаг аукциона»), </w:t>
      </w:r>
      <w:r>
        <w:rPr>
          <w:bCs/>
          <w:szCs w:val="24"/>
        </w:rPr>
        <w:t xml:space="preserve">порядке перечисления и возврата задатка, </w:t>
      </w:r>
      <w:r w:rsidRPr="00811BC4">
        <w:rPr>
          <w:bCs/>
          <w:szCs w:val="24"/>
        </w:rPr>
        <w:t>дате, времени проведения продажи,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продажи, договора купли-продажи, порядке оплаты приобретаемого имуще</w:t>
      </w:r>
      <w:r>
        <w:rPr>
          <w:bCs/>
          <w:szCs w:val="24"/>
        </w:rPr>
        <w:t>ства.</w:t>
      </w:r>
    </w:p>
    <w:p w:rsidR="00C85F32" w:rsidRPr="00754FEB" w:rsidRDefault="00C85F32" w:rsidP="00C85F32">
      <w:pPr>
        <w:spacing w:after="0" w:line="240" w:lineRule="auto"/>
        <w:contextualSpacing/>
        <w:jc w:val="both"/>
        <w:rPr>
          <w:szCs w:val="24"/>
        </w:rPr>
      </w:pPr>
      <w:r w:rsidRPr="00754FEB">
        <w:rPr>
          <w:bCs/>
          <w:szCs w:val="24"/>
        </w:rPr>
        <w:t>М</w:t>
      </w:r>
      <w:proofErr w:type="gramStart"/>
      <w:r w:rsidRPr="00754FEB">
        <w:rPr>
          <w:bCs/>
          <w:szCs w:val="24"/>
        </w:rPr>
        <w:t>ы(</w:t>
      </w:r>
      <w:proofErr w:type="gramEnd"/>
      <w:r w:rsidRPr="00754FEB">
        <w:rPr>
          <w:bCs/>
          <w:szCs w:val="24"/>
        </w:rPr>
        <w:t xml:space="preserve">я)  подтверждаем(-ю), что </w:t>
      </w:r>
      <w:r w:rsidRPr="00754FEB">
        <w:rPr>
          <w:szCs w:val="24"/>
        </w:rPr>
        <w:t xml:space="preserve">на дату подписания настоящей заявки ознакомлены(-н) с характеристиками имущества, указанными в информационном сообщении </w:t>
      </w:r>
      <w:r w:rsidRPr="00754FEB">
        <w:rPr>
          <w:bCs/>
          <w:szCs w:val="24"/>
        </w:rPr>
        <w:t>о проведении настоящей процедуры</w:t>
      </w:r>
      <w:r w:rsidRPr="00754FEB">
        <w:rPr>
          <w:szCs w:val="24"/>
        </w:rPr>
        <w:t xml:space="preserve">, что нам(мне) была представлена возможность ознакомиться с состоянием имущества в результате осмотра, в порядке, установленном информационным сообщением </w:t>
      </w:r>
      <w:r w:rsidRPr="00754FEB">
        <w:rPr>
          <w:bCs/>
          <w:szCs w:val="24"/>
        </w:rPr>
        <w:t>о проведении настоящей процедуры</w:t>
      </w:r>
      <w:r w:rsidRPr="00754FEB">
        <w:rPr>
          <w:szCs w:val="24"/>
        </w:rPr>
        <w:t>, претензий не имеем(</w:t>
      </w:r>
      <w:r w:rsidRPr="00754FEB">
        <w:rPr>
          <w:bCs/>
          <w:szCs w:val="24"/>
        </w:rPr>
        <w:t>-</w:t>
      </w:r>
      <w:r w:rsidRPr="00754FEB">
        <w:rPr>
          <w:szCs w:val="24"/>
        </w:rPr>
        <w:t>ю).</w:t>
      </w:r>
    </w:p>
    <w:p w:rsidR="00C85F32" w:rsidRPr="00754FEB" w:rsidRDefault="00C85F32" w:rsidP="00C85F32">
      <w:pPr>
        <w:spacing w:after="0" w:line="240" w:lineRule="auto"/>
        <w:contextualSpacing/>
        <w:jc w:val="both"/>
        <w:rPr>
          <w:szCs w:val="24"/>
        </w:rPr>
      </w:pPr>
      <w:r w:rsidRPr="00754FEB">
        <w:rPr>
          <w:szCs w:val="24"/>
        </w:rPr>
        <w:t xml:space="preserve"> </w:t>
      </w:r>
      <w:r w:rsidRPr="000E27CA">
        <w:rPr>
          <w:szCs w:val="24"/>
        </w:rPr>
        <w:t>М</w:t>
      </w:r>
      <w:proofErr w:type="gramStart"/>
      <w:r w:rsidRPr="000E27CA">
        <w:rPr>
          <w:szCs w:val="24"/>
        </w:rPr>
        <w:t>ы(</w:t>
      </w:r>
      <w:proofErr w:type="gramEnd"/>
      <w:r w:rsidRPr="000E27CA">
        <w:rPr>
          <w:szCs w:val="24"/>
        </w:rPr>
        <w:t>я)  обязуемся(</w:t>
      </w:r>
      <w:proofErr w:type="spellStart"/>
      <w:r w:rsidRPr="000E27CA">
        <w:rPr>
          <w:szCs w:val="24"/>
        </w:rPr>
        <w:t>юсь</w:t>
      </w:r>
      <w:proofErr w:type="spellEnd"/>
      <w:r w:rsidRPr="000E27CA">
        <w:rPr>
          <w:szCs w:val="24"/>
        </w:rPr>
        <w:t xml:space="preserve">) в случае признания нас(меня) победителем продажи </w:t>
      </w:r>
      <w:r w:rsidR="00CB0BBE" w:rsidRPr="000E27CA">
        <w:rPr>
          <w:szCs w:val="24"/>
        </w:rPr>
        <w:t xml:space="preserve">либо лицом, признанным единственным участником аукциона, </w:t>
      </w:r>
      <w:r w:rsidRPr="000E27CA">
        <w:rPr>
          <w:szCs w:val="24"/>
        </w:rPr>
        <w:t>заключить с Продавцом договор купли-продажи</w:t>
      </w:r>
      <w:r w:rsidRPr="00754FEB">
        <w:rPr>
          <w:szCs w:val="24"/>
        </w:rPr>
        <w:t xml:space="preserve"> в сроки, указанные в информационном сообщении </w:t>
      </w:r>
      <w:r w:rsidRPr="00754FEB">
        <w:rPr>
          <w:bCs/>
          <w:szCs w:val="24"/>
        </w:rPr>
        <w:t>о проведении настоящей процедуры</w:t>
      </w:r>
      <w:r w:rsidRPr="00754FEB">
        <w:rPr>
          <w:szCs w:val="24"/>
        </w:rPr>
        <w:t xml:space="preserve">, уплатить стоимость имущества, определенную по результатам продажи, в порядке и в сроки, установленные действующим законодательством, информационным сообщением </w:t>
      </w:r>
      <w:r w:rsidRPr="00754FEB">
        <w:rPr>
          <w:bCs/>
          <w:szCs w:val="24"/>
        </w:rPr>
        <w:t>о проведении настоящей процедуры</w:t>
      </w:r>
      <w:r w:rsidRPr="00754FEB">
        <w:rPr>
          <w:szCs w:val="24"/>
        </w:rPr>
        <w:t xml:space="preserve"> и договором купли-продажи, произвести за свой счет государственную регистрацию перехода права собственности на имущество.</w:t>
      </w:r>
    </w:p>
    <w:p w:rsidR="00C85F32" w:rsidRPr="00754FEB"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ознакомлены(-</w:t>
      </w:r>
      <w:proofErr w:type="spellStart"/>
      <w:r w:rsidRPr="00754FEB">
        <w:rPr>
          <w:szCs w:val="24"/>
        </w:rPr>
        <w:t>ен</w:t>
      </w:r>
      <w:proofErr w:type="spellEnd"/>
      <w:r w:rsidRPr="00754FEB">
        <w:rPr>
          <w:szCs w:val="24"/>
        </w:rPr>
        <w:t>) с положениями Федерального закона от 27</w:t>
      </w:r>
      <w:r>
        <w:rPr>
          <w:szCs w:val="24"/>
        </w:rPr>
        <w:t>.07.</w:t>
      </w:r>
      <w:r w:rsidRPr="00754FEB">
        <w:rPr>
          <w:szCs w:val="24"/>
        </w:rPr>
        <w:t xml:space="preserve">2006 № 152-ФЗ «О персональных данных», права и обязанности в области защиты персональных данных </w:t>
      </w:r>
      <w:r>
        <w:rPr>
          <w:szCs w:val="24"/>
        </w:rPr>
        <w:t>нам (-</w:t>
      </w:r>
      <w:r w:rsidRPr="00754FEB">
        <w:rPr>
          <w:szCs w:val="24"/>
        </w:rPr>
        <w:t>м</w:t>
      </w:r>
      <w:r>
        <w:rPr>
          <w:szCs w:val="24"/>
        </w:rPr>
        <w:t>не)</w:t>
      </w:r>
      <w:r w:rsidRPr="00754FEB">
        <w:rPr>
          <w:szCs w:val="24"/>
        </w:rPr>
        <w:t xml:space="preserve"> разъяснены.</w:t>
      </w:r>
    </w:p>
    <w:p w:rsidR="00C85F32" w:rsidRDefault="00C85F32" w:rsidP="00C85F32">
      <w:pPr>
        <w:spacing w:after="0" w:line="240" w:lineRule="auto"/>
        <w:jc w:val="both"/>
        <w:rPr>
          <w:szCs w:val="24"/>
        </w:rPr>
      </w:pPr>
      <w:r w:rsidRPr="00754FEB">
        <w:rPr>
          <w:szCs w:val="24"/>
        </w:rPr>
        <w:t>М</w:t>
      </w:r>
      <w:proofErr w:type="gramStart"/>
      <w:r w:rsidRPr="00754FEB">
        <w:rPr>
          <w:szCs w:val="24"/>
        </w:rPr>
        <w:t>ы(</w:t>
      </w:r>
      <w:proofErr w:type="gramEnd"/>
      <w:r w:rsidRPr="00754FEB">
        <w:rPr>
          <w:szCs w:val="24"/>
        </w:rPr>
        <w:t>я) согласны(-</w:t>
      </w:r>
      <w:proofErr w:type="spellStart"/>
      <w:r w:rsidRPr="00754FEB">
        <w:rPr>
          <w:szCs w:val="24"/>
        </w:rPr>
        <w:t>ен</w:t>
      </w:r>
      <w:proofErr w:type="spellEnd"/>
      <w:r w:rsidRPr="00754FEB">
        <w:rPr>
          <w:szCs w:val="24"/>
        </w:rPr>
        <w:t>) на обработку своих персональных данных и персональных данных доверителя (в случае передоверия).</w:t>
      </w:r>
    </w:p>
    <w:p w:rsidR="00C85F32" w:rsidRDefault="00C85F32" w:rsidP="00C85F32">
      <w:pPr>
        <w:spacing w:after="0" w:line="240" w:lineRule="auto"/>
        <w:jc w:val="right"/>
        <w:rPr>
          <w:szCs w:val="24"/>
          <w:lang w:eastAsia="x-none"/>
        </w:rPr>
      </w:pPr>
      <w:r w:rsidRPr="00754FEB">
        <w:rPr>
          <w:szCs w:val="24"/>
          <w:lang w:eastAsia="x-none"/>
        </w:rPr>
        <w:t xml:space="preserve">          </w:t>
      </w:r>
    </w:p>
    <w:p w:rsidR="003B7893" w:rsidRPr="003B7893" w:rsidRDefault="003B7893" w:rsidP="00C85F32">
      <w:pPr>
        <w:spacing w:after="0" w:line="240" w:lineRule="auto"/>
        <w:jc w:val="right"/>
        <w:rPr>
          <w:szCs w:val="24"/>
          <w:lang w:val="en-US" w:eastAsia="x-none"/>
        </w:rPr>
      </w:pPr>
    </w:p>
    <w:p w:rsidR="00CF2605" w:rsidRPr="00E341D2" w:rsidRDefault="00CF2605" w:rsidP="00C85F32">
      <w:pPr>
        <w:spacing w:after="0" w:line="240" w:lineRule="auto"/>
        <w:jc w:val="right"/>
        <w:rPr>
          <w:szCs w:val="24"/>
          <w:lang w:eastAsia="x-none"/>
        </w:rPr>
      </w:pPr>
      <w:r w:rsidRPr="00754FEB">
        <w:rPr>
          <w:szCs w:val="24"/>
          <w:lang w:val="x-none" w:eastAsia="x-none"/>
        </w:rPr>
        <w:t>Приложение</w:t>
      </w:r>
      <w:r w:rsidRPr="00E341D2">
        <w:rPr>
          <w:szCs w:val="24"/>
          <w:lang w:val="x-none" w:eastAsia="x-none"/>
        </w:rPr>
        <w:t xml:space="preserve"> </w:t>
      </w:r>
      <w:sdt>
        <w:sdtPr>
          <w:rPr>
            <w:szCs w:val="24"/>
            <w:lang w:eastAsia="x-none"/>
          </w:rPr>
          <w:alias w:val="Appendix"/>
          <w:tag w:val="Appendix 9001200"/>
          <w:id w:val="-1422560415"/>
          <w:placeholder>
            <w:docPart w:val="DefaultPlaceholder_-1854013440"/>
          </w:placeholder>
          <w:text/>
        </w:sdtPr>
        <w:sdtEndPr/>
        <w:sdtContent>
          <w:r w:rsidR="00C372AF">
            <w:t>2</w:t>
          </w:r>
        </w:sdtContent>
      </w:sdt>
    </w:p>
    <w:p w:rsidR="00CF2605" w:rsidRPr="00E341D2" w:rsidRDefault="00CF2605" w:rsidP="00CF2605">
      <w:pPr>
        <w:tabs>
          <w:tab w:val="right" w:pos="9355"/>
        </w:tabs>
        <w:autoSpaceDE w:val="0"/>
        <w:autoSpaceDN w:val="0"/>
        <w:adjustRightInd w:val="0"/>
        <w:spacing w:after="0" w:line="240" w:lineRule="auto"/>
        <w:ind w:left="-567" w:right="-1"/>
        <w:jc w:val="right"/>
        <w:rPr>
          <w:bCs/>
          <w:szCs w:val="24"/>
        </w:rPr>
      </w:pPr>
      <w:r w:rsidRPr="00E341D2">
        <w:rPr>
          <w:szCs w:val="24"/>
          <w:lang w:eastAsia="x-none"/>
        </w:rPr>
        <w:t xml:space="preserve">к информационному сообщению </w:t>
      </w:r>
    </w:p>
    <w:p w:rsidR="005D5351" w:rsidRDefault="00F04A15" w:rsidP="005D5351">
      <w:pPr>
        <w:pStyle w:val="4"/>
        <w:ind w:left="567" w:right="118"/>
        <w:jc w:val="right"/>
        <w:rPr>
          <w:i/>
          <w:sz w:val="24"/>
          <w:szCs w:val="24"/>
        </w:rPr>
      </w:pPr>
      <w:r>
        <w:rPr>
          <w:spacing w:val="-15"/>
          <w:szCs w:val="24"/>
        </w:rPr>
        <w:t xml:space="preserve">                                                                        </w:t>
      </w:r>
      <w:r w:rsidR="00A41315" w:rsidRPr="00E64D08">
        <w:rPr>
          <w:sz w:val="26"/>
          <w:szCs w:val="26"/>
        </w:rPr>
        <w:t xml:space="preserve">  </w:t>
      </w:r>
      <w:r w:rsidR="005D5351" w:rsidRPr="00E4752F">
        <w:rPr>
          <w:i/>
          <w:sz w:val="24"/>
          <w:szCs w:val="24"/>
        </w:rPr>
        <w:t>Проект</w:t>
      </w:r>
    </w:p>
    <w:p w:rsidR="00FD777A" w:rsidRPr="00E64D08" w:rsidRDefault="00FD777A" w:rsidP="00FD777A">
      <w:pPr>
        <w:pStyle w:val="4"/>
        <w:jc w:val="center"/>
        <w:rPr>
          <w:sz w:val="26"/>
          <w:szCs w:val="26"/>
        </w:rPr>
      </w:pPr>
      <w:r w:rsidRPr="00E64D08">
        <w:rPr>
          <w:sz w:val="26"/>
          <w:szCs w:val="26"/>
        </w:rPr>
        <w:t xml:space="preserve">Договор купли-продажи </w:t>
      </w:r>
      <w:r>
        <w:rPr>
          <w:sz w:val="26"/>
          <w:szCs w:val="26"/>
        </w:rPr>
        <w:t>транспортного средства</w:t>
      </w:r>
      <w:r w:rsidRPr="00E64D08">
        <w:rPr>
          <w:sz w:val="26"/>
          <w:szCs w:val="26"/>
        </w:rPr>
        <w:t xml:space="preserve"> №_______ </w:t>
      </w:r>
    </w:p>
    <w:p w:rsidR="00FD777A" w:rsidRPr="00E64D08" w:rsidRDefault="00FD777A" w:rsidP="00FD777A">
      <w:pPr>
        <w:jc w:val="center"/>
        <w:rPr>
          <w:sz w:val="26"/>
          <w:szCs w:val="26"/>
        </w:rPr>
      </w:pPr>
    </w:p>
    <w:p w:rsidR="00FD777A" w:rsidRPr="00E64D08" w:rsidRDefault="00FD777A" w:rsidP="00FD777A">
      <w:pPr>
        <w:rPr>
          <w:sz w:val="26"/>
          <w:szCs w:val="26"/>
        </w:rPr>
      </w:pPr>
      <w:r w:rsidRPr="00617966">
        <w:rPr>
          <w:b/>
          <w:sz w:val="22"/>
        </w:rPr>
        <w:t>г. Родники, Ивановская область</w:t>
      </w:r>
      <w:r>
        <w:rPr>
          <w:sz w:val="26"/>
          <w:szCs w:val="26"/>
        </w:rPr>
        <w:tab/>
      </w:r>
      <w:r>
        <w:rPr>
          <w:sz w:val="26"/>
          <w:szCs w:val="26"/>
        </w:rPr>
        <w:tab/>
        <w:t xml:space="preserve">            </w:t>
      </w:r>
      <w:r w:rsidRPr="00E64D08">
        <w:rPr>
          <w:sz w:val="26"/>
          <w:szCs w:val="26"/>
        </w:rPr>
        <w:t xml:space="preserve">  «_____» ____________ 202__ г.</w:t>
      </w:r>
    </w:p>
    <w:p w:rsidR="00FD777A" w:rsidRPr="00E64D08" w:rsidRDefault="00FD777A" w:rsidP="00FD777A">
      <w:pPr>
        <w:jc w:val="center"/>
        <w:rPr>
          <w:sz w:val="26"/>
          <w:szCs w:val="26"/>
        </w:rPr>
      </w:pPr>
    </w:p>
    <w:p w:rsidR="00FD777A" w:rsidRPr="00FB1CF1" w:rsidRDefault="00FD777A" w:rsidP="00FD777A">
      <w:pPr>
        <w:pStyle w:val="afff3"/>
        <w:ind w:right="0" w:firstLine="708"/>
        <w:jc w:val="both"/>
        <w:rPr>
          <w:b w:val="0"/>
          <w:sz w:val="26"/>
          <w:szCs w:val="26"/>
        </w:rPr>
      </w:pPr>
      <w:proofErr w:type="gramStart"/>
      <w:r>
        <w:rPr>
          <w:b w:val="0"/>
          <w:sz w:val="26"/>
          <w:szCs w:val="26"/>
          <w:lang w:val="ru-RU"/>
        </w:rPr>
        <w:t>О</w:t>
      </w:r>
      <w:proofErr w:type="spellStart"/>
      <w:r w:rsidRPr="00E64D08">
        <w:rPr>
          <w:b w:val="0"/>
          <w:sz w:val="26"/>
          <w:szCs w:val="26"/>
        </w:rPr>
        <w:t>бластное</w:t>
      </w:r>
      <w:proofErr w:type="spellEnd"/>
      <w:r w:rsidRPr="00E64D08">
        <w:rPr>
          <w:b w:val="0"/>
          <w:sz w:val="26"/>
          <w:szCs w:val="26"/>
        </w:rPr>
        <w:t xml:space="preserve"> государственное казенное</w:t>
      </w:r>
      <w:r>
        <w:rPr>
          <w:b w:val="0"/>
          <w:sz w:val="26"/>
          <w:szCs w:val="26"/>
          <w:lang w:val="ru-RU"/>
        </w:rPr>
        <w:t xml:space="preserve"> общеобразовательное</w:t>
      </w:r>
      <w:r>
        <w:rPr>
          <w:b w:val="0"/>
          <w:sz w:val="26"/>
          <w:szCs w:val="26"/>
        </w:rPr>
        <w:t xml:space="preserve"> </w:t>
      </w:r>
      <w:r w:rsidRPr="00E64D08">
        <w:rPr>
          <w:b w:val="0"/>
          <w:sz w:val="26"/>
          <w:szCs w:val="26"/>
        </w:rPr>
        <w:t>учреждение «</w:t>
      </w:r>
      <w:r>
        <w:rPr>
          <w:b w:val="0"/>
          <w:sz w:val="26"/>
          <w:szCs w:val="26"/>
          <w:lang w:val="ru-RU"/>
        </w:rPr>
        <w:t>Родниковская коррекционная школа-интернат</w:t>
      </w:r>
      <w:r w:rsidRPr="00E64D08">
        <w:rPr>
          <w:b w:val="0"/>
          <w:sz w:val="26"/>
          <w:szCs w:val="26"/>
        </w:rPr>
        <w:t>» (ОГК</w:t>
      </w:r>
      <w:r>
        <w:rPr>
          <w:b w:val="0"/>
          <w:sz w:val="26"/>
          <w:szCs w:val="26"/>
          <w:lang w:val="ru-RU"/>
        </w:rPr>
        <w:t>О</w:t>
      </w:r>
      <w:r w:rsidRPr="00E64D08">
        <w:rPr>
          <w:b w:val="0"/>
          <w:sz w:val="26"/>
          <w:szCs w:val="26"/>
        </w:rPr>
        <w:t>У «</w:t>
      </w:r>
      <w:r>
        <w:rPr>
          <w:b w:val="0"/>
          <w:sz w:val="26"/>
          <w:szCs w:val="26"/>
          <w:lang w:val="ru-RU"/>
        </w:rPr>
        <w:t>Родниковская коррекционная школа-интернат</w:t>
      </w:r>
      <w:r w:rsidRPr="00E64D08">
        <w:rPr>
          <w:b w:val="0"/>
          <w:sz w:val="26"/>
          <w:szCs w:val="26"/>
        </w:rPr>
        <w:t xml:space="preserve">») в лице директора </w:t>
      </w:r>
      <w:r>
        <w:rPr>
          <w:b w:val="0"/>
          <w:sz w:val="26"/>
          <w:szCs w:val="26"/>
          <w:lang w:val="ru-RU"/>
        </w:rPr>
        <w:t>Борисовой Елены Александровны</w:t>
      </w:r>
      <w:r w:rsidRPr="00E64D08">
        <w:rPr>
          <w:b w:val="0"/>
          <w:sz w:val="26"/>
          <w:szCs w:val="26"/>
        </w:rPr>
        <w:t>, действующе</w:t>
      </w:r>
      <w:r>
        <w:rPr>
          <w:b w:val="0"/>
          <w:sz w:val="26"/>
          <w:szCs w:val="26"/>
          <w:lang w:val="ru-RU"/>
        </w:rPr>
        <w:t xml:space="preserve">го </w:t>
      </w:r>
      <w:r w:rsidRPr="00E64D08">
        <w:rPr>
          <w:b w:val="0"/>
          <w:sz w:val="26"/>
          <w:szCs w:val="26"/>
        </w:rPr>
        <w:t xml:space="preserve">на основании Устава, далее именуемый "Продавец", с одной стороны, и ______________________________________________________, действующий на основании _______________________, именуемый в дальнейшем «Покупатель», с другой стороны, при совместном упоминании именуемые «Стороны», в соответствии </w:t>
      </w:r>
      <w:r w:rsidRPr="00E64D08">
        <w:rPr>
          <w:b w:val="0"/>
          <w:noProof/>
          <w:sz w:val="26"/>
          <w:szCs w:val="26"/>
        </w:rPr>
        <w:t xml:space="preserve">с </w:t>
      </w:r>
      <w:r w:rsidRPr="00E64D08">
        <w:rPr>
          <w:b w:val="0"/>
          <w:sz w:val="26"/>
          <w:szCs w:val="26"/>
        </w:rPr>
        <w:t>Гражданским кодексом Российской Федерации, Законом Ивановской области от 30.04.2003 № 41-ОЗ «О порядке управления</w:t>
      </w:r>
      <w:proofErr w:type="gramEnd"/>
      <w:r w:rsidRPr="00E64D08">
        <w:rPr>
          <w:b w:val="0"/>
          <w:sz w:val="26"/>
          <w:szCs w:val="26"/>
        </w:rPr>
        <w:t xml:space="preserve"> и распоряжения  имуществом, находящимся в собственности Ивановской области», постановлением Администрации Ивановской области от 21.11.2003 № 99-па «О реализации полномочий исполнительных органов государственной власти Ивановской области по согласованию сделок государственных унитарных предприятий Ивановской области, государственных учреждений Ивановской области», на основании Протокола от «____» ________ 202</w:t>
      </w:r>
      <w:r w:rsidRPr="00E64D08">
        <w:rPr>
          <w:b w:val="0"/>
          <w:sz w:val="26"/>
          <w:szCs w:val="26"/>
          <w:lang w:val="ru-RU"/>
        </w:rPr>
        <w:t>__</w:t>
      </w:r>
      <w:r w:rsidRPr="00E64D08">
        <w:rPr>
          <w:b w:val="0"/>
          <w:sz w:val="26"/>
          <w:szCs w:val="26"/>
        </w:rPr>
        <w:t xml:space="preserve"> года № ______ заседания Комиссии по проведению аукциона по продаже имущества, находящегося в собственности Ивановской области,</w:t>
      </w:r>
      <w:r w:rsidRPr="00E64D08">
        <w:rPr>
          <w:b w:val="0"/>
          <w:sz w:val="26"/>
          <w:szCs w:val="26"/>
          <w:lang w:val="ru-RU"/>
        </w:rPr>
        <w:t xml:space="preserve"> </w:t>
      </w:r>
      <w:r w:rsidRPr="00E64D08">
        <w:rPr>
          <w:b w:val="0"/>
          <w:sz w:val="26"/>
          <w:szCs w:val="26"/>
        </w:rPr>
        <w:t xml:space="preserve"> заключили настоящий Договор (далее – «Договор») о нижеследующем. </w:t>
      </w:r>
    </w:p>
    <w:p w:rsidR="00FD777A" w:rsidRPr="00FB1CF1" w:rsidRDefault="00FD777A" w:rsidP="00FD777A">
      <w:pPr>
        <w:ind w:firstLine="720"/>
        <w:jc w:val="center"/>
        <w:rPr>
          <w:b/>
          <w:sz w:val="26"/>
          <w:szCs w:val="26"/>
        </w:rPr>
      </w:pPr>
      <w:r w:rsidRPr="00E64D08">
        <w:rPr>
          <w:b/>
          <w:sz w:val="26"/>
          <w:szCs w:val="26"/>
        </w:rPr>
        <w:t>1. Предмет Договора</w:t>
      </w:r>
    </w:p>
    <w:p w:rsidR="00FD777A" w:rsidRPr="00E64D08" w:rsidRDefault="00FD777A" w:rsidP="00FD777A">
      <w:pPr>
        <w:pStyle w:val="afff3"/>
        <w:ind w:right="0" w:firstLine="709"/>
        <w:jc w:val="both"/>
        <w:rPr>
          <w:b w:val="0"/>
          <w:sz w:val="26"/>
          <w:szCs w:val="26"/>
        </w:rPr>
      </w:pPr>
      <w:smartTag w:uri="urn:schemas-microsoft-com:office:cs:smarttags" w:element="NumConv6p6">
        <w:smartTagPr>
          <w:attr w:name="sch" w:val="4"/>
          <w:attr w:name="val" w:val="1.1"/>
        </w:smartTagPr>
        <w:r w:rsidRPr="00E64D08">
          <w:rPr>
            <w:b w:val="0"/>
            <w:sz w:val="26"/>
            <w:szCs w:val="26"/>
          </w:rPr>
          <w:t>1.1</w:t>
        </w:r>
      </w:smartTag>
      <w:r w:rsidRPr="00E64D08">
        <w:rPr>
          <w:b w:val="0"/>
          <w:sz w:val="26"/>
          <w:szCs w:val="26"/>
        </w:rPr>
        <w:t xml:space="preserve">. Предметом купли-продажи по настоящему Договору является </w:t>
      </w:r>
      <w:r>
        <w:rPr>
          <w:b w:val="0"/>
          <w:sz w:val="26"/>
          <w:szCs w:val="26"/>
          <w:lang w:val="ru-RU"/>
        </w:rPr>
        <w:t xml:space="preserve"> </w:t>
      </w:r>
      <w:r w:rsidRPr="00E64D08">
        <w:rPr>
          <w:b w:val="0"/>
          <w:sz w:val="26"/>
          <w:szCs w:val="26"/>
          <w:lang w:val="ru-RU"/>
        </w:rPr>
        <w:t>транспортное средство,</w:t>
      </w:r>
      <w:r w:rsidRPr="00E64D08">
        <w:rPr>
          <w:b w:val="0"/>
          <w:sz w:val="26"/>
          <w:szCs w:val="26"/>
        </w:rPr>
        <w:t xml:space="preserve"> </w:t>
      </w:r>
      <w:r>
        <w:rPr>
          <w:b w:val="0"/>
          <w:sz w:val="26"/>
          <w:szCs w:val="26"/>
          <w:lang w:val="ru-RU"/>
        </w:rPr>
        <w:t xml:space="preserve">находящееся </w:t>
      </w:r>
      <w:r w:rsidRPr="001608AD">
        <w:rPr>
          <w:b w:val="0"/>
          <w:sz w:val="26"/>
          <w:szCs w:val="26"/>
          <w:lang w:val="ru-RU"/>
        </w:rPr>
        <w:t xml:space="preserve">в </w:t>
      </w:r>
      <w:r w:rsidRPr="001608AD">
        <w:rPr>
          <w:b w:val="0"/>
          <w:sz w:val="26"/>
          <w:szCs w:val="26"/>
        </w:rPr>
        <w:t xml:space="preserve"> собственност</w:t>
      </w:r>
      <w:r w:rsidRPr="001608AD">
        <w:rPr>
          <w:b w:val="0"/>
          <w:sz w:val="26"/>
          <w:szCs w:val="26"/>
          <w:lang w:val="ru-RU"/>
        </w:rPr>
        <w:t>и</w:t>
      </w:r>
      <w:r w:rsidRPr="001608AD">
        <w:rPr>
          <w:b w:val="0"/>
          <w:sz w:val="26"/>
          <w:szCs w:val="26"/>
        </w:rPr>
        <w:t xml:space="preserve"> Ивановской области,</w:t>
      </w:r>
      <w:r w:rsidRPr="00E64D08">
        <w:rPr>
          <w:b w:val="0"/>
          <w:sz w:val="26"/>
          <w:szCs w:val="26"/>
        </w:rPr>
        <w:t xml:space="preserve"> </w:t>
      </w:r>
      <w:r>
        <w:rPr>
          <w:b w:val="0"/>
          <w:sz w:val="26"/>
          <w:szCs w:val="26"/>
          <w:lang w:val="ru-RU"/>
        </w:rPr>
        <w:t xml:space="preserve"> закрепленное  на праве оперативного управления за </w:t>
      </w:r>
      <w:r w:rsidRPr="005924AA">
        <w:rPr>
          <w:b w:val="0"/>
          <w:sz w:val="26"/>
          <w:szCs w:val="26"/>
          <w:lang w:val="ru-RU"/>
        </w:rPr>
        <w:t>ОГКОУ «Родниковская коррекционная школа-интернат»</w:t>
      </w:r>
      <w:r>
        <w:rPr>
          <w:b w:val="0"/>
          <w:sz w:val="26"/>
          <w:szCs w:val="26"/>
          <w:lang w:val="ru-RU"/>
        </w:rPr>
        <w:t xml:space="preserve"> </w:t>
      </w:r>
      <w:r w:rsidRPr="00E64D08">
        <w:rPr>
          <w:b w:val="0"/>
          <w:sz w:val="26"/>
          <w:szCs w:val="26"/>
        </w:rPr>
        <w:t>, именуем</w:t>
      </w:r>
      <w:r w:rsidRPr="00E64D08">
        <w:rPr>
          <w:b w:val="0"/>
          <w:sz w:val="26"/>
          <w:szCs w:val="26"/>
          <w:lang w:val="ru-RU"/>
        </w:rPr>
        <w:t>ое</w:t>
      </w:r>
      <w:r w:rsidRPr="00E64D08">
        <w:rPr>
          <w:b w:val="0"/>
          <w:sz w:val="26"/>
          <w:szCs w:val="26"/>
        </w:rPr>
        <w:t xml:space="preserve"> в дальнейшем «</w:t>
      </w:r>
      <w:r>
        <w:rPr>
          <w:b w:val="0"/>
          <w:sz w:val="26"/>
          <w:szCs w:val="26"/>
          <w:lang w:val="ru-RU"/>
        </w:rPr>
        <w:t>Автобус</w:t>
      </w:r>
      <w:r w:rsidRPr="00E64D08">
        <w:rPr>
          <w:b w:val="0"/>
          <w:sz w:val="26"/>
          <w:szCs w:val="26"/>
        </w:rPr>
        <w:t xml:space="preserve">»: </w:t>
      </w:r>
    </w:p>
    <w:tbl>
      <w:tblPr>
        <w:tblpPr w:leftFromText="180" w:rightFromText="180" w:vertAnchor="text" w:tblpY="1"/>
        <w:tblOverlap w:val="never"/>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
        <w:gridCol w:w="4979"/>
        <w:gridCol w:w="4394"/>
      </w:tblGrid>
      <w:tr w:rsidR="00FD777A" w:rsidRPr="00A21A83" w:rsidTr="004D5DE5">
        <w:trPr>
          <w:trHeight w:val="414"/>
        </w:trPr>
        <w:tc>
          <w:tcPr>
            <w:tcW w:w="620" w:type="dxa"/>
            <w:shd w:val="clear" w:color="auto" w:fill="auto"/>
          </w:tcPr>
          <w:p w:rsidR="00FD777A" w:rsidRPr="00A21A83" w:rsidRDefault="00FD777A" w:rsidP="004D5DE5">
            <w:pPr>
              <w:widowControl w:val="0"/>
              <w:tabs>
                <w:tab w:val="left" w:pos="142"/>
              </w:tabs>
              <w:autoSpaceDE w:val="0"/>
              <w:autoSpaceDN w:val="0"/>
              <w:rPr>
                <w:rFonts w:eastAsia="Calibri"/>
                <w:sz w:val="22"/>
                <w:lang w:val="en-US"/>
              </w:rPr>
            </w:pPr>
            <w:r w:rsidRPr="00A21A83">
              <w:rPr>
                <w:rFonts w:eastAsia="Calibri"/>
                <w:sz w:val="22"/>
                <w:lang w:val="en-US"/>
              </w:rPr>
              <w:t>п/п</w:t>
            </w:r>
          </w:p>
          <w:p w:rsidR="00FD777A" w:rsidRPr="00A21A83" w:rsidRDefault="00FD777A" w:rsidP="004D5DE5">
            <w:pPr>
              <w:widowControl w:val="0"/>
              <w:tabs>
                <w:tab w:val="left" w:pos="142"/>
              </w:tabs>
              <w:autoSpaceDE w:val="0"/>
              <w:autoSpaceDN w:val="0"/>
              <w:rPr>
                <w:rFonts w:eastAsia="Calibri"/>
                <w:sz w:val="22"/>
                <w:lang w:val="en-US"/>
              </w:rPr>
            </w:pPr>
            <w:r w:rsidRPr="00A21A83">
              <w:rPr>
                <w:rFonts w:eastAsia="Calibri"/>
                <w:sz w:val="22"/>
                <w:lang w:val="en-US"/>
              </w:rPr>
              <w:t>№</w:t>
            </w:r>
          </w:p>
        </w:tc>
        <w:tc>
          <w:tcPr>
            <w:tcW w:w="4979" w:type="dxa"/>
            <w:shd w:val="clear" w:color="auto" w:fill="auto"/>
          </w:tcPr>
          <w:p w:rsidR="00FD777A" w:rsidRPr="00A21A83" w:rsidRDefault="00FD777A" w:rsidP="004D5DE5">
            <w:pPr>
              <w:widowControl w:val="0"/>
              <w:tabs>
                <w:tab w:val="left" w:pos="142"/>
              </w:tabs>
              <w:autoSpaceDE w:val="0"/>
              <w:autoSpaceDN w:val="0"/>
              <w:rPr>
                <w:rFonts w:eastAsia="Calibri"/>
                <w:sz w:val="22"/>
              </w:rPr>
            </w:pPr>
            <w:r w:rsidRPr="00A21A83">
              <w:rPr>
                <w:rFonts w:eastAsia="Calibri"/>
                <w:sz w:val="22"/>
              </w:rPr>
              <w:t>Наименование</w:t>
            </w:r>
            <w:r w:rsidRPr="00A21A83">
              <w:rPr>
                <w:rFonts w:eastAsia="Calibri"/>
                <w:spacing w:val="-6"/>
                <w:sz w:val="22"/>
                <w:lang w:val="en-US"/>
              </w:rPr>
              <w:t xml:space="preserve"> </w:t>
            </w:r>
            <w:r w:rsidRPr="00A21A83">
              <w:rPr>
                <w:rFonts w:eastAsia="Calibri"/>
                <w:sz w:val="22"/>
              </w:rPr>
              <w:t>имущества</w:t>
            </w:r>
          </w:p>
        </w:tc>
        <w:tc>
          <w:tcPr>
            <w:tcW w:w="4394" w:type="dxa"/>
            <w:shd w:val="clear" w:color="auto" w:fill="auto"/>
          </w:tcPr>
          <w:p w:rsidR="00FD777A" w:rsidRPr="00A21A83" w:rsidRDefault="00FD777A" w:rsidP="004D5DE5">
            <w:pPr>
              <w:widowControl w:val="0"/>
              <w:tabs>
                <w:tab w:val="left" w:pos="142"/>
              </w:tabs>
              <w:autoSpaceDE w:val="0"/>
              <w:autoSpaceDN w:val="0"/>
              <w:rPr>
                <w:rFonts w:eastAsia="Calibri"/>
                <w:sz w:val="22"/>
              </w:rPr>
            </w:pPr>
            <w:r w:rsidRPr="00A21A83">
              <w:rPr>
                <w:rFonts w:eastAsia="Calibri"/>
                <w:sz w:val="22"/>
              </w:rPr>
              <w:t>Значение</w:t>
            </w:r>
          </w:p>
        </w:tc>
      </w:tr>
      <w:tr w:rsidR="00FD777A" w:rsidRPr="00A21A83" w:rsidTr="004D5DE5">
        <w:trPr>
          <w:trHeight w:val="284"/>
        </w:trPr>
        <w:tc>
          <w:tcPr>
            <w:tcW w:w="620" w:type="dxa"/>
            <w:shd w:val="clear" w:color="auto" w:fill="auto"/>
          </w:tcPr>
          <w:p w:rsidR="00FD777A" w:rsidRPr="00A21A83" w:rsidRDefault="00FD777A" w:rsidP="004D5DE5">
            <w:pPr>
              <w:widowControl w:val="0"/>
              <w:tabs>
                <w:tab w:val="left" w:pos="142"/>
              </w:tabs>
              <w:autoSpaceDE w:val="0"/>
              <w:autoSpaceDN w:val="0"/>
              <w:rPr>
                <w:rFonts w:eastAsia="Calibri"/>
                <w:sz w:val="22"/>
                <w:lang w:val="en-US"/>
              </w:rPr>
            </w:pPr>
            <w:r w:rsidRPr="00A21A83">
              <w:rPr>
                <w:rFonts w:eastAsia="Calibri"/>
                <w:sz w:val="22"/>
                <w:lang w:val="en-US"/>
              </w:rPr>
              <w:t>1</w:t>
            </w:r>
          </w:p>
        </w:tc>
        <w:tc>
          <w:tcPr>
            <w:tcW w:w="4979" w:type="dxa"/>
            <w:shd w:val="clear" w:color="auto" w:fill="auto"/>
          </w:tcPr>
          <w:p w:rsidR="00FD777A" w:rsidRPr="00A21A83" w:rsidRDefault="00FD777A" w:rsidP="004D5DE5">
            <w:pPr>
              <w:widowControl w:val="0"/>
              <w:tabs>
                <w:tab w:val="left" w:pos="142"/>
                <w:tab w:val="left" w:pos="2208"/>
              </w:tabs>
              <w:autoSpaceDE w:val="0"/>
              <w:autoSpaceDN w:val="0"/>
              <w:jc w:val="both"/>
              <w:rPr>
                <w:rFonts w:eastAsia="Calibri"/>
                <w:sz w:val="22"/>
              </w:rPr>
            </w:pPr>
            <w:r w:rsidRPr="00A21A83">
              <w:rPr>
                <w:rFonts w:eastAsia="Calibri"/>
                <w:sz w:val="22"/>
              </w:rPr>
              <w:t>Тип</w:t>
            </w:r>
            <w:r w:rsidRPr="00A21A83">
              <w:rPr>
                <w:rFonts w:eastAsia="Calibri"/>
                <w:sz w:val="22"/>
                <w:lang w:val="en-US"/>
              </w:rPr>
              <w:t xml:space="preserve"> </w:t>
            </w:r>
            <w:r w:rsidRPr="00A21A83">
              <w:rPr>
                <w:rFonts w:eastAsia="Calibri"/>
                <w:sz w:val="22"/>
              </w:rPr>
              <w:t>транспортного</w:t>
            </w:r>
            <w:r w:rsidRPr="00A21A83">
              <w:rPr>
                <w:rFonts w:eastAsia="Calibri"/>
                <w:sz w:val="22"/>
                <w:lang w:val="en-US"/>
              </w:rPr>
              <w:t xml:space="preserve"> </w:t>
            </w:r>
            <w:r w:rsidRPr="00A21A83">
              <w:rPr>
                <w:rFonts w:eastAsia="Calibri"/>
                <w:sz w:val="22"/>
              </w:rPr>
              <w:t>средства</w:t>
            </w:r>
          </w:p>
        </w:tc>
        <w:tc>
          <w:tcPr>
            <w:tcW w:w="4394" w:type="dxa"/>
            <w:shd w:val="clear" w:color="auto" w:fill="auto"/>
          </w:tcPr>
          <w:p w:rsidR="00FD777A" w:rsidRPr="00A21A83" w:rsidRDefault="00FD777A" w:rsidP="004D5DE5">
            <w:pPr>
              <w:widowControl w:val="0"/>
              <w:tabs>
                <w:tab w:val="left" w:pos="142"/>
              </w:tabs>
              <w:autoSpaceDE w:val="0"/>
              <w:autoSpaceDN w:val="0"/>
              <w:rPr>
                <w:rFonts w:eastAsia="Calibri"/>
                <w:sz w:val="22"/>
              </w:rPr>
            </w:pPr>
            <w:r w:rsidRPr="00A21A83">
              <w:rPr>
                <w:rFonts w:eastAsia="Calibri"/>
                <w:sz w:val="22"/>
              </w:rPr>
              <w:t>Автобус прочее</w:t>
            </w:r>
          </w:p>
        </w:tc>
      </w:tr>
      <w:tr w:rsidR="00FD777A" w:rsidRPr="00A21A83" w:rsidTr="004D5DE5">
        <w:trPr>
          <w:trHeight w:val="292"/>
        </w:trPr>
        <w:tc>
          <w:tcPr>
            <w:tcW w:w="620" w:type="dxa"/>
            <w:shd w:val="clear" w:color="auto" w:fill="auto"/>
          </w:tcPr>
          <w:p w:rsidR="00FD777A" w:rsidRPr="00A21A83" w:rsidRDefault="00FD777A" w:rsidP="004D5DE5">
            <w:pPr>
              <w:widowControl w:val="0"/>
              <w:tabs>
                <w:tab w:val="left" w:pos="142"/>
              </w:tabs>
              <w:autoSpaceDE w:val="0"/>
              <w:autoSpaceDN w:val="0"/>
              <w:rPr>
                <w:rFonts w:eastAsia="Calibri"/>
                <w:sz w:val="22"/>
                <w:lang w:val="en-US"/>
              </w:rPr>
            </w:pPr>
            <w:r w:rsidRPr="00A21A83">
              <w:rPr>
                <w:rFonts w:eastAsia="Calibri"/>
                <w:sz w:val="22"/>
                <w:lang w:val="en-US"/>
              </w:rPr>
              <w:t>2</w:t>
            </w:r>
          </w:p>
        </w:tc>
        <w:tc>
          <w:tcPr>
            <w:tcW w:w="4979" w:type="dxa"/>
            <w:shd w:val="clear" w:color="auto" w:fill="auto"/>
          </w:tcPr>
          <w:p w:rsidR="00FD777A" w:rsidRPr="00A21A83" w:rsidRDefault="00FD777A" w:rsidP="004D5DE5">
            <w:pPr>
              <w:widowControl w:val="0"/>
              <w:tabs>
                <w:tab w:val="left" w:pos="142"/>
              </w:tabs>
              <w:autoSpaceDE w:val="0"/>
              <w:autoSpaceDN w:val="0"/>
              <w:rPr>
                <w:rFonts w:eastAsia="Calibri"/>
                <w:sz w:val="22"/>
              </w:rPr>
            </w:pPr>
            <w:r w:rsidRPr="00A21A83">
              <w:rPr>
                <w:rFonts w:eastAsia="Calibri"/>
                <w:sz w:val="22"/>
              </w:rPr>
              <w:t>Марка, модель</w:t>
            </w:r>
          </w:p>
        </w:tc>
        <w:tc>
          <w:tcPr>
            <w:tcW w:w="4394" w:type="dxa"/>
            <w:shd w:val="clear" w:color="auto" w:fill="auto"/>
          </w:tcPr>
          <w:p w:rsidR="00FD777A" w:rsidRPr="00A21A83" w:rsidRDefault="00FD777A" w:rsidP="004D5DE5">
            <w:pPr>
              <w:widowControl w:val="0"/>
              <w:tabs>
                <w:tab w:val="left" w:pos="142"/>
              </w:tabs>
              <w:autoSpaceDE w:val="0"/>
              <w:autoSpaceDN w:val="0"/>
              <w:rPr>
                <w:rFonts w:eastAsia="Calibri"/>
                <w:sz w:val="22"/>
              </w:rPr>
            </w:pPr>
            <w:r w:rsidRPr="00A21A83">
              <w:rPr>
                <w:rFonts w:eastAsia="Calibri"/>
                <w:sz w:val="22"/>
              </w:rPr>
              <w:t>ПАЗ-32053-70</w:t>
            </w:r>
          </w:p>
        </w:tc>
      </w:tr>
      <w:tr w:rsidR="00FD777A" w:rsidRPr="00A21A83" w:rsidTr="004D5DE5">
        <w:trPr>
          <w:trHeight w:val="299"/>
        </w:trPr>
        <w:tc>
          <w:tcPr>
            <w:tcW w:w="620" w:type="dxa"/>
            <w:shd w:val="clear" w:color="auto" w:fill="auto"/>
          </w:tcPr>
          <w:p w:rsidR="00FD777A" w:rsidRPr="00A21A83" w:rsidRDefault="00FD777A" w:rsidP="004D5DE5">
            <w:pPr>
              <w:widowControl w:val="0"/>
              <w:tabs>
                <w:tab w:val="left" w:pos="142"/>
              </w:tabs>
              <w:autoSpaceDE w:val="0"/>
              <w:autoSpaceDN w:val="0"/>
              <w:rPr>
                <w:rFonts w:eastAsia="Calibri"/>
                <w:sz w:val="22"/>
                <w:lang w:val="en-US"/>
              </w:rPr>
            </w:pPr>
            <w:r w:rsidRPr="00A21A83">
              <w:rPr>
                <w:rFonts w:eastAsia="Calibri"/>
                <w:sz w:val="22"/>
                <w:lang w:val="en-US"/>
              </w:rPr>
              <w:t>3</w:t>
            </w:r>
          </w:p>
        </w:tc>
        <w:tc>
          <w:tcPr>
            <w:tcW w:w="4979" w:type="dxa"/>
            <w:shd w:val="clear" w:color="auto" w:fill="auto"/>
          </w:tcPr>
          <w:p w:rsidR="00FD777A" w:rsidRPr="00A21A83" w:rsidRDefault="00FD777A" w:rsidP="004D5DE5">
            <w:pPr>
              <w:widowControl w:val="0"/>
              <w:tabs>
                <w:tab w:val="left" w:pos="142"/>
                <w:tab w:val="left" w:pos="2208"/>
              </w:tabs>
              <w:autoSpaceDE w:val="0"/>
              <w:autoSpaceDN w:val="0"/>
              <w:rPr>
                <w:rFonts w:eastAsia="Calibri"/>
                <w:sz w:val="22"/>
              </w:rPr>
            </w:pPr>
            <w:r w:rsidRPr="00A21A83">
              <w:rPr>
                <w:rFonts w:eastAsia="Calibri"/>
                <w:sz w:val="22"/>
              </w:rPr>
              <w:t>Год выпуска</w:t>
            </w:r>
          </w:p>
        </w:tc>
        <w:tc>
          <w:tcPr>
            <w:tcW w:w="4394" w:type="dxa"/>
            <w:shd w:val="clear" w:color="auto" w:fill="auto"/>
          </w:tcPr>
          <w:p w:rsidR="00FD777A" w:rsidRPr="00A21A83" w:rsidRDefault="00FD777A" w:rsidP="004D5DE5">
            <w:pPr>
              <w:widowControl w:val="0"/>
              <w:tabs>
                <w:tab w:val="left" w:pos="142"/>
              </w:tabs>
              <w:autoSpaceDE w:val="0"/>
              <w:autoSpaceDN w:val="0"/>
              <w:rPr>
                <w:rFonts w:eastAsia="Calibri"/>
                <w:sz w:val="22"/>
              </w:rPr>
            </w:pPr>
            <w:r w:rsidRPr="00A21A83">
              <w:rPr>
                <w:rFonts w:eastAsia="Calibri"/>
                <w:sz w:val="22"/>
              </w:rPr>
              <w:t>2012 г</w:t>
            </w:r>
          </w:p>
        </w:tc>
      </w:tr>
      <w:tr w:rsidR="00FD777A" w:rsidRPr="00A21A83" w:rsidTr="004D5DE5">
        <w:trPr>
          <w:trHeight w:val="276"/>
        </w:trPr>
        <w:tc>
          <w:tcPr>
            <w:tcW w:w="620" w:type="dxa"/>
            <w:shd w:val="clear" w:color="auto" w:fill="auto"/>
          </w:tcPr>
          <w:p w:rsidR="00FD777A" w:rsidRPr="00A21A83" w:rsidRDefault="00FD777A" w:rsidP="004D5DE5">
            <w:pPr>
              <w:widowControl w:val="0"/>
              <w:tabs>
                <w:tab w:val="left" w:pos="142"/>
              </w:tabs>
              <w:autoSpaceDE w:val="0"/>
              <w:autoSpaceDN w:val="0"/>
              <w:rPr>
                <w:rFonts w:eastAsia="Calibri"/>
                <w:sz w:val="22"/>
                <w:lang w:val="en-US"/>
              </w:rPr>
            </w:pPr>
            <w:r w:rsidRPr="00A21A83">
              <w:rPr>
                <w:rFonts w:eastAsia="Calibri"/>
                <w:sz w:val="22"/>
                <w:lang w:val="en-US"/>
              </w:rPr>
              <w:t>4</w:t>
            </w:r>
          </w:p>
        </w:tc>
        <w:tc>
          <w:tcPr>
            <w:tcW w:w="4979" w:type="dxa"/>
            <w:shd w:val="clear" w:color="auto" w:fill="auto"/>
          </w:tcPr>
          <w:p w:rsidR="00FD777A" w:rsidRPr="00A21A83" w:rsidRDefault="00FD777A" w:rsidP="004D5DE5">
            <w:pPr>
              <w:widowControl w:val="0"/>
              <w:tabs>
                <w:tab w:val="left" w:pos="142"/>
              </w:tabs>
              <w:autoSpaceDE w:val="0"/>
              <w:autoSpaceDN w:val="0"/>
              <w:rPr>
                <w:rFonts w:eastAsia="Calibri"/>
                <w:sz w:val="22"/>
              </w:rPr>
            </w:pPr>
            <w:r w:rsidRPr="00A21A83">
              <w:rPr>
                <w:rFonts w:eastAsia="Calibri"/>
                <w:sz w:val="22"/>
                <w:lang w:val="en-US"/>
              </w:rPr>
              <w:t xml:space="preserve">№ </w:t>
            </w:r>
            <w:r w:rsidRPr="00A21A83">
              <w:rPr>
                <w:rFonts w:eastAsia="Calibri"/>
                <w:sz w:val="22"/>
              </w:rPr>
              <w:t>двигателя</w:t>
            </w:r>
          </w:p>
        </w:tc>
        <w:tc>
          <w:tcPr>
            <w:tcW w:w="4394" w:type="dxa"/>
            <w:shd w:val="clear" w:color="auto" w:fill="auto"/>
          </w:tcPr>
          <w:p w:rsidR="00FD777A" w:rsidRPr="00A21A83" w:rsidRDefault="00FD777A" w:rsidP="004D5DE5">
            <w:pPr>
              <w:widowControl w:val="0"/>
              <w:tabs>
                <w:tab w:val="left" w:pos="142"/>
              </w:tabs>
              <w:autoSpaceDE w:val="0"/>
              <w:autoSpaceDN w:val="0"/>
              <w:rPr>
                <w:rFonts w:eastAsia="Calibri"/>
                <w:sz w:val="22"/>
              </w:rPr>
            </w:pPr>
            <w:r w:rsidRPr="00A21A83">
              <w:rPr>
                <w:rFonts w:eastAsia="Calibri"/>
                <w:sz w:val="22"/>
              </w:rPr>
              <w:t>С1002516</w:t>
            </w:r>
          </w:p>
        </w:tc>
      </w:tr>
      <w:tr w:rsidR="00FD777A" w:rsidRPr="00A21A83" w:rsidTr="004D5DE5">
        <w:trPr>
          <w:trHeight w:val="319"/>
        </w:trPr>
        <w:tc>
          <w:tcPr>
            <w:tcW w:w="620" w:type="dxa"/>
            <w:shd w:val="clear" w:color="auto" w:fill="auto"/>
          </w:tcPr>
          <w:p w:rsidR="00FD777A" w:rsidRPr="00A21A83" w:rsidRDefault="00FD777A" w:rsidP="004D5DE5">
            <w:pPr>
              <w:widowControl w:val="0"/>
              <w:tabs>
                <w:tab w:val="left" w:pos="142"/>
              </w:tabs>
              <w:autoSpaceDE w:val="0"/>
              <w:autoSpaceDN w:val="0"/>
              <w:rPr>
                <w:rFonts w:eastAsia="Calibri"/>
                <w:sz w:val="22"/>
                <w:lang w:val="en-US"/>
              </w:rPr>
            </w:pPr>
            <w:r w:rsidRPr="00A21A83">
              <w:rPr>
                <w:rFonts w:eastAsia="Calibri"/>
                <w:sz w:val="22"/>
                <w:lang w:val="en-US"/>
              </w:rPr>
              <w:t>5</w:t>
            </w:r>
          </w:p>
        </w:tc>
        <w:tc>
          <w:tcPr>
            <w:tcW w:w="4979" w:type="dxa"/>
            <w:shd w:val="clear" w:color="auto" w:fill="auto"/>
          </w:tcPr>
          <w:p w:rsidR="00FD777A" w:rsidRPr="00A21A83" w:rsidRDefault="00FD777A" w:rsidP="004D5DE5">
            <w:pPr>
              <w:widowControl w:val="0"/>
              <w:tabs>
                <w:tab w:val="left" w:pos="142"/>
              </w:tabs>
              <w:autoSpaceDE w:val="0"/>
              <w:autoSpaceDN w:val="0"/>
              <w:rPr>
                <w:rFonts w:eastAsia="Calibri"/>
                <w:sz w:val="22"/>
                <w:lang w:val="en-US"/>
              </w:rPr>
            </w:pPr>
            <w:r w:rsidRPr="00A21A83">
              <w:rPr>
                <w:rFonts w:eastAsia="Calibri"/>
                <w:sz w:val="22"/>
              </w:rPr>
              <w:t>Кузов</w:t>
            </w:r>
            <w:r w:rsidRPr="00A21A83">
              <w:rPr>
                <w:rFonts w:eastAsia="Calibri"/>
                <w:sz w:val="22"/>
                <w:lang w:val="en-US"/>
              </w:rPr>
              <w:t xml:space="preserve"> №</w:t>
            </w:r>
          </w:p>
        </w:tc>
        <w:tc>
          <w:tcPr>
            <w:tcW w:w="4394" w:type="dxa"/>
            <w:shd w:val="clear" w:color="auto" w:fill="auto"/>
          </w:tcPr>
          <w:p w:rsidR="00FD777A" w:rsidRPr="00A21A83" w:rsidRDefault="00FD777A" w:rsidP="004D5DE5">
            <w:pPr>
              <w:widowControl w:val="0"/>
              <w:tabs>
                <w:tab w:val="left" w:pos="142"/>
              </w:tabs>
              <w:autoSpaceDE w:val="0"/>
              <w:autoSpaceDN w:val="0"/>
              <w:rPr>
                <w:rFonts w:eastAsia="Calibri"/>
                <w:sz w:val="22"/>
                <w:lang w:val="en-US"/>
              </w:rPr>
            </w:pPr>
            <w:r w:rsidRPr="00A21A83">
              <w:rPr>
                <w:rFonts w:eastAsia="Calibri"/>
                <w:sz w:val="22"/>
                <w:lang w:val="en-US"/>
              </w:rPr>
              <w:t>X1M3205CXC0001775</w:t>
            </w:r>
          </w:p>
        </w:tc>
      </w:tr>
      <w:tr w:rsidR="00FD777A" w:rsidRPr="00A21A83" w:rsidTr="004D5DE5">
        <w:trPr>
          <w:trHeight w:val="319"/>
        </w:trPr>
        <w:tc>
          <w:tcPr>
            <w:tcW w:w="620" w:type="dxa"/>
            <w:shd w:val="clear" w:color="auto" w:fill="auto"/>
          </w:tcPr>
          <w:p w:rsidR="00FD777A" w:rsidRPr="00A21A83" w:rsidRDefault="00FD777A" w:rsidP="004D5DE5">
            <w:pPr>
              <w:widowControl w:val="0"/>
              <w:tabs>
                <w:tab w:val="left" w:pos="142"/>
              </w:tabs>
              <w:autoSpaceDE w:val="0"/>
              <w:autoSpaceDN w:val="0"/>
              <w:rPr>
                <w:rFonts w:eastAsia="Calibri"/>
                <w:sz w:val="22"/>
                <w:lang w:val="en-US"/>
              </w:rPr>
            </w:pPr>
            <w:r w:rsidRPr="00A21A83">
              <w:rPr>
                <w:rFonts w:eastAsia="Calibri"/>
                <w:sz w:val="22"/>
                <w:lang w:val="en-US"/>
              </w:rPr>
              <w:lastRenderedPageBreak/>
              <w:t>6</w:t>
            </w:r>
          </w:p>
        </w:tc>
        <w:tc>
          <w:tcPr>
            <w:tcW w:w="4979" w:type="dxa"/>
            <w:shd w:val="clear" w:color="auto" w:fill="auto"/>
          </w:tcPr>
          <w:p w:rsidR="00FD777A" w:rsidRPr="00A21A83" w:rsidRDefault="00FD777A" w:rsidP="004D5DE5">
            <w:pPr>
              <w:widowControl w:val="0"/>
              <w:tabs>
                <w:tab w:val="left" w:pos="142"/>
              </w:tabs>
              <w:autoSpaceDE w:val="0"/>
              <w:autoSpaceDN w:val="0"/>
              <w:rPr>
                <w:rFonts w:eastAsia="Calibri"/>
                <w:sz w:val="22"/>
              </w:rPr>
            </w:pPr>
            <w:r w:rsidRPr="00A21A83">
              <w:rPr>
                <w:rFonts w:eastAsia="Calibri"/>
                <w:sz w:val="22"/>
              </w:rPr>
              <w:t>Цвет кузова</w:t>
            </w:r>
          </w:p>
        </w:tc>
        <w:tc>
          <w:tcPr>
            <w:tcW w:w="4394" w:type="dxa"/>
            <w:shd w:val="clear" w:color="auto" w:fill="auto"/>
          </w:tcPr>
          <w:p w:rsidR="00FD777A" w:rsidRPr="00A21A83" w:rsidRDefault="00FD777A" w:rsidP="004D5DE5">
            <w:pPr>
              <w:widowControl w:val="0"/>
              <w:tabs>
                <w:tab w:val="left" w:pos="142"/>
              </w:tabs>
              <w:autoSpaceDE w:val="0"/>
              <w:autoSpaceDN w:val="0"/>
              <w:rPr>
                <w:rFonts w:eastAsia="Calibri"/>
                <w:sz w:val="22"/>
              </w:rPr>
            </w:pPr>
            <w:r w:rsidRPr="00A21A83">
              <w:rPr>
                <w:rFonts w:eastAsia="Calibri"/>
                <w:sz w:val="22"/>
              </w:rPr>
              <w:t xml:space="preserve">Желтый </w:t>
            </w:r>
          </w:p>
        </w:tc>
      </w:tr>
      <w:tr w:rsidR="00FD777A" w:rsidRPr="00A21A83" w:rsidTr="004D5DE5">
        <w:trPr>
          <w:trHeight w:val="319"/>
        </w:trPr>
        <w:tc>
          <w:tcPr>
            <w:tcW w:w="620" w:type="dxa"/>
            <w:shd w:val="clear" w:color="auto" w:fill="auto"/>
          </w:tcPr>
          <w:p w:rsidR="00FD777A" w:rsidRPr="00A21A83" w:rsidRDefault="00FD777A" w:rsidP="004D5DE5">
            <w:pPr>
              <w:widowControl w:val="0"/>
              <w:tabs>
                <w:tab w:val="left" w:pos="142"/>
              </w:tabs>
              <w:autoSpaceDE w:val="0"/>
              <w:autoSpaceDN w:val="0"/>
              <w:rPr>
                <w:rFonts w:eastAsia="Calibri"/>
                <w:sz w:val="22"/>
                <w:lang w:val="en-US"/>
              </w:rPr>
            </w:pPr>
            <w:r w:rsidRPr="00A21A83">
              <w:rPr>
                <w:rFonts w:eastAsia="Calibri"/>
                <w:sz w:val="22"/>
                <w:lang w:val="en-US"/>
              </w:rPr>
              <w:t>7</w:t>
            </w:r>
          </w:p>
        </w:tc>
        <w:tc>
          <w:tcPr>
            <w:tcW w:w="4979" w:type="dxa"/>
            <w:shd w:val="clear" w:color="auto" w:fill="auto"/>
          </w:tcPr>
          <w:p w:rsidR="00FD777A" w:rsidRPr="00A21A83" w:rsidRDefault="00FD777A" w:rsidP="004D5DE5">
            <w:pPr>
              <w:widowControl w:val="0"/>
              <w:tabs>
                <w:tab w:val="left" w:pos="142"/>
              </w:tabs>
              <w:autoSpaceDE w:val="0"/>
              <w:autoSpaceDN w:val="0"/>
              <w:rPr>
                <w:rFonts w:eastAsia="Calibri"/>
                <w:sz w:val="22"/>
              </w:rPr>
            </w:pPr>
            <w:r w:rsidRPr="00A21A83">
              <w:rPr>
                <w:rFonts w:eastAsia="Calibri"/>
                <w:sz w:val="22"/>
              </w:rPr>
              <w:t>Мощность</w:t>
            </w:r>
            <w:r w:rsidRPr="00A21A83">
              <w:rPr>
                <w:rFonts w:eastAsia="Calibri"/>
                <w:sz w:val="22"/>
                <w:lang w:val="en-US"/>
              </w:rPr>
              <w:t xml:space="preserve"> </w:t>
            </w:r>
            <w:r w:rsidRPr="00A21A83">
              <w:rPr>
                <w:rFonts w:eastAsia="Calibri"/>
                <w:sz w:val="22"/>
              </w:rPr>
              <w:t>двигателя</w:t>
            </w:r>
            <w:r w:rsidRPr="00A21A83">
              <w:rPr>
                <w:rFonts w:eastAsia="Calibri"/>
                <w:sz w:val="22"/>
                <w:lang w:val="en-US"/>
              </w:rPr>
              <w:t xml:space="preserve">, </w:t>
            </w:r>
            <w:proofErr w:type="spellStart"/>
            <w:r w:rsidRPr="00A21A83">
              <w:rPr>
                <w:rFonts w:eastAsia="Calibri"/>
                <w:sz w:val="22"/>
              </w:rPr>
              <w:t>л.</w:t>
            </w:r>
            <w:proofErr w:type="gramStart"/>
            <w:r w:rsidRPr="00A21A83">
              <w:rPr>
                <w:rFonts w:eastAsia="Calibri"/>
                <w:sz w:val="22"/>
              </w:rPr>
              <w:t>с</w:t>
            </w:r>
            <w:proofErr w:type="spellEnd"/>
            <w:proofErr w:type="gramEnd"/>
            <w:r w:rsidRPr="00A21A83">
              <w:rPr>
                <w:rFonts w:eastAsia="Calibri"/>
                <w:sz w:val="22"/>
              </w:rPr>
              <w:t>.</w:t>
            </w:r>
          </w:p>
        </w:tc>
        <w:tc>
          <w:tcPr>
            <w:tcW w:w="4394" w:type="dxa"/>
            <w:shd w:val="clear" w:color="auto" w:fill="auto"/>
          </w:tcPr>
          <w:p w:rsidR="00FD777A" w:rsidRPr="00A21A83" w:rsidRDefault="00FD777A" w:rsidP="004D5DE5">
            <w:pPr>
              <w:widowControl w:val="0"/>
              <w:tabs>
                <w:tab w:val="left" w:pos="142"/>
              </w:tabs>
              <w:autoSpaceDE w:val="0"/>
              <w:autoSpaceDN w:val="0"/>
              <w:rPr>
                <w:rFonts w:eastAsia="Calibri"/>
                <w:sz w:val="22"/>
                <w:lang w:val="en-US"/>
              </w:rPr>
            </w:pPr>
            <w:r w:rsidRPr="00A21A83">
              <w:rPr>
                <w:rFonts w:eastAsia="Calibri"/>
                <w:sz w:val="22"/>
                <w:lang w:val="en-US"/>
              </w:rPr>
              <w:t xml:space="preserve">91/124 </w:t>
            </w:r>
          </w:p>
        </w:tc>
      </w:tr>
      <w:tr w:rsidR="00FD777A" w:rsidRPr="00A21A83" w:rsidTr="004D5DE5">
        <w:trPr>
          <w:trHeight w:val="319"/>
        </w:trPr>
        <w:tc>
          <w:tcPr>
            <w:tcW w:w="620" w:type="dxa"/>
            <w:shd w:val="clear" w:color="auto" w:fill="auto"/>
          </w:tcPr>
          <w:p w:rsidR="00FD777A" w:rsidRPr="00A21A83" w:rsidRDefault="00FD777A" w:rsidP="004D5DE5">
            <w:pPr>
              <w:widowControl w:val="0"/>
              <w:tabs>
                <w:tab w:val="left" w:pos="142"/>
              </w:tabs>
              <w:autoSpaceDE w:val="0"/>
              <w:autoSpaceDN w:val="0"/>
              <w:rPr>
                <w:rFonts w:eastAsia="Calibri"/>
                <w:sz w:val="22"/>
                <w:lang w:val="en-US"/>
              </w:rPr>
            </w:pPr>
            <w:r w:rsidRPr="00A21A83">
              <w:rPr>
                <w:rFonts w:eastAsia="Calibri"/>
                <w:sz w:val="22"/>
                <w:lang w:val="en-US"/>
              </w:rPr>
              <w:t>8</w:t>
            </w:r>
          </w:p>
        </w:tc>
        <w:tc>
          <w:tcPr>
            <w:tcW w:w="4979" w:type="dxa"/>
            <w:shd w:val="clear" w:color="auto" w:fill="auto"/>
          </w:tcPr>
          <w:p w:rsidR="00FD777A" w:rsidRPr="00A21A83" w:rsidRDefault="00FD777A" w:rsidP="004D5DE5">
            <w:pPr>
              <w:widowControl w:val="0"/>
              <w:tabs>
                <w:tab w:val="left" w:pos="142"/>
              </w:tabs>
              <w:autoSpaceDE w:val="0"/>
              <w:autoSpaceDN w:val="0"/>
              <w:rPr>
                <w:rFonts w:eastAsia="Calibri"/>
                <w:sz w:val="22"/>
              </w:rPr>
            </w:pPr>
            <w:r w:rsidRPr="00A21A83">
              <w:rPr>
                <w:rFonts w:eastAsia="Calibri"/>
                <w:sz w:val="22"/>
              </w:rPr>
              <w:t>Тип двигателя</w:t>
            </w:r>
          </w:p>
        </w:tc>
        <w:tc>
          <w:tcPr>
            <w:tcW w:w="4394" w:type="dxa"/>
            <w:shd w:val="clear" w:color="auto" w:fill="auto"/>
          </w:tcPr>
          <w:p w:rsidR="00FD777A" w:rsidRPr="00A21A83" w:rsidRDefault="00FD777A" w:rsidP="004D5DE5">
            <w:pPr>
              <w:widowControl w:val="0"/>
              <w:tabs>
                <w:tab w:val="left" w:pos="142"/>
              </w:tabs>
              <w:autoSpaceDE w:val="0"/>
              <w:autoSpaceDN w:val="0"/>
              <w:rPr>
                <w:rFonts w:eastAsia="Calibri"/>
                <w:sz w:val="22"/>
              </w:rPr>
            </w:pPr>
            <w:r w:rsidRPr="00A21A83">
              <w:rPr>
                <w:rFonts w:eastAsia="Calibri"/>
                <w:sz w:val="22"/>
              </w:rPr>
              <w:t>бензиновый</w:t>
            </w:r>
          </w:p>
        </w:tc>
      </w:tr>
      <w:tr w:rsidR="00FD777A" w:rsidRPr="00A21A83" w:rsidTr="004D5DE5">
        <w:trPr>
          <w:trHeight w:val="319"/>
        </w:trPr>
        <w:tc>
          <w:tcPr>
            <w:tcW w:w="620" w:type="dxa"/>
            <w:shd w:val="clear" w:color="auto" w:fill="auto"/>
          </w:tcPr>
          <w:p w:rsidR="00FD777A" w:rsidRPr="00A21A83" w:rsidRDefault="00FD777A" w:rsidP="004D5DE5">
            <w:pPr>
              <w:widowControl w:val="0"/>
              <w:tabs>
                <w:tab w:val="left" w:pos="142"/>
              </w:tabs>
              <w:autoSpaceDE w:val="0"/>
              <w:autoSpaceDN w:val="0"/>
              <w:rPr>
                <w:rFonts w:eastAsia="Calibri"/>
                <w:sz w:val="22"/>
                <w:lang w:val="en-US"/>
              </w:rPr>
            </w:pPr>
            <w:r w:rsidRPr="00A21A83">
              <w:rPr>
                <w:rFonts w:eastAsia="Calibri"/>
                <w:sz w:val="22"/>
                <w:lang w:val="en-US"/>
              </w:rPr>
              <w:t>9</w:t>
            </w:r>
          </w:p>
        </w:tc>
        <w:tc>
          <w:tcPr>
            <w:tcW w:w="4979" w:type="dxa"/>
            <w:shd w:val="clear" w:color="auto" w:fill="auto"/>
          </w:tcPr>
          <w:p w:rsidR="00FD777A" w:rsidRPr="00A21A83" w:rsidRDefault="00FD777A" w:rsidP="004D5DE5">
            <w:pPr>
              <w:widowControl w:val="0"/>
              <w:tabs>
                <w:tab w:val="left" w:pos="142"/>
              </w:tabs>
              <w:autoSpaceDE w:val="0"/>
              <w:autoSpaceDN w:val="0"/>
              <w:rPr>
                <w:rFonts w:eastAsia="Calibri"/>
                <w:sz w:val="22"/>
              </w:rPr>
            </w:pPr>
            <w:r w:rsidRPr="00A21A83">
              <w:rPr>
                <w:rFonts w:eastAsia="Calibri"/>
                <w:sz w:val="22"/>
              </w:rPr>
              <w:t>Страна производства</w:t>
            </w:r>
          </w:p>
        </w:tc>
        <w:tc>
          <w:tcPr>
            <w:tcW w:w="4394" w:type="dxa"/>
            <w:shd w:val="clear" w:color="auto" w:fill="auto"/>
          </w:tcPr>
          <w:p w:rsidR="00FD777A" w:rsidRPr="00A21A83" w:rsidRDefault="00FD777A" w:rsidP="004D5DE5">
            <w:pPr>
              <w:widowControl w:val="0"/>
              <w:tabs>
                <w:tab w:val="left" w:pos="142"/>
              </w:tabs>
              <w:autoSpaceDE w:val="0"/>
              <w:autoSpaceDN w:val="0"/>
              <w:rPr>
                <w:rFonts w:eastAsia="Calibri"/>
                <w:sz w:val="22"/>
              </w:rPr>
            </w:pPr>
            <w:r w:rsidRPr="00A21A83">
              <w:rPr>
                <w:rFonts w:eastAsia="Calibri"/>
                <w:sz w:val="22"/>
              </w:rPr>
              <w:t>Россия</w:t>
            </w:r>
          </w:p>
        </w:tc>
      </w:tr>
      <w:tr w:rsidR="00FD777A" w:rsidRPr="00A21A83" w:rsidTr="004D5DE5">
        <w:trPr>
          <w:trHeight w:val="319"/>
        </w:trPr>
        <w:tc>
          <w:tcPr>
            <w:tcW w:w="620" w:type="dxa"/>
            <w:shd w:val="clear" w:color="auto" w:fill="auto"/>
          </w:tcPr>
          <w:p w:rsidR="00FD777A" w:rsidRPr="00A21A83" w:rsidRDefault="00FD777A" w:rsidP="004D5DE5">
            <w:pPr>
              <w:widowControl w:val="0"/>
              <w:tabs>
                <w:tab w:val="left" w:pos="142"/>
              </w:tabs>
              <w:autoSpaceDE w:val="0"/>
              <w:autoSpaceDN w:val="0"/>
              <w:rPr>
                <w:rFonts w:eastAsia="Calibri"/>
                <w:sz w:val="22"/>
                <w:lang w:val="en-US"/>
              </w:rPr>
            </w:pPr>
            <w:r w:rsidRPr="00A21A83">
              <w:rPr>
                <w:rFonts w:eastAsia="Calibri"/>
                <w:sz w:val="22"/>
                <w:lang w:val="en-US"/>
              </w:rPr>
              <w:t>10</w:t>
            </w:r>
          </w:p>
        </w:tc>
        <w:tc>
          <w:tcPr>
            <w:tcW w:w="4979" w:type="dxa"/>
            <w:shd w:val="clear" w:color="auto" w:fill="auto"/>
          </w:tcPr>
          <w:p w:rsidR="00FD777A" w:rsidRPr="00A21A83" w:rsidRDefault="00FD777A" w:rsidP="004D5DE5">
            <w:pPr>
              <w:widowControl w:val="0"/>
              <w:tabs>
                <w:tab w:val="left" w:pos="142"/>
              </w:tabs>
              <w:autoSpaceDE w:val="0"/>
              <w:autoSpaceDN w:val="0"/>
              <w:rPr>
                <w:rFonts w:eastAsia="Calibri"/>
                <w:sz w:val="22"/>
              </w:rPr>
            </w:pPr>
            <w:r w:rsidRPr="00A21A83">
              <w:rPr>
                <w:rFonts w:eastAsia="Calibri"/>
                <w:sz w:val="22"/>
              </w:rPr>
              <w:t>Регистрационный знак</w:t>
            </w:r>
          </w:p>
        </w:tc>
        <w:tc>
          <w:tcPr>
            <w:tcW w:w="4394" w:type="dxa"/>
            <w:shd w:val="clear" w:color="auto" w:fill="auto"/>
          </w:tcPr>
          <w:p w:rsidR="00FD777A" w:rsidRPr="00A21A83" w:rsidRDefault="00FD777A" w:rsidP="004D5DE5">
            <w:pPr>
              <w:widowControl w:val="0"/>
              <w:tabs>
                <w:tab w:val="left" w:pos="142"/>
              </w:tabs>
              <w:autoSpaceDE w:val="0"/>
              <w:autoSpaceDN w:val="0"/>
              <w:rPr>
                <w:rFonts w:eastAsia="Calibri"/>
                <w:sz w:val="22"/>
                <w:lang w:val="en-US"/>
              </w:rPr>
            </w:pPr>
            <w:r w:rsidRPr="00A21A83">
              <w:rPr>
                <w:rFonts w:eastAsia="Calibri"/>
                <w:sz w:val="22"/>
                <w:lang w:val="en-US"/>
              </w:rPr>
              <w:t>H058XH37</w:t>
            </w:r>
          </w:p>
        </w:tc>
      </w:tr>
      <w:tr w:rsidR="00FD777A" w:rsidRPr="00A21A83" w:rsidTr="004D5DE5">
        <w:trPr>
          <w:trHeight w:val="319"/>
        </w:trPr>
        <w:tc>
          <w:tcPr>
            <w:tcW w:w="620" w:type="dxa"/>
            <w:shd w:val="clear" w:color="auto" w:fill="auto"/>
          </w:tcPr>
          <w:p w:rsidR="00FD777A" w:rsidRPr="00A21A83" w:rsidRDefault="00FD777A" w:rsidP="004D5DE5">
            <w:pPr>
              <w:widowControl w:val="0"/>
              <w:tabs>
                <w:tab w:val="left" w:pos="142"/>
              </w:tabs>
              <w:autoSpaceDE w:val="0"/>
              <w:autoSpaceDN w:val="0"/>
              <w:rPr>
                <w:rFonts w:eastAsia="Calibri"/>
                <w:sz w:val="22"/>
                <w:lang w:val="en-US"/>
              </w:rPr>
            </w:pPr>
            <w:r w:rsidRPr="00A21A83">
              <w:rPr>
                <w:rFonts w:eastAsia="Calibri"/>
                <w:sz w:val="22"/>
                <w:lang w:val="en-US"/>
              </w:rPr>
              <w:t>11</w:t>
            </w:r>
          </w:p>
        </w:tc>
        <w:tc>
          <w:tcPr>
            <w:tcW w:w="4979" w:type="dxa"/>
            <w:shd w:val="clear" w:color="auto" w:fill="auto"/>
          </w:tcPr>
          <w:p w:rsidR="00FD777A" w:rsidRPr="00A21A83" w:rsidRDefault="00FD777A" w:rsidP="004D5DE5">
            <w:pPr>
              <w:widowControl w:val="0"/>
              <w:tabs>
                <w:tab w:val="left" w:pos="142"/>
              </w:tabs>
              <w:autoSpaceDE w:val="0"/>
              <w:autoSpaceDN w:val="0"/>
              <w:rPr>
                <w:rFonts w:eastAsia="Calibri"/>
                <w:sz w:val="22"/>
                <w:lang w:val="en-US"/>
              </w:rPr>
            </w:pPr>
            <w:r w:rsidRPr="00A21A83">
              <w:rPr>
                <w:rFonts w:eastAsia="Calibri"/>
                <w:sz w:val="22"/>
              </w:rPr>
              <w:t>идентификационный</w:t>
            </w:r>
            <w:r w:rsidRPr="00A21A83">
              <w:rPr>
                <w:rFonts w:eastAsia="Calibri"/>
                <w:sz w:val="22"/>
                <w:lang w:val="en-US"/>
              </w:rPr>
              <w:t xml:space="preserve"> VIN №</w:t>
            </w:r>
          </w:p>
        </w:tc>
        <w:tc>
          <w:tcPr>
            <w:tcW w:w="4394" w:type="dxa"/>
            <w:shd w:val="clear" w:color="auto" w:fill="auto"/>
          </w:tcPr>
          <w:p w:rsidR="00FD777A" w:rsidRPr="00A21A83" w:rsidRDefault="00FD777A" w:rsidP="004D5DE5">
            <w:pPr>
              <w:widowControl w:val="0"/>
              <w:tabs>
                <w:tab w:val="left" w:pos="142"/>
              </w:tabs>
              <w:autoSpaceDE w:val="0"/>
              <w:autoSpaceDN w:val="0"/>
              <w:rPr>
                <w:rFonts w:eastAsia="Calibri"/>
                <w:sz w:val="22"/>
              </w:rPr>
            </w:pPr>
            <w:r w:rsidRPr="00A21A83">
              <w:rPr>
                <w:rFonts w:eastAsia="Calibri"/>
                <w:sz w:val="22"/>
                <w:lang w:val="en-US"/>
              </w:rPr>
              <w:t>X1M3205CXC0001775</w:t>
            </w:r>
          </w:p>
        </w:tc>
      </w:tr>
      <w:tr w:rsidR="00FD777A" w:rsidRPr="00A21A83" w:rsidTr="004D5DE5">
        <w:trPr>
          <w:trHeight w:val="319"/>
        </w:trPr>
        <w:tc>
          <w:tcPr>
            <w:tcW w:w="620" w:type="dxa"/>
            <w:shd w:val="clear" w:color="auto" w:fill="auto"/>
          </w:tcPr>
          <w:p w:rsidR="00FD777A" w:rsidRPr="00A21A83" w:rsidRDefault="00FD777A" w:rsidP="004D5DE5">
            <w:pPr>
              <w:widowControl w:val="0"/>
              <w:tabs>
                <w:tab w:val="left" w:pos="142"/>
              </w:tabs>
              <w:autoSpaceDE w:val="0"/>
              <w:autoSpaceDN w:val="0"/>
              <w:rPr>
                <w:rFonts w:eastAsia="Calibri"/>
                <w:sz w:val="22"/>
                <w:lang w:val="en-US"/>
              </w:rPr>
            </w:pPr>
            <w:r w:rsidRPr="00A21A83">
              <w:rPr>
                <w:rFonts w:eastAsia="Calibri"/>
                <w:sz w:val="22"/>
                <w:lang w:val="en-US"/>
              </w:rPr>
              <w:t>12</w:t>
            </w:r>
          </w:p>
        </w:tc>
        <w:tc>
          <w:tcPr>
            <w:tcW w:w="4979" w:type="dxa"/>
            <w:shd w:val="clear" w:color="auto" w:fill="auto"/>
          </w:tcPr>
          <w:p w:rsidR="00FD777A" w:rsidRPr="00A21A83" w:rsidRDefault="00FD777A" w:rsidP="004D5DE5">
            <w:pPr>
              <w:widowControl w:val="0"/>
              <w:tabs>
                <w:tab w:val="left" w:pos="142"/>
              </w:tabs>
              <w:autoSpaceDE w:val="0"/>
              <w:autoSpaceDN w:val="0"/>
              <w:rPr>
                <w:rFonts w:eastAsia="Calibri"/>
                <w:sz w:val="22"/>
              </w:rPr>
            </w:pPr>
            <w:r w:rsidRPr="00A21A83">
              <w:rPr>
                <w:rFonts w:eastAsia="Calibri"/>
                <w:sz w:val="22"/>
              </w:rPr>
              <w:t xml:space="preserve">Пробег </w:t>
            </w:r>
          </w:p>
        </w:tc>
        <w:tc>
          <w:tcPr>
            <w:tcW w:w="4394" w:type="dxa"/>
            <w:shd w:val="clear" w:color="auto" w:fill="auto"/>
          </w:tcPr>
          <w:p w:rsidR="00FD777A" w:rsidRPr="00A21A83" w:rsidRDefault="00FD777A" w:rsidP="004D5DE5">
            <w:pPr>
              <w:widowControl w:val="0"/>
              <w:tabs>
                <w:tab w:val="left" w:pos="142"/>
              </w:tabs>
              <w:autoSpaceDE w:val="0"/>
              <w:autoSpaceDN w:val="0"/>
              <w:rPr>
                <w:rFonts w:eastAsia="Calibri"/>
                <w:sz w:val="22"/>
                <w:lang w:val="en-US"/>
              </w:rPr>
            </w:pPr>
            <w:r w:rsidRPr="00A21A83">
              <w:rPr>
                <w:rFonts w:eastAsia="Calibri"/>
                <w:sz w:val="22"/>
                <w:lang w:val="en-US"/>
              </w:rPr>
              <w:t xml:space="preserve">46 000 </w:t>
            </w:r>
            <w:proofErr w:type="spellStart"/>
            <w:r w:rsidRPr="00A21A83">
              <w:rPr>
                <w:rFonts w:eastAsia="Calibri"/>
                <w:sz w:val="22"/>
                <w:lang w:val="en-US"/>
              </w:rPr>
              <w:t>км</w:t>
            </w:r>
            <w:proofErr w:type="spellEnd"/>
          </w:p>
        </w:tc>
      </w:tr>
    </w:tbl>
    <w:p w:rsidR="00FD777A" w:rsidRPr="00E64D08" w:rsidRDefault="00FD777A" w:rsidP="00FD777A">
      <w:pPr>
        <w:spacing w:after="0" w:line="240" w:lineRule="auto"/>
        <w:ind w:firstLine="567"/>
        <w:jc w:val="both"/>
        <w:rPr>
          <w:sz w:val="26"/>
          <w:szCs w:val="26"/>
        </w:rPr>
      </w:pPr>
      <w:r w:rsidRPr="00E64D08">
        <w:rPr>
          <w:sz w:val="26"/>
          <w:szCs w:val="26"/>
        </w:rPr>
        <w:t xml:space="preserve">1.2. Продавец гарантируют, что до совершения настоящего договора </w:t>
      </w:r>
      <w:r>
        <w:rPr>
          <w:sz w:val="26"/>
          <w:szCs w:val="26"/>
        </w:rPr>
        <w:t>«Автобус</w:t>
      </w:r>
      <w:r w:rsidRPr="00E64D08">
        <w:rPr>
          <w:sz w:val="26"/>
          <w:szCs w:val="26"/>
        </w:rPr>
        <w:t xml:space="preserve">» никому другому не продан, не заложен, в споре под арестом и запретом не состоит и свободно от иных прав третьих лиц. </w:t>
      </w:r>
    </w:p>
    <w:p w:rsidR="00FD777A" w:rsidRDefault="00FD777A" w:rsidP="00FD777A">
      <w:pPr>
        <w:numPr>
          <w:ilvl w:val="12"/>
          <w:numId w:val="0"/>
        </w:numPr>
        <w:spacing w:after="0" w:line="240" w:lineRule="auto"/>
        <w:ind w:firstLine="720"/>
        <w:jc w:val="both"/>
        <w:rPr>
          <w:sz w:val="26"/>
          <w:szCs w:val="26"/>
        </w:rPr>
      </w:pPr>
      <w:r w:rsidRPr="00E64D08">
        <w:rPr>
          <w:sz w:val="26"/>
          <w:szCs w:val="26"/>
        </w:rPr>
        <w:t xml:space="preserve">1.3. Стороны по настоящему Договору обязуются: </w:t>
      </w:r>
    </w:p>
    <w:p w:rsidR="00FD777A" w:rsidRPr="00E64D08" w:rsidRDefault="00FD777A" w:rsidP="00FD777A">
      <w:pPr>
        <w:numPr>
          <w:ilvl w:val="12"/>
          <w:numId w:val="0"/>
        </w:numPr>
        <w:spacing w:after="0" w:line="240" w:lineRule="auto"/>
        <w:ind w:firstLine="720"/>
        <w:jc w:val="both"/>
        <w:rPr>
          <w:sz w:val="26"/>
          <w:szCs w:val="26"/>
        </w:rPr>
      </w:pPr>
    </w:p>
    <w:p w:rsidR="00FD777A" w:rsidRDefault="00FD777A" w:rsidP="00FD777A">
      <w:pPr>
        <w:numPr>
          <w:ilvl w:val="12"/>
          <w:numId w:val="0"/>
        </w:numPr>
        <w:spacing w:after="0" w:line="240" w:lineRule="auto"/>
        <w:jc w:val="both"/>
        <w:rPr>
          <w:b/>
          <w:sz w:val="26"/>
          <w:szCs w:val="26"/>
        </w:rPr>
      </w:pPr>
      <w:r w:rsidRPr="00E64D08">
        <w:rPr>
          <w:b/>
          <w:sz w:val="26"/>
          <w:szCs w:val="26"/>
        </w:rPr>
        <w:t>Покупатель обязуется:</w:t>
      </w:r>
    </w:p>
    <w:p w:rsidR="00FD777A" w:rsidRPr="00E64D08" w:rsidRDefault="00FD777A" w:rsidP="00FD777A">
      <w:pPr>
        <w:numPr>
          <w:ilvl w:val="12"/>
          <w:numId w:val="0"/>
        </w:numPr>
        <w:spacing w:after="0" w:line="240" w:lineRule="auto"/>
        <w:jc w:val="both"/>
        <w:rPr>
          <w:sz w:val="26"/>
          <w:szCs w:val="26"/>
        </w:rPr>
      </w:pPr>
      <w:r w:rsidRPr="00E64D08">
        <w:rPr>
          <w:sz w:val="26"/>
          <w:szCs w:val="26"/>
        </w:rPr>
        <w:t xml:space="preserve"> </w:t>
      </w:r>
      <w:proofErr w:type="gramStart"/>
      <w:r w:rsidRPr="00E64D08">
        <w:rPr>
          <w:sz w:val="26"/>
          <w:szCs w:val="26"/>
        </w:rPr>
        <w:t>Принять и оплатить</w:t>
      </w:r>
      <w:proofErr w:type="gramEnd"/>
      <w:r w:rsidRPr="00E64D08">
        <w:rPr>
          <w:sz w:val="26"/>
          <w:szCs w:val="26"/>
        </w:rPr>
        <w:t xml:space="preserve"> Имущество в сумме и на условиях, установленных в пункте </w:t>
      </w:r>
      <w:smartTag w:uri="urn:schemas-microsoft-com:office:cs:smarttags" w:element="NumConv6p0">
        <w:smartTagPr>
          <w:attr w:name="val" w:val="2"/>
          <w:attr w:name="sch" w:val="1"/>
        </w:smartTagPr>
        <w:r w:rsidRPr="00E64D08">
          <w:rPr>
            <w:sz w:val="26"/>
            <w:szCs w:val="26"/>
          </w:rPr>
          <w:t>2</w:t>
        </w:r>
      </w:smartTag>
      <w:r w:rsidRPr="00E64D08">
        <w:rPr>
          <w:sz w:val="26"/>
          <w:szCs w:val="26"/>
        </w:rPr>
        <w:t xml:space="preserve"> настоящего Договора;</w:t>
      </w:r>
    </w:p>
    <w:p w:rsidR="00FD777A" w:rsidRDefault="00FD777A" w:rsidP="00FD777A">
      <w:pPr>
        <w:spacing w:after="0" w:line="240" w:lineRule="auto"/>
        <w:jc w:val="both"/>
        <w:rPr>
          <w:b/>
          <w:sz w:val="26"/>
          <w:szCs w:val="26"/>
        </w:rPr>
      </w:pPr>
      <w:r w:rsidRPr="00E64D08">
        <w:rPr>
          <w:b/>
          <w:sz w:val="26"/>
          <w:szCs w:val="26"/>
        </w:rPr>
        <w:t>Продавец обязуются:</w:t>
      </w:r>
    </w:p>
    <w:p w:rsidR="00FD777A" w:rsidRPr="00FD777A" w:rsidRDefault="00FD777A" w:rsidP="00FD777A">
      <w:pPr>
        <w:spacing w:after="0" w:line="240" w:lineRule="auto"/>
        <w:jc w:val="both"/>
        <w:rPr>
          <w:sz w:val="26"/>
          <w:szCs w:val="26"/>
        </w:rPr>
      </w:pPr>
      <w:r w:rsidRPr="00FD777A">
        <w:rPr>
          <w:sz w:val="26"/>
          <w:szCs w:val="26"/>
        </w:rPr>
        <w:t xml:space="preserve">передать Имущество в собственность Покупателя в порядке, установленном пунктом </w:t>
      </w:r>
      <w:smartTag w:uri="urn:schemas-microsoft-com:office:cs:smarttags" w:element="NumConv6p0">
        <w:smartTagPr>
          <w:attr w:name="sch" w:val="1"/>
          <w:attr w:name="val" w:val="3"/>
        </w:smartTagPr>
        <w:r w:rsidRPr="00FD777A">
          <w:rPr>
            <w:sz w:val="26"/>
            <w:szCs w:val="26"/>
          </w:rPr>
          <w:t>3</w:t>
        </w:r>
      </w:smartTag>
      <w:r w:rsidRPr="00FD777A">
        <w:rPr>
          <w:sz w:val="26"/>
          <w:szCs w:val="26"/>
        </w:rPr>
        <w:t xml:space="preserve"> настоящего Договора. </w:t>
      </w:r>
    </w:p>
    <w:p w:rsidR="00FD777A" w:rsidRPr="003567C8" w:rsidRDefault="00FD777A" w:rsidP="00FD777A">
      <w:pPr>
        <w:jc w:val="center"/>
        <w:rPr>
          <w:sz w:val="16"/>
          <w:szCs w:val="16"/>
        </w:rPr>
      </w:pPr>
    </w:p>
    <w:p w:rsidR="00FD777A" w:rsidRPr="00E64D08" w:rsidRDefault="00FD777A" w:rsidP="00FD777A">
      <w:pPr>
        <w:jc w:val="center"/>
        <w:rPr>
          <w:b/>
          <w:sz w:val="26"/>
          <w:szCs w:val="26"/>
        </w:rPr>
      </w:pPr>
      <w:r w:rsidRPr="00E64D08">
        <w:rPr>
          <w:b/>
          <w:sz w:val="26"/>
          <w:szCs w:val="26"/>
        </w:rPr>
        <w:t>2. Порядок оплаты имущества</w:t>
      </w:r>
    </w:p>
    <w:p w:rsidR="00FD777A" w:rsidRPr="00E64D08" w:rsidRDefault="00FD777A" w:rsidP="00FD777A">
      <w:pPr>
        <w:autoSpaceDE w:val="0"/>
        <w:autoSpaceDN w:val="0"/>
        <w:adjustRightInd w:val="0"/>
        <w:spacing w:after="0" w:line="240" w:lineRule="auto"/>
        <w:ind w:firstLine="709"/>
        <w:jc w:val="both"/>
        <w:rPr>
          <w:sz w:val="26"/>
          <w:szCs w:val="26"/>
        </w:rPr>
      </w:pPr>
      <w:r w:rsidRPr="00E64D08">
        <w:rPr>
          <w:sz w:val="26"/>
          <w:szCs w:val="26"/>
        </w:rPr>
        <w:t>2.1. Установленная по итогам Аукциона цена продажи «</w:t>
      </w:r>
      <w:r>
        <w:rPr>
          <w:sz w:val="26"/>
          <w:szCs w:val="26"/>
        </w:rPr>
        <w:t>Автобуса</w:t>
      </w:r>
      <w:r w:rsidRPr="00E64D08">
        <w:rPr>
          <w:sz w:val="26"/>
          <w:szCs w:val="26"/>
        </w:rPr>
        <w:t>»  с учетом НДС составляет</w:t>
      </w:r>
      <w:proofErr w:type="gramStart"/>
      <w:r w:rsidRPr="00E64D08">
        <w:rPr>
          <w:sz w:val="26"/>
          <w:szCs w:val="26"/>
        </w:rPr>
        <w:t xml:space="preserve"> _____________ (_____________________________) </w:t>
      </w:r>
      <w:proofErr w:type="gramEnd"/>
      <w:r w:rsidRPr="00E64D08">
        <w:rPr>
          <w:sz w:val="26"/>
          <w:szCs w:val="26"/>
        </w:rPr>
        <w:t xml:space="preserve">рублей, в том числе сумма НДС __________ (_____________________) рублей; </w:t>
      </w:r>
    </w:p>
    <w:p w:rsidR="00FD777A" w:rsidRPr="00E64D08" w:rsidRDefault="00FD777A" w:rsidP="00FD777A">
      <w:pPr>
        <w:spacing w:after="0" w:line="240" w:lineRule="auto"/>
        <w:ind w:firstLine="709"/>
        <w:jc w:val="both"/>
        <w:rPr>
          <w:sz w:val="26"/>
          <w:szCs w:val="26"/>
        </w:rPr>
      </w:pPr>
      <w:r w:rsidRPr="00E43317">
        <w:rPr>
          <w:sz w:val="26"/>
          <w:szCs w:val="26"/>
        </w:rPr>
        <w:t>2.2. Задаток в размере</w:t>
      </w:r>
      <w:proofErr w:type="gramStart"/>
      <w:r w:rsidRPr="00E43317">
        <w:rPr>
          <w:sz w:val="26"/>
          <w:szCs w:val="26"/>
        </w:rPr>
        <w:t xml:space="preserve"> __________ (__________________________) </w:t>
      </w:r>
      <w:proofErr w:type="gramEnd"/>
      <w:r w:rsidRPr="00E43317">
        <w:rPr>
          <w:sz w:val="26"/>
          <w:szCs w:val="26"/>
        </w:rPr>
        <w:t>рублей, внесенный Покупателем на счет оператора электронной площадки засчитывается в счет оплаты за «Автобус».</w:t>
      </w:r>
    </w:p>
    <w:p w:rsidR="00FD777A" w:rsidRPr="00E64D08" w:rsidRDefault="00FD777A" w:rsidP="00FD777A">
      <w:pPr>
        <w:spacing w:after="0" w:line="240" w:lineRule="auto"/>
        <w:ind w:firstLine="709"/>
        <w:jc w:val="both"/>
        <w:rPr>
          <w:sz w:val="26"/>
          <w:szCs w:val="26"/>
        </w:rPr>
      </w:pPr>
      <w:r w:rsidRPr="00E64D08">
        <w:rPr>
          <w:sz w:val="26"/>
          <w:szCs w:val="26"/>
        </w:rPr>
        <w:t xml:space="preserve">2.3.* 1) С учетом п. 2.2 настоящего Договора Покупатель (юридическое лицо или индивидуальный предприниматель) обязан оплатить за </w:t>
      </w:r>
      <w:r>
        <w:rPr>
          <w:sz w:val="26"/>
          <w:szCs w:val="26"/>
        </w:rPr>
        <w:t>«Автобус</w:t>
      </w:r>
      <w:r w:rsidRPr="00E64D08">
        <w:rPr>
          <w:sz w:val="26"/>
          <w:szCs w:val="26"/>
        </w:rPr>
        <w:t>» денежные средства в российских рублях, без учета НДС, в размере</w:t>
      </w:r>
      <w:proofErr w:type="gramStart"/>
      <w:r w:rsidRPr="00E64D08">
        <w:rPr>
          <w:sz w:val="26"/>
          <w:szCs w:val="26"/>
        </w:rPr>
        <w:t xml:space="preserve"> (________) </w:t>
      </w:r>
      <w:proofErr w:type="gramEnd"/>
      <w:r w:rsidRPr="00E64D08">
        <w:rPr>
          <w:sz w:val="26"/>
          <w:szCs w:val="26"/>
        </w:rPr>
        <w:t xml:space="preserve">рублей, за вычетом суммы задатка, которые должны быть внесены единовременным платежом в безналичном порядке на счет: </w:t>
      </w:r>
    </w:p>
    <w:p w:rsidR="00FD777A" w:rsidRDefault="00FD777A" w:rsidP="00FD777A">
      <w:pPr>
        <w:spacing w:after="0" w:line="240" w:lineRule="auto"/>
        <w:ind w:firstLine="709"/>
        <w:jc w:val="both"/>
        <w:rPr>
          <w:sz w:val="26"/>
          <w:szCs w:val="26"/>
          <w:lang w:val="en-US"/>
        </w:rPr>
      </w:pPr>
      <w:r w:rsidRPr="00E64D08">
        <w:rPr>
          <w:sz w:val="26"/>
          <w:szCs w:val="26"/>
        </w:rPr>
        <w:t xml:space="preserve">Получатель: УФК по Ивановской области (Департамент управления имуществом Ивановской области л/с № 04332000760), ИНН 3728021266, КПП 370201001, казначейский счет 03100643000000013300 в Отделении Иваново Банка России//УФК по Ивановской области </w:t>
      </w:r>
      <w:proofErr w:type="spellStart"/>
      <w:r w:rsidRPr="00E64D08">
        <w:rPr>
          <w:sz w:val="26"/>
          <w:szCs w:val="26"/>
        </w:rPr>
        <w:t>г</w:t>
      </w:r>
      <w:proofErr w:type="gramStart"/>
      <w:r w:rsidRPr="00E64D08">
        <w:rPr>
          <w:sz w:val="26"/>
          <w:szCs w:val="26"/>
        </w:rPr>
        <w:t>.И</w:t>
      </w:r>
      <w:proofErr w:type="gramEnd"/>
      <w:r w:rsidRPr="00E64D08">
        <w:rPr>
          <w:sz w:val="26"/>
          <w:szCs w:val="26"/>
        </w:rPr>
        <w:t>ваново</w:t>
      </w:r>
      <w:proofErr w:type="spellEnd"/>
      <w:r w:rsidRPr="00E64D08">
        <w:rPr>
          <w:sz w:val="26"/>
          <w:szCs w:val="26"/>
        </w:rPr>
        <w:t xml:space="preserve">, БИК 012406500, </w:t>
      </w:r>
      <w:proofErr w:type="spellStart"/>
      <w:r w:rsidRPr="00E64D08">
        <w:rPr>
          <w:sz w:val="26"/>
          <w:szCs w:val="26"/>
        </w:rPr>
        <w:t>кор</w:t>
      </w:r>
      <w:proofErr w:type="spellEnd"/>
      <w:r w:rsidRPr="00E64D08">
        <w:rPr>
          <w:sz w:val="26"/>
          <w:szCs w:val="26"/>
        </w:rPr>
        <w:t xml:space="preserve">/счет 40102810645370000025, ОГРН 1023700531800 ОКТМО 24701000, </w:t>
      </w:r>
    </w:p>
    <w:p w:rsidR="00FD777A" w:rsidRPr="00E64D08" w:rsidRDefault="00FD777A" w:rsidP="00FD777A">
      <w:pPr>
        <w:spacing w:after="0" w:line="240" w:lineRule="auto"/>
        <w:jc w:val="both"/>
        <w:rPr>
          <w:sz w:val="26"/>
          <w:szCs w:val="26"/>
        </w:rPr>
      </w:pPr>
      <w:r w:rsidRPr="00E64D08">
        <w:rPr>
          <w:sz w:val="26"/>
          <w:szCs w:val="26"/>
        </w:rPr>
        <w:t xml:space="preserve">КБК </w:t>
      </w:r>
      <w:r w:rsidRPr="00E64D08">
        <w:rPr>
          <w:bCs/>
          <w:sz w:val="26"/>
          <w:szCs w:val="26"/>
        </w:rPr>
        <w:t>012 11402023020000 410</w:t>
      </w:r>
      <w:r w:rsidRPr="00E64D08">
        <w:rPr>
          <w:sz w:val="26"/>
          <w:szCs w:val="26"/>
        </w:rPr>
        <w:t xml:space="preserve"> в течение 30 календарных  дней с момента подписания настоящего Договора.</w:t>
      </w:r>
    </w:p>
    <w:p w:rsidR="00FD777A" w:rsidRPr="00E64D08" w:rsidRDefault="00FD777A" w:rsidP="00FD777A">
      <w:pPr>
        <w:spacing w:after="0" w:line="240" w:lineRule="auto"/>
        <w:ind w:firstLine="709"/>
        <w:jc w:val="both"/>
        <w:rPr>
          <w:sz w:val="26"/>
          <w:szCs w:val="26"/>
        </w:rPr>
      </w:pPr>
      <w:r w:rsidRPr="00E64D08">
        <w:rPr>
          <w:sz w:val="26"/>
          <w:szCs w:val="26"/>
        </w:rPr>
        <w:t>Исчисление и оплата налога на добавленную стоимость (НДС по действующей ставке 20%) по договору возлагается на Покупателя. Сумма НДС подлежит уплате плательщиком НДС в соответствии с Налоговым кодексом Российской Федерации  в порядке, установленном законодательством  Российской Федерации.</w:t>
      </w:r>
    </w:p>
    <w:p w:rsidR="00FD777A" w:rsidRPr="00E64D08" w:rsidRDefault="00FD777A" w:rsidP="00FD777A">
      <w:pPr>
        <w:spacing w:after="0" w:line="240" w:lineRule="auto"/>
        <w:ind w:firstLine="709"/>
        <w:jc w:val="both"/>
        <w:rPr>
          <w:sz w:val="26"/>
          <w:szCs w:val="26"/>
        </w:rPr>
      </w:pPr>
      <w:r w:rsidRPr="00E64D08">
        <w:rPr>
          <w:sz w:val="26"/>
          <w:szCs w:val="26"/>
        </w:rPr>
        <w:lastRenderedPageBreak/>
        <w:t>2) С учетом п. 2.2 настоящего Договора Покупатель (физическое лицо) обязан оплатить за «</w:t>
      </w:r>
      <w:r>
        <w:rPr>
          <w:sz w:val="26"/>
          <w:szCs w:val="26"/>
        </w:rPr>
        <w:t>Автобус</w:t>
      </w:r>
      <w:r w:rsidRPr="00E64D08">
        <w:rPr>
          <w:sz w:val="26"/>
          <w:szCs w:val="26"/>
        </w:rPr>
        <w:t>» денежные средства в российских рублях, в размере</w:t>
      </w:r>
      <w:proofErr w:type="gramStart"/>
      <w:r w:rsidRPr="00E64D08">
        <w:rPr>
          <w:sz w:val="26"/>
          <w:szCs w:val="26"/>
        </w:rPr>
        <w:t xml:space="preserve"> (__________________) </w:t>
      </w:r>
      <w:proofErr w:type="gramEnd"/>
      <w:r w:rsidRPr="00E64D08">
        <w:rPr>
          <w:sz w:val="26"/>
          <w:szCs w:val="26"/>
        </w:rPr>
        <w:t xml:space="preserve">рублей, за вычетом суммы задатка, которые должны быть внесены единовременным платежом в безналичном порядке на счет: </w:t>
      </w:r>
    </w:p>
    <w:p w:rsidR="00FD777A" w:rsidRDefault="00FD777A" w:rsidP="00FD777A">
      <w:pPr>
        <w:spacing w:after="0" w:line="240" w:lineRule="auto"/>
        <w:ind w:firstLine="709"/>
        <w:jc w:val="both"/>
        <w:rPr>
          <w:sz w:val="26"/>
          <w:szCs w:val="26"/>
          <w:lang w:val="en-US"/>
        </w:rPr>
      </w:pPr>
      <w:r w:rsidRPr="00E64D08">
        <w:rPr>
          <w:sz w:val="26"/>
          <w:szCs w:val="26"/>
        </w:rPr>
        <w:t xml:space="preserve">Получатель: УФК по Ивановской области (Департамент управления имуществом Ивановской области л/с № 04332000760), ИНН 3728021266, КПП 370201001, казначейский счет 03100643000000013300 в Отделении Иваново Банка России//УФК по Ивановской области г. Иваново, БИК 012406500, </w:t>
      </w:r>
      <w:proofErr w:type="spellStart"/>
      <w:proofErr w:type="gramStart"/>
      <w:r w:rsidRPr="00E64D08">
        <w:rPr>
          <w:sz w:val="26"/>
          <w:szCs w:val="26"/>
        </w:rPr>
        <w:t>кор</w:t>
      </w:r>
      <w:proofErr w:type="spellEnd"/>
      <w:r w:rsidRPr="00E64D08">
        <w:rPr>
          <w:sz w:val="26"/>
          <w:szCs w:val="26"/>
        </w:rPr>
        <w:t>/счет</w:t>
      </w:r>
      <w:proofErr w:type="gramEnd"/>
      <w:r w:rsidRPr="00E64D08">
        <w:rPr>
          <w:sz w:val="26"/>
          <w:szCs w:val="26"/>
        </w:rPr>
        <w:t xml:space="preserve"> 40102810645370000025, ОГРН 1023700531800 ОКТМО 24701000, </w:t>
      </w:r>
    </w:p>
    <w:p w:rsidR="00FD777A" w:rsidRPr="00E64D08" w:rsidRDefault="00FD777A" w:rsidP="00FD777A">
      <w:pPr>
        <w:spacing w:after="0" w:line="240" w:lineRule="auto"/>
        <w:jc w:val="both"/>
        <w:rPr>
          <w:sz w:val="26"/>
          <w:szCs w:val="26"/>
        </w:rPr>
      </w:pPr>
      <w:r w:rsidRPr="00E64D08">
        <w:rPr>
          <w:sz w:val="26"/>
          <w:szCs w:val="26"/>
        </w:rPr>
        <w:t>КБК 012 11402023020000 410  в течение 30 календарных  дней с момента подписания настоящего Договора.</w:t>
      </w:r>
    </w:p>
    <w:p w:rsidR="00FD777A" w:rsidRPr="00E43317" w:rsidRDefault="00FD777A" w:rsidP="00FD777A">
      <w:pPr>
        <w:pStyle w:val="31"/>
        <w:ind w:firstLine="709"/>
      </w:pPr>
      <w:r w:rsidRPr="00331133">
        <w:rPr>
          <w:sz w:val="23"/>
          <w:szCs w:val="23"/>
        </w:rPr>
        <w:t xml:space="preserve">Оплата НДС по Договору возлагается на Продавца в порядке, установленном законодательством  Российской Федерации. </w:t>
      </w:r>
    </w:p>
    <w:p w:rsidR="00FD777A" w:rsidRDefault="00FD777A" w:rsidP="00FD777A">
      <w:pPr>
        <w:pStyle w:val="31"/>
        <w:rPr>
          <w:sz w:val="24"/>
        </w:rPr>
      </w:pPr>
      <w:r>
        <w:rPr>
          <w:sz w:val="24"/>
        </w:rPr>
        <w:t>_____________________________________________________________________</w:t>
      </w:r>
    </w:p>
    <w:p w:rsidR="00FD777A" w:rsidRDefault="00FD777A" w:rsidP="00FD777A">
      <w:pPr>
        <w:pStyle w:val="31"/>
        <w:ind w:firstLine="709"/>
        <w:rPr>
          <w:sz w:val="24"/>
        </w:rPr>
      </w:pPr>
      <w:r>
        <w:rPr>
          <w:sz w:val="24"/>
        </w:rPr>
        <w:t xml:space="preserve">2.3 * - выбор подпункта 1) или 2) осуществляется по результатам Аукциона </w:t>
      </w:r>
    </w:p>
    <w:p w:rsidR="00FD777A" w:rsidRPr="001E2A05" w:rsidRDefault="00FD777A" w:rsidP="00FD777A">
      <w:pPr>
        <w:pStyle w:val="31"/>
        <w:ind w:firstLine="709"/>
      </w:pPr>
    </w:p>
    <w:p w:rsidR="00FD777A" w:rsidRPr="00E64D08" w:rsidRDefault="00FD777A" w:rsidP="00FD777A">
      <w:pPr>
        <w:pStyle w:val="BodyText21"/>
        <w:ind w:firstLine="709"/>
        <w:rPr>
          <w:sz w:val="26"/>
          <w:szCs w:val="26"/>
        </w:rPr>
      </w:pPr>
      <w:r w:rsidRPr="00E64D08">
        <w:rPr>
          <w:sz w:val="26"/>
          <w:szCs w:val="26"/>
        </w:rPr>
        <w:t xml:space="preserve">В платежном </w:t>
      </w:r>
      <w:proofErr w:type="gramStart"/>
      <w:r w:rsidRPr="00E64D08">
        <w:rPr>
          <w:sz w:val="26"/>
          <w:szCs w:val="26"/>
        </w:rPr>
        <w:t>поручении</w:t>
      </w:r>
      <w:proofErr w:type="gramEnd"/>
      <w:r w:rsidRPr="00E64D08">
        <w:rPr>
          <w:sz w:val="26"/>
          <w:szCs w:val="26"/>
        </w:rPr>
        <w:t>, оформляющем оплату, должны быть указаны сведения о наименовании Покупателя, наименовании «</w:t>
      </w:r>
      <w:r>
        <w:rPr>
          <w:sz w:val="26"/>
          <w:szCs w:val="26"/>
        </w:rPr>
        <w:t>Автобуса</w:t>
      </w:r>
      <w:r w:rsidRPr="00E64D08">
        <w:rPr>
          <w:sz w:val="26"/>
          <w:szCs w:val="26"/>
        </w:rPr>
        <w:t xml:space="preserve">», дате проведения Аукциона, дате заключения настоящего Договора. </w:t>
      </w:r>
    </w:p>
    <w:p w:rsidR="00FD777A" w:rsidRPr="00E64D08" w:rsidRDefault="00FD777A" w:rsidP="00FD777A">
      <w:pPr>
        <w:spacing w:after="0" w:line="240" w:lineRule="auto"/>
        <w:ind w:firstLine="709"/>
        <w:jc w:val="both"/>
        <w:rPr>
          <w:sz w:val="26"/>
          <w:szCs w:val="26"/>
        </w:rPr>
      </w:pPr>
      <w:r w:rsidRPr="00E64D08">
        <w:rPr>
          <w:sz w:val="26"/>
          <w:szCs w:val="26"/>
        </w:rPr>
        <w:t>Моментом исполнения обязательства Покупателя по оплате за «Авто</w:t>
      </w:r>
      <w:r>
        <w:rPr>
          <w:sz w:val="26"/>
          <w:szCs w:val="26"/>
        </w:rPr>
        <w:t>бус</w:t>
      </w:r>
      <w:r w:rsidRPr="00E64D08">
        <w:rPr>
          <w:sz w:val="26"/>
          <w:szCs w:val="26"/>
        </w:rPr>
        <w:t xml:space="preserve">»  считается день зачисления на вышеуказанный счет денежных средств, указанных в настоящем пункте. </w:t>
      </w:r>
    </w:p>
    <w:p w:rsidR="00FD777A" w:rsidRPr="00FB1CF1" w:rsidRDefault="00FD777A" w:rsidP="00FD777A">
      <w:pPr>
        <w:spacing w:after="0" w:line="240" w:lineRule="auto"/>
        <w:ind w:firstLine="709"/>
        <w:jc w:val="both"/>
        <w:rPr>
          <w:sz w:val="26"/>
          <w:szCs w:val="26"/>
        </w:rPr>
      </w:pPr>
      <w:r w:rsidRPr="00E64D08">
        <w:rPr>
          <w:sz w:val="26"/>
          <w:szCs w:val="26"/>
        </w:rPr>
        <w:t>2.4. Надлежащим выполнением обязательства Покупателя по оплате за «</w:t>
      </w:r>
      <w:r>
        <w:rPr>
          <w:sz w:val="26"/>
          <w:szCs w:val="26"/>
        </w:rPr>
        <w:t>Автобуса</w:t>
      </w:r>
      <w:r w:rsidRPr="00E64D08">
        <w:rPr>
          <w:sz w:val="26"/>
          <w:szCs w:val="26"/>
        </w:rPr>
        <w:t xml:space="preserve">» является выполнение п. </w:t>
      </w:r>
      <w:smartTag w:uri="urn:schemas-microsoft-com:office:cs:smarttags" w:element="NumConv6p6">
        <w:smartTagPr>
          <w:attr w:name="sch" w:val="4"/>
          <w:attr w:name="val" w:val="2.3"/>
        </w:smartTagPr>
        <w:r w:rsidRPr="00E64D08">
          <w:rPr>
            <w:sz w:val="26"/>
            <w:szCs w:val="26"/>
          </w:rPr>
          <w:t>2.3</w:t>
        </w:r>
      </w:smartTag>
      <w:r w:rsidRPr="00E64D08">
        <w:rPr>
          <w:sz w:val="26"/>
          <w:szCs w:val="26"/>
        </w:rPr>
        <w:t xml:space="preserve"> настоящего Договора. </w:t>
      </w:r>
    </w:p>
    <w:p w:rsidR="00FD777A" w:rsidRPr="001E2A05" w:rsidRDefault="00FD777A" w:rsidP="00FD777A">
      <w:pPr>
        <w:spacing w:after="0" w:line="240" w:lineRule="auto"/>
        <w:jc w:val="center"/>
        <w:rPr>
          <w:sz w:val="16"/>
          <w:szCs w:val="16"/>
        </w:rPr>
      </w:pPr>
    </w:p>
    <w:p w:rsidR="00FD777A" w:rsidRPr="004A621E" w:rsidRDefault="00FD777A" w:rsidP="00FD777A">
      <w:pPr>
        <w:pStyle w:val="3"/>
        <w:spacing w:before="0" w:after="0" w:line="240" w:lineRule="auto"/>
        <w:jc w:val="center"/>
        <w:rPr>
          <w:b w:val="0"/>
        </w:rPr>
      </w:pPr>
      <w:r>
        <w:rPr>
          <w:b w:val="0"/>
        </w:rPr>
        <w:t xml:space="preserve">                          </w:t>
      </w:r>
      <w:r w:rsidRPr="00E64D08">
        <w:rPr>
          <w:b w:val="0"/>
        </w:rPr>
        <w:t>3. Переход права собственности на имущество</w:t>
      </w:r>
    </w:p>
    <w:p w:rsidR="00FD777A" w:rsidRPr="00E64D08" w:rsidRDefault="00FD777A" w:rsidP="00FD777A">
      <w:pPr>
        <w:pStyle w:val="271"/>
        <w:ind w:right="0"/>
        <w:rPr>
          <w:szCs w:val="26"/>
        </w:rPr>
      </w:pPr>
      <w:smartTag w:uri="urn:schemas-microsoft-com:office:cs:smarttags" w:element="NumConv6p6">
        <w:smartTagPr>
          <w:attr w:name="sch" w:val="4"/>
          <w:attr w:name="val" w:val="3.1"/>
        </w:smartTagPr>
        <w:r w:rsidRPr="00E64D08">
          <w:rPr>
            <w:szCs w:val="26"/>
          </w:rPr>
          <w:t>3.1</w:t>
        </w:r>
      </w:smartTag>
      <w:r w:rsidRPr="00E64D08">
        <w:rPr>
          <w:szCs w:val="26"/>
        </w:rPr>
        <w:t>. «</w:t>
      </w:r>
      <w:r>
        <w:rPr>
          <w:szCs w:val="26"/>
        </w:rPr>
        <w:t>Автобус</w:t>
      </w:r>
      <w:r w:rsidRPr="00E64D08">
        <w:rPr>
          <w:szCs w:val="26"/>
        </w:rPr>
        <w:t>»  считается переданным Покупателю с момента подписания Сторонами акта приема-передачи (Приложение 1), который оформляется в течение 5 рабочих дней после поступления Продавцу информации о зачислении денежных средств по оплате за «Авто</w:t>
      </w:r>
      <w:r>
        <w:rPr>
          <w:szCs w:val="26"/>
        </w:rPr>
        <w:t>бус</w:t>
      </w:r>
      <w:r w:rsidRPr="00E64D08">
        <w:rPr>
          <w:szCs w:val="26"/>
        </w:rPr>
        <w:t xml:space="preserve">» на расчетный счет получателя. </w:t>
      </w:r>
    </w:p>
    <w:p w:rsidR="00FD777A" w:rsidRPr="00E64D08" w:rsidRDefault="00FD777A" w:rsidP="00FD777A">
      <w:pPr>
        <w:pStyle w:val="271"/>
        <w:ind w:right="0"/>
        <w:rPr>
          <w:szCs w:val="26"/>
        </w:rPr>
      </w:pPr>
      <w:r w:rsidRPr="00E64D08">
        <w:rPr>
          <w:szCs w:val="26"/>
        </w:rPr>
        <w:t>Выполнение Покупателем обязательств, указанных в п. 2.3 настоящего Договора подтверждается выписками со счета получателя о поступлении денежных средств в счет оплаты за «</w:t>
      </w:r>
      <w:r>
        <w:rPr>
          <w:szCs w:val="26"/>
        </w:rPr>
        <w:t>Автобус</w:t>
      </w:r>
      <w:r w:rsidRPr="00E64D08">
        <w:rPr>
          <w:szCs w:val="26"/>
        </w:rPr>
        <w:t>»</w:t>
      </w:r>
      <w:proofErr w:type="gramStart"/>
      <w:r w:rsidRPr="00E64D08">
        <w:rPr>
          <w:szCs w:val="26"/>
        </w:rPr>
        <w:t xml:space="preserve"> .</w:t>
      </w:r>
      <w:proofErr w:type="gramEnd"/>
      <w:r w:rsidRPr="00E64D08">
        <w:rPr>
          <w:szCs w:val="26"/>
        </w:rPr>
        <w:t xml:space="preserve"> </w:t>
      </w:r>
    </w:p>
    <w:p w:rsidR="00FD777A" w:rsidRPr="00FD777A" w:rsidRDefault="00FD777A" w:rsidP="00FD777A">
      <w:pPr>
        <w:pStyle w:val="3"/>
        <w:jc w:val="center"/>
        <w:rPr>
          <w:rFonts w:ascii="Times New Roman" w:hAnsi="Times New Roman"/>
        </w:rPr>
      </w:pPr>
      <w:r w:rsidRPr="00FD777A">
        <w:rPr>
          <w:rFonts w:ascii="Times New Roman" w:hAnsi="Times New Roman"/>
        </w:rPr>
        <w:t>4. Ответственность Сторон</w:t>
      </w:r>
    </w:p>
    <w:p w:rsidR="00FD777A" w:rsidRPr="00E64D08" w:rsidRDefault="00FD777A" w:rsidP="00FD777A">
      <w:pPr>
        <w:spacing w:after="0" w:line="240" w:lineRule="auto"/>
        <w:ind w:firstLine="709"/>
        <w:jc w:val="both"/>
        <w:rPr>
          <w:sz w:val="26"/>
          <w:szCs w:val="26"/>
        </w:rPr>
      </w:pPr>
      <w:r w:rsidRPr="00E64D08">
        <w:rPr>
          <w:sz w:val="26"/>
          <w:szCs w:val="26"/>
        </w:rPr>
        <w:t>4.1.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FD777A" w:rsidRPr="00E64D08" w:rsidRDefault="00FD777A" w:rsidP="00FD777A">
      <w:pPr>
        <w:spacing w:after="0" w:line="240" w:lineRule="auto"/>
        <w:ind w:firstLine="709"/>
        <w:jc w:val="both"/>
        <w:rPr>
          <w:sz w:val="26"/>
          <w:szCs w:val="26"/>
        </w:rPr>
      </w:pPr>
      <w:r w:rsidRPr="00E64D08">
        <w:rPr>
          <w:sz w:val="26"/>
          <w:szCs w:val="26"/>
        </w:rPr>
        <w:t>4.2. За нарушение сроков внесения денежных сре</w:t>
      </w:r>
      <w:proofErr w:type="gramStart"/>
      <w:r w:rsidRPr="00E64D08">
        <w:rPr>
          <w:sz w:val="26"/>
          <w:szCs w:val="26"/>
        </w:rPr>
        <w:t>дств в сч</w:t>
      </w:r>
      <w:proofErr w:type="gramEnd"/>
      <w:r w:rsidRPr="00E64D08">
        <w:rPr>
          <w:sz w:val="26"/>
          <w:szCs w:val="26"/>
        </w:rPr>
        <w:t>ет оплаты за «Авто</w:t>
      </w:r>
      <w:r>
        <w:rPr>
          <w:sz w:val="26"/>
          <w:szCs w:val="26"/>
        </w:rPr>
        <w:t>бус</w:t>
      </w:r>
      <w:r w:rsidRPr="00E64D08">
        <w:rPr>
          <w:sz w:val="26"/>
          <w:szCs w:val="26"/>
        </w:rPr>
        <w:t>»  в порядке, предусмотренном п.</w:t>
      </w:r>
      <w:smartTag w:uri="urn:schemas-microsoft-com:office:cs:smarttags" w:element="NumConv6p0">
        <w:smartTagPr>
          <w:attr w:name="sch" w:val="1"/>
          <w:attr w:name="val" w:val="2"/>
        </w:smartTagPr>
        <w:r w:rsidRPr="00E64D08">
          <w:rPr>
            <w:sz w:val="26"/>
            <w:szCs w:val="26"/>
          </w:rPr>
          <w:t>2</w:t>
        </w:r>
      </w:smartTag>
      <w:r w:rsidRPr="00E64D08">
        <w:rPr>
          <w:sz w:val="26"/>
          <w:szCs w:val="26"/>
        </w:rPr>
        <w:t xml:space="preserve">.3 настоящего Договора, Покупатель уплачивает Продавцу пеню в размере </w:t>
      </w:r>
      <w:smartTag w:uri="urn:schemas-microsoft-com:office:cs:smarttags" w:element="NumConv6p6">
        <w:smartTagPr>
          <w:attr w:name="sch" w:val="4"/>
          <w:attr w:name="val" w:val="0,2"/>
        </w:smartTagPr>
        <w:r w:rsidRPr="00E64D08">
          <w:rPr>
            <w:sz w:val="26"/>
            <w:szCs w:val="26"/>
          </w:rPr>
          <w:t>0,2</w:t>
        </w:r>
      </w:smartTag>
      <w:r w:rsidRPr="00E64D08">
        <w:rPr>
          <w:sz w:val="26"/>
          <w:szCs w:val="26"/>
        </w:rPr>
        <w:t xml:space="preserve"> % от невнесенной суммы за каждый день просрочки.</w:t>
      </w:r>
    </w:p>
    <w:p w:rsidR="00FD777A" w:rsidRPr="00E64D08" w:rsidRDefault="00FD777A" w:rsidP="00FD777A">
      <w:pPr>
        <w:spacing w:after="0" w:line="240" w:lineRule="auto"/>
        <w:ind w:firstLine="709"/>
        <w:jc w:val="both"/>
        <w:rPr>
          <w:sz w:val="26"/>
          <w:szCs w:val="26"/>
        </w:rPr>
      </w:pPr>
      <w:r w:rsidRPr="00E64D08">
        <w:rPr>
          <w:sz w:val="26"/>
          <w:szCs w:val="26"/>
        </w:rPr>
        <w:t>Просрочка внесения денежных сре</w:t>
      </w:r>
      <w:proofErr w:type="gramStart"/>
      <w:r w:rsidRPr="00E64D08">
        <w:rPr>
          <w:sz w:val="26"/>
          <w:szCs w:val="26"/>
        </w:rPr>
        <w:t>дств в сч</w:t>
      </w:r>
      <w:proofErr w:type="gramEnd"/>
      <w:r w:rsidRPr="00E64D08">
        <w:rPr>
          <w:sz w:val="26"/>
          <w:szCs w:val="26"/>
        </w:rPr>
        <w:t>ет оплаты за «</w:t>
      </w:r>
      <w:r>
        <w:rPr>
          <w:sz w:val="26"/>
          <w:szCs w:val="26"/>
        </w:rPr>
        <w:t>Автобус</w:t>
      </w:r>
      <w:r w:rsidRPr="00E64D08">
        <w:rPr>
          <w:sz w:val="26"/>
          <w:szCs w:val="26"/>
        </w:rPr>
        <w:t xml:space="preserve">» в сумме и сроки, указанные в пункте </w:t>
      </w:r>
      <w:smartTag w:uri="urn:schemas-microsoft-com:office:cs:smarttags" w:element="NumConv6p0">
        <w:smartTagPr>
          <w:attr w:name="sch" w:val="1"/>
          <w:attr w:name="val" w:val="2"/>
        </w:smartTagPr>
        <w:r w:rsidRPr="00E64D08">
          <w:rPr>
            <w:sz w:val="26"/>
            <w:szCs w:val="26"/>
          </w:rPr>
          <w:t>2</w:t>
        </w:r>
      </w:smartTag>
      <w:r w:rsidRPr="00E64D08">
        <w:rPr>
          <w:sz w:val="26"/>
          <w:szCs w:val="26"/>
        </w:rPr>
        <w:t xml:space="preserve"> настоящего Договора, не может составлять более пяти дней (далее – «допустимая просрочка»). Просрочка свыше пяти дней считается отказом Покупателя от исполнения обязательств по оплате имущества, установленных пунктом </w:t>
      </w:r>
      <w:smartTag w:uri="urn:schemas-microsoft-com:office:cs:smarttags" w:element="NumConv6p0">
        <w:smartTagPr>
          <w:attr w:name="sch" w:val="1"/>
          <w:attr w:name="val" w:val="2"/>
        </w:smartTagPr>
        <w:r w:rsidRPr="00E64D08">
          <w:rPr>
            <w:sz w:val="26"/>
            <w:szCs w:val="26"/>
          </w:rPr>
          <w:t>2</w:t>
        </w:r>
      </w:smartTag>
      <w:r w:rsidRPr="00E64D08">
        <w:rPr>
          <w:sz w:val="26"/>
          <w:szCs w:val="26"/>
        </w:rPr>
        <w:t xml:space="preserve"> настоящего Договора.</w:t>
      </w:r>
    </w:p>
    <w:p w:rsidR="00FD777A" w:rsidRPr="00E64D08" w:rsidRDefault="00FD777A" w:rsidP="00FD777A">
      <w:pPr>
        <w:spacing w:after="0" w:line="240" w:lineRule="auto"/>
        <w:ind w:firstLine="709"/>
        <w:jc w:val="both"/>
        <w:rPr>
          <w:sz w:val="26"/>
          <w:szCs w:val="26"/>
        </w:rPr>
      </w:pPr>
      <w:r w:rsidRPr="00E64D08">
        <w:rPr>
          <w:sz w:val="26"/>
          <w:szCs w:val="26"/>
        </w:rPr>
        <w:t xml:space="preserve">Продавец в течение трех дней с момента истечения допустимой просрочки, направляет Покупателю письменное уведомление, </w:t>
      </w:r>
      <w:proofErr w:type="gramStart"/>
      <w:r w:rsidRPr="00E64D08">
        <w:rPr>
          <w:sz w:val="26"/>
          <w:szCs w:val="26"/>
        </w:rPr>
        <w:t>с даты отправления</w:t>
      </w:r>
      <w:proofErr w:type="gramEnd"/>
      <w:r w:rsidRPr="00E64D08">
        <w:rPr>
          <w:sz w:val="26"/>
          <w:szCs w:val="26"/>
        </w:rPr>
        <w:t xml:space="preserve">, которого Договор считается расторгнутым, все обязательства Сторон по Договору </w:t>
      </w:r>
      <w:r w:rsidRPr="00E64D08">
        <w:rPr>
          <w:sz w:val="26"/>
          <w:szCs w:val="26"/>
        </w:rPr>
        <w:lastRenderedPageBreak/>
        <w:t>прекращаются.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w:t>
      </w:r>
    </w:p>
    <w:p w:rsidR="00FD777A" w:rsidRPr="009605F2" w:rsidRDefault="00FD777A" w:rsidP="00FD777A">
      <w:pPr>
        <w:spacing w:after="0" w:line="240" w:lineRule="auto"/>
        <w:jc w:val="center"/>
        <w:rPr>
          <w:sz w:val="16"/>
          <w:szCs w:val="16"/>
        </w:rPr>
      </w:pPr>
    </w:p>
    <w:p w:rsidR="00FD777A" w:rsidRDefault="00FD777A" w:rsidP="00FD777A">
      <w:pPr>
        <w:ind w:firstLine="567"/>
        <w:jc w:val="center"/>
        <w:rPr>
          <w:b/>
          <w:sz w:val="26"/>
          <w:szCs w:val="26"/>
        </w:rPr>
      </w:pPr>
      <w:r w:rsidRPr="00E64D08">
        <w:rPr>
          <w:b/>
          <w:sz w:val="26"/>
          <w:szCs w:val="26"/>
        </w:rPr>
        <w:t>5. Заключительные положения</w:t>
      </w:r>
    </w:p>
    <w:p w:rsidR="00FD777A" w:rsidRPr="00E64D08" w:rsidRDefault="00FD777A" w:rsidP="00FD777A">
      <w:pPr>
        <w:spacing w:after="0" w:line="240" w:lineRule="auto"/>
        <w:ind w:firstLine="567"/>
        <w:jc w:val="both"/>
        <w:rPr>
          <w:sz w:val="26"/>
          <w:szCs w:val="26"/>
        </w:rPr>
      </w:pPr>
      <w:r w:rsidRPr="00E64D08">
        <w:rPr>
          <w:sz w:val="26"/>
          <w:szCs w:val="26"/>
        </w:rPr>
        <w:t>5.1. Исчисление сроков, указанных в настоящем Договоре, исчисляется периодом времени, указанном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rsidR="00FD777A" w:rsidRPr="00E64D08" w:rsidRDefault="00FD777A" w:rsidP="00FD777A">
      <w:pPr>
        <w:spacing w:after="0" w:line="240" w:lineRule="auto"/>
        <w:ind w:firstLine="567"/>
        <w:jc w:val="both"/>
        <w:rPr>
          <w:sz w:val="26"/>
          <w:szCs w:val="26"/>
        </w:rPr>
      </w:pPr>
      <w:smartTag w:uri="urn:schemas-microsoft-com:office:cs:smarttags" w:element="NumConv6p6">
        <w:smartTagPr>
          <w:attr w:name="sch" w:val="4"/>
          <w:attr w:name="val" w:val="5.2"/>
        </w:smartTagPr>
        <w:r w:rsidRPr="00E64D08">
          <w:rPr>
            <w:sz w:val="26"/>
            <w:szCs w:val="26"/>
          </w:rPr>
          <w:t>5.2</w:t>
        </w:r>
      </w:smartTag>
      <w:r w:rsidRPr="00E64D08">
        <w:rPr>
          <w:sz w:val="26"/>
          <w:szCs w:val="26"/>
        </w:rPr>
        <w:t xml:space="preserve">. Настоящий Договор </w:t>
      </w:r>
      <w:proofErr w:type="gramStart"/>
      <w:r w:rsidRPr="00E64D08">
        <w:rPr>
          <w:sz w:val="26"/>
          <w:szCs w:val="26"/>
        </w:rPr>
        <w:t>вступает в силу с момента его подписания и прекращает</w:t>
      </w:r>
      <w:proofErr w:type="gramEnd"/>
      <w:r w:rsidRPr="00E64D08">
        <w:rPr>
          <w:sz w:val="26"/>
          <w:szCs w:val="26"/>
        </w:rPr>
        <w:t xml:space="preserve"> свое действие: </w:t>
      </w:r>
    </w:p>
    <w:p w:rsidR="00FD777A" w:rsidRPr="00E64D08" w:rsidRDefault="00FD777A" w:rsidP="00FD777A">
      <w:pPr>
        <w:spacing w:after="0" w:line="240" w:lineRule="auto"/>
        <w:ind w:firstLine="709"/>
        <w:jc w:val="both"/>
        <w:rPr>
          <w:sz w:val="26"/>
          <w:szCs w:val="26"/>
        </w:rPr>
      </w:pPr>
      <w:r w:rsidRPr="00E64D08">
        <w:rPr>
          <w:sz w:val="26"/>
          <w:szCs w:val="26"/>
        </w:rPr>
        <w:t xml:space="preserve">- исполнением Сторонами своих обязательств по настоящему Договору; </w:t>
      </w:r>
    </w:p>
    <w:p w:rsidR="00FD777A" w:rsidRPr="00E64D08" w:rsidRDefault="00FD777A" w:rsidP="00FD777A">
      <w:pPr>
        <w:spacing w:after="0" w:line="240" w:lineRule="auto"/>
        <w:ind w:firstLine="709"/>
        <w:jc w:val="both"/>
        <w:rPr>
          <w:sz w:val="26"/>
          <w:szCs w:val="26"/>
        </w:rPr>
      </w:pPr>
      <w:r w:rsidRPr="00E64D08">
        <w:rPr>
          <w:sz w:val="26"/>
          <w:szCs w:val="26"/>
        </w:rPr>
        <w:t xml:space="preserve">- в случае, предусмотренном п. </w:t>
      </w:r>
      <w:smartTag w:uri="urn:schemas-microsoft-com:office:cs:smarttags" w:element="NumConv6p6">
        <w:smartTagPr>
          <w:attr w:name="sch" w:val="4"/>
          <w:attr w:name="val" w:val="4.2"/>
        </w:smartTagPr>
        <w:r w:rsidRPr="00E64D08">
          <w:rPr>
            <w:sz w:val="26"/>
            <w:szCs w:val="26"/>
          </w:rPr>
          <w:t>4.2</w:t>
        </w:r>
      </w:smartTag>
      <w:r w:rsidRPr="00E64D08">
        <w:rPr>
          <w:sz w:val="26"/>
          <w:szCs w:val="26"/>
        </w:rPr>
        <w:t xml:space="preserve"> настоящего Договора; </w:t>
      </w:r>
    </w:p>
    <w:p w:rsidR="00FD777A" w:rsidRPr="00E64D08" w:rsidRDefault="00FD777A" w:rsidP="00FD777A">
      <w:pPr>
        <w:spacing w:after="0" w:line="240" w:lineRule="auto"/>
        <w:ind w:firstLine="709"/>
        <w:jc w:val="both"/>
        <w:rPr>
          <w:sz w:val="26"/>
          <w:szCs w:val="26"/>
        </w:rPr>
      </w:pPr>
      <w:r w:rsidRPr="00E64D08">
        <w:rPr>
          <w:sz w:val="26"/>
          <w:szCs w:val="26"/>
        </w:rPr>
        <w:t xml:space="preserve">- по иным основаниям, предусмотренным действующим законодательством Российской Федерации. </w:t>
      </w:r>
    </w:p>
    <w:p w:rsidR="00FD777A" w:rsidRPr="004A621E" w:rsidRDefault="00FD777A" w:rsidP="00FD777A">
      <w:pPr>
        <w:spacing w:after="0" w:line="240" w:lineRule="auto"/>
        <w:ind w:firstLine="709"/>
        <w:jc w:val="both"/>
        <w:rPr>
          <w:sz w:val="26"/>
          <w:szCs w:val="26"/>
        </w:rPr>
      </w:pPr>
      <w:smartTag w:uri="urn:schemas-microsoft-com:office:cs:smarttags" w:element="NumConv6p6">
        <w:smartTagPr>
          <w:attr w:name="val" w:val="5.3"/>
          <w:attr w:name="sch" w:val="4"/>
        </w:smartTagPr>
        <w:r w:rsidRPr="00E64D08">
          <w:rPr>
            <w:sz w:val="26"/>
            <w:szCs w:val="26"/>
          </w:rPr>
          <w:t>5.3</w:t>
        </w:r>
      </w:smartTag>
      <w:r w:rsidRPr="00E64D08">
        <w:rPr>
          <w:sz w:val="26"/>
          <w:szCs w:val="26"/>
        </w:rPr>
        <w:t xml:space="preserve">. Споры, возникающие между Сторонами в ходе исполнения настоящего Договора, рассматриваются в установленном действующем законодательстве Российской Федерации порядке. </w:t>
      </w:r>
    </w:p>
    <w:p w:rsidR="00FD777A" w:rsidRPr="00E64D08" w:rsidRDefault="00FD777A" w:rsidP="00FD777A">
      <w:pPr>
        <w:spacing w:after="0" w:line="240" w:lineRule="auto"/>
        <w:ind w:firstLine="709"/>
        <w:contextualSpacing/>
        <w:jc w:val="both"/>
        <w:rPr>
          <w:sz w:val="26"/>
          <w:szCs w:val="26"/>
        </w:rPr>
      </w:pPr>
      <w:r w:rsidRPr="00E64D08">
        <w:rPr>
          <w:sz w:val="26"/>
          <w:szCs w:val="26"/>
        </w:rPr>
        <w:t>5.4. Настоящий Договор составлен в трех экземплярах, имеющих одинаковую юридическую силу, один из которых находится у Продавца, второй – у Покупателя, трет</w:t>
      </w:r>
      <w:r w:rsidRPr="00E43317">
        <w:rPr>
          <w:sz w:val="26"/>
          <w:szCs w:val="26"/>
        </w:rPr>
        <w:t>ий направляется в МРЭО ГИБДД УМВД России по Ивановской области.</w:t>
      </w:r>
    </w:p>
    <w:p w:rsidR="00FD777A" w:rsidRDefault="00FD777A" w:rsidP="00FD777A">
      <w:pPr>
        <w:ind w:firstLine="709"/>
        <w:contextualSpacing/>
        <w:jc w:val="both"/>
      </w:pPr>
    </w:p>
    <w:p w:rsidR="00FD777A" w:rsidRPr="00F91F28" w:rsidRDefault="00FD777A" w:rsidP="00FD777A">
      <w:pPr>
        <w:jc w:val="center"/>
      </w:pPr>
      <w:r>
        <w:rPr>
          <w:b/>
        </w:rPr>
        <w:t>6</w:t>
      </w:r>
      <w:r w:rsidRPr="007F1F1B">
        <w:rPr>
          <w:b/>
        </w:rPr>
        <w:t xml:space="preserve">. </w:t>
      </w:r>
      <w:r>
        <w:rPr>
          <w:b/>
        </w:rPr>
        <w:t>Адреса</w:t>
      </w:r>
      <w:r w:rsidRPr="00A3283D">
        <w:rPr>
          <w:b/>
        </w:rPr>
        <w:t xml:space="preserve"> и </w:t>
      </w:r>
      <w:r>
        <w:rPr>
          <w:b/>
        </w:rPr>
        <w:t>банковские реквизиты сторон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2"/>
        <w:gridCol w:w="4018"/>
      </w:tblGrid>
      <w:tr w:rsidR="00FD777A" w:rsidRPr="00E64D08" w:rsidTr="004D5DE5">
        <w:tc>
          <w:tcPr>
            <w:tcW w:w="5637" w:type="dxa"/>
            <w:shd w:val="clear" w:color="auto" w:fill="auto"/>
          </w:tcPr>
          <w:p w:rsidR="00FD777A" w:rsidRPr="00E64D08" w:rsidRDefault="00FD777A" w:rsidP="004D5DE5">
            <w:pPr>
              <w:jc w:val="center"/>
              <w:rPr>
                <w:b/>
                <w:sz w:val="26"/>
                <w:szCs w:val="26"/>
              </w:rPr>
            </w:pPr>
            <w:r w:rsidRPr="00E64D08">
              <w:rPr>
                <w:b/>
                <w:sz w:val="26"/>
                <w:szCs w:val="26"/>
              </w:rPr>
              <w:t>ПРОДАВЕЦ:</w:t>
            </w:r>
          </w:p>
          <w:p w:rsidR="00FD777A" w:rsidRDefault="00FD777A" w:rsidP="004D5DE5">
            <w:r>
              <w:t xml:space="preserve">Областное государственное казенное общеобразовательное учреждение «Родниковская коррекционная школа-интернат» </w:t>
            </w:r>
          </w:p>
          <w:p w:rsidR="00FD777A" w:rsidRDefault="00FD777A" w:rsidP="004D5DE5">
            <w:r>
              <w:t xml:space="preserve">ОГКОУ «Родниковская коррекционная школа – интернат» </w:t>
            </w:r>
          </w:p>
          <w:p w:rsidR="00FD777A" w:rsidRDefault="00FD777A" w:rsidP="004D5DE5">
            <w:r>
              <w:t xml:space="preserve">Юридический адрес 155252, Ивановская </w:t>
            </w:r>
            <w:proofErr w:type="spellStart"/>
            <w:r>
              <w:t>область</w:t>
            </w:r>
            <w:proofErr w:type="gramStart"/>
            <w:r>
              <w:t>,г</w:t>
            </w:r>
            <w:proofErr w:type="spellEnd"/>
            <w:proofErr w:type="gramEnd"/>
            <w:r>
              <w:t xml:space="preserve">. Родники </w:t>
            </w:r>
            <w:proofErr w:type="spellStart"/>
            <w:r>
              <w:t>мкр</w:t>
            </w:r>
            <w:proofErr w:type="spellEnd"/>
            <w:r>
              <w:t>-н Южный д.21</w:t>
            </w:r>
          </w:p>
          <w:p w:rsidR="00FD777A" w:rsidRDefault="00FD777A" w:rsidP="004D5DE5">
            <w:r>
              <w:t>ОГРН – 1023701758992</w:t>
            </w:r>
          </w:p>
          <w:p w:rsidR="00FD777A" w:rsidRDefault="00FD777A" w:rsidP="004D5DE5">
            <w:r>
              <w:t>ОКПО - 51958408</w:t>
            </w:r>
          </w:p>
          <w:p w:rsidR="00FD777A" w:rsidRDefault="00FD777A" w:rsidP="004D5DE5">
            <w:r>
              <w:t>ОКТМО - 24623101001</w:t>
            </w:r>
          </w:p>
          <w:p w:rsidR="00FD777A" w:rsidRDefault="00FD777A" w:rsidP="004D5DE5">
            <w:r>
              <w:t>ИНН – 3721005057</w:t>
            </w:r>
          </w:p>
          <w:p w:rsidR="00FD777A" w:rsidRDefault="00FD777A" w:rsidP="004D5DE5">
            <w:r>
              <w:t xml:space="preserve">КПП – 372101001 </w:t>
            </w:r>
          </w:p>
          <w:p w:rsidR="00FD777A" w:rsidRDefault="00FD777A" w:rsidP="004D5DE5">
            <w:r>
              <w:t>БИК ТОФК:  012406500</w:t>
            </w:r>
          </w:p>
          <w:p w:rsidR="00FD777A" w:rsidRDefault="00FD777A" w:rsidP="004D5DE5">
            <w:r>
              <w:t>Л/</w:t>
            </w:r>
            <w:proofErr w:type="spellStart"/>
            <w:r>
              <w:t>сч</w:t>
            </w:r>
            <w:proofErr w:type="spellEnd"/>
            <w:r>
              <w:t xml:space="preserve"> –03332002500 в УФК по Ивановской области.</w:t>
            </w:r>
          </w:p>
          <w:p w:rsidR="00FD777A" w:rsidRDefault="00FD777A" w:rsidP="004D5DE5">
            <w:r>
              <w:lastRenderedPageBreak/>
              <w:t>Единый  казначейский счет: 40102810645370000025</w:t>
            </w:r>
          </w:p>
          <w:p w:rsidR="00FD777A" w:rsidRDefault="00FD777A" w:rsidP="004D5DE5">
            <w:r>
              <w:t>Номер казначейского счета: 03221643240000003300</w:t>
            </w:r>
          </w:p>
          <w:p w:rsidR="00FD777A" w:rsidRDefault="00FD777A" w:rsidP="004D5DE5">
            <w:r>
              <w:t>Наименование банка: ОТДЕЛЕНИЕ ИВАНОВО БАНКА РОССИИ//УФК ПО ИВАНОВСКОЙ ОБЛАСТИ г. Иваново</w:t>
            </w:r>
          </w:p>
          <w:p w:rsidR="00FD777A" w:rsidRPr="00E64D08" w:rsidRDefault="00FD777A" w:rsidP="004D5DE5"/>
          <w:p w:rsidR="00FD777A" w:rsidRPr="00E64D08" w:rsidRDefault="00FD777A" w:rsidP="004D5DE5">
            <w:r w:rsidRPr="00E64D08">
              <w:t>Директор</w:t>
            </w:r>
          </w:p>
          <w:p w:rsidR="00FD777A" w:rsidRPr="00E64D08" w:rsidRDefault="00FD777A" w:rsidP="004D5DE5"/>
          <w:p w:rsidR="00FD777A" w:rsidRPr="00E64D08" w:rsidRDefault="00FD777A" w:rsidP="004D5DE5">
            <w:r w:rsidRPr="00E64D08">
              <w:t>__________________</w:t>
            </w:r>
            <w:r>
              <w:t>Е.А. Борисова</w:t>
            </w:r>
            <w:r w:rsidRPr="00E64D08">
              <w:t xml:space="preserve">       </w:t>
            </w:r>
          </w:p>
          <w:p w:rsidR="00FD777A" w:rsidRPr="00E64D08" w:rsidRDefault="00FD777A" w:rsidP="004D5DE5">
            <w:pPr>
              <w:rPr>
                <w:sz w:val="26"/>
                <w:szCs w:val="26"/>
              </w:rPr>
            </w:pPr>
            <w:r w:rsidRPr="00E64D08">
              <w:t xml:space="preserve">     </w:t>
            </w:r>
            <w:proofErr w:type="spellStart"/>
            <w:r w:rsidRPr="00E64D08">
              <w:t>м.п</w:t>
            </w:r>
            <w:proofErr w:type="spellEnd"/>
            <w:r w:rsidRPr="00E64D08">
              <w:t>.</w:t>
            </w:r>
          </w:p>
        </w:tc>
        <w:tc>
          <w:tcPr>
            <w:tcW w:w="4075" w:type="dxa"/>
            <w:shd w:val="clear" w:color="auto" w:fill="auto"/>
          </w:tcPr>
          <w:p w:rsidR="00FD777A" w:rsidRPr="00E64D08" w:rsidRDefault="00FD777A" w:rsidP="004D5DE5">
            <w:pPr>
              <w:jc w:val="center"/>
              <w:rPr>
                <w:b/>
                <w:sz w:val="26"/>
                <w:szCs w:val="26"/>
              </w:rPr>
            </w:pPr>
            <w:r w:rsidRPr="00E64D08">
              <w:rPr>
                <w:b/>
                <w:sz w:val="26"/>
                <w:szCs w:val="26"/>
              </w:rPr>
              <w:lastRenderedPageBreak/>
              <w:t>ПОКУПАТЕЛЬ:</w:t>
            </w:r>
          </w:p>
        </w:tc>
      </w:tr>
    </w:tbl>
    <w:p w:rsidR="00FD777A" w:rsidRDefault="00FD777A" w:rsidP="00FD777A">
      <w:pPr>
        <w:jc w:val="center"/>
        <w:rPr>
          <w:b/>
        </w:rPr>
      </w:pPr>
    </w:p>
    <w:p w:rsidR="00FD777A" w:rsidRDefault="00FD777A" w:rsidP="00FD777A">
      <w:pPr>
        <w:jc w:val="right"/>
      </w:pPr>
    </w:p>
    <w:p w:rsidR="00FD777A" w:rsidRPr="00617966" w:rsidRDefault="00FD777A" w:rsidP="00FD777A">
      <w:pPr>
        <w:jc w:val="right"/>
      </w:pPr>
    </w:p>
    <w:p w:rsidR="00FD777A" w:rsidRDefault="00FD777A" w:rsidP="00FD777A"/>
    <w:p w:rsidR="00FD777A" w:rsidRDefault="00FD777A" w:rsidP="00FD777A"/>
    <w:p w:rsidR="00FD777A" w:rsidRDefault="00FD777A" w:rsidP="00FD777A"/>
    <w:p w:rsidR="00FD777A" w:rsidRDefault="00FD777A" w:rsidP="00FD777A"/>
    <w:p w:rsidR="00FD777A" w:rsidRDefault="00FD777A" w:rsidP="00FD777A"/>
    <w:p w:rsidR="00FD777A" w:rsidRDefault="00FD777A" w:rsidP="00FD777A"/>
    <w:p w:rsidR="00FD777A" w:rsidRDefault="00FD777A" w:rsidP="00FD777A"/>
    <w:p w:rsidR="00FD777A" w:rsidRDefault="00FD777A" w:rsidP="00FD777A"/>
    <w:p w:rsidR="00FD777A" w:rsidRDefault="00FD777A" w:rsidP="00FD777A"/>
    <w:p w:rsidR="00FD777A" w:rsidRDefault="00FD777A" w:rsidP="00FD777A"/>
    <w:p w:rsidR="00FD777A" w:rsidRDefault="00FD777A" w:rsidP="00FD777A"/>
    <w:p w:rsidR="00FD777A" w:rsidRDefault="00FD777A" w:rsidP="00FD777A"/>
    <w:p w:rsidR="00440B50" w:rsidRDefault="00440B50" w:rsidP="00FD777A"/>
    <w:p w:rsidR="00440B50" w:rsidRDefault="00440B50" w:rsidP="00FD777A"/>
    <w:p w:rsidR="00440B50" w:rsidRDefault="00440B50" w:rsidP="00FD777A"/>
    <w:p w:rsidR="00440B50" w:rsidRDefault="00440B50" w:rsidP="00FD777A"/>
    <w:p w:rsidR="00FD777A" w:rsidRDefault="00FD777A" w:rsidP="00FD777A"/>
    <w:p w:rsidR="00FD777A" w:rsidRPr="00E64D08" w:rsidRDefault="00FD777A" w:rsidP="00FD777A">
      <w:pPr>
        <w:jc w:val="right"/>
        <w:rPr>
          <w:sz w:val="26"/>
          <w:szCs w:val="26"/>
        </w:rPr>
      </w:pPr>
      <w:r w:rsidRPr="00E64D08">
        <w:rPr>
          <w:sz w:val="26"/>
          <w:szCs w:val="26"/>
        </w:rPr>
        <w:t>Приложение 1</w:t>
      </w:r>
    </w:p>
    <w:p w:rsidR="00FD777A" w:rsidRPr="00E64D08" w:rsidRDefault="00FD777A" w:rsidP="00FD777A">
      <w:pPr>
        <w:tabs>
          <w:tab w:val="left" w:pos="5265"/>
        </w:tabs>
        <w:ind w:hanging="284"/>
        <w:jc w:val="right"/>
        <w:rPr>
          <w:sz w:val="26"/>
          <w:szCs w:val="26"/>
        </w:rPr>
      </w:pPr>
      <w:r w:rsidRPr="00E64D08">
        <w:rPr>
          <w:sz w:val="26"/>
          <w:szCs w:val="26"/>
        </w:rPr>
        <w:t>к Договору купли-продажи</w:t>
      </w:r>
      <w:r>
        <w:rPr>
          <w:sz w:val="26"/>
          <w:szCs w:val="26"/>
        </w:rPr>
        <w:t xml:space="preserve"> транспортного средства</w:t>
      </w:r>
      <w:r w:rsidRPr="00E64D08">
        <w:rPr>
          <w:sz w:val="26"/>
          <w:szCs w:val="26"/>
        </w:rPr>
        <w:t xml:space="preserve">  № _____ от ___.___.202_</w:t>
      </w:r>
    </w:p>
    <w:p w:rsidR="00FD777A" w:rsidRPr="00E64D08" w:rsidRDefault="00FD777A" w:rsidP="00FD777A">
      <w:pPr>
        <w:tabs>
          <w:tab w:val="left" w:pos="5265"/>
        </w:tabs>
        <w:ind w:hanging="284"/>
        <w:jc w:val="center"/>
        <w:rPr>
          <w:sz w:val="26"/>
          <w:szCs w:val="26"/>
        </w:rPr>
      </w:pPr>
    </w:p>
    <w:p w:rsidR="00FD777A" w:rsidRPr="00E64D08" w:rsidRDefault="00FD777A" w:rsidP="00FD777A">
      <w:pPr>
        <w:tabs>
          <w:tab w:val="left" w:pos="5265"/>
        </w:tabs>
        <w:spacing w:after="0" w:line="240" w:lineRule="auto"/>
        <w:ind w:hanging="284"/>
        <w:jc w:val="center"/>
        <w:rPr>
          <w:sz w:val="26"/>
          <w:szCs w:val="26"/>
        </w:rPr>
      </w:pPr>
      <w:r w:rsidRPr="00E64D08">
        <w:rPr>
          <w:sz w:val="26"/>
          <w:szCs w:val="26"/>
        </w:rPr>
        <w:t xml:space="preserve">Акт приема-передачи </w:t>
      </w:r>
    </w:p>
    <w:p w:rsidR="00FD777A" w:rsidRPr="00E64D08" w:rsidRDefault="00FD777A" w:rsidP="00FD777A">
      <w:pPr>
        <w:pStyle w:val="4"/>
        <w:spacing w:before="0" w:after="0"/>
        <w:jc w:val="center"/>
        <w:rPr>
          <w:sz w:val="26"/>
          <w:szCs w:val="26"/>
        </w:rPr>
      </w:pPr>
      <w:r w:rsidRPr="00E64D08">
        <w:rPr>
          <w:sz w:val="26"/>
          <w:szCs w:val="26"/>
        </w:rPr>
        <w:t xml:space="preserve">к договору купли-продажи </w:t>
      </w:r>
      <w:r>
        <w:rPr>
          <w:sz w:val="26"/>
          <w:szCs w:val="26"/>
        </w:rPr>
        <w:t>транспортного средства</w:t>
      </w:r>
      <w:r w:rsidRPr="00E64D08">
        <w:rPr>
          <w:sz w:val="26"/>
          <w:szCs w:val="26"/>
        </w:rPr>
        <w:t xml:space="preserve"> № _____ от ___.___.202__ г. </w:t>
      </w:r>
    </w:p>
    <w:p w:rsidR="00FD777A" w:rsidRDefault="00FD777A" w:rsidP="00FD777A">
      <w:pPr>
        <w:rPr>
          <w:sz w:val="26"/>
          <w:szCs w:val="26"/>
        </w:rPr>
      </w:pPr>
    </w:p>
    <w:p w:rsidR="00FD777A" w:rsidRPr="00E64D08" w:rsidRDefault="00FD777A" w:rsidP="00FD777A">
      <w:pPr>
        <w:rPr>
          <w:sz w:val="26"/>
          <w:szCs w:val="26"/>
        </w:rPr>
      </w:pPr>
      <w:r w:rsidRPr="00E64D08">
        <w:rPr>
          <w:sz w:val="26"/>
          <w:szCs w:val="26"/>
        </w:rPr>
        <w:t xml:space="preserve">г. </w:t>
      </w:r>
      <w:r>
        <w:rPr>
          <w:sz w:val="26"/>
          <w:szCs w:val="26"/>
        </w:rPr>
        <w:t>Родники</w:t>
      </w:r>
      <w:r>
        <w:rPr>
          <w:sz w:val="26"/>
          <w:szCs w:val="26"/>
        </w:rPr>
        <w:tab/>
      </w:r>
      <w:r>
        <w:rPr>
          <w:sz w:val="26"/>
          <w:szCs w:val="26"/>
        </w:rPr>
        <w:tab/>
      </w:r>
      <w:r>
        <w:rPr>
          <w:sz w:val="26"/>
          <w:szCs w:val="26"/>
        </w:rPr>
        <w:tab/>
      </w:r>
      <w:r w:rsidRPr="00E64D08">
        <w:rPr>
          <w:sz w:val="26"/>
          <w:szCs w:val="26"/>
        </w:rPr>
        <w:tab/>
        <w:t xml:space="preserve">  </w:t>
      </w:r>
      <w:r>
        <w:rPr>
          <w:sz w:val="26"/>
          <w:szCs w:val="26"/>
        </w:rPr>
        <w:t xml:space="preserve">                      </w:t>
      </w:r>
      <w:r w:rsidRPr="00E64D08">
        <w:rPr>
          <w:sz w:val="26"/>
          <w:szCs w:val="26"/>
        </w:rPr>
        <w:t xml:space="preserve">   «____» ____________ 202___ г.</w:t>
      </w:r>
    </w:p>
    <w:p w:rsidR="00FD777A" w:rsidRPr="00E64D08" w:rsidRDefault="00FD777A" w:rsidP="00FD777A">
      <w:pPr>
        <w:pStyle w:val="afff3"/>
        <w:ind w:right="0"/>
        <w:rPr>
          <w:b w:val="0"/>
          <w:sz w:val="26"/>
          <w:szCs w:val="26"/>
        </w:rPr>
      </w:pPr>
    </w:p>
    <w:p w:rsidR="00FD777A" w:rsidRPr="00E64D08" w:rsidRDefault="00FD777A" w:rsidP="006B2F87">
      <w:pPr>
        <w:pStyle w:val="afff3"/>
        <w:ind w:right="0" w:firstLine="708"/>
        <w:jc w:val="both"/>
        <w:rPr>
          <w:b w:val="0"/>
          <w:sz w:val="26"/>
          <w:szCs w:val="26"/>
        </w:rPr>
      </w:pPr>
      <w:r>
        <w:rPr>
          <w:b w:val="0"/>
          <w:sz w:val="26"/>
          <w:szCs w:val="26"/>
          <w:lang w:val="ru-RU"/>
        </w:rPr>
        <w:t>О</w:t>
      </w:r>
      <w:proofErr w:type="spellStart"/>
      <w:r w:rsidRPr="00E64D08">
        <w:rPr>
          <w:b w:val="0"/>
          <w:sz w:val="26"/>
          <w:szCs w:val="26"/>
        </w:rPr>
        <w:t>бластное</w:t>
      </w:r>
      <w:proofErr w:type="spellEnd"/>
      <w:r w:rsidRPr="00E64D08">
        <w:rPr>
          <w:b w:val="0"/>
          <w:sz w:val="26"/>
          <w:szCs w:val="26"/>
        </w:rPr>
        <w:t xml:space="preserve"> государственное казенное</w:t>
      </w:r>
      <w:r>
        <w:rPr>
          <w:b w:val="0"/>
          <w:sz w:val="26"/>
          <w:szCs w:val="26"/>
          <w:lang w:val="ru-RU"/>
        </w:rPr>
        <w:t xml:space="preserve"> общеобразовательное</w:t>
      </w:r>
      <w:r>
        <w:rPr>
          <w:b w:val="0"/>
          <w:sz w:val="26"/>
          <w:szCs w:val="26"/>
        </w:rPr>
        <w:t xml:space="preserve"> </w:t>
      </w:r>
      <w:r w:rsidRPr="00E64D08">
        <w:rPr>
          <w:b w:val="0"/>
          <w:sz w:val="26"/>
          <w:szCs w:val="26"/>
        </w:rPr>
        <w:t>учреждение «</w:t>
      </w:r>
      <w:r>
        <w:rPr>
          <w:b w:val="0"/>
          <w:sz w:val="26"/>
          <w:szCs w:val="26"/>
          <w:lang w:val="ru-RU"/>
        </w:rPr>
        <w:t>Родниковская коррекционная школа-интернат</w:t>
      </w:r>
      <w:r w:rsidRPr="00E64D08">
        <w:rPr>
          <w:b w:val="0"/>
          <w:sz w:val="26"/>
          <w:szCs w:val="26"/>
        </w:rPr>
        <w:t>» (ОГК</w:t>
      </w:r>
      <w:r>
        <w:rPr>
          <w:b w:val="0"/>
          <w:sz w:val="26"/>
          <w:szCs w:val="26"/>
          <w:lang w:val="ru-RU"/>
        </w:rPr>
        <w:t>О</w:t>
      </w:r>
      <w:r w:rsidRPr="00E64D08">
        <w:rPr>
          <w:b w:val="0"/>
          <w:sz w:val="26"/>
          <w:szCs w:val="26"/>
        </w:rPr>
        <w:t>У «</w:t>
      </w:r>
      <w:r>
        <w:rPr>
          <w:b w:val="0"/>
          <w:sz w:val="26"/>
          <w:szCs w:val="26"/>
          <w:lang w:val="ru-RU"/>
        </w:rPr>
        <w:t>Родниковская коррекционная школа-интернат</w:t>
      </w:r>
      <w:r w:rsidRPr="00E64D08">
        <w:rPr>
          <w:b w:val="0"/>
          <w:sz w:val="26"/>
          <w:szCs w:val="26"/>
        </w:rPr>
        <w:t xml:space="preserve">») в лице директора </w:t>
      </w:r>
      <w:r>
        <w:rPr>
          <w:b w:val="0"/>
          <w:sz w:val="26"/>
          <w:szCs w:val="26"/>
          <w:lang w:val="ru-RU"/>
        </w:rPr>
        <w:t>Борисовой Елены Александровны</w:t>
      </w:r>
      <w:r w:rsidRPr="00E64D08">
        <w:rPr>
          <w:b w:val="0"/>
          <w:sz w:val="26"/>
          <w:szCs w:val="26"/>
        </w:rPr>
        <w:t>, действующе</w:t>
      </w:r>
      <w:r>
        <w:rPr>
          <w:b w:val="0"/>
          <w:sz w:val="26"/>
          <w:szCs w:val="26"/>
          <w:lang w:val="ru-RU"/>
        </w:rPr>
        <w:t xml:space="preserve">го </w:t>
      </w:r>
      <w:r w:rsidRPr="00E64D08">
        <w:rPr>
          <w:b w:val="0"/>
          <w:sz w:val="26"/>
          <w:szCs w:val="26"/>
        </w:rPr>
        <w:t xml:space="preserve">на основании Устава, далее именуемый "Продавец", и __________________________, действующий на основании _______________________, именуемый в дальнейшем «Покупатель», с другой стороны, при совместном упоминании именуемые «Стороны», составили настоящий акт о нижеследующем: </w:t>
      </w:r>
    </w:p>
    <w:p w:rsidR="00FD777A" w:rsidRPr="00E64D08" w:rsidRDefault="00FD777A" w:rsidP="006B2F87">
      <w:pPr>
        <w:spacing w:after="0" w:line="240" w:lineRule="auto"/>
        <w:ind w:firstLine="709"/>
        <w:jc w:val="both"/>
        <w:rPr>
          <w:sz w:val="26"/>
          <w:szCs w:val="26"/>
        </w:rPr>
      </w:pPr>
      <w:r w:rsidRPr="00E64D08">
        <w:rPr>
          <w:sz w:val="26"/>
          <w:szCs w:val="26"/>
        </w:rPr>
        <w:t xml:space="preserve">1. Продавец передал, а Покупатель принял транспортное средство, являющееся собственностью Ивановской области, </w:t>
      </w:r>
      <w:r>
        <w:rPr>
          <w:sz w:val="26"/>
          <w:szCs w:val="26"/>
        </w:rPr>
        <w:t xml:space="preserve">закрепленное на праве оперативного управления за </w:t>
      </w:r>
      <w:r w:rsidRPr="00E64D08">
        <w:rPr>
          <w:b/>
          <w:sz w:val="26"/>
          <w:szCs w:val="26"/>
        </w:rPr>
        <w:t>ОГК</w:t>
      </w:r>
      <w:r>
        <w:rPr>
          <w:b/>
          <w:sz w:val="26"/>
          <w:szCs w:val="26"/>
        </w:rPr>
        <w:t>О</w:t>
      </w:r>
      <w:r w:rsidRPr="00E64D08">
        <w:rPr>
          <w:b/>
          <w:sz w:val="26"/>
          <w:szCs w:val="26"/>
        </w:rPr>
        <w:t>У «</w:t>
      </w:r>
      <w:r>
        <w:rPr>
          <w:b/>
          <w:sz w:val="26"/>
          <w:szCs w:val="26"/>
        </w:rPr>
        <w:t>Родниковская коррекционная школа-интернат</w:t>
      </w:r>
      <w:r w:rsidRPr="00E64D08">
        <w:rPr>
          <w:b/>
          <w:sz w:val="26"/>
          <w:szCs w:val="26"/>
        </w:rPr>
        <w:t>»</w:t>
      </w:r>
      <w:r w:rsidRPr="00E64D08">
        <w:rPr>
          <w:sz w:val="26"/>
          <w:szCs w:val="26"/>
        </w:rPr>
        <w:t>, далее  «</w:t>
      </w:r>
      <w:r>
        <w:rPr>
          <w:sz w:val="26"/>
          <w:szCs w:val="26"/>
        </w:rPr>
        <w:t>Автобус</w:t>
      </w:r>
      <w:r w:rsidRPr="00E64D08">
        <w:rPr>
          <w:sz w:val="26"/>
          <w:szCs w:val="26"/>
        </w:rPr>
        <w:t xml:space="preserve">»: </w:t>
      </w:r>
    </w:p>
    <w:tbl>
      <w:tblPr>
        <w:tblpPr w:leftFromText="180" w:rightFromText="180" w:vertAnchor="text" w:tblpY="1"/>
        <w:tblOverlap w:val="never"/>
        <w:tblW w:w="9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0"/>
        <w:gridCol w:w="4979"/>
        <w:gridCol w:w="4394"/>
      </w:tblGrid>
      <w:tr w:rsidR="00FD777A" w:rsidRPr="00617966" w:rsidTr="004D5DE5">
        <w:trPr>
          <w:trHeight w:val="414"/>
        </w:trPr>
        <w:tc>
          <w:tcPr>
            <w:tcW w:w="620" w:type="dxa"/>
            <w:shd w:val="clear" w:color="auto" w:fill="auto"/>
          </w:tcPr>
          <w:p w:rsidR="00FD777A" w:rsidRPr="00617966" w:rsidRDefault="00FD777A" w:rsidP="004D5DE5">
            <w:pPr>
              <w:widowControl w:val="0"/>
              <w:tabs>
                <w:tab w:val="left" w:pos="142"/>
              </w:tabs>
              <w:autoSpaceDE w:val="0"/>
              <w:autoSpaceDN w:val="0"/>
              <w:rPr>
                <w:rFonts w:eastAsia="Calibri"/>
                <w:sz w:val="22"/>
                <w:lang w:val="en-US"/>
              </w:rPr>
            </w:pPr>
            <w:r w:rsidRPr="00617966">
              <w:rPr>
                <w:rFonts w:eastAsia="Calibri"/>
                <w:sz w:val="22"/>
                <w:lang w:val="en-US"/>
              </w:rPr>
              <w:t>п/п</w:t>
            </w:r>
          </w:p>
          <w:p w:rsidR="00FD777A" w:rsidRPr="00617966" w:rsidRDefault="00FD777A" w:rsidP="004D5DE5">
            <w:pPr>
              <w:widowControl w:val="0"/>
              <w:tabs>
                <w:tab w:val="left" w:pos="142"/>
              </w:tabs>
              <w:autoSpaceDE w:val="0"/>
              <w:autoSpaceDN w:val="0"/>
              <w:rPr>
                <w:rFonts w:eastAsia="Calibri"/>
                <w:sz w:val="22"/>
                <w:lang w:val="en-US"/>
              </w:rPr>
            </w:pPr>
            <w:r w:rsidRPr="00617966">
              <w:rPr>
                <w:rFonts w:eastAsia="Calibri"/>
                <w:sz w:val="22"/>
                <w:lang w:val="en-US"/>
              </w:rPr>
              <w:t>№</w:t>
            </w:r>
          </w:p>
        </w:tc>
        <w:tc>
          <w:tcPr>
            <w:tcW w:w="4979" w:type="dxa"/>
            <w:shd w:val="clear" w:color="auto" w:fill="auto"/>
          </w:tcPr>
          <w:p w:rsidR="00FD777A" w:rsidRPr="00617966" w:rsidRDefault="00FD777A" w:rsidP="004D5DE5">
            <w:pPr>
              <w:widowControl w:val="0"/>
              <w:tabs>
                <w:tab w:val="left" w:pos="142"/>
              </w:tabs>
              <w:autoSpaceDE w:val="0"/>
              <w:autoSpaceDN w:val="0"/>
              <w:rPr>
                <w:rFonts w:eastAsia="Calibri"/>
                <w:sz w:val="22"/>
              </w:rPr>
            </w:pPr>
            <w:r w:rsidRPr="00617966">
              <w:rPr>
                <w:rFonts w:eastAsia="Calibri"/>
                <w:sz w:val="22"/>
              </w:rPr>
              <w:t>Наименование</w:t>
            </w:r>
            <w:r w:rsidRPr="00617966">
              <w:rPr>
                <w:rFonts w:eastAsia="Calibri"/>
                <w:spacing w:val="-6"/>
                <w:sz w:val="22"/>
                <w:lang w:val="en-US"/>
              </w:rPr>
              <w:t xml:space="preserve"> </w:t>
            </w:r>
            <w:r w:rsidRPr="00617966">
              <w:rPr>
                <w:rFonts w:eastAsia="Calibri"/>
                <w:sz w:val="22"/>
              </w:rPr>
              <w:t>имущества</w:t>
            </w:r>
          </w:p>
        </w:tc>
        <w:tc>
          <w:tcPr>
            <w:tcW w:w="4394" w:type="dxa"/>
            <w:shd w:val="clear" w:color="auto" w:fill="auto"/>
          </w:tcPr>
          <w:p w:rsidR="00FD777A" w:rsidRPr="00617966" w:rsidRDefault="00FD777A" w:rsidP="004D5DE5">
            <w:pPr>
              <w:widowControl w:val="0"/>
              <w:tabs>
                <w:tab w:val="left" w:pos="142"/>
              </w:tabs>
              <w:autoSpaceDE w:val="0"/>
              <w:autoSpaceDN w:val="0"/>
              <w:rPr>
                <w:rFonts w:eastAsia="Calibri"/>
                <w:sz w:val="22"/>
              </w:rPr>
            </w:pPr>
            <w:r w:rsidRPr="00617966">
              <w:rPr>
                <w:rFonts w:eastAsia="Calibri"/>
                <w:sz w:val="22"/>
              </w:rPr>
              <w:t>Значение</w:t>
            </w:r>
          </w:p>
        </w:tc>
      </w:tr>
      <w:tr w:rsidR="00FD777A" w:rsidRPr="00617966" w:rsidTr="004D5DE5">
        <w:trPr>
          <w:trHeight w:val="284"/>
        </w:trPr>
        <w:tc>
          <w:tcPr>
            <w:tcW w:w="620" w:type="dxa"/>
            <w:shd w:val="clear" w:color="auto" w:fill="auto"/>
          </w:tcPr>
          <w:p w:rsidR="00FD777A" w:rsidRPr="00617966" w:rsidRDefault="00FD777A" w:rsidP="004D5DE5">
            <w:pPr>
              <w:widowControl w:val="0"/>
              <w:tabs>
                <w:tab w:val="left" w:pos="142"/>
              </w:tabs>
              <w:autoSpaceDE w:val="0"/>
              <w:autoSpaceDN w:val="0"/>
              <w:rPr>
                <w:rFonts w:eastAsia="Calibri"/>
                <w:sz w:val="22"/>
                <w:lang w:val="en-US"/>
              </w:rPr>
            </w:pPr>
            <w:r w:rsidRPr="00617966">
              <w:rPr>
                <w:rFonts w:eastAsia="Calibri"/>
                <w:sz w:val="22"/>
                <w:lang w:val="en-US"/>
              </w:rPr>
              <w:t>1</w:t>
            </w:r>
          </w:p>
        </w:tc>
        <w:tc>
          <w:tcPr>
            <w:tcW w:w="4979" w:type="dxa"/>
            <w:shd w:val="clear" w:color="auto" w:fill="auto"/>
          </w:tcPr>
          <w:p w:rsidR="00FD777A" w:rsidRPr="00617966" w:rsidRDefault="00FD777A" w:rsidP="004D5DE5">
            <w:pPr>
              <w:widowControl w:val="0"/>
              <w:tabs>
                <w:tab w:val="left" w:pos="142"/>
                <w:tab w:val="left" w:pos="2208"/>
              </w:tabs>
              <w:autoSpaceDE w:val="0"/>
              <w:autoSpaceDN w:val="0"/>
              <w:jc w:val="both"/>
              <w:rPr>
                <w:rFonts w:eastAsia="Calibri"/>
                <w:sz w:val="22"/>
              </w:rPr>
            </w:pPr>
            <w:r w:rsidRPr="00617966">
              <w:rPr>
                <w:rFonts w:eastAsia="Calibri"/>
                <w:sz w:val="22"/>
              </w:rPr>
              <w:t>Тип</w:t>
            </w:r>
            <w:r w:rsidRPr="00617966">
              <w:rPr>
                <w:rFonts w:eastAsia="Calibri"/>
                <w:sz w:val="22"/>
                <w:lang w:val="en-US"/>
              </w:rPr>
              <w:t xml:space="preserve"> </w:t>
            </w:r>
            <w:r w:rsidRPr="00617966">
              <w:rPr>
                <w:rFonts w:eastAsia="Calibri"/>
                <w:sz w:val="22"/>
              </w:rPr>
              <w:t>транспортного</w:t>
            </w:r>
            <w:r w:rsidRPr="00617966">
              <w:rPr>
                <w:rFonts w:eastAsia="Calibri"/>
                <w:sz w:val="22"/>
                <w:lang w:val="en-US"/>
              </w:rPr>
              <w:t xml:space="preserve"> </w:t>
            </w:r>
            <w:r w:rsidRPr="00617966">
              <w:rPr>
                <w:rFonts w:eastAsia="Calibri"/>
                <w:sz w:val="22"/>
              </w:rPr>
              <w:t>средства</w:t>
            </w:r>
          </w:p>
        </w:tc>
        <w:tc>
          <w:tcPr>
            <w:tcW w:w="4394" w:type="dxa"/>
            <w:shd w:val="clear" w:color="auto" w:fill="auto"/>
          </w:tcPr>
          <w:p w:rsidR="00FD777A" w:rsidRPr="00617966" w:rsidRDefault="00FD777A" w:rsidP="004D5DE5">
            <w:pPr>
              <w:widowControl w:val="0"/>
              <w:tabs>
                <w:tab w:val="left" w:pos="142"/>
              </w:tabs>
              <w:autoSpaceDE w:val="0"/>
              <w:autoSpaceDN w:val="0"/>
              <w:rPr>
                <w:rFonts w:eastAsia="Calibri"/>
                <w:sz w:val="22"/>
              </w:rPr>
            </w:pPr>
            <w:r w:rsidRPr="00617966">
              <w:rPr>
                <w:rFonts w:eastAsia="Calibri"/>
                <w:sz w:val="22"/>
              </w:rPr>
              <w:t>Автобус прочее</w:t>
            </w:r>
          </w:p>
        </w:tc>
      </w:tr>
      <w:tr w:rsidR="00FD777A" w:rsidRPr="00617966" w:rsidTr="004D5DE5">
        <w:trPr>
          <w:trHeight w:val="292"/>
        </w:trPr>
        <w:tc>
          <w:tcPr>
            <w:tcW w:w="620" w:type="dxa"/>
            <w:shd w:val="clear" w:color="auto" w:fill="auto"/>
          </w:tcPr>
          <w:p w:rsidR="00FD777A" w:rsidRPr="00617966" w:rsidRDefault="00FD777A" w:rsidP="004D5DE5">
            <w:pPr>
              <w:widowControl w:val="0"/>
              <w:tabs>
                <w:tab w:val="left" w:pos="142"/>
              </w:tabs>
              <w:autoSpaceDE w:val="0"/>
              <w:autoSpaceDN w:val="0"/>
              <w:rPr>
                <w:rFonts w:eastAsia="Calibri"/>
                <w:sz w:val="22"/>
                <w:lang w:val="en-US"/>
              </w:rPr>
            </w:pPr>
            <w:r w:rsidRPr="00617966">
              <w:rPr>
                <w:rFonts w:eastAsia="Calibri"/>
                <w:sz w:val="22"/>
                <w:lang w:val="en-US"/>
              </w:rPr>
              <w:t>2</w:t>
            </w:r>
          </w:p>
        </w:tc>
        <w:tc>
          <w:tcPr>
            <w:tcW w:w="4979" w:type="dxa"/>
            <w:shd w:val="clear" w:color="auto" w:fill="auto"/>
          </w:tcPr>
          <w:p w:rsidR="00FD777A" w:rsidRPr="00617966" w:rsidRDefault="00FD777A" w:rsidP="004D5DE5">
            <w:pPr>
              <w:widowControl w:val="0"/>
              <w:tabs>
                <w:tab w:val="left" w:pos="142"/>
              </w:tabs>
              <w:autoSpaceDE w:val="0"/>
              <w:autoSpaceDN w:val="0"/>
              <w:rPr>
                <w:rFonts w:eastAsia="Calibri"/>
                <w:sz w:val="22"/>
              </w:rPr>
            </w:pPr>
            <w:r w:rsidRPr="00617966">
              <w:rPr>
                <w:rFonts w:eastAsia="Calibri"/>
                <w:sz w:val="22"/>
              </w:rPr>
              <w:t>Марка, модель</w:t>
            </w:r>
          </w:p>
        </w:tc>
        <w:tc>
          <w:tcPr>
            <w:tcW w:w="4394" w:type="dxa"/>
            <w:shd w:val="clear" w:color="auto" w:fill="auto"/>
          </w:tcPr>
          <w:p w:rsidR="00FD777A" w:rsidRPr="00617966" w:rsidRDefault="00FD777A" w:rsidP="004D5DE5">
            <w:pPr>
              <w:widowControl w:val="0"/>
              <w:tabs>
                <w:tab w:val="left" w:pos="142"/>
              </w:tabs>
              <w:autoSpaceDE w:val="0"/>
              <w:autoSpaceDN w:val="0"/>
              <w:rPr>
                <w:rFonts w:eastAsia="Calibri"/>
                <w:sz w:val="22"/>
              </w:rPr>
            </w:pPr>
            <w:r w:rsidRPr="00617966">
              <w:rPr>
                <w:rFonts w:eastAsia="Calibri"/>
                <w:sz w:val="22"/>
              </w:rPr>
              <w:t>ПАЗ-32053-70</w:t>
            </w:r>
          </w:p>
        </w:tc>
      </w:tr>
      <w:tr w:rsidR="00FD777A" w:rsidRPr="00617966" w:rsidTr="004D5DE5">
        <w:trPr>
          <w:trHeight w:val="299"/>
        </w:trPr>
        <w:tc>
          <w:tcPr>
            <w:tcW w:w="620" w:type="dxa"/>
            <w:shd w:val="clear" w:color="auto" w:fill="auto"/>
          </w:tcPr>
          <w:p w:rsidR="00FD777A" w:rsidRPr="00617966" w:rsidRDefault="00FD777A" w:rsidP="004D5DE5">
            <w:pPr>
              <w:widowControl w:val="0"/>
              <w:tabs>
                <w:tab w:val="left" w:pos="142"/>
              </w:tabs>
              <w:autoSpaceDE w:val="0"/>
              <w:autoSpaceDN w:val="0"/>
              <w:rPr>
                <w:rFonts w:eastAsia="Calibri"/>
                <w:sz w:val="22"/>
                <w:lang w:val="en-US"/>
              </w:rPr>
            </w:pPr>
            <w:r w:rsidRPr="00617966">
              <w:rPr>
                <w:rFonts w:eastAsia="Calibri"/>
                <w:sz w:val="22"/>
                <w:lang w:val="en-US"/>
              </w:rPr>
              <w:t>3</w:t>
            </w:r>
          </w:p>
        </w:tc>
        <w:tc>
          <w:tcPr>
            <w:tcW w:w="4979" w:type="dxa"/>
            <w:shd w:val="clear" w:color="auto" w:fill="auto"/>
          </w:tcPr>
          <w:p w:rsidR="00FD777A" w:rsidRPr="00617966" w:rsidRDefault="00FD777A" w:rsidP="004D5DE5">
            <w:pPr>
              <w:widowControl w:val="0"/>
              <w:tabs>
                <w:tab w:val="left" w:pos="142"/>
                <w:tab w:val="left" w:pos="2208"/>
              </w:tabs>
              <w:autoSpaceDE w:val="0"/>
              <w:autoSpaceDN w:val="0"/>
              <w:rPr>
                <w:rFonts w:eastAsia="Calibri"/>
                <w:sz w:val="22"/>
              </w:rPr>
            </w:pPr>
            <w:r w:rsidRPr="00617966">
              <w:rPr>
                <w:rFonts w:eastAsia="Calibri"/>
                <w:sz w:val="22"/>
              </w:rPr>
              <w:t>Год выпуска</w:t>
            </w:r>
          </w:p>
        </w:tc>
        <w:tc>
          <w:tcPr>
            <w:tcW w:w="4394" w:type="dxa"/>
            <w:shd w:val="clear" w:color="auto" w:fill="auto"/>
          </w:tcPr>
          <w:p w:rsidR="00FD777A" w:rsidRPr="00617966" w:rsidRDefault="00FD777A" w:rsidP="004D5DE5">
            <w:pPr>
              <w:widowControl w:val="0"/>
              <w:tabs>
                <w:tab w:val="left" w:pos="142"/>
              </w:tabs>
              <w:autoSpaceDE w:val="0"/>
              <w:autoSpaceDN w:val="0"/>
              <w:rPr>
                <w:rFonts w:eastAsia="Calibri"/>
                <w:sz w:val="22"/>
              </w:rPr>
            </w:pPr>
            <w:r w:rsidRPr="00617966">
              <w:rPr>
                <w:rFonts w:eastAsia="Calibri"/>
                <w:sz w:val="22"/>
              </w:rPr>
              <w:t>2012 г</w:t>
            </w:r>
          </w:p>
        </w:tc>
      </w:tr>
      <w:tr w:rsidR="00FD777A" w:rsidRPr="00617966" w:rsidTr="004D5DE5">
        <w:trPr>
          <w:trHeight w:val="276"/>
        </w:trPr>
        <w:tc>
          <w:tcPr>
            <w:tcW w:w="620" w:type="dxa"/>
            <w:shd w:val="clear" w:color="auto" w:fill="auto"/>
          </w:tcPr>
          <w:p w:rsidR="00FD777A" w:rsidRPr="00617966" w:rsidRDefault="00FD777A" w:rsidP="004D5DE5">
            <w:pPr>
              <w:widowControl w:val="0"/>
              <w:tabs>
                <w:tab w:val="left" w:pos="142"/>
              </w:tabs>
              <w:autoSpaceDE w:val="0"/>
              <w:autoSpaceDN w:val="0"/>
              <w:rPr>
                <w:rFonts w:eastAsia="Calibri"/>
                <w:sz w:val="22"/>
                <w:lang w:val="en-US"/>
              </w:rPr>
            </w:pPr>
            <w:r w:rsidRPr="00617966">
              <w:rPr>
                <w:rFonts w:eastAsia="Calibri"/>
                <w:sz w:val="22"/>
                <w:lang w:val="en-US"/>
              </w:rPr>
              <w:t>4</w:t>
            </w:r>
          </w:p>
        </w:tc>
        <w:tc>
          <w:tcPr>
            <w:tcW w:w="4979" w:type="dxa"/>
            <w:shd w:val="clear" w:color="auto" w:fill="auto"/>
          </w:tcPr>
          <w:p w:rsidR="00FD777A" w:rsidRPr="00617966" w:rsidRDefault="00FD777A" w:rsidP="004D5DE5">
            <w:pPr>
              <w:widowControl w:val="0"/>
              <w:tabs>
                <w:tab w:val="left" w:pos="142"/>
              </w:tabs>
              <w:autoSpaceDE w:val="0"/>
              <w:autoSpaceDN w:val="0"/>
              <w:rPr>
                <w:rFonts w:eastAsia="Calibri"/>
                <w:sz w:val="22"/>
              </w:rPr>
            </w:pPr>
            <w:r w:rsidRPr="00617966">
              <w:rPr>
                <w:rFonts w:eastAsia="Calibri"/>
                <w:sz w:val="22"/>
                <w:lang w:val="en-US"/>
              </w:rPr>
              <w:t xml:space="preserve">№ </w:t>
            </w:r>
            <w:r w:rsidRPr="00617966">
              <w:rPr>
                <w:rFonts w:eastAsia="Calibri"/>
                <w:sz w:val="22"/>
              </w:rPr>
              <w:t>двигателя</w:t>
            </w:r>
          </w:p>
        </w:tc>
        <w:tc>
          <w:tcPr>
            <w:tcW w:w="4394" w:type="dxa"/>
            <w:shd w:val="clear" w:color="auto" w:fill="auto"/>
          </w:tcPr>
          <w:p w:rsidR="00FD777A" w:rsidRPr="00617966" w:rsidRDefault="00FD777A" w:rsidP="004D5DE5">
            <w:pPr>
              <w:widowControl w:val="0"/>
              <w:tabs>
                <w:tab w:val="left" w:pos="142"/>
              </w:tabs>
              <w:autoSpaceDE w:val="0"/>
              <w:autoSpaceDN w:val="0"/>
              <w:rPr>
                <w:rFonts w:eastAsia="Calibri"/>
                <w:sz w:val="22"/>
              </w:rPr>
            </w:pPr>
            <w:r w:rsidRPr="00617966">
              <w:rPr>
                <w:rFonts w:eastAsia="Calibri"/>
                <w:sz w:val="22"/>
              </w:rPr>
              <w:t>С1002516</w:t>
            </w:r>
          </w:p>
        </w:tc>
      </w:tr>
      <w:tr w:rsidR="00FD777A" w:rsidRPr="00617966" w:rsidTr="004D5DE5">
        <w:trPr>
          <w:trHeight w:val="319"/>
        </w:trPr>
        <w:tc>
          <w:tcPr>
            <w:tcW w:w="620" w:type="dxa"/>
            <w:shd w:val="clear" w:color="auto" w:fill="auto"/>
          </w:tcPr>
          <w:p w:rsidR="00FD777A" w:rsidRPr="00617966" w:rsidRDefault="00FD777A" w:rsidP="004D5DE5">
            <w:pPr>
              <w:widowControl w:val="0"/>
              <w:tabs>
                <w:tab w:val="left" w:pos="142"/>
              </w:tabs>
              <w:autoSpaceDE w:val="0"/>
              <w:autoSpaceDN w:val="0"/>
              <w:rPr>
                <w:rFonts w:eastAsia="Calibri"/>
                <w:sz w:val="22"/>
                <w:lang w:val="en-US"/>
              </w:rPr>
            </w:pPr>
            <w:r w:rsidRPr="00617966">
              <w:rPr>
                <w:rFonts w:eastAsia="Calibri"/>
                <w:sz w:val="22"/>
                <w:lang w:val="en-US"/>
              </w:rPr>
              <w:t>5</w:t>
            </w:r>
          </w:p>
        </w:tc>
        <w:tc>
          <w:tcPr>
            <w:tcW w:w="4979" w:type="dxa"/>
            <w:shd w:val="clear" w:color="auto" w:fill="auto"/>
          </w:tcPr>
          <w:p w:rsidR="00FD777A" w:rsidRPr="00617966" w:rsidRDefault="00FD777A" w:rsidP="004D5DE5">
            <w:pPr>
              <w:widowControl w:val="0"/>
              <w:tabs>
                <w:tab w:val="left" w:pos="142"/>
              </w:tabs>
              <w:autoSpaceDE w:val="0"/>
              <w:autoSpaceDN w:val="0"/>
              <w:rPr>
                <w:rFonts w:eastAsia="Calibri"/>
                <w:sz w:val="22"/>
                <w:lang w:val="en-US"/>
              </w:rPr>
            </w:pPr>
            <w:r w:rsidRPr="00617966">
              <w:rPr>
                <w:rFonts w:eastAsia="Calibri"/>
                <w:sz w:val="22"/>
              </w:rPr>
              <w:t>Кузов</w:t>
            </w:r>
            <w:r w:rsidRPr="00617966">
              <w:rPr>
                <w:rFonts w:eastAsia="Calibri"/>
                <w:sz w:val="22"/>
                <w:lang w:val="en-US"/>
              </w:rPr>
              <w:t xml:space="preserve"> №</w:t>
            </w:r>
          </w:p>
        </w:tc>
        <w:tc>
          <w:tcPr>
            <w:tcW w:w="4394" w:type="dxa"/>
            <w:shd w:val="clear" w:color="auto" w:fill="auto"/>
          </w:tcPr>
          <w:p w:rsidR="00FD777A" w:rsidRPr="00617966" w:rsidRDefault="00FD777A" w:rsidP="004D5DE5">
            <w:pPr>
              <w:widowControl w:val="0"/>
              <w:tabs>
                <w:tab w:val="left" w:pos="142"/>
              </w:tabs>
              <w:autoSpaceDE w:val="0"/>
              <w:autoSpaceDN w:val="0"/>
              <w:rPr>
                <w:rFonts w:eastAsia="Calibri"/>
                <w:sz w:val="22"/>
                <w:lang w:val="en-US"/>
              </w:rPr>
            </w:pPr>
            <w:r w:rsidRPr="00617966">
              <w:rPr>
                <w:rFonts w:eastAsia="Calibri"/>
                <w:sz w:val="22"/>
                <w:lang w:val="en-US"/>
              </w:rPr>
              <w:t>X1M3205CXC0001775</w:t>
            </w:r>
          </w:p>
        </w:tc>
      </w:tr>
      <w:tr w:rsidR="00FD777A" w:rsidRPr="00617966" w:rsidTr="004D5DE5">
        <w:trPr>
          <w:trHeight w:val="319"/>
        </w:trPr>
        <w:tc>
          <w:tcPr>
            <w:tcW w:w="620" w:type="dxa"/>
            <w:shd w:val="clear" w:color="auto" w:fill="auto"/>
          </w:tcPr>
          <w:p w:rsidR="00FD777A" w:rsidRPr="00617966" w:rsidRDefault="00FD777A" w:rsidP="004D5DE5">
            <w:pPr>
              <w:widowControl w:val="0"/>
              <w:tabs>
                <w:tab w:val="left" w:pos="142"/>
              </w:tabs>
              <w:autoSpaceDE w:val="0"/>
              <w:autoSpaceDN w:val="0"/>
              <w:rPr>
                <w:rFonts w:eastAsia="Calibri"/>
                <w:sz w:val="22"/>
                <w:lang w:val="en-US"/>
              </w:rPr>
            </w:pPr>
            <w:r w:rsidRPr="00617966">
              <w:rPr>
                <w:rFonts w:eastAsia="Calibri"/>
                <w:sz w:val="22"/>
                <w:lang w:val="en-US"/>
              </w:rPr>
              <w:t>6</w:t>
            </w:r>
          </w:p>
        </w:tc>
        <w:tc>
          <w:tcPr>
            <w:tcW w:w="4979" w:type="dxa"/>
            <w:shd w:val="clear" w:color="auto" w:fill="auto"/>
          </w:tcPr>
          <w:p w:rsidR="00FD777A" w:rsidRPr="00617966" w:rsidRDefault="00FD777A" w:rsidP="004D5DE5">
            <w:pPr>
              <w:widowControl w:val="0"/>
              <w:tabs>
                <w:tab w:val="left" w:pos="142"/>
              </w:tabs>
              <w:autoSpaceDE w:val="0"/>
              <w:autoSpaceDN w:val="0"/>
              <w:rPr>
                <w:rFonts w:eastAsia="Calibri"/>
                <w:sz w:val="22"/>
              </w:rPr>
            </w:pPr>
            <w:r w:rsidRPr="00617966">
              <w:rPr>
                <w:rFonts w:eastAsia="Calibri"/>
                <w:sz w:val="22"/>
              </w:rPr>
              <w:t>Цвет кузова</w:t>
            </w:r>
          </w:p>
        </w:tc>
        <w:tc>
          <w:tcPr>
            <w:tcW w:w="4394" w:type="dxa"/>
            <w:shd w:val="clear" w:color="auto" w:fill="auto"/>
          </w:tcPr>
          <w:p w:rsidR="00FD777A" w:rsidRPr="00617966" w:rsidRDefault="00FD777A" w:rsidP="004D5DE5">
            <w:pPr>
              <w:widowControl w:val="0"/>
              <w:tabs>
                <w:tab w:val="left" w:pos="142"/>
              </w:tabs>
              <w:autoSpaceDE w:val="0"/>
              <w:autoSpaceDN w:val="0"/>
              <w:rPr>
                <w:rFonts w:eastAsia="Calibri"/>
                <w:sz w:val="22"/>
              </w:rPr>
            </w:pPr>
            <w:r w:rsidRPr="00617966">
              <w:rPr>
                <w:rFonts w:eastAsia="Calibri"/>
                <w:sz w:val="22"/>
              </w:rPr>
              <w:t xml:space="preserve">Желтый </w:t>
            </w:r>
          </w:p>
        </w:tc>
      </w:tr>
      <w:tr w:rsidR="00FD777A" w:rsidRPr="00617966" w:rsidTr="004D5DE5">
        <w:trPr>
          <w:trHeight w:val="319"/>
        </w:trPr>
        <w:tc>
          <w:tcPr>
            <w:tcW w:w="620" w:type="dxa"/>
            <w:shd w:val="clear" w:color="auto" w:fill="auto"/>
          </w:tcPr>
          <w:p w:rsidR="00FD777A" w:rsidRPr="00617966" w:rsidRDefault="00FD777A" w:rsidP="004D5DE5">
            <w:pPr>
              <w:widowControl w:val="0"/>
              <w:tabs>
                <w:tab w:val="left" w:pos="142"/>
              </w:tabs>
              <w:autoSpaceDE w:val="0"/>
              <w:autoSpaceDN w:val="0"/>
              <w:rPr>
                <w:rFonts w:eastAsia="Calibri"/>
                <w:sz w:val="22"/>
                <w:lang w:val="en-US"/>
              </w:rPr>
            </w:pPr>
            <w:r w:rsidRPr="00617966">
              <w:rPr>
                <w:rFonts w:eastAsia="Calibri"/>
                <w:sz w:val="22"/>
                <w:lang w:val="en-US"/>
              </w:rPr>
              <w:t>7</w:t>
            </w:r>
          </w:p>
        </w:tc>
        <w:tc>
          <w:tcPr>
            <w:tcW w:w="4979" w:type="dxa"/>
            <w:shd w:val="clear" w:color="auto" w:fill="auto"/>
          </w:tcPr>
          <w:p w:rsidR="00FD777A" w:rsidRPr="00617966" w:rsidRDefault="00FD777A" w:rsidP="004D5DE5">
            <w:pPr>
              <w:widowControl w:val="0"/>
              <w:tabs>
                <w:tab w:val="left" w:pos="142"/>
              </w:tabs>
              <w:autoSpaceDE w:val="0"/>
              <w:autoSpaceDN w:val="0"/>
              <w:rPr>
                <w:rFonts w:eastAsia="Calibri"/>
                <w:sz w:val="22"/>
              </w:rPr>
            </w:pPr>
            <w:r w:rsidRPr="00617966">
              <w:rPr>
                <w:rFonts w:eastAsia="Calibri"/>
                <w:sz w:val="22"/>
              </w:rPr>
              <w:t>Мощность</w:t>
            </w:r>
            <w:r w:rsidRPr="00617966">
              <w:rPr>
                <w:rFonts w:eastAsia="Calibri"/>
                <w:sz w:val="22"/>
                <w:lang w:val="en-US"/>
              </w:rPr>
              <w:t xml:space="preserve"> </w:t>
            </w:r>
            <w:r w:rsidRPr="00617966">
              <w:rPr>
                <w:rFonts w:eastAsia="Calibri"/>
                <w:sz w:val="22"/>
              </w:rPr>
              <w:t>двигателя</w:t>
            </w:r>
            <w:r w:rsidRPr="00617966">
              <w:rPr>
                <w:rFonts w:eastAsia="Calibri"/>
                <w:sz w:val="22"/>
                <w:lang w:val="en-US"/>
              </w:rPr>
              <w:t xml:space="preserve">, </w:t>
            </w:r>
            <w:proofErr w:type="spellStart"/>
            <w:r w:rsidRPr="00617966">
              <w:rPr>
                <w:rFonts w:eastAsia="Calibri"/>
                <w:sz w:val="22"/>
              </w:rPr>
              <w:t>л.</w:t>
            </w:r>
            <w:proofErr w:type="gramStart"/>
            <w:r w:rsidRPr="00617966">
              <w:rPr>
                <w:rFonts w:eastAsia="Calibri"/>
                <w:sz w:val="22"/>
              </w:rPr>
              <w:t>с</w:t>
            </w:r>
            <w:proofErr w:type="spellEnd"/>
            <w:proofErr w:type="gramEnd"/>
            <w:r w:rsidRPr="00617966">
              <w:rPr>
                <w:rFonts w:eastAsia="Calibri"/>
                <w:sz w:val="22"/>
              </w:rPr>
              <w:t>.</w:t>
            </w:r>
          </w:p>
        </w:tc>
        <w:tc>
          <w:tcPr>
            <w:tcW w:w="4394" w:type="dxa"/>
            <w:shd w:val="clear" w:color="auto" w:fill="auto"/>
          </w:tcPr>
          <w:p w:rsidR="00FD777A" w:rsidRPr="00617966" w:rsidRDefault="00FD777A" w:rsidP="004D5DE5">
            <w:pPr>
              <w:widowControl w:val="0"/>
              <w:tabs>
                <w:tab w:val="left" w:pos="142"/>
              </w:tabs>
              <w:autoSpaceDE w:val="0"/>
              <w:autoSpaceDN w:val="0"/>
              <w:rPr>
                <w:rFonts w:eastAsia="Calibri"/>
                <w:sz w:val="22"/>
                <w:lang w:val="en-US"/>
              </w:rPr>
            </w:pPr>
            <w:r w:rsidRPr="00617966">
              <w:rPr>
                <w:rFonts w:eastAsia="Calibri"/>
                <w:sz w:val="22"/>
                <w:lang w:val="en-US"/>
              </w:rPr>
              <w:t xml:space="preserve">91/124 </w:t>
            </w:r>
          </w:p>
        </w:tc>
      </w:tr>
      <w:tr w:rsidR="00FD777A" w:rsidRPr="00617966" w:rsidTr="004D5DE5">
        <w:trPr>
          <w:trHeight w:val="319"/>
        </w:trPr>
        <w:tc>
          <w:tcPr>
            <w:tcW w:w="620" w:type="dxa"/>
            <w:shd w:val="clear" w:color="auto" w:fill="auto"/>
          </w:tcPr>
          <w:p w:rsidR="00FD777A" w:rsidRPr="00617966" w:rsidRDefault="00FD777A" w:rsidP="004D5DE5">
            <w:pPr>
              <w:widowControl w:val="0"/>
              <w:tabs>
                <w:tab w:val="left" w:pos="142"/>
              </w:tabs>
              <w:autoSpaceDE w:val="0"/>
              <w:autoSpaceDN w:val="0"/>
              <w:rPr>
                <w:rFonts w:eastAsia="Calibri"/>
                <w:sz w:val="22"/>
                <w:lang w:val="en-US"/>
              </w:rPr>
            </w:pPr>
            <w:r w:rsidRPr="00617966">
              <w:rPr>
                <w:rFonts w:eastAsia="Calibri"/>
                <w:sz w:val="22"/>
                <w:lang w:val="en-US"/>
              </w:rPr>
              <w:t>8</w:t>
            </w:r>
          </w:p>
        </w:tc>
        <w:tc>
          <w:tcPr>
            <w:tcW w:w="4979" w:type="dxa"/>
            <w:shd w:val="clear" w:color="auto" w:fill="auto"/>
          </w:tcPr>
          <w:p w:rsidR="00FD777A" w:rsidRPr="00617966" w:rsidRDefault="00FD777A" w:rsidP="004D5DE5">
            <w:pPr>
              <w:widowControl w:val="0"/>
              <w:tabs>
                <w:tab w:val="left" w:pos="142"/>
              </w:tabs>
              <w:autoSpaceDE w:val="0"/>
              <w:autoSpaceDN w:val="0"/>
              <w:rPr>
                <w:rFonts w:eastAsia="Calibri"/>
                <w:sz w:val="22"/>
              </w:rPr>
            </w:pPr>
            <w:r w:rsidRPr="00617966">
              <w:rPr>
                <w:rFonts w:eastAsia="Calibri"/>
                <w:sz w:val="22"/>
              </w:rPr>
              <w:t>Тип двигателя</w:t>
            </w:r>
          </w:p>
        </w:tc>
        <w:tc>
          <w:tcPr>
            <w:tcW w:w="4394" w:type="dxa"/>
            <w:shd w:val="clear" w:color="auto" w:fill="auto"/>
          </w:tcPr>
          <w:p w:rsidR="00FD777A" w:rsidRPr="00617966" w:rsidRDefault="00FD777A" w:rsidP="004D5DE5">
            <w:pPr>
              <w:widowControl w:val="0"/>
              <w:tabs>
                <w:tab w:val="left" w:pos="142"/>
              </w:tabs>
              <w:autoSpaceDE w:val="0"/>
              <w:autoSpaceDN w:val="0"/>
              <w:rPr>
                <w:rFonts w:eastAsia="Calibri"/>
                <w:sz w:val="22"/>
              </w:rPr>
            </w:pPr>
            <w:r w:rsidRPr="00617966">
              <w:rPr>
                <w:rFonts w:eastAsia="Calibri"/>
                <w:sz w:val="22"/>
              </w:rPr>
              <w:t>бензиновый</w:t>
            </w:r>
          </w:p>
        </w:tc>
      </w:tr>
      <w:tr w:rsidR="00FD777A" w:rsidRPr="00617966" w:rsidTr="004D5DE5">
        <w:trPr>
          <w:trHeight w:val="319"/>
        </w:trPr>
        <w:tc>
          <w:tcPr>
            <w:tcW w:w="620" w:type="dxa"/>
            <w:shd w:val="clear" w:color="auto" w:fill="auto"/>
          </w:tcPr>
          <w:p w:rsidR="00FD777A" w:rsidRPr="00617966" w:rsidRDefault="00FD777A" w:rsidP="004D5DE5">
            <w:pPr>
              <w:widowControl w:val="0"/>
              <w:tabs>
                <w:tab w:val="left" w:pos="142"/>
              </w:tabs>
              <w:autoSpaceDE w:val="0"/>
              <w:autoSpaceDN w:val="0"/>
              <w:rPr>
                <w:rFonts w:eastAsia="Calibri"/>
                <w:sz w:val="22"/>
                <w:lang w:val="en-US"/>
              </w:rPr>
            </w:pPr>
            <w:r w:rsidRPr="00617966">
              <w:rPr>
                <w:rFonts w:eastAsia="Calibri"/>
                <w:sz w:val="22"/>
                <w:lang w:val="en-US"/>
              </w:rPr>
              <w:t>9</w:t>
            </w:r>
          </w:p>
        </w:tc>
        <w:tc>
          <w:tcPr>
            <w:tcW w:w="4979" w:type="dxa"/>
            <w:shd w:val="clear" w:color="auto" w:fill="auto"/>
          </w:tcPr>
          <w:p w:rsidR="00FD777A" w:rsidRPr="00617966" w:rsidRDefault="00FD777A" w:rsidP="004D5DE5">
            <w:pPr>
              <w:widowControl w:val="0"/>
              <w:tabs>
                <w:tab w:val="left" w:pos="142"/>
              </w:tabs>
              <w:autoSpaceDE w:val="0"/>
              <w:autoSpaceDN w:val="0"/>
              <w:rPr>
                <w:rFonts w:eastAsia="Calibri"/>
                <w:sz w:val="22"/>
              </w:rPr>
            </w:pPr>
            <w:r w:rsidRPr="00617966">
              <w:rPr>
                <w:rFonts w:eastAsia="Calibri"/>
                <w:sz w:val="22"/>
              </w:rPr>
              <w:t>Страна производства</w:t>
            </w:r>
          </w:p>
        </w:tc>
        <w:tc>
          <w:tcPr>
            <w:tcW w:w="4394" w:type="dxa"/>
            <w:shd w:val="clear" w:color="auto" w:fill="auto"/>
          </w:tcPr>
          <w:p w:rsidR="00FD777A" w:rsidRPr="00617966" w:rsidRDefault="00FD777A" w:rsidP="004D5DE5">
            <w:pPr>
              <w:widowControl w:val="0"/>
              <w:tabs>
                <w:tab w:val="left" w:pos="142"/>
              </w:tabs>
              <w:autoSpaceDE w:val="0"/>
              <w:autoSpaceDN w:val="0"/>
              <w:rPr>
                <w:rFonts w:eastAsia="Calibri"/>
                <w:sz w:val="22"/>
              </w:rPr>
            </w:pPr>
            <w:r w:rsidRPr="00617966">
              <w:rPr>
                <w:rFonts w:eastAsia="Calibri"/>
                <w:sz w:val="22"/>
              </w:rPr>
              <w:t>Россия</w:t>
            </w:r>
          </w:p>
        </w:tc>
      </w:tr>
      <w:tr w:rsidR="00FD777A" w:rsidRPr="00617966" w:rsidTr="004D5DE5">
        <w:trPr>
          <w:trHeight w:val="319"/>
        </w:trPr>
        <w:tc>
          <w:tcPr>
            <w:tcW w:w="620" w:type="dxa"/>
            <w:shd w:val="clear" w:color="auto" w:fill="auto"/>
          </w:tcPr>
          <w:p w:rsidR="00FD777A" w:rsidRPr="00617966" w:rsidRDefault="00FD777A" w:rsidP="004D5DE5">
            <w:pPr>
              <w:widowControl w:val="0"/>
              <w:tabs>
                <w:tab w:val="left" w:pos="142"/>
              </w:tabs>
              <w:autoSpaceDE w:val="0"/>
              <w:autoSpaceDN w:val="0"/>
              <w:rPr>
                <w:rFonts w:eastAsia="Calibri"/>
                <w:sz w:val="22"/>
                <w:lang w:val="en-US"/>
              </w:rPr>
            </w:pPr>
            <w:r w:rsidRPr="00617966">
              <w:rPr>
                <w:rFonts w:eastAsia="Calibri"/>
                <w:sz w:val="22"/>
                <w:lang w:val="en-US"/>
              </w:rPr>
              <w:t>10</w:t>
            </w:r>
          </w:p>
        </w:tc>
        <w:tc>
          <w:tcPr>
            <w:tcW w:w="4979" w:type="dxa"/>
            <w:shd w:val="clear" w:color="auto" w:fill="auto"/>
          </w:tcPr>
          <w:p w:rsidR="00FD777A" w:rsidRPr="00617966" w:rsidRDefault="00FD777A" w:rsidP="004D5DE5">
            <w:pPr>
              <w:widowControl w:val="0"/>
              <w:tabs>
                <w:tab w:val="left" w:pos="142"/>
              </w:tabs>
              <w:autoSpaceDE w:val="0"/>
              <w:autoSpaceDN w:val="0"/>
              <w:rPr>
                <w:rFonts w:eastAsia="Calibri"/>
                <w:sz w:val="22"/>
              </w:rPr>
            </w:pPr>
            <w:r w:rsidRPr="00617966">
              <w:rPr>
                <w:rFonts w:eastAsia="Calibri"/>
                <w:sz w:val="22"/>
              </w:rPr>
              <w:t>Регистрационный знак</w:t>
            </w:r>
          </w:p>
        </w:tc>
        <w:tc>
          <w:tcPr>
            <w:tcW w:w="4394" w:type="dxa"/>
            <w:shd w:val="clear" w:color="auto" w:fill="auto"/>
          </w:tcPr>
          <w:p w:rsidR="00FD777A" w:rsidRPr="00617966" w:rsidRDefault="00FD777A" w:rsidP="004D5DE5">
            <w:pPr>
              <w:widowControl w:val="0"/>
              <w:tabs>
                <w:tab w:val="left" w:pos="142"/>
              </w:tabs>
              <w:autoSpaceDE w:val="0"/>
              <w:autoSpaceDN w:val="0"/>
              <w:rPr>
                <w:rFonts w:eastAsia="Calibri"/>
                <w:sz w:val="22"/>
                <w:lang w:val="en-US"/>
              </w:rPr>
            </w:pPr>
            <w:r w:rsidRPr="00617966">
              <w:rPr>
                <w:rFonts w:eastAsia="Calibri"/>
                <w:sz w:val="22"/>
                <w:lang w:val="en-US"/>
              </w:rPr>
              <w:t>H058XH37</w:t>
            </w:r>
          </w:p>
        </w:tc>
      </w:tr>
      <w:tr w:rsidR="00FD777A" w:rsidRPr="00617966" w:rsidTr="004D5DE5">
        <w:trPr>
          <w:trHeight w:val="319"/>
        </w:trPr>
        <w:tc>
          <w:tcPr>
            <w:tcW w:w="620" w:type="dxa"/>
            <w:shd w:val="clear" w:color="auto" w:fill="auto"/>
          </w:tcPr>
          <w:p w:rsidR="00FD777A" w:rsidRPr="00617966" w:rsidRDefault="00FD777A" w:rsidP="004D5DE5">
            <w:pPr>
              <w:widowControl w:val="0"/>
              <w:tabs>
                <w:tab w:val="left" w:pos="142"/>
              </w:tabs>
              <w:autoSpaceDE w:val="0"/>
              <w:autoSpaceDN w:val="0"/>
              <w:rPr>
                <w:rFonts w:eastAsia="Calibri"/>
                <w:sz w:val="22"/>
                <w:lang w:val="en-US"/>
              </w:rPr>
            </w:pPr>
            <w:r w:rsidRPr="00617966">
              <w:rPr>
                <w:rFonts w:eastAsia="Calibri"/>
                <w:sz w:val="22"/>
                <w:lang w:val="en-US"/>
              </w:rPr>
              <w:t>11</w:t>
            </w:r>
          </w:p>
        </w:tc>
        <w:tc>
          <w:tcPr>
            <w:tcW w:w="4979" w:type="dxa"/>
            <w:shd w:val="clear" w:color="auto" w:fill="auto"/>
          </w:tcPr>
          <w:p w:rsidR="00FD777A" w:rsidRPr="00617966" w:rsidRDefault="00FD777A" w:rsidP="004D5DE5">
            <w:pPr>
              <w:widowControl w:val="0"/>
              <w:tabs>
                <w:tab w:val="left" w:pos="142"/>
              </w:tabs>
              <w:autoSpaceDE w:val="0"/>
              <w:autoSpaceDN w:val="0"/>
              <w:rPr>
                <w:rFonts w:eastAsia="Calibri"/>
                <w:sz w:val="22"/>
                <w:lang w:val="en-US"/>
              </w:rPr>
            </w:pPr>
            <w:r w:rsidRPr="00617966">
              <w:rPr>
                <w:rFonts w:eastAsia="Calibri"/>
                <w:sz w:val="22"/>
              </w:rPr>
              <w:t>идентификационный</w:t>
            </w:r>
            <w:r w:rsidRPr="00617966">
              <w:rPr>
                <w:rFonts w:eastAsia="Calibri"/>
                <w:sz w:val="22"/>
                <w:lang w:val="en-US"/>
              </w:rPr>
              <w:t xml:space="preserve"> VIN №</w:t>
            </w:r>
          </w:p>
        </w:tc>
        <w:tc>
          <w:tcPr>
            <w:tcW w:w="4394" w:type="dxa"/>
            <w:shd w:val="clear" w:color="auto" w:fill="auto"/>
          </w:tcPr>
          <w:p w:rsidR="00FD777A" w:rsidRPr="00617966" w:rsidRDefault="00FD777A" w:rsidP="004D5DE5">
            <w:pPr>
              <w:widowControl w:val="0"/>
              <w:tabs>
                <w:tab w:val="left" w:pos="142"/>
              </w:tabs>
              <w:autoSpaceDE w:val="0"/>
              <w:autoSpaceDN w:val="0"/>
              <w:rPr>
                <w:rFonts w:eastAsia="Calibri"/>
                <w:sz w:val="22"/>
              </w:rPr>
            </w:pPr>
            <w:r w:rsidRPr="00617966">
              <w:rPr>
                <w:rFonts w:eastAsia="Calibri"/>
                <w:sz w:val="22"/>
                <w:lang w:val="en-US"/>
              </w:rPr>
              <w:t>X1M3205CXC0001775</w:t>
            </w:r>
          </w:p>
        </w:tc>
      </w:tr>
      <w:tr w:rsidR="00FD777A" w:rsidRPr="00617966" w:rsidTr="004D5DE5">
        <w:trPr>
          <w:trHeight w:val="319"/>
        </w:trPr>
        <w:tc>
          <w:tcPr>
            <w:tcW w:w="620" w:type="dxa"/>
            <w:shd w:val="clear" w:color="auto" w:fill="auto"/>
          </w:tcPr>
          <w:p w:rsidR="00FD777A" w:rsidRPr="00617966" w:rsidRDefault="00FD777A" w:rsidP="004D5DE5">
            <w:pPr>
              <w:widowControl w:val="0"/>
              <w:tabs>
                <w:tab w:val="left" w:pos="142"/>
              </w:tabs>
              <w:autoSpaceDE w:val="0"/>
              <w:autoSpaceDN w:val="0"/>
              <w:rPr>
                <w:rFonts w:eastAsia="Calibri"/>
                <w:sz w:val="22"/>
                <w:lang w:val="en-US"/>
              </w:rPr>
            </w:pPr>
            <w:r w:rsidRPr="00617966">
              <w:rPr>
                <w:rFonts w:eastAsia="Calibri"/>
                <w:sz w:val="22"/>
                <w:lang w:val="en-US"/>
              </w:rPr>
              <w:t>12</w:t>
            </w:r>
          </w:p>
        </w:tc>
        <w:tc>
          <w:tcPr>
            <w:tcW w:w="4979" w:type="dxa"/>
            <w:shd w:val="clear" w:color="auto" w:fill="auto"/>
          </w:tcPr>
          <w:p w:rsidR="00FD777A" w:rsidRPr="00617966" w:rsidRDefault="00FD777A" w:rsidP="004D5DE5">
            <w:pPr>
              <w:widowControl w:val="0"/>
              <w:tabs>
                <w:tab w:val="left" w:pos="142"/>
              </w:tabs>
              <w:autoSpaceDE w:val="0"/>
              <w:autoSpaceDN w:val="0"/>
              <w:rPr>
                <w:rFonts w:eastAsia="Calibri"/>
                <w:sz w:val="22"/>
              </w:rPr>
            </w:pPr>
            <w:r w:rsidRPr="00617966">
              <w:rPr>
                <w:rFonts w:eastAsia="Calibri"/>
                <w:sz w:val="22"/>
              </w:rPr>
              <w:t xml:space="preserve">Пробег </w:t>
            </w:r>
          </w:p>
        </w:tc>
        <w:tc>
          <w:tcPr>
            <w:tcW w:w="4394" w:type="dxa"/>
            <w:shd w:val="clear" w:color="auto" w:fill="auto"/>
          </w:tcPr>
          <w:p w:rsidR="00FD777A" w:rsidRPr="00617966" w:rsidRDefault="00FD777A" w:rsidP="004D5DE5">
            <w:pPr>
              <w:widowControl w:val="0"/>
              <w:tabs>
                <w:tab w:val="left" w:pos="142"/>
              </w:tabs>
              <w:autoSpaceDE w:val="0"/>
              <w:autoSpaceDN w:val="0"/>
              <w:rPr>
                <w:rFonts w:eastAsia="Calibri"/>
                <w:sz w:val="22"/>
                <w:lang w:val="en-US"/>
              </w:rPr>
            </w:pPr>
            <w:r w:rsidRPr="00617966">
              <w:rPr>
                <w:rFonts w:eastAsia="Calibri"/>
                <w:sz w:val="22"/>
                <w:lang w:val="en-US"/>
              </w:rPr>
              <w:t xml:space="preserve">46 000 </w:t>
            </w:r>
            <w:proofErr w:type="spellStart"/>
            <w:r w:rsidRPr="00617966">
              <w:rPr>
                <w:rFonts w:eastAsia="Calibri"/>
                <w:sz w:val="22"/>
                <w:lang w:val="en-US"/>
              </w:rPr>
              <w:t>км</w:t>
            </w:r>
            <w:proofErr w:type="spellEnd"/>
          </w:p>
        </w:tc>
      </w:tr>
    </w:tbl>
    <w:p w:rsidR="00FD777A" w:rsidRPr="00E64D08" w:rsidRDefault="00FD777A" w:rsidP="00440B50">
      <w:pPr>
        <w:tabs>
          <w:tab w:val="left" w:pos="5265"/>
        </w:tabs>
        <w:spacing w:after="0" w:line="240" w:lineRule="auto"/>
        <w:ind w:firstLine="709"/>
        <w:jc w:val="both"/>
        <w:rPr>
          <w:sz w:val="26"/>
          <w:szCs w:val="26"/>
        </w:rPr>
      </w:pPr>
      <w:r>
        <w:rPr>
          <w:sz w:val="26"/>
          <w:szCs w:val="26"/>
        </w:rPr>
        <w:lastRenderedPageBreak/>
        <w:t>2.</w:t>
      </w:r>
      <w:r w:rsidRPr="00E64D08">
        <w:rPr>
          <w:sz w:val="26"/>
          <w:szCs w:val="26"/>
        </w:rPr>
        <w:t xml:space="preserve">Претензий по состоянию </w:t>
      </w:r>
      <w:r>
        <w:rPr>
          <w:sz w:val="26"/>
          <w:szCs w:val="26"/>
        </w:rPr>
        <w:t>«Автобуса</w:t>
      </w:r>
      <w:r w:rsidRPr="00E64D08">
        <w:rPr>
          <w:sz w:val="26"/>
          <w:szCs w:val="26"/>
        </w:rPr>
        <w:t xml:space="preserve">»  на момент передачи Покупатель не имеет. Стороны подтверждают, что взаимные обязательства Сторон по договору купли-продажи </w:t>
      </w:r>
      <w:r>
        <w:rPr>
          <w:sz w:val="26"/>
          <w:szCs w:val="26"/>
        </w:rPr>
        <w:t>транспортного средства</w:t>
      </w:r>
      <w:r w:rsidRPr="00E64D08">
        <w:rPr>
          <w:sz w:val="26"/>
          <w:szCs w:val="26"/>
        </w:rPr>
        <w:t xml:space="preserve"> от № _____ </w:t>
      </w:r>
      <w:proofErr w:type="gramStart"/>
      <w:r w:rsidRPr="00E64D08">
        <w:rPr>
          <w:sz w:val="26"/>
          <w:szCs w:val="26"/>
        </w:rPr>
        <w:t>от</w:t>
      </w:r>
      <w:proofErr w:type="gramEnd"/>
      <w:r w:rsidRPr="00E64D08">
        <w:rPr>
          <w:sz w:val="26"/>
          <w:szCs w:val="26"/>
        </w:rPr>
        <w:t xml:space="preserve"> ___.____.202__ г. исполнены в полном объеме. </w:t>
      </w:r>
    </w:p>
    <w:p w:rsidR="00FD777A" w:rsidRPr="00E64D08" w:rsidRDefault="00FD777A" w:rsidP="00440B50">
      <w:pPr>
        <w:tabs>
          <w:tab w:val="left" w:pos="5265"/>
        </w:tabs>
        <w:spacing w:after="0" w:line="240" w:lineRule="auto"/>
        <w:ind w:firstLine="709"/>
        <w:jc w:val="both"/>
        <w:rPr>
          <w:sz w:val="26"/>
          <w:szCs w:val="26"/>
        </w:rPr>
      </w:pPr>
      <w:r w:rsidRPr="00E64D08">
        <w:rPr>
          <w:sz w:val="26"/>
          <w:szCs w:val="26"/>
        </w:rPr>
        <w:t xml:space="preserve">3. Настоящим актом каждая из Сторон подтверждает, что обязательства Сторон по приему-передаче </w:t>
      </w:r>
      <w:r>
        <w:rPr>
          <w:sz w:val="26"/>
          <w:szCs w:val="26"/>
        </w:rPr>
        <w:t>«Автобуса</w:t>
      </w:r>
      <w:r w:rsidRPr="00E64D08">
        <w:rPr>
          <w:sz w:val="26"/>
          <w:szCs w:val="26"/>
        </w:rPr>
        <w:t xml:space="preserve">» выполнены, расчет произведен полностью, у Сторон нет претензий друг к другу по существу Договора. </w:t>
      </w:r>
    </w:p>
    <w:p w:rsidR="00FD777A" w:rsidRPr="00E64D08" w:rsidRDefault="00FD777A" w:rsidP="00440B50">
      <w:pPr>
        <w:tabs>
          <w:tab w:val="left" w:pos="5265"/>
        </w:tabs>
        <w:spacing w:after="0" w:line="240" w:lineRule="auto"/>
        <w:ind w:firstLine="709"/>
        <w:jc w:val="both"/>
        <w:rPr>
          <w:sz w:val="26"/>
          <w:szCs w:val="26"/>
        </w:rPr>
      </w:pPr>
      <w:r w:rsidRPr="00E64D08">
        <w:rPr>
          <w:sz w:val="26"/>
          <w:szCs w:val="26"/>
        </w:rPr>
        <w:t xml:space="preserve">4. Настоящий акт составлен в трёх экземплярах, один из которых находится у Продавца, второй – у Покупателя, третий </w:t>
      </w:r>
      <w:r w:rsidRPr="00627D60">
        <w:rPr>
          <w:sz w:val="26"/>
          <w:szCs w:val="26"/>
        </w:rPr>
        <w:t>направляется в МРЭО ГИБДД УМВД России по Ивановской области.</w:t>
      </w:r>
      <w:r w:rsidRPr="00E64D08">
        <w:rPr>
          <w:sz w:val="26"/>
          <w:szCs w:val="26"/>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52"/>
        <w:gridCol w:w="4018"/>
      </w:tblGrid>
      <w:tr w:rsidR="00FD777A" w:rsidRPr="00E64D08" w:rsidTr="00440B50">
        <w:tc>
          <w:tcPr>
            <w:tcW w:w="5552" w:type="dxa"/>
            <w:shd w:val="clear" w:color="auto" w:fill="auto"/>
          </w:tcPr>
          <w:p w:rsidR="00FD777A" w:rsidRPr="00E64D08" w:rsidRDefault="00FD777A" w:rsidP="004D5DE5">
            <w:pPr>
              <w:jc w:val="center"/>
              <w:rPr>
                <w:b/>
                <w:sz w:val="26"/>
                <w:szCs w:val="26"/>
              </w:rPr>
            </w:pPr>
            <w:r w:rsidRPr="00E64D08">
              <w:rPr>
                <w:b/>
                <w:sz w:val="26"/>
                <w:szCs w:val="26"/>
              </w:rPr>
              <w:t>ПРОДАВЕЦ:</w:t>
            </w:r>
          </w:p>
          <w:p w:rsidR="00FD777A" w:rsidRDefault="00FD777A" w:rsidP="004D5DE5">
            <w:r>
              <w:t xml:space="preserve">Областное государственное казенное общеобразовательное учреждение «Родниковская коррекционная школа-интернат» </w:t>
            </w:r>
          </w:p>
          <w:p w:rsidR="00FD777A" w:rsidRDefault="00FD777A" w:rsidP="004D5DE5">
            <w:r>
              <w:t xml:space="preserve">ОГКОУ «Родниковская коррекционная школа – интернат» </w:t>
            </w:r>
          </w:p>
          <w:p w:rsidR="00FD777A" w:rsidRDefault="00FD777A" w:rsidP="004D5DE5">
            <w:r>
              <w:t xml:space="preserve">Юридический адрес 155252, Ивановская </w:t>
            </w:r>
            <w:proofErr w:type="spellStart"/>
            <w:r>
              <w:t>область</w:t>
            </w:r>
            <w:proofErr w:type="gramStart"/>
            <w:r>
              <w:t>,г</w:t>
            </w:r>
            <w:proofErr w:type="spellEnd"/>
            <w:proofErr w:type="gramEnd"/>
            <w:r>
              <w:t xml:space="preserve">. Родники </w:t>
            </w:r>
            <w:proofErr w:type="spellStart"/>
            <w:r>
              <w:t>мкр</w:t>
            </w:r>
            <w:proofErr w:type="spellEnd"/>
            <w:r>
              <w:t>-н Южный д.21</w:t>
            </w:r>
          </w:p>
          <w:p w:rsidR="00FD777A" w:rsidRDefault="00FD777A" w:rsidP="004D5DE5">
            <w:r>
              <w:t>ОГРН – 1023701758992</w:t>
            </w:r>
          </w:p>
          <w:p w:rsidR="00FD777A" w:rsidRDefault="00FD777A" w:rsidP="004D5DE5">
            <w:r>
              <w:t>ОКПО - 51958408</w:t>
            </w:r>
          </w:p>
          <w:p w:rsidR="00FD777A" w:rsidRDefault="00FD777A" w:rsidP="004D5DE5">
            <w:r>
              <w:t>ОКТМО - 24623101001</w:t>
            </w:r>
          </w:p>
          <w:p w:rsidR="00FD777A" w:rsidRDefault="00FD777A" w:rsidP="004D5DE5">
            <w:r>
              <w:t>ИНН – 3721005057</w:t>
            </w:r>
          </w:p>
          <w:p w:rsidR="00FD777A" w:rsidRDefault="00FD777A" w:rsidP="004D5DE5">
            <w:r>
              <w:t xml:space="preserve">КПП – 372101001 </w:t>
            </w:r>
          </w:p>
          <w:p w:rsidR="00FD777A" w:rsidRDefault="00FD777A" w:rsidP="004D5DE5">
            <w:r>
              <w:t>БИК ТОФК:  012406500</w:t>
            </w:r>
          </w:p>
          <w:p w:rsidR="00FD777A" w:rsidRDefault="00FD777A" w:rsidP="004D5DE5">
            <w:r>
              <w:t>Л/</w:t>
            </w:r>
            <w:proofErr w:type="spellStart"/>
            <w:r>
              <w:t>сч</w:t>
            </w:r>
            <w:proofErr w:type="spellEnd"/>
            <w:r>
              <w:t xml:space="preserve"> –03332002500 в УФК по Ивановской области.</w:t>
            </w:r>
          </w:p>
          <w:p w:rsidR="00FD777A" w:rsidRDefault="00FD777A" w:rsidP="004D5DE5">
            <w:r>
              <w:t>Единый  казначейский счет: 40102810645370000025</w:t>
            </w:r>
          </w:p>
          <w:p w:rsidR="00FD777A" w:rsidRDefault="00FD777A" w:rsidP="004D5DE5">
            <w:r>
              <w:t>Номер казначейского счета: 03221643240000003300</w:t>
            </w:r>
          </w:p>
          <w:p w:rsidR="00FD777A" w:rsidRDefault="00FD777A" w:rsidP="004D5DE5">
            <w:r>
              <w:t>Наименование банка: ОТДЕЛЕНИЕ ИВАНОВО БАНКА РОССИИ//УФК ПО ИВАНОВСКОЙ ОБЛАСТИ г. Иваново</w:t>
            </w:r>
          </w:p>
          <w:p w:rsidR="00FD777A" w:rsidRPr="00E64D08" w:rsidRDefault="00FD777A" w:rsidP="004D5DE5"/>
          <w:p w:rsidR="00FD777A" w:rsidRPr="00E64D08" w:rsidRDefault="00FD777A" w:rsidP="004D5DE5">
            <w:r w:rsidRPr="00E64D08">
              <w:t>Директор</w:t>
            </w:r>
          </w:p>
          <w:p w:rsidR="00FD777A" w:rsidRPr="00E64D08" w:rsidRDefault="00FD777A" w:rsidP="004D5DE5">
            <w:r w:rsidRPr="00E64D08">
              <w:t>__________________</w:t>
            </w:r>
            <w:r>
              <w:t>Е.А. Борисова</w:t>
            </w:r>
            <w:r w:rsidRPr="00E64D08">
              <w:t xml:space="preserve">       </w:t>
            </w:r>
          </w:p>
          <w:p w:rsidR="00FD777A" w:rsidRPr="00E64D08" w:rsidRDefault="00FD777A" w:rsidP="004D5DE5">
            <w:pPr>
              <w:rPr>
                <w:sz w:val="26"/>
                <w:szCs w:val="26"/>
              </w:rPr>
            </w:pPr>
            <w:r w:rsidRPr="00E64D08">
              <w:t xml:space="preserve">     </w:t>
            </w:r>
            <w:proofErr w:type="spellStart"/>
            <w:r w:rsidRPr="00E64D08">
              <w:t>м.п</w:t>
            </w:r>
            <w:proofErr w:type="spellEnd"/>
            <w:r w:rsidRPr="00E64D08">
              <w:t>.</w:t>
            </w:r>
          </w:p>
        </w:tc>
        <w:tc>
          <w:tcPr>
            <w:tcW w:w="4018" w:type="dxa"/>
            <w:shd w:val="clear" w:color="auto" w:fill="auto"/>
          </w:tcPr>
          <w:p w:rsidR="00FD777A" w:rsidRPr="00E64D08" w:rsidRDefault="00FD777A" w:rsidP="004D5DE5">
            <w:pPr>
              <w:jc w:val="center"/>
              <w:rPr>
                <w:b/>
                <w:sz w:val="26"/>
                <w:szCs w:val="26"/>
              </w:rPr>
            </w:pPr>
            <w:r w:rsidRPr="00E64D08">
              <w:rPr>
                <w:b/>
                <w:sz w:val="26"/>
                <w:szCs w:val="26"/>
              </w:rPr>
              <w:t>ПОКУПАТЕЛЬ:</w:t>
            </w:r>
          </w:p>
        </w:tc>
      </w:tr>
    </w:tbl>
    <w:p w:rsidR="00FD777A" w:rsidRPr="00E4752F" w:rsidRDefault="00FD777A" w:rsidP="002A0E73">
      <w:pPr>
        <w:ind w:right="118"/>
        <w:jc w:val="center"/>
        <w:rPr>
          <w:b/>
        </w:rPr>
      </w:pPr>
    </w:p>
    <w:sectPr w:rsidR="00FD777A" w:rsidRPr="00E4752F" w:rsidSect="005D5351">
      <w:pgSz w:w="11906" w:h="16838"/>
      <w:pgMar w:top="851" w:right="851" w:bottom="851" w:left="1701" w:header="567" w:footer="13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926" w:rsidRDefault="00082926" w:rsidP="004A120E">
      <w:pPr>
        <w:spacing w:after="0" w:line="240" w:lineRule="auto"/>
      </w:pPr>
      <w:r>
        <w:separator/>
      </w:r>
    </w:p>
  </w:endnote>
  <w:endnote w:type="continuationSeparator" w:id="0">
    <w:p w:rsidR="00082926" w:rsidRDefault="00082926" w:rsidP="004A12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f4"/>
      <w:jc w:val="right"/>
    </w:pPr>
  </w:p>
  <w:p w:rsidR="00B30B09" w:rsidRDefault="00B30B09">
    <w:pPr>
      <w:pStyle w:val="af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926" w:rsidRDefault="00082926" w:rsidP="004A120E">
      <w:pPr>
        <w:spacing w:after="0" w:line="240" w:lineRule="auto"/>
      </w:pPr>
      <w:r>
        <w:separator/>
      </w:r>
    </w:p>
  </w:footnote>
  <w:footnote w:type="continuationSeparator" w:id="0">
    <w:p w:rsidR="00082926" w:rsidRDefault="00082926" w:rsidP="004A12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rsidP="00CE7EAE">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B30B09" w:rsidRDefault="00B30B09">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0B09" w:rsidRDefault="00B30B09">
    <w:pPr>
      <w:pStyle w:val="ac"/>
      <w:jc w:val="center"/>
    </w:pPr>
    <w:r>
      <w:fldChar w:fldCharType="begin"/>
    </w:r>
    <w:r>
      <w:instrText>PAGE   \* MERGEFORMAT</w:instrText>
    </w:r>
    <w:r>
      <w:fldChar w:fldCharType="separate"/>
    </w:r>
    <w:r w:rsidR="009A3EED">
      <w:rPr>
        <w:noProof/>
      </w:rPr>
      <w:t>2</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48644DC"/>
    <w:multiLevelType w:val="multilevel"/>
    <w:tmpl w:val="861C49DC"/>
    <w:lvl w:ilvl="0">
      <w:start w:val="1"/>
      <w:numFmt w:val="decimal"/>
      <w:lvlText w:val="%1"/>
      <w:lvlJc w:val="left"/>
      <w:pPr>
        <w:ind w:left="360" w:hanging="360"/>
      </w:pPr>
      <w:rPr>
        <w:rFonts w:hint="default"/>
      </w:rPr>
    </w:lvl>
    <w:lvl w:ilvl="1">
      <w:start w:val="2"/>
      <w:numFmt w:val="decimal"/>
      <w:lvlText w:val="%1.%2"/>
      <w:lvlJc w:val="left"/>
      <w:pPr>
        <w:ind w:left="1211" w:hanging="360"/>
      </w:pPr>
      <w:rPr>
        <w:rFonts w:hint="default"/>
        <w:b/>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nsid w:val="097A2F06"/>
    <w:multiLevelType w:val="singleLevel"/>
    <w:tmpl w:val="FFFFFFFF"/>
    <w:lvl w:ilvl="0">
      <w:numFmt w:val="decimal"/>
      <w:lvlText w:val="*"/>
      <w:lvlJc w:val="left"/>
    </w:lvl>
  </w:abstractNum>
  <w:num w:numId="1">
    <w:abstractNumId w:val="1"/>
  </w:num>
  <w:num w:numId="2">
    <w:abstractNumId w:val="0"/>
  </w:num>
  <w:num w:numId="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20E"/>
    <w:rsid w:val="00000416"/>
    <w:rsid w:val="00001514"/>
    <w:rsid w:val="00001C55"/>
    <w:rsid w:val="00005FAB"/>
    <w:rsid w:val="00006045"/>
    <w:rsid w:val="00007392"/>
    <w:rsid w:val="00011336"/>
    <w:rsid w:val="00011892"/>
    <w:rsid w:val="000121CE"/>
    <w:rsid w:val="00015B7A"/>
    <w:rsid w:val="00024F49"/>
    <w:rsid w:val="00025AD3"/>
    <w:rsid w:val="000262D1"/>
    <w:rsid w:val="0002639C"/>
    <w:rsid w:val="00030FD6"/>
    <w:rsid w:val="00031BC1"/>
    <w:rsid w:val="000324B7"/>
    <w:rsid w:val="00033F62"/>
    <w:rsid w:val="0003695B"/>
    <w:rsid w:val="00040169"/>
    <w:rsid w:val="00041E17"/>
    <w:rsid w:val="0004332B"/>
    <w:rsid w:val="00044CD9"/>
    <w:rsid w:val="000452AA"/>
    <w:rsid w:val="00050A87"/>
    <w:rsid w:val="00051368"/>
    <w:rsid w:val="00052F65"/>
    <w:rsid w:val="00055B6D"/>
    <w:rsid w:val="000568BE"/>
    <w:rsid w:val="0005698C"/>
    <w:rsid w:val="0006058B"/>
    <w:rsid w:val="0006097D"/>
    <w:rsid w:val="000638C5"/>
    <w:rsid w:val="00065402"/>
    <w:rsid w:val="000706F8"/>
    <w:rsid w:val="00072B71"/>
    <w:rsid w:val="00073183"/>
    <w:rsid w:val="00073ADC"/>
    <w:rsid w:val="00074D53"/>
    <w:rsid w:val="0007616D"/>
    <w:rsid w:val="00077242"/>
    <w:rsid w:val="00082926"/>
    <w:rsid w:val="000835AA"/>
    <w:rsid w:val="0009151D"/>
    <w:rsid w:val="0009177A"/>
    <w:rsid w:val="00094DCB"/>
    <w:rsid w:val="000A26F8"/>
    <w:rsid w:val="000A7283"/>
    <w:rsid w:val="000B020A"/>
    <w:rsid w:val="000C0C51"/>
    <w:rsid w:val="000C124E"/>
    <w:rsid w:val="000D3F10"/>
    <w:rsid w:val="000E0191"/>
    <w:rsid w:val="000E23BA"/>
    <w:rsid w:val="000E27CA"/>
    <w:rsid w:val="000E6224"/>
    <w:rsid w:val="000F1192"/>
    <w:rsid w:val="000F17A1"/>
    <w:rsid w:val="000F516A"/>
    <w:rsid w:val="000F5E03"/>
    <w:rsid w:val="001009C4"/>
    <w:rsid w:val="00100B60"/>
    <w:rsid w:val="001028F3"/>
    <w:rsid w:val="00104AF0"/>
    <w:rsid w:val="00104D34"/>
    <w:rsid w:val="001107D3"/>
    <w:rsid w:val="001138E1"/>
    <w:rsid w:val="001146DD"/>
    <w:rsid w:val="00115459"/>
    <w:rsid w:val="00116522"/>
    <w:rsid w:val="00116F5D"/>
    <w:rsid w:val="001200D2"/>
    <w:rsid w:val="001213A1"/>
    <w:rsid w:val="00123963"/>
    <w:rsid w:val="0012729A"/>
    <w:rsid w:val="001318D1"/>
    <w:rsid w:val="00141D68"/>
    <w:rsid w:val="0014588A"/>
    <w:rsid w:val="00145FBA"/>
    <w:rsid w:val="00150523"/>
    <w:rsid w:val="00153590"/>
    <w:rsid w:val="00153F1B"/>
    <w:rsid w:val="001561B1"/>
    <w:rsid w:val="001575AC"/>
    <w:rsid w:val="00160F2D"/>
    <w:rsid w:val="00161965"/>
    <w:rsid w:val="00162763"/>
    <w:rsid w:val="00162DDB"/>
    <w:rsid w:val="00164075"/>
    <w:rsid w:val="001709D4"/>
    <w:rsid w:val="001769F6"/>
    <w:rsid w:val="00176F57"/>
    <w:rsid w:val="00180C0F"/>
    <w:rsid w:val="00183285"/>
    <w:rsid w:val="001879C0"/>
    <w:rsid w:val="0019296D"/>
    <w:rsid w:val="0019507E"/>
    <w:rsid w:val="0019522C"/>
    <w:rsid w:val="00195964"/>
    <w:rsid w:val="001A3A66"/>
    <w:rsid w:val="001A5AEC"/>
    <w:rsid w:val="001A62AA"/>
    <w:rsid w:val="001A6E25"/>
    <w:rsid w:val="001A7306"/>
    <w:rsid w:val="001B299F"/>
    <w:rsid w:val="001B3774"/>
    <w:rsid w:val="001B4C40"/>
    <w:rsid w:val="001B6FA0"/>
    <w:rsid w:val="001B7E2E"/>
    <w:rsid w:val="001C13D6"/>
    <w:rsid w:val="001C5E87"/>
    <w:rsid w:val="001D0462"/>
    <w:rsid w:val="001D161A"/>
    <w:rsid w:val="001D2374"/>
    <w:rsid w:val="001D3ED6"/>
    <w:rsid w:val="001D4D0E"/>
    <w:rsid w:val="001D522C"/>
    <w:rsid w:val="001D5257"/>
    <w:rsid w:val="001D6190"/>
    <w:rsid w:val="001E1612"/>
    <w:rsid w:val="001E5800"/>
    <w:rsid w:val="001E6B71"/>
    <w:rsid w:val="001E78C1"/>
    <w:rsid w:val="001F0675"/>
    <w:rsid w:val="001F0D67"/>
    <w:rsid w:val="001F0E75"/>
    <w:rsid w:val="001F183E"/>
    <w:rsid w:val="001F6FA4"/>
    <w:rsid w:val="0020122C"/>
    <w:rsid w:val="002023D6"/>
    <w:rsid w:val="002057DE"/>
    <w:rsid w:val="002077B3"/>
    <w:rsid w:val="00207DC6"/>
    <w:rsid w:val="00210FE4"/>
    <w:rsid w:val="002122F4"/>
    <w:rsid w:val="0021263E"/>
    <w:rsid w:val="00213B56"/>
    <w:rsid w:val="00214B04"/>
    <w:rsid w:val="00215C76"/>
    <w:rsid w:val="00216518"/>
    <w:rsid w:val="00217C0D"/>
    <w:rsid w:val="00220326"/>
    <w:rsid w:val="002210BE"/>
    <w:rsid w:val="00221811"/>
    <w:rsid w:val="00223431"/>
    <w:rsid w:val="00225373"/>
    <w:rsid w:val="00227C5C"/>
    <w:rsid w:val="00230D48"/>
    <w:rsid w:val="00231AFF"/>
    <w:rsid w:val="00232F38"/>
    <w:rsid w:val="002332CB"/>
    <w:rsid w:val="00233825"/>
    <w:rsid w:val="00233BA9"/>
    <w:rsid w:val="0023525F"/>
    <w:rsid w:val="00237321"/>
    <w:rsid w:val="00240C8E"/>
    <w:rsid w:val="00242A55"/>
    <w:rsid w:val="00243F32"/>
    <w:rsid w:val="00246696"/>
    <w:rsid w:val="0025034D"/>
    <w:rsid w:val="002512D9"/>
    <w:rsid w:val="00254743"/>
    <w:rsid w:val="00256572"/>
    <w:rsid w:val="002576D1"/>
    <w:rsid w:val="00257CD1"/>
    <w:rsid w:val="00261BF4"/>
    <w:rsid w:val="0026286F"/>
    <w:rsid w:val="00262EE1"/>
    <w:rsid w:val="00264EDD"/>
    <w:rsid w:val="002710C0"/>
    <w:rsid w:val="00271386"/>
    <w:rsid w:val="002733CD"/>
    <w:rsid w:val="00277BDB"/>
    <w:rsid w:val="002803E1"/>
    <w:rsid w:val="002804CE"/>
    <w:rsid w:val="00281842"/>
    <w:rsid w:val="00281944"/>
    <w:rsid w:val="00285560"/>
    <w:rsid w:val="00285D73"/>
    <w:rsid w:val="00286D9C"/>
    <w:rsid w:val="002909AA"/>
    <w:rsid w:val="00290A88"/>
    <w:rsid w:val="00296C19"/>
    <w:rsid w:val="00297579"/>
    <w:rsid w:val="002A0E73"/>
    <w:rsid w:val="002A38C3"/>
    <w:rsid w:val="002A5AFB"/>
    <w:rsid w:val="002A621E"/>
    <w:rsid w:val="002B3115"/>
    <w:rsid w:val="002C122B"/>
    <w:rsid w:val="002C2164"/>
    <w:rsid w:val="002C48EE"/>
    <w:rsid w:val="002C5E20"/>
    <w:rsid w:val="002C61A3"/>
    <w:rsid w:val="002D1C41"/>
    <w:rsid w:val="002D1F5F"/>
    <w:rsid w:val="002D3792"/>
    <w:rsid w:val="002D648E"/>
    <w:rsid w:val="002E1C9D"/>
    <w:rsid w:val="002E36E8"/>
    <w:rsid w:val="002E595E"/>
    <w:rsid w:val="002E59BB"/>
    <w:rsid w:val="002F116F"/>
    <w:rsid w:val="002F48CD"/>
    <w:rsid w:val="002F54E6"/>
    <w:rsid w:val="00300EBA"/>
    <w:rsid w:val="00305B2D"/>
    <w:rsid w:val="0031071F"/>
    <w:rsid w:val="00314B41"/>
    <w:rsid w:val="0031515D"/>
    <w:rsid w:val="00317071"/>
    <w:rsid w:val="00320460"/>
    <w:rsid w:val="00321554"/>
    <w:rsid w:val="00321989"/>
    <w:rsid w:val="00322E67"/>
    <w:rsid w:val="00322EC5"/>
    <w:rsid w:val="00326F9E"/>
    <w:rsid w:val="00331E3B"/>
    <w:rsid w:val="00334EDD"/>
    <w:rsid w:val="0033505C"/>
    <w:rsid w:val="003356DE"/>
    <w:rsid w:val="003365CB"/>
    <w:rsid w:val="003371F5"/>
    <w:rsid w:val="003376F9"/>
    <w:rsid w:val="00340ABD"/>
    <w:rsid w:val="00342B18"/>
    <w:rsid w:val="003470BD"/>
    <w:rsid w:val="003471AF"/>
    <w:rsid w:val="00351BCB"/>
    <w:rsid w:val="003540C5"/>
    <w:rsid w:val="00355022"/>
    <w:rsid w:val="0035590A"/>
    <w:rsid w:val="00356A9E"/>
    <w:rsid w:val="003576FA"/>
    <w:rsid w:val="00357F72"/>
    <w:rsid w:val="00363212"/>
    <w:rsid w:val="00364034"/>
    <w:rsid w:val="00364830"/>
    <w:rsid w:val="00365BD1"/>
    <w:rsid w:val="00367ED5"/>
    <w:rsid w:val="0037084E"/>
    <w:rsid w:val="00371A7E"/>
    <w:rsid w:val="00376DEB"/>
    <w:rsid w:val="003802CE"/>
    <w:rsid w:val="003812D4"/>
    <w:rsid w:val="00384389"/>
    <w:rsid w:val="00385812"/>
    <w:rsid w:val="00385A11"/>
    <w:rsid w:val="0038630B"/>
    <w:rsid w:val="003875DC"/>
    <w:rsid w:val="003963A0"/>
    <w:rsid w:val="003965F1"/>
    <w:rsid w:val="0039701D"/>
    <w:rsid w:val="003A24E8"/>
    <w:rsid w:val="003A31E8"/>
    <w:rsid w:val="003A6FDB"/>
    <w:rsid w:val="003B0A18"/>
    <w:rsid w:val="003B3158"/>
    <w:rsid w:val="003B6B3E"/>
    <w:rsid w:val="003B7893"/>
    <w:rsid w:val="003C079F"/>
    <w:rsid w:val="003C18C1"/>
    <w:rsid w:val="003C5589"/>
    <w:rsid w:val="003C5693"/>
    <w:rsid w:val="003C62D9"/>
    <w:rsid w:val="003C69CC"/>
    <w:rsid w:val="003D0C1C"/>
    <w:rsid w:val="003D0E6D"/>
    <w:rsid w:val="003D15C1"/>
    <w:rsid w:val="003D15CB"/>
    <w:rsid w:val="003D534C"/>
    <w:rsid w:val="003D7F73"/>
    <w:rsid w:val="003E076B"/>
    <w:rsid w:val="003E0D0B"/>
    <w:rsid w:val="003E163A"/>
    <w:rsid w:val="003E1AE8"/>
    <w:rsid w:val="003E2FC2"/>
    <w:rsid w:val="003E3979"/>
    <w:rsid w:val="003E5B8F"/>
    <w:rsid w:val="003F1D2D"/>
    <w:rsid w:val="003F1E3C"/>
    <w:rsid w:val="003F21E0"/>
    <w:rsid w:val="003F472F"/>
    <w:rsid w:val="003F4BEE"/>
    <w:rsid w:val="00400115"/>
    <w:rsid w:val="00401207"/>
    <w:rsid w:val="004052C5"/>
    <w:rsid w:val="00406D61"/>
    <w:rsid w:val="00412279"/>
    <w:rsid w:val="00413A26"/>
    <w:rsid w:val="00414751"/>
    <w:rsid w:val="00414AC9"/>
    <w:rsid w:val="00415DCB"/>
    <w:rsid w:val="00420721"/>
    <w:rsid w:val="00420B11"/>
    <w:rsid w:val="004311C4"/>
    <w:rsid w:val="00433A61"/>
    <w:rsid w:val="00433C20"/>
    <w:rsid w:val="0043592C"/>
    <w:rsid w:val="00437ADC"/>
    <w:rsid w:val="004409BA"/>
    <w:rsid w:val="00440B50"/>
    <w:rsid w:val="004452F7"/>
    <w:rsid w:val="0044550E"/>
    <w:rsid w:val="00446125"/>
    <w:rsid w:val="00447585"/>
    <w:rsid w:val="00447970"/>
    <w:rsid w:val="00450D41"/>
    <w:rsid w:val="004519D4"/>
    <w:rsid w:val="00452D12"/>
    <w:rsid w:val="00453DCE"/>
    <w:rsid w:val="004566DB"/>
    <w:rsid w:val="00456AE9"/>
    <w:rsid w:val="00460684"/>
    <w:rsid w:val="00462FA8"/>
    <w:rsid w:val="004642E1"/>
    <w:rsid w:val="004644C1"/>
    <w:rsid w:val="0046514B"/>
    <w:rsid w:val="0046761F"/>
    <w:rsid w:val="0047118A"/>
    <w:rsid w:val="004726A7"/>
    <w:rsid w:val="00473187"/>
    <w:rsid w:val="00473A07"/>
    <w:rsid w:val="00474330"/>
    <w:rsid w:val="00474F78"/>
    <w:rsid w:val="0047571E"/>
    <w:rsid w:val="00475A94"/>
    <w:rsid w:val="004768E5"/>
    <w:rsid w:val="004770E3"/>
    <w:rsid w:val="0048088B"/>
    <w:rsid w:val="00483C1B"/>
    <w:rsid w:val="004848C3"/>
    <w:rsid w:val="004865B6"/>
    <w:rsid w:val="00486AD1"/>
    <w:rsid w:val="0049042E"/>
    <w:rsid w:val="004914DC"/>
    <w:rsid w:val="00495F09"/>
    <w:rsid w:val="00497F0E"/>
    <w:rsid w:val="004A120E"/>
    <w:rsid w:val="004A4693"/>
    <w:rsid w:val="004B0708"/>
    <w:rsid w:val="004B50DE"/>
    <w:rsid w:val="004B5760"/>
    <w:rsid w:val="004C0E8E"/>
    <w:rsid w:val="004C26D1"/>
    <w:rsid w:val="004C29FD"/>
    <w:rsid w:val="004C36B9"/>
    <w:rsid w:val="004C59B8"/>
    <w:rsid w:val="004D1A60"/>
    <w:rsid w:val="004D264B"/>
    <w:rsid w:val="004D5CCD"/>
    <w:rsid w:val="004D5DAD"/>
    <w:rsid w:val="004E09AA"/>
    <w:rsid w:val="004E0F24"/>
    <w:rsid w:val="004E24CF"/>
    <w:rsid w:val="004E3060"/>
    <w:rsid w:val="004E3DF8"/>
    <w:rsid w:val="004E623C"/>
    <w:rsid w:val="004F6A2D"/>
    <w:rsid w:val="00502C67"/>
    <w:rsid w:val="00503761"/>
    <w:rsid w:val="00504673"/>
    <w:rsid w:val="00506305"/>
    <w:rsid w:val="00510B8A"/>
    <w:rsid w:val="00513319"/>
    <w:rsid w:val="0051401E"/>
    <w:rsid w:val="0051614A"/>
    <w:rsid w:val="00516D61"/>
    <w:rsid w:val="0052055D"/>
    <w:rsid w:val="00521673"/>
    <w:rsid w:val="00521EED"/>
    <w:rsid w:val="005250A3"/>
    <w:rsid w:val="00527348"/>
    <w:rsid w:val="00527EB3"/>
    <w:rsid w:val="00531A30"/>
    <w:rsid w:val="00535178"/>
    <w:rsid w:val="005361C0"/>
    <w:rsid w:val="00540685"/>
    <w:rsid w:val="00540D6C"/>
    <w:rsid w:val="005419F3"/>
    <w:rsid w:val="00541D5F"/>
    <w:rsid w:val="00544C2C"/>
    <w:rsid w:val="0055000E"/>
    <w:rsid w:val="00551034"/>
    <w:rsid w:val="005521A7"/>
    <w:rsid w:val="0055574E"/>
    <w:rsid w:val="00555E83"/>
    <w:rsid w:val="0055645C"/>
    <w:rsid w:val="0056128A"/>
    <w:rsid w:val="005625F4"/>
    <w:rsid w:val="00564DF7"/>
    <w:rsid w:val="0056618D"/>
    <w:rsid w:val="0056781A"/>
    <w:rsid w:val="00567F2B"/>
    <w:rsid w:val="00571EB3"/>
    <w:rsid w:val="00574BB8"/>
    <w:rsid w:val="00574BFF"/>
    <w:rsid w:val="0057505A"/>
    <w:rsid w:val="00580D5F"/>
    <w:rsid w:val="00581960"/>
    <w:rsid w:val="00583509"/>
    <w:rsid w:val="00584578"/>
    <w:rsid w:val="00584A70"/>
    <w:rsid w:val="00584FD0"/>
    <w:rsid w:val="005856B6"/>
    <w:rsid w:val="0058601F"/>
    <w:rsid w:val="00587427"/>
    <w:rsid w:val="0059450E"/>
    <w:rsid w:val="00594CC5"/>
    <w:rsid w:val="005963A0"/>
    <w:rsid w:val="00596984"/>
    <w:rsid w:val="005A5D9A"/>
    <w:rsid w:val="005A6BE5"/>
    <w:rsid w:val="005A6FBA"/>
    <w:rsid w:val="005B0046"/>
    <w:rsid w:val="005B4EEF"/>
    <w:rsid w:val="005B60D7"/>
    <w:rsid w:val="005B6566"/>
    <w:rsid w:val="005B7F3F"/>
    <w:rsid w:val="005C4197"/>
    <w:rsid w:val="005C699D"/>
    <w:rsid w:val="005C75D6"/>
    <w:rsid w:val="005C761D"/>
    <w:rsid w:val="005C795F"/>
    <w:rsid w:val="005D5351"/>
    <w:rsid w:val="005E0333"/>
    <w:rsid w:val="005E1259"/>
    <w:rsid w:val="005E3BB3"/>
    <w:rsid w:val="005E53B9"/>
    <w:rsid w:val="005E5557"/>
    <w:rsid w:val="005E5DC3"/>
    <w:rsid w:val="005E62B5"/>
    <w:rsid w:val="005E741D"/>
    <w:rsid w:val="005E777B"/>
    <w:rsid w:val="005F3162"/>
    <w:rsid w:val="005F366F"/>
    <w:rsid w:val="006155E4"/>
    <w:rsid w:val="006178B5"/>
    <w:rsid w:val="00617E21"/>
    <w:rsid w:val="00622291"/>
    <w:rsid w:val="006226E4"/>
    <w:rsid w:val="00630778"/>
    <w:rsid w:val="0063277A"/>
    <w:rsid w:val="00634463"/>
    <w:rsid w:val="00636759"/>
    <w:rsid w:val="00637827"/>
    <w:rsid w:val="006379C8"/>
    <w:rsid w:val="00640A5F"/>
    <w:rsid w:val="00640B02"/>
    <w:rsid w:val="00641D9D"/>
    <w:rsid w:val="00642864"/>
    <w:rsid w:val="00646C79"/>
    <w:rsid w:val="00650CEE"/>
    <w:rsid w:val="006515C5"/>
    <w:rsid w:val="006551D4"/>
    <w:rsid w:val="00660E7D"/>
    <w:rsid w:val="00662257"/>
    <w:rsid w:val="00662C24"/>
    <w:rsid w:val="00663009"/>
    <w:rsid w:val="00663BF2"/>
    <w:rsid w:val="00665643"/>
    <w:rsid w:val="00667277"/>
    <w:rsid w:val="00670578"/>
    <w:rsid w:val="006719BF"/>
    <w:rsid w:val="006720EE"/>
    <w:rsid w:val="00673E8C"/>
    <w:rsid w:val="00676563"/>
    <w:rsid w:val="00677CEE"/>
    <w:rsid w:val="0068134F"/>
    <w:rsid w:val="00681CD2"/>
    <w:rsid w:val="00681D77"/>
    <w:rsid w:val="006835BE"/>
    <w:rsid w:val="00683D03"/>
    <w:rsid w:val="0068414F"/>
    <w:rsid w:val="0068727E"/>
    <w:rsid w:val="00687C49"/>
    <w:rsid w:val="00687EEA"/>
    <w:rsid w:val="00687F2B"/>
    <w:rsid w:val="0069054B"/>
    <w:rsid w:val="006907F4"/>
    <w:rsid w:val="00690A92"/>
    <w:rsid w:val="00690BCC"/>
    <w:rsid w:val="006940FD"/>
    <w:rsid w:val="00694B31"/>
    <w:rsid w:val="00695B98"/>
    <w:rsid w:val="006A4A0C"/>
    <w:rsid w:val="006A4A57"/>
    <w:rsid w:val="006B2F87"/>
    <w:rsid w:val="006B3BB3"/>
    <w:rsid w:val="006B4457"/>
    <w:rsid w:val="006B4BEA"/>
    <w:rsid w:val="006B7118"/>
    <w:rsid w:val="006B73B2"/>
    <w:rsid w:val="006C088C"/>
    <w:rsid w:val="006C11E1"/>
    <w:rsid w:val="006C26EC"/>
    <w:rsid w:val="006C2C38"/>
    <w:rsid w:val="006C7B68"/>
    <w:rsid w:val="006D21A5"/>
    <w:rsid w:val="006D23E0"/>
    <w:rsid w:val="006D413D"/>
    <w:rsid w:val="006D4183"/>
    <w:rsid w:val="006D4292"/>
    <w:rsid w:val="006D5532"/>
    <w:rsid w:val="006D5A67"/>
    <w:rsid w:val="006D7BC3"/>
    <w:rsid w:val="006F084D"/>
    <w:rsid w:val="006F1BE9"/>
    <w:rsid w:val="006F39D5"/>
    <w:rsid w:val="006F3E42"/>
    <w:rsid w:val="0070338D"/>
    <w:rsid w:val="00706679"/>
    <w:rsid w:val="007130B6"/>
    <w:rsid w:val="00714299"/>
    <w:rsid w:val="00717E2E"/>
    <w:rsid w:val="00721500"/>
    <w:rsid w:val="0072475E"/>
    <w:rsid w:val="00726947"/>
    <w:rsid w:val="00735792"/>
    <w:rsid w:val="00736EEB"/>
    <w:rsid w:val="0074047C"/>
    <w:rsid w:val="0074511E"/>
    <w:rsid w:val="00747AC6"/>
    <w:rsid w:val="007505A3"/>
    <w:rsid w:val="00751A86"/>
    <w:rsid w:val="00751D66"/>
    <w:rsid w:val="00754FEB"/>
    <w:rsid w:val="00755690"/>
    <w:rsid w:val="00755B1F"/>
    <w:rsid w:val="00755E75"/>
    <w:rsid w:val="007570F5"/>
    <w:rsid w:val="007630A1"/>
    <w:rsid w:val="007631B8"/>
    <w:rsid w:val="00763380"/>
    <w:rsid w:val="007641A7"/>
    <w:rsid w:val="00770B83"/>
    <w:rsid w:val="00773CA3"/>
    <w:rsid w:val="00774F40"/>
    <w:rsid w:val="007767C0"/>
    <w:rsid w:val="007812B1"/>
    <w:rsid w:val="0078629F"/>
    <w:rsid w:val="00787D2B"/>
    <w:rsid w:val="00790005"/>
    <w:rsid w:val="007918A9"/>
    <w:rsid w:val="007935F8"/>
    <w:rsid w:val="007941E1"/>
    <w:rsid w:val="00794DC9"/>
    <w:rsid w:val="00795331"/>
    <w:rsid w:val="007A25BE"/>
    <w:rsid w:val="007A2DB0"/>
    <w:rsid w:val="007A6981"/>
    <w:rsid w:val="007A7667"/>
    <w:rsid w:val="007B0669"/>
    <w:rsid w:val="007B2ADF"/>
    <w:rsid w:val="007B52F7"/>
    <w:rsid w:val="007B647F"/>
    <w:rsid w:val="007B734D"/>
    <w:rsid w:val="007C0727"/>
    <w:rsid w:val="007C1FFA"/>
    <w:rsid w:val="007C24DA"/>
    <w:rsid w:val="007C4E9E"/>
    <w:rsid w:val="007C5E26"/>
    <w:rsid w:val="007C64CC"/>
    <w:rsid w:val="007C6F7E"/>
    <w:rsid w:val="007D1351"/>
    <w:rsid w:val="007D282A"/>
    <w:rsid w:val="007D3058"/>
    <w:rsid w:val="007D33F0"/>
    <w:rsid w:val="007D343A"/>
    <w:rsid w:val="007D54C6"/>
    <w:rsid w:val="007D56CD"/>
    <w:rsid w:val="007D65D5"/>
    <w:rsid w:val="007D7085"/>
    <w:rsid w:val="007E2802"/>
    <w:rsid w:val="007E566B"/>
    <w:rsid w:val="007F50E9"/>
    <w:rsid w:val="007F64BA"/>
    <w:rsid w:val="00800017"/>
    <w:rsid w:val="008004EA"/>
    <w:rsid w:val="00801633"/>
    <w:rsid w:val="00801E38"/>
    <w:rsid w:val="00801F31"/>
    <w:rsid w:val="00811BC4"/>
    <w:rsid w:val="0081250A"/>
    <w:rsid w:val="00812567"/>
    <w:rsid w:val="00813595"/>
    <w:rsid w:val="0081417C"/>
    <w:rsid w:val="0081587B"/>
    <w:rsid w:val="00815C2B"/>
    <w:rsid w:val="008178D1"/>
    <w:rsid w:val="0082298A"/>
    <w:rsid w:val="00822A9B"/>
    <w:rsid w:val="00825888"/>
    <w:rsid w:val="00827AFF"/>
    <w:rsid w:val="008330F9"/>
    <w:rsid w:val="00833272"/>
    <w:rsid w:val="00833BCB"/>
    <w:rsid w:val="0084049D"/>
    <w:rsid w:val="00842DDC"/>
    <w:rsid w:val="00846E69"/>
    <w:rsid w:val="0084786B"/>
    <w:rsid w:val="00850E34"/>
    <w:rsid w:val="00853EDF"/>
    <w:rsid w:val="00855F5B"/>
    <w:rsid w:val="008633B3"/>
    <w:rsid w:val="00863B1E"/>
    <w:rsid w:val="008644E5"/>
    <w:rsid w:val="00865ACD"/>
    <w:rsid w:val="00870710"/>
    <w:rsid w:val="00874571"/>
    <w:rsid w:val="00875C68"/>
    <w:rsid w:val="00877DB6"/>
    <w:rsid w:val="008814BD"/>
    <w:rsid w:val="00881F8B"/>
    <w:rsid w:val="00884EB8"/>
    <w:rsid w:val="008910D6"/>
    <w:rsid w:val="00891203"/>
    <w:rsid w:val="00891E76"/>
    <w:rsid w:val="00892FAD"/>
    <w:rsid w:val="00895941"/>
    <w:rsid w:val="00897051"/>
    <w:rsid w:val="008A0C29"/>
    <w:rsid w:val="008A472B"/>
    <w:rsid w:val="008B110E"/>
    <w:rsid w:val="008B119D"/>
    <w:rsid w:val="008B2517"/>
    <w:rsid w:val="008B5CE3"/>
    <w:rsid w:val="008D1E93"/>
    <w:rsid w:val="008D38B1"/>
    <w:rsid w:val="008D657D"/>
    <w:rsid w:val="008E3CF2"/>
    <w:rsid w:val="008E4EEE"/>
    <w:rsid w:val="008E4FAD"/>
    <w:rsid w:val="008E50D4"/>
    <w:rsid w:val="008E74A4"/>
    <w:rsid w:val="008F142D"/>
    <w:rsid w:val="008F2213"/>
    <w:rsid w:val="008F398E"/>
    <w:rsid w:val="008F5552"/>
    <w:rsid w:val="008F6424"/>
    <w:rsid w:val="0090055B"/>
    <w:rsid w:val="009025EC"/>
    <w:rsid w:val="0090446D"/>
    <w:rsid w:val="00905372"/>
    <w:rsid w:val="009114EF"/>
    <w:rsid w:val="0091213E"/>
    <w:rsid w:val="00913EA7"/>
    <w:rsid w:val="00914341"/>
    <w:rsid w:val="00915404"/>
    <w:rsid w:val="00921E73"/>
    <w:rsid w:val="00922702"/>
    <w:rsid w:val="00923D98"/>
    <w:rsid w:val="0092582B"/>
    <w:rsid w:val="00926E9D"/>
    <w:rsid w:val="00927694"/>
    <w:rsid w:val="00932EDC"/>
    <w:rsid w:val="00937E7C"/>
    <w:rsid w:val="009401D4"/>
    <w:rsid w:val="00941EAE"/>
    <w:rsid w:val="00942276"/>
    <w:rsid w:val="00942E60"/>
    <w:rsid w:val="009435C6"/>
    <w:rsid w:val="009456DD"/>
    <w:rsid w:val="0094742E"/>
    <w:rsid w:val="0095228B"/>
    <w:rsid w:val="00954E39"/>
    <w:rsid w:val="0095680D"/>
    <w:rsid w:val="00966775"/>
    <w:rsid w:val="00966E0C"/>
    <w:rsid w:val="00967878"/>
    <w:rsid w:val="00972FBB"/>
    <w:rsid w:val="0097419C"/>
    <w:rsid w:val="0097458F"/>
    <w:rsid w:val="0097623C"/>
    <w:rsid w:val="00977071"/>
    <w:rsid w:val="00980410"/>
    <w:rsid w:val="009806D9"/>
    <w:rsid w:val="0098323F"/>
    <w:rsid w:val="00984393"/>
    <w:rsid w:val="009848E2"/>
    <w:rsid w:val="00984AA4"/>
    <w:rsid w:val="00985698"/>
    <w:rsid w:val="009857A9"/>
    <w:rsid w:val="00990497"/>
    <w:rsid w:val="009919AA"/>
    <w:rsid w:val="00991A5F"/>
    <w:rsid w:val="009A026D"/>
    <w:rsid w:val="009A12CF"/>
    <w:rsid w:val="009A3EED"/>
    <w:rsid w:val="009B072B"/>
    <w:rsid w:val="009B474F"/>
    <w:rsid w:val="009B5607"/>
    <w:rsid w:val="009B5B0B"/>
    <w:rsid w:val="009B5DB4"/>
    <w:rsid w:val="009B79E3"/>
    <w:rsid w:val="009B7B79"/>
    <w:rsid w:val="009C055E"/>
    <w:rsid w:val="009C1083"/>
    <w:rsid w:val="009C31F1"/>
    <w:rsid w:val="009C68DE"/>
    <w:rsid w:val="009C7E75"/>
    <w:rsid w:val="009D09F5"/>
    <w:rsid w:val="009D1517"/>
    <w:rsid w:val="009D225D"/>
    <w:rsid w:val="009D5037"/>
    <w:rsid w:val="009D610D"/>
    <w:rsid w:val="009E3C41"/>
    <w:rsid w:val="009E40CB"/>
    <w:rsid w:val="009E6A96"/>
    <w:rsid w:val="009E751F"/>
    <w:rsid w:val="009E782F"/>
    <w:rsid w:val="009E7FD0"/>
    <w:rsid w:val="009F2300"/>
    <w:rsid w:val="009F5052"/>
    <w:rsid w:val="009F69CF"/>
    <w:rsid w:val="009F6D5D"/>
    <w:rsid w:val="009F7876"/>
    <w:rsid w:val="00A00937"/>
    <w:rsid w:val="00A01AEF"/>
    <w:rsid w:val="00A03848"/>
    <w:rsid w:val="00A04E77"/>
    <w:rsid w:val="00A0683E"/>
    <w:rsid w:val="00A06D06"/>
    <w:rsid w:val="00A1078A"/>
    <w:rsid w:val="00A12C7F"/>
    <w:rsid w:val="00A13CF9"/>
    <w:rsid w:val="00A176E0"/>
    <w:rsid w:val="00A2074C"/>
    <w:rsid w:val="00A27264"/>
    <w:rsid w:val="00A27A13"/>
    <w:rsid w:val="00A33CA8"/>
    <w:rsid w:val="00A3585F"/>
    <w:rsid w:val="00A35DB7"/>
    <w:rsid w:val="00A41315"/>
    <w:rsid w:val="00A42C85"/>
    <w:rsid w:val="00A42F6C"/>
    <w:rsid w:val="00A4348A"/>
    <w:rsid w:val="00A43F58"/>
    <w:rsid w:val="00A44786"/>
    <w:rsid w:val="00A47BB0"/>
    <w:rsid w:val="00A47E88"/>
    <w:rsid w:val="00A505E3"/>
    <w:rsid w:val="00A531AA"/>
    <w:rsid w:val="00A536BF"/>
    <w:rsid w:val="00A61B27"/>
    <w:rsid w:val="00A61B76"/>
    <w:rsid w:val="00A63DCF"/>
    <w:rsid w:val="00A663D5"/>
    <w:rsid w:val="00A66E96"/>
    <w:rsid w:val="00A72EB0"/>
    <w:rsid w:val="00A7421C"/>
    <w:rsid w:val="00A76541"/>
    <w:rsid w:val="00A81DC1"/>
    <w:rsid w:val="00A8401F"/>
    <w:rsid w:val="00A84420"/>
    <w:rsid w:val="00A84BF8"/>
    <w:rsid w:val="00A84CFE"/>
    <w:rsid w:val="00A8571F"/>
    <w:rsid w:val="00A86BF9"/>
    <w:rsid w:val="00A86ED4"/>
    <w:rsid w:val="00A87DDB"/>
    <w:rsid w:val="00A90430"/>
    <w:rsid w:val="00A929FD"/>
    <w:rsid w:val="00A9335A"/>
    <w:rsid w:val="00A96292"/>
    <w:rsid w:val="00A97787"/>
    <w:rsid w:val="00AA0ADF"/>
    <w:rsid w:val="00AA0C85"/>
    <w:rsid w:val="00AA3868"/>
    <w:rsid w:val="00AA5EEE"/>
    <w:rsid w:val="00AB1E96"/>
    <w:rsid w:val="00AB486D"/>
    <w:rsid w:val="00AB5414"/>
    <w:rsid w:val="00AB6C3D"/>
    <w:rsid w:val="00AB76CA"/>
    <w:rsid w:val="00AC07F3"/>
    <w:rsid w:val="00AC09F7"/>
    <w:rsid w:val="00AC1761"/>
    <w:rsid w:val="00AC1801"/>
    <w:rsid w:val="00AC4725"/>
    <w:rsid w:val="00AC579F"/>
    <w:rsid w:val="00AC7AB8"/>
    <w:rsid w:val="00AD0F6B"/>
    <w:rsid w:val="00AD1D4F"/>
    <w:rsid w:val="00AD53CD"/>
    <w:rsid w:val="00AD7654"/>
    <w:rsid w:val="00AE1CE7"/>
    <w:rsid w:val="00AE2765"/>
    <w:rsid w:val="00AE2A0D"/>
    <w:rsid w:val="00AE3C55"/>
    <w:rsid w:val="00AF1D9C"/>
    <w:rsid w:val="00AF2652"/>
    <w:rsid w:val="00AF5636"/>
    <w:rsid w:val="00AF59C0"/>
    <w:rsid w:val="00AF7AB9"/>
    <w:rsid w:val="00B018FD"/>
    <w:rsid w:val="00B01CAF"/>
    <w:rsid w:val="00B02963"/>
    <w:rsid w:val="00B06EBA"/>
    <w:rsid w:val="00B07751"/>
    <w:rsid w:val="00B121C5"/>
    <w:rsid w:val="00B13377"/>
    <w:rsid w:val="00B152BC"/>
    <w:rsid w:val="00B21895"/>
    <w:rsid w:val="00B30B09"/>
    <w:rsid w:val="00B3314C"/>
    <w:rsid w:val="00B358DD"/>
    <w:rsid w:val="00B4096E"/>
    <w:rsid w:val="00B45620"/>
    <w:rsid w:val="00B47C5C"/>
    <w:rsid w:val="00B50B5C"/>
    <w:rsid w:val="00B64034"/>
    <w:rsid w:val="00B663D6"/>
    <w:rsid w:val="00B71048"/>
    <w:rsid w:val="00B723F3"/>
    <w:rsid w:val="00B749A0"/>
    <w:rsid w:val="00B75C84"/>
    <w:rsid w:val="00B8120D"/>
    <w:rsid w:val="00B814F8"/>
    <w:rsid w:val="00B860B1"/>
    <w:rsid w:val="00B860E1"/>
    <w:rsid w:val="00B86103"/>
    <w:rsid w:val="00B8713E"/>
    <w:rsid w:val="00B873A3"/>
    <w:rsid w:val="00B90E87"/>
    <w:rsid w:val="00B91826"/>
    <w:rsid w:val="00B93759"/>
    <w:rsid w:val="00B952BB"/>
    <w:rsid w:val="00B96ADC"/>
    <w:rsid w:val="00B96E4B"/>
    <w:rsid w:val="00BA0CD9"/>
    <w:rsid w:val="00BA2756"/>
    <w:rsid w:val="00BA2ECA"/>
    <w:rsid w:val="00BA35B3"/>
    <w:rsid w:val="00BA46DB"/>
    <w:rsid w:val="00BA657B"/>
    <w:rsid w:val="00BA6812"/>
    <w:rsid w:val="00BA7EDE"/>
    <w:rsid w:val="00BB477C"/>
    <w:rsid w:val="00BB5DCB"/>
    <w:rsid w:val="00BC21ED"/>
    <w:rsid w:val="00BC2A09"/>
    <w:rsid w:val="00BC5D95"/>
    <w:rsid w:val="00BD052D"/>
    <w:rsid w:val="00BD10DD"/>
    <w:rsid w:val="00BD2257"/>
    <w:rsid w:val="00BD363A"/>
    <w:rsid w:val="00BD3D26"/>
    <w:rsid w:val="00BD47D0"/>
    <w:rsid w:val="00BD4A8C"/>
    <w:rsid w:val="00BD7A9B"/>
    <w:rsid w:val="00BE159E"/>
    <w:rsid w:val="00BE3999"/>
    <w:rsid w:val="00BE44BC"/>
    <w:rsid w:val="00BF1807"/>
    <w:rsid w:val="00BF339A"/>
    <w:rsid w:val="00BF665E"/>
    <w:rsid w:val="00C0105C"/>
    <w:rsid w:val="00C021E8"/>
    <w:rsid w:val="00C06116"/>
    <w:rsid w:val="00C11860"/>
    <w:rsid w:val="00C1244E"/>
    <w:rsid w:val="00C17C29"/>
    <w:rsid w:val="00C201EB"/>
    <w:rsid w:val="00C20A91"/>
    <w:rsid w:val="00C25080"/>
    <w:rsid w:val="00C256C3"/>
    <w:rsid w:val="00C25B45"/>
    <w:rsid w:val="00C30194"/>
    <w:rsid w:val="00C31EE5"/>
    <w:rsid w:val="00C32009"/>
    <w:rsid w:val="00C32523"/>
    <w:rsid w:val="00C3582D"/>
    <w:rsid w:val="00C372AF"/>
    <w:rsid w:val="00C41076"/>
    <w:rsid w:val="00C47421"/>
    <w:rsid w:val="00C52184"/>
    <w:rsid w:val="00C62335"/>
    <w:rsid w:val="00C6286F"/>
    <w:rsid w:val="00C6354A"/>
    <w:rsid w:val="00C63B00"/>
    <w:rsid w:val="00C6444B"/>
    <w:rsid w:val="00C66C67"/>
    <w:rsid w:val="00C711FC"/>
    <w:rsid w:val="00C74478"/>
    <w:rsid w:val="00C7738D"/>
    <w:rsid w:val="00C7776C"/>
    <w:rsid w:val="00C82413"/>
    <w:rsid w:val="00C85F32"/>
    <w:rsid w:val="00C87AD9"/>
    <w:rsid w:val="00C920EC"/>
    <w:rsid w:val="00C94C57"/>
    <w:rsid w:val="00C95596"/>
    <w:rsid w:val="00C967EA"/>
    <w:rsid w:val="00C96DC8"/>
    <w:rsid w:val="00CA1E6E"/>
    <w:rsid w:val="00CA5727"/>
    <w:rsid w:val="00CB0BBE"/>
    <w:rsid w:val="00CB479C"/>
    <w:rsid w:val="00CB4CEC"/>
    <w:rsid w:val="00CC0C58"/>
    <w:rsid w:val="00CC179F"/>
    <w:rsid w:val="00CC2BED"/>
    <w:rsid w:val="00CC3067"/>
    <w:rsid w:val="00CC521E"/>
    <w:rsid w:val="00CD36BB"/>
    <w:rsid w:val="00CD4087"/>
    <w:rsid w:val="00CE1EC1"/>
    <w:rsid w:val="00CE1ED1"/>
    <w:rsid w:val="00CE3C05"/>
    <w:rsid w:val="00CE7EAE"/>
    <w:rsid w:val="00CF1DA3"/>
    <w:rsid w:val="00CF2605"/>
    <w:rsid w:val="00CF3351"/>
    <w:rsid w:val="00CF52E6"/>
    <w:rsid w:val="00D00869"/>
    <w:rsid w:val="00D07F1A"/>
    <w:rsid w:val="00D10CEE"/>
    <w:rsid w:val="00D1172A"/>
    <w:rsid w:val="00D1432C"/>
    <w:rsid w:val="00D20446"/>
    <w:rsid w:val="00D208EF"/>
    <w:rsid w:val="00D20DCA"/>
    <w:rsid w:val="00D21828"/>
    <w:rsid w:val="00D24213"/>
    <w:rsid w:val="00D302AA"/>
    <w:rsid w:val="00D3135E"/>
    <w:rsid w:val="00D373C6"/>
    <w:rsid w:val="00D37C56"/>
    <w:rsid w:val="00D41825"/>
    <w:rsid w:val="00D42A7B"/>
    <w:rsid w:val="00D44389"/>
    <w:rsid w:val="00D44531"/>
    <w:rsid w:val="00D45864"/>
    <w:rsid w:val="00D459C2"/>
    <w:rsid w:val="00D46DD8"/>
    <w:rsid w:val="00D50BBC"/>
    <w:rsid w:val="00D561E7"/>
    <w:rsid w:val="00D563D3"/>
    <w:rsid w:val="00D56C28"/>
    <w:rsid w:val="00D57887"/>
    <w:rsid w:val="00D57F5E"/>
    <w:rsid w:val="00D57F99"/>
    <w:rsid w:val="00D65183"/>
    <w:rsid w:val="00D65476"/>
    <w:rsid w:val="00D6632A"/>
    <w:rsid w:val="00D719E6"/>
    <w:rsid w:val="00D75356"/>
    <w:rsid w:val="00D756F4"/>
    <w:rsid w:val="00D768CC"/>
    <w:rsid w:val="00D82265"/>
    <w:rsid w:val="00D82D99"/>
    <w:rsid w:val="00D86D0D"/>
    <w:rsid w:val="00DA6508"/>
    <w:rsid w:val="00DA683A"/>
    <w:rsid w:val="00DA6E53"/>
    <w:rsid w:val="00DB36A1"/>
    <w:rsid w:val="00DB4611"/>
    <w:rsid w:val="00DB4ACC"/>
    <w:rsid w:val="00DB4D49"/>
    <w:rsid w:val="00DB67C4"/>
    <w:rsid w:val="00DC0A54"/>
    <w:rsid w:val="00DC264F"/>
    <w:rsid w:val="00DC35F6"/>
    <w:rsid w:val="00DD0F5E"/>
    <w:rsid w:val="00DD12F1"/>
    <w:rsid w:val="00DD2A9C"/>
    <w:rsid w:val="00DD2B98"/>
    <w:rsid w:val="00DD4D04"/>
    <w:rsid w:val="00DE12DF"/>
    <w:rsid w:val="00DF0744"/>
    <w:rsid w:val="00DF1B12"/>
    <w:rsid w:val="00DF26C4"/>
    <w:rsid w:val="00DF2B68"/>
    <w:rsid w:val="00DF400A"/>
    <w:rsid w:val="00DF54FB"/>
    <w:rsid w:val="00DF7863"/>
    <w:rsid w:val="00E01AE6"/>
    <w:rsid w:val="00E10424"/>
    <w:rsid w:val="00E10F76"/>
    <w:rsid w:val="00E17E81"/>
    <w:rsid w:val="00E24BCB"/>
    <w:rsid w:val="00E30385"/>
    <w:rsid w:val="00E306D1"/>
    <w:rsid w:val="00E31961"/>
    <w:rsid w:val="00E341D2"/>
    <w:rsid w:val="00E406E2"/>
    <w:rsid w:val="00E40915"/>
    <w:rsid w:val="00E42285"/>
    <w:rsid w:val="00E438C6"/>
    <w:rsid w:val="00E45011"/>
    <w:rsid w:val="00E46DD4"/>
    <w:rsid w:val="00E470AE"/>
    <w:rsid w:val="00E478F2"/>
    <w:rsid w:val="00E5109A"/>
    <w:rsid w:val="00E5504C"/>
    <w:rsid w:val="00E56DA5"/>
    <w:rsid w:val="00E61C32"/>
    <w:rsid w:val="00E65FA2"/>
    <w:rsid w:val="00E66ADB"/>
    <w:rsid w:val="00E75CF2"/>
    <w:rsid w:val="00E77306"/>
    <w:rsid w:val="00E81AFE"/>
    <w:rsid w:val="00E8275F"/>
    <w:rsid w:val="00E83FF3"/>
    <w:rsid w:val="00E84001"/>
    <w:rsid w:val="00E85194"/>
    <w:rsid w:val="00E855A9"/>
    <w:rsid w:val="00E91F0F"/>
    <w:rsid w:val="00EA0DBC"/>
    <w:rsid w:val="00EA0F63"/>
    <w:rsid w:val="00EA4B70"/>
    <w:rsid w:val="00EA6B4A"/>
    <w:rsid w:val="00EA74B6"/>
    <w:rsid w:val="00EB08EB"/>
    <w:rsid w:val="00EB1B35"/>
    <w:rsid w:val="00EB3032"/>
    <w:rsid w:val="00EB3AAE"/>
    <w:rsid w:val="00EB4A8E"/>
    <w:rsid w:val="00EB539F"/>
    <w:rsid w:val="00EB594B"/>
    <w:rsid w:val="00EB6E74"/>
    <w:rsid w:val="00EB793C"/>
    <w:rsid w:val="00EC0E0B"/>
    <w:rsid w:val="00EC25F9"/>
    <w:rsid w:val="00ED2855"/>
    <w:rsid w:val="00ED3D69"/>
    <w:rsid w:val="00ED5B7E"/>
    <w:rsid w:val="00ED72AD"/>
    <w:rsid w:val="00EE180A"/>
    <w:rsid w:val="00EE296C"/>
    <w:rsid w:val="00EE3247"/>
    <w:rsid w:val="00EE52AD"/>
    <w:rsid w:val="00EE5D42"/>
    <w:rsid w:val="00EF05C8"/>
    <w:rsid w:val="00EF277C"/>
    <w:rsid w:val="00EF5873"/>
    <w:rsid w:val="00EF6FD8"/>
    <w:rsid w:val="00F0088F"/>
    <w:rsid w:val="00F03E36"/>
    <w:rsid w:val="00F044AB"/>
    <w:rsid w:val="00F04A15"/>
    <w:rsid w:val="00F05656"/>
    <w:rsid w:val="00F065CE"/>
    <w:rsid w:val="00F100B4"/>
    <w:rsid w:val="00F11A12"/>
    <w:rsid w:val="00F14B3A"/>
    <w:rsid w:val="00F15F35"/>
    <w:rsid w:val="00F24403"/>
    <w:rsid w:val="00F24D0B"/>
    <w:rsid w:val="00F24D7A"/>
    <w:rsid w:val="00F266D1"/>
    <w:rsid w:val="00F27354"/>
    <w:rsid w:val="00F316E6"/>
    <w:rsid w:val="00F32801"/>
    <w:rsid w:val="00F32BB2"/>
    <w:rsid w:val="00F334B8"/>
    <w:rsid w:val="00F33D59"/>
    <w:rsid w:val="00F37274"/>
    <w:rsid w:val="00F40DAD"/>
    <w:rsid w:val="00F43851"/>
    <w:rsid w:val="00F440BF"/>
    <w:rsid w:val="00F44C8D"/>
    <w:rsid w:val="00F471DC"/>
    <w:rsid w:val="00F5034A"/>
    <w:rsid w:val="00F50402"/>
    <w:rsid w:val="00F50629"/>
    <w:rsid w:val="00F534DA"/>
    <w:rsid w:val="00F53DD2"/>
    <w:rsid w:val="00F54A6F"/>
    <w:rsid w:val="00F5557B"/>
    <w:rsid w:val="00F572B0"/>
    <w:rsid w:val="00F57DE8"/>
    <w:rsid w:val="00F61B88"/>
    <w:rsid w:val="00F622A2"/>
    <w:rsid w:val="00F647AB"/>
    <w:rsid w:val="00F66266"/>
    <w:rsid w:val="00F67820"/>
    <w:rsid w:val="00F67A49"/>
    <w:rsid w:val="00F7165E"/>
    <w:rsid w:val="00F72108"/>
    <w:rsid w:val="00F81D52"/>
    <w:rsid w:val="00F81F78"/>
    <w:rsid w:val="00F8362B"/>
    <w:rsid w:val="00F91304"/>
    <w:rsid w:val="00F94617"/>
    <w:rsid w:val="00FA0EEF"/>
    <w:rsid w:val="00FA1010"/>
    <w:rsid w:val="00FA1859"/>
    <w:rsid w:val="00FA4219"/>
    <w:rsid w:val="00FA48B6"/>
    <w:rsid w:val="00FA54BA"/>
    <w:rsid w:val="00FB1444"/>
    <w:rsid w:val="00FB587C"/>
    <w:rsid w:val="00FC0367"/>
    <w:rsid w:val="00FC048E"/>
    <w:rsid w:val="00FC076A"/>
    <w:rsid w:val="00FC0DE0"/>
    <w:rsid w:val="00FC1874"/>
    <w:rsid w:val="00FC1F1C"/>
    <w:rsid w:val="00FC1F1E"/>
    <w:rsid w:val="00FC2E29"/>
    <w:rsid w:val="00FC452D"/>
    <w:rsid w:val="00FC51D3"/>
    <w:rsid w:val="00FC7D08"/>
    <w:rsid w:val="00FD23B1"/>
    <w:rsid w:val="00FD5C83"/>
    <w:rsid w:val="00FD6809"/>
    <w:rsid w:val="00FD777A"/>
    <w:rsid w:val="00FE3397"/>
    <w:rsid w:val="00FE456E"/>
    <w:rsid w:val="00FE5566"/>
    <w:rsid w:val="00FE607D"/>
    <w:rsid w:val="00FE6805"/>
    <w:rsid w:val="00FF26A7"/>
    <w:rsid w:val="00FF336E"/>
    <w:rsid w:val="00FF3CAD"/>
    <w:rsid w:val="00FF44D1"/>
    <w:rsid w:val="00FF7D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cs:smarttags" w:name="NumConv6p6"/>
  <w:smartTagType w:namespaceuri="urn:schemas-microsoft-com:office:cs:smarttags" w:name="NumConv6p0"/>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FD777A"/>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FD777A"/>
    <w:pPr>
      <w:spacing w:after="0" w:line="240" w:lineRule="auto"/>
      <w:ind w:right="85" w:firstLine="720"/>
      <w:jc w:val="both"/>
    </w:pPr>
    <w:rPr>
      <w:sz w:val="26"/>
      <w:szCs w:val="20"/>
      <w:lang w:eastAsia="ru-RU"/>
    </w:rPr>
  </w:style>
  <w:style w:type="character" w:customStyle="1" w:styleId="js-phone-number">
    <w:name w:val="js-phone-number"/>
    <w:basedOn w:val="a0"/>
    <w:rsid w:val="00815C2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Followed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756"/>
    <w:pPr>
      <w:spacing w:after="200" w:line="276" w:lineRule="auto"/>
    </w:pPr>
    <w:rPr>
      <w:rFonts w:ascii="Times New Roman" w:eastAsia="Times New Roman" w:hAnsi="Times New Roman"/>
      <w:sz w:val="24"/>
      <w:szCs w:val="22"/>
      <w:lang w:eastAsia="en-US"/>
    </w:rPr>
  </w:style>
  <w:style w:type="paragraph" w:styleId="1">
    <w:name w:val="heading 1"/>
    <w:basedOn w:val="a"/>
    <w:next w:val="a"/>
    <w:link w:val="10"/>
    <w:qFormat/>
    <w:rsid w:val="004A120E"/>
    <w:pPr>
      <w:keepNext/>
      <w:spacing w:after="0" w:line="240" w:lineRule="auto"/>
      <w:outlineLvl w:val="0"/>
    </w:pPr>
    <w:rPr>
      <w:rFonts w:eastAsia="Calibri"/>
      <w:sz w:val="28"/>
      <w:szCs w:val="20"/>
      <w:lang w:eastAsia="ru-RU"/>
    </w:rPr>
  </w:style>
  <w:style w:type="paragraph" w:styleId="2">
    <w:name w:val="heading 2"/>
    <w:basedOn w:val="a"/>
    <w:next w:val="a"/>
    <w:link w:val="20"/>
    <w:qFormat/>
    <w:rsid w:val="004A120E"/>
    <w:pPr>
      <w:keepNext/>
      <w:spacing w:before="240" w:after="60" w:line="240" w:lineRule="auto"/>
      <w:outlineLvl w:val="1"/>
    </w:pPr>
    <w:rPr>
      <w:rFonts w:ascii="Arial" w:hAnsi="Arial" w:cs="Arial"/>
      <w:b/>
      <w:bCs/>
      <w:i/>
      <w:iCs/>
      <w:spacing w:val="-15"/>
      <w:sz w:val="28"/>
      <w:szCs w:val="28"/>
      <w:lang w:eastAsia="ru-RU"/>
    </w:rPr>
  </w:style>
  <w:style w:type="paragraph" w:styleId="3">
    <w:name w:val="heading 3"/>
    <w:basedOn w:val="a"/>
    <w:next w:val="a"/>
    <w:link w:val="30"/>
    <w:uiPriority w:val="9"/>
    <w:qFormat/>
    <w:rsid w:val="004A120E"/>
    <w:pPr>
      <w:keepNext/>
      <w:spacing w:before="240" w:after="60"/>
      <w:outlineLvl w:val="2"/>
    </w:pPr>
    <w:rPr>
      <w:rFonts w:ascii="Cambria" w:hAnsi="Cambria"/>
      <w:b/>
      <w:bCs/>
      <w:sz w:val="26"/>
      <w:szCs w:val="26"/>
      <w:lang w:val="x-none"/>
    </w:rPr>
  </w:style>
  <w:style w:type="paragraph" w:styleId="4">
    <w:name w:val="heading 4"/>
    <w:basedOn w:val="a"/>
    <w:next w:val="a"/>
    <w:link w:val="40"/>
    <w:qFormat/>
    <w:rsid w:val="004A120E"/>
    <w:pPr>
      <w:keepNext/>
      <w:spacing w:before="240" w:after="60" w:line="240" w:lineRule="auto"/>
      <w:outlineLvl w:val="3"/>
    </w:pPr>
    <w:rPr>
      <w:b/>
      <w:bCs/>
      <w:sz w:val="28"/>
      <w:szCs w:val="28"/>
      <w:lang w:eastAsia="ru-RU"/>
    </w:rPr>
  </w:style>
  <w:style w:type="paragraph" w:styleId="5">
    <w:name w:val="heading 5"/>
    <w:basedOn w:val="a"/>
    <w:next w:val="a"/>
    <w:link w:val="50"/>
    <w:qFormat/>
    <w:rsid w:val="004A120E"/>
    <w:pPr>
      <w:keepNext/>
      <w:keepLines/>
      <w:spacing w:before="200" w:after="0" w:line="240" w:lineRule="auto"/>
      <w:outlineLvl w:val="4"/>
    </w:pPr>
    <w:rPr>
      <w:rFonts w:ascii="Cambria" w:hAnsi="Cambria"/>
      <w:color w:val="243F60"/>
      <w:spacing w:val="-15"/>
      <w:sz w:val="20"/>
      <w:szCs w:val="20"/>
      <w:lang w:val="x-none" w:eastAsia="ru-RU"/>
    </w:rPr>
  </w:style>
  <w:style w:type="paragraph" w:styleId="6">
    <w:name w:val="heading 6"/>
    <w:basedOn w:val="a"/>
    <w:next w:val="a"/>
    <w:link w:val="60"/>
    <w:qFormat/>
    <w:rsid w:val="004A120E"/>
    <w:pPr>
      <w:spacing w:before="240" w:after="60" w:line="240" w:lineRule="auto"/>
      <w:outlineLvl w:val="5"/>
    </w:pPr>
    <w:rPr>
      <w:b/>
      <w:bCs/>
      <w:spacing w:val="-15"/>
      <w:lang w:eastAsia="ru-RU"/>
    </w:rPr>
  </w:style>
  <w:style w:type="paragraph" w:styleId="7">
    <w:name w:val="heading 7"/>
    <w:basedOn w:val="a"/>
    <w:next w:val="a"/>
    <w:link w:val="70"/>
    <w:qFormat/>
    <w:rsid w:val="004A120E"/>
    <w:pPr>
      <w:keepNext/>
      <w:spacing w:after="0" w:line="240" w:lineRule="auto"/>
      <w:outlineLvl w:val="6"/>
    </w:pPr>
    <w:rPr>
      <w:b/>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4A120E"/>
    <w:rPr>
      <w:rFonts w:ascii="Calibri" w:eastAsia="Calibri" w:hAnsi="Calibri" w:cs="Times New Roman"/>
      <w:sz w:val="28"/>
      <w:szCs w:val="20"/>
      <w:lang w:eastAsia="ru-RU"/>
    </w:rPr>
  </w:style>
  <w:style w:type="character" w:customStyle="1" w:styleId="20">
    <w:name w:val="Заголовок 2 Знак"/>
    <w:link w:val="2"/>
    <w:rsid w:val="004A120E"/>
    <w:rPr>
      <w:rFonts w:ascii="Arial" w:eastAsia="Times New Roman" w:hAnsi="Arial" w:cs="Arial"/>
      <w:b/>
      <w:bCs/>
      <w:i/>
      <w:iCs/>
      <w:spacing w:val="-15"/>
      <w:sz w:val="28"/>
      <w:szCs w:val="28"/>
      <w:lang w:eastAsia="ru-RU"/>
    </w:rPr>
  </w:style>
  <w:style w:type="character" w:customStyle="1" w:styleId="30">
    <w:name w:val="Заголовок 3 Знак"/>
    <w:link w:val="3"/>
    <w:rsid w:val="004A120E"/>
    <w:rPr>
      <w:rFonts w:ascii="Cambria" w:eastAsia="Times New Roman" w:hAnsi="Cambria" w:cs="Times New Roman"/>
      <w:b/>
      <w:bCs/>
      <w:sz w:val="26"/>
      <w:szCs w:val="26"/>
      <w:lang w:val="x-none"/>
    </w:rPr>
  </w:style>
  <w:style w:type="character" w:customStyle="1" w:styleId="40">
    <w:name w:val="Заголовок 4 Знак"/>
    <w:link w:val="4"/>
    <w:rsid w:val="004A120E"/>
    <w:rPr>
      <w:rFonts w:ascii="Times New Roman" w:eastAsia="Times New Roman" w:hAnsi="Times New Roman" w:cs="Times New Roman"/>
      <w:b/>
      <w:bCs/>
      <w:sz w:val="28"/>
      <w:szCs w:val="28"/>
      <w:lang w:eastAsia="ru-RU"/>
    </w:rPr>
  </w:style>
  <w:style w:type="character" w:customStyle="1" w:styleId="50">
    <w:name w:val="Заголовок 5 Знак"/>
    <w:link w:val="5"/>
    <w:rsid w:val="004A120E"/>
    <w:rPr>
      <w:rFonts w:ascii="Cambria" w:eastAsia="Times New Roman" w:hAnsi="Cambria" w:cs="Times New Roman"/>
      <w:color w:val="243F60"/>
      <w:spacing w:val="-15"/>
      <w:sz w:val="20"/>
      <w:szCs w:val="20"/>
      <w:lang w:val="x-none" w:eastAsia="ru-RU"/>
    </w:rPr>
  </w:style>
  <w:style w:type="character" w:customStyle="1" w:styleId="60">
    <w:name w:val="Заголовок 6 Знак"/>
    <w:link w:val="6"/>
    <w:rsid w:val="004A120E"/>
    <w:rPr>
      <w:rFonts w:ascii="Times New Roman" w:eastAsia="Times New Roman" w:hAnsi="Times New Roman" w:cs="Times New Roman"/>
      <w:b/>
      <w:bCs/>
      <w:spacing w:val="-15"/>
      <w:lang w:eastAsia="ru-RU"/>
    </w:rPr>
  </w:style>
  <w:style w:type="character" w:customStyle="1" w:styleId="70">
    <w:name w:val="Заголовок 7 Знак"/>
    <w:link w:val="7"/>
    <w:rsid w:val="004A120E"/>
    <w:rPr>
      <w:rFonts w:ascii="Times New Roman" w:eastAsia="Times New Roman" w:hAnsi="Times New Roman" w:cs="Times New Roman"/>
      <w:b/>
      <w:sz w:val="28"/>
      <w:szCs w:val="24"/>
      <w:lang w:eastAsia="ru-RU"/>
    </w:rPr>
  </w:style>
  <w:style w:type="paragraph" w:styleId="a3">
    <w:name w:val="Balloon Text"/>
    <w:basedOn w:val="a"/>
    <w:link w:val="a4"/>
    <w:unhideWhenUsed/>
    <w:rsid w:val="004A120E"/>
    <w:pPr>
      <w:spacing w:after="0" w:line="240" w:lineRule="auto"/>
    </w:pPr>
    <w:rPr>
      <w:rFonts w:ascii="Tahoma" w:hAnsi="Tahoma" w:cs="Tahoma"/>
      <w:sz w:val="16"/>
      <w:szCs w:val="16"/>
    </w:rPr>
  </w:style>
  <w:style w:type="character" w:customStyle="1" w:styleId="a4">
    <w:name w:val="Текст выноски Знак"/>
    <w:link w:val="a3"/>
    <w:rsid w:val="004A120E"/>
    <w:rPr>
      <w:rFonts w:ascii="Tahoma" w:eastAsia="Times New Roman" w:hAnsi="Tahoma" w:cs="Tahoma"/>
      <w:sz w:val="16"/>
      <w:szCs w:val="16"/>
    </w:rPr>
  </w:style>
  <w:style w:type="paragraph" w:styleId="a5">
    <w:name w:val="No Spacing"/>
    <w:link w:val="a6"/>
    <w:uiPriority w:val="99"/>
    <w:qFormat/>
    <w:rsid w:val="004A120E"/>
    <w:rPr>
      <w:rFonts w:eastAsia="Times New Roman"/>
      <w:sz w:val="22"/>
      <w:szCs w:val="22"/>
      <w:lang w:eastAsia="en-US"/>
    </w:rPr>
  </w:style>
  <w:style w:type="paragraph" w:customStyle="1" w:styleId="ConsPlusNormal">
    <w:name w:val="ConsPlusNormal"/>
    <w:rsid w:val="004A120E"/>
    <w:pPr>
      <w:widowControl w:val="0"/>
      <w:autoSpaceDE w:val="0"/>
      <w:autoSpaceDN w:val="0"/>
      <w:adjustRightInd w:val="0"/>
      <w:ind w:firstLine="720"/>
    </w:pPr>
    <w:rPr>
      <w:rFonts w:ascii="Arial" w:hAnsi="Arial" w:cs="Arial"/>
    </w:rPr>
  </w:style>
  <w:style w:type="paragraph" w:customStyle="1" w:styleId="TextBoldCenter">
    <w:name w:val="TextBoldCenter"/>
    <w:basedOn w:val="a"/>
    <w:rsid w:val="004A120E"/>
    <w:pPr>
      <w:autoSpaceDE w:val="0"/>
      <w:autoSpaceDN w:val="0"/>
      <w:adjustRightInd w:val="0"/>
      <w:spacing w:before="283" w:after="0" w:line="240" w:lineRule="auto"/>
      <w:jc w:val="center"/>
    </w:pPr>
    <w:rPr>
      <w:rFonts w:eastAsia="Calibri"/>
      <w:b/>
      <w:bCs/>
      <w:sz w:val="26"/>
      <w:szCs w:val="26"/>
      <w:lang w:eastAsia="ru-RU"/>
    </w:rPr>
  </w:style>
  <w:style w:type="paragraph" w:customStyle="1" w:styleId="TextBasTxt">
    <w:name w:val="TextBasTxt"/>
    <w:basedOn w:val="a"/>
    <w:rsid w:val="004A120E"/>
    <w:pPr>
      <w:autoSpaceDE w:val="0"/>
      <w:autoSpaceDN w:val="0"/>
      <w:adjustRightInd w:val="0"/>
      <w:spacing w:after="0" w:line="240" w:lineRule="auto"/>
      <w:ind w:firstLine="567"/>
      <w:jc w:val="both"/>
    </w:pPr>
    <w:rPr>
      <w:rFonts w:eastAsia="Calibri"/>
      <w:szCs w:val="24"/>
      <w:lang w:eastAsia="ru-RU"/>
    </w:rPr>
  </w:style>
  <w:style w:type="paragraph" w:styleId="31">
    <w:name w:val="Body Text Indent 3"/>
    <w:basedOn w:val="a"/>
    <w:link w:val="32"/>
    <w:uiPriority w:val="99"/>
    <w:rsid w:val="004A120E"/>
    <w:pPr>
      <w:spacing w:after="0" w:line="240" w:lineRule="auto"/>
      <w:ind w:firstLine="567"/>
      <w:jc w:val="both"/>
    </w:pPr>
    <w:rPr>
      <w:rFonts w:eastAsia="Calibri"/>
      <w:sz w:val="26"/>
      <w:szCs w:val="24"/>
      <w:lang w:val="x-none" w:eastAsia="ru-RU"/>
    </w:rPr>
  </w:style>
  <w:style w:type="character" w:customStyle="1" w:styleId="32">
    <w:name w:val="Основной текст с отступом 3 Знак"/>
    <w:link w:val="31"/>
    <w:uiPriority w:val="99"/>
    <w:rsid w:val="004A120E"/>
    <w:rPr>
      <w:rFonts w:ascii="Times New Roman" w:eastAsia="Calibri" w:hAnsi="Times New Roman" w:cs="Times New Roman"/>
      <w:sz w:val="26"/>
      <w:szCs w:val="24"/>
      <w:lang w:val="x-none" w:eastAsia="ru-RU"/>
    </w:rPr>
  </w:style>
  <w:style w:type="paragraph" w:styleId="a7">
    <w:name w:val="List Paragraph"/>
    <w:basedOn w:val="a"/>
    <w:link w:val="a8"/>
    <w:uiPriority w:val="99"/>
    <w:qFormat/>
    <w:rsid w:val="004A120E"/>
    <w:pPr>
      <w:ind w:left="720"/>
      <w:contextualSpacing/>
    </w:pPr>
    <w:rPr>
      <w:rFonts w:eastAsia="Calibri"/>
    </w:rPr>
  </w:style>
  <w:style w:type="paragraph" w:styleId="a9">
    <w:name w:val="Body Text"/>
    <w:basedOn w:val="a"/>
    <w:link w:val="aa"/>
    <w:rsid w:val="004A120E"/>
    <w:pPr>
      <w:spacing w:after="120"/>
    </w:pPr>
    <w:rPr>
      <w:sz w:val="20"/>
      <w:szCs w:val="20"/>
      <w:lang w:val="x-none" w:eastAsia="x-none"/>
    </w:rPr>
  </w:style>
  <w:style w:type="character" w:customStyle="1" w:styleId="aa">
    <w:name w:val="Основной текст Знак"/>
    <w:link w:val="a9"/>
    <w:rsid w:val="004A120E"/>
    <w:rPr>
      <w:rFonts w:ascii="Calibri" w:eastAsia="Times New Roman" w:hAnsi="Calibri" w:cs="Times New Roman"/>
      <w:sz w:val="20"/>
      <w:szCs w:val="20"/>
      <w:lang w:val="x-none" w:eastAsia="x-none"/>
    </w:rPr>
  </w:style>
  <w:style w:type="character" w:styleId="ab">
    <w:name w:val="Hyperlink"/>
    <w:uiPriority w:val="99"/>
    <w:rsid w:val="004A120E"/>
    <w:rPr>
      <w:rFonts w:cs="Times New Roman"/>
      <w:color w:val="0000FF"/>
      <w:u w:val="single"/>
    </w:rPr>
  </w:style>
  <w:style w:type="paragraph" w:styleId="ac">
    <w:name w:val="header"/>
    <w:basedOn w:val="a"/>
    <w:link w:val="ad"/>
    <w:uiPriority w:val="99"/>
    <w:rsid w:val="004A120E"/>
    <w:pPr>
      <w:tabs>
        <w:tab w:val="center" w:pos="4677"/>
        <w:tab w:val="right" w:pos="9355"/>
      </w:tabs>
    </w:pPr>
    <w:rPr>
      <w:sz w:val="20"/>
      <w:szCs w:val="20"/>
      <w:lang w:val="x-none" w:eastAsia="x-none"/>
    </w:rPr>
  </w:style>
  <w:style w:type="character" w:customStyle="1" w:styleId="ad">
    <w:name w:val="Верхний колонтитул Знак"/>
    <w:link w:val="ac"/>
    <w:uiPriority w:val="99"/>
    <w:rsid w:val="004A120E"/>
    <w:rPr>
      <w:rFonts w:ascii="Calibri" w:eastAsia="Times New Roman" w:hAnsi="Calibri" w:cs="Times New Roman"/>
      <w:sz w:val="20"/>
      <w:szCs w:val="20"/>
      <w:lang w:val="x-none" w:eastAsia="x-none"/>
    </w:rPr>
  </w:style>
  <w:style w:type="character" w:styleId="ae">
    <w:name w:val="page number"/>
    <w:uiPriority w:val="99"/>
    <w:rsid w:val="004A120E"/>
    <w:rPr>
      <w:rFonts w:cs="Times New Roman"/>
    </w:rPr>
  </w:style>
  <w:style w:type="paragraph" w:customStyle="1" w:styleId="11">
    <w:name w:val="Без интервала1"/>
    <w:uiPriority w:val="99"/>
    <w:rsid w:val="004A120E"/>
    <w:rPr>
      <w:rFonts w:eastAsia="Times New Roman"/>
      <w:sz w:val="22"/>
      <w:szCs w:val="22"/>
    </w:rPr>
  </w:style>
  <w:style w:type="paragraph" w:customStyle="1" w:styleId="110">
    <w:name w:val="Без интервала11"/>
    <w:uiPriority w:val="99"/>
    <w:rsid w:val="004A120E"/>
    <w:rPr>
      <w:sz w:val="22"/>
      <w:szCs w:val="22"/>
      <w:lang w:eastAsia="en-US"/>
    </w:rPr>
  </w:style>
  <w:style w:type="paragraph" w:customStyle="1" w:styleId="textbastxt0">
    <w:name w:val="textbastxt"/>
    <w:basedOn w:val="a"/>
    <w:rsid w:val="004A120E"/>
    <w:pPr>
      <w:autoSpaceDE w:val="0"/>
      <w:autoSpaceDN w:val="0"/>
      <w:spacing w:after="0" w:line="240" w:lineRule="auto"/>
      <w:ind w:firstLine="567"/>
      <w:jc w:val="both"/>
    </w:pPr>
    <w:rPr>
      <w:szCs w:val="24"/>
      <w:lang w:eastAsia="ru-RU"/>
    </w:rPr>
  </w:style>
  <w:style w:type="paragraph" w:styleId="af">
    <w:name w:val="endnote text"/>
    <w:basedOn w:val="a"/>
    <w:link w:val="af0"/>
    <w:rsid w:val="004A120E"/>
    <w:pPr>
      <w:spacing w:after="0" w:line="240" w:lineRule="auto"/>
      <w:ind w:firstLine="567"/>
      <w:jc w:val="both"/>
    </w:pPr>
    <w:rPr>
      <w:rFonts w:ascii="Arial" w:hAnsi="Arial"/>
      <w:sz w:val="20"/>
      <w:szCs w:val="20"/>
      <w:lang w:val="x-none" w:eastAsia="x-none"/>
    </w:rPr>
  </w:style>
  <w:style w:type="character" w:customStyle="1" w:styleId="af0">
    <w:name w:val="Текст концевой сноски Знак"/>
    <w:link w:val="af"/>
    <w:rsid w:val="004A120E"/>
    <w:rPr>
      <w:rFonts w:ascii="Arial" w:eastAsia="Times New Roman" w:hAnsi="Arial" w:cs="Times New Roman"/>
      <w:sz w:val="20"/>
      <w:szCs w:val="20"/>
      <w:lang w:val="x-none" w:eastAsia="x-none"/>
    </w:rPr>
  </w:style>
  <w:style w:type="character" w:customStyle="1" w:styleId="a8">
    <w:name w:val="Абзац списка Знак"/>
    <w:link w:val="a7"/>
    <w:uiPriority w:val="99"/>
    <w:rsid w:val="004A120E"/>
    <w:rPr>
      <w:rFonts w:ascii="Calibri" w:eastAsia="Calibri" w:hAnsi="Calibri" w:cs="Times New Roman"/>
    </w:rPr>
  </w:style>
  <w:style w:type="paragraph" w:customStyle="1" w:styleId="af1">
    <w:name w:val="наименование"/>
    <w:basedOn w:val="a"/>
    <w:rsid w:val="004A120E"/>
    <w:pPr>
      <w:widowControl w:val="0"/>
      <w:autoSpaceDE w:val="0"/>
      <w:autoSpaceDN w:val="0"/>
      <w:adjustRightInd w:val="0"/>
      <w:spacing w:before="1" w:after="1" w:line="280" w:lineRule="atLeast"/>
      <w:ind w:left="1" w:right="1" w:firstLine="1"/>
      <w:jc w:val="center"/>
    </w:pPr>
    <w:rPr>
      <w:b/>
      <w:bCs/>
      <w:szCs w:val="24"/>
      <w:lang w:eastAsia="ru-RU"/>
    </w:rPr>
  </w:style>
  <w:style w:type="paragraph" w:styleId="af2">
    <w:name w:val="Plain Text"/>
    <w:basedOn w:val="a"/>
    <w:link w:val="af3"/>
    <w:uiPriority w:val="99"/>
    <w:rsid w:val="004A120E"/>
    <w:pPr>
      <w:spacing w:after="0" w:line="240" w:lineRule="auto"/>
    </w:pPr>
    <w:rPr>
      <w:rFonts w:ascii="Courier New" w:eastAsia="Calibri" w:hAnsi="Courier New" w:cs="Courier New"/>
      <w:sz w:val="20"/>
      <w:szCs w:val="20"/>
      <w:lang w:eastAsia="ru-RU"/>
    </w:rPr>
  </w:style>
  <w:style w:type="character" w:customStyle="1" w:styleId="af3">
    <w:name w:val="Текст Знак"/>
    <w:link w:val="af2"/>
    <w:uiPriority w:val="99"/>
    <w:rsid w:val="004A120E"/>
    <w:rPr>
      <w:rFonts w:ascii="Courier New" w:eastAsia="Calibri" w:hAnsi="Courier New" w:cs="Courier New"/>
      <w:sz w:val="20"/>
      <w:szCs w:val="20"/>
      <w:lang w:eastAsia="ru-RU"/>
    </w:rPr>
  </w:style>
  <w:style w:type="paragraph" w:styleId="af4">
    <w:name w:val="footer"/>
    <w:basedOn w:val="a"/>
    <w:link w:val="af5"/>
    <w:uiPriority w:val="99"/>
    <w:rsid w:val="004A120E"/>
    <w:pPr>
      <w:tabs>
        <w:tab w:val="center" w:pos="4677"/>
        <w:tab w:val="right" w:pos="9355"/>
      </w:tabs>
      <w:spacing w:after="0" w:line="240" w:lineRule="auto"/>
    </w:pPr>
    <w:rPr>
      <w:szCs w:val="24"/>
      <w:lang w:val="x-none" w:eastAsia="x-none"/>
    </w:rPr>
  </w:style>
  <w:style w:type="character" w:customStyle="1" w:styleId="af5">
    <w:name w:val="Нижний колонтитул Знак"/>
    <w:link w:val="af4"/>
    <w:uiPriority w:val="99"/>
    <w:rsid w:val="004A120E"/>
    <w:rPr>
      <w:rFonts w:ascii="Times New Roman" w:eastAsia="Times New Roman" w:hAnsi="Times New Roman" w:cs="Times New Roman"/>
      <w:sz w:val="24"/>
      <w:szCs w:val="24"/>
      <w:lang w:val="x-none" w:eastAsia="x-none"/>
    </w:rPr>
  </w:style>
  <w:style w:type="paragraph" w:customStyle="1" w:styleId="12">
    <w:name w:val="Название1"/>
    <w:basedOn w:val="a"/>
    <w:link w:val="af6"/>
    <w:qFormat/>
    <w:rsid w:val="004A120E"/>
    <w:pPr>
      <w:overflowPunct w:val="0"/>
      <w:autoSpaceDE w:val="0"/>
      <w:autoSpaceDN w:val="0"/>
      <w:adjustRightInd w:val="0"/>
      <w:spacing w:after="0" w:line="240" w:lineRule="auto"/>
      <w:jc w:val="center"/>
      <w:textAlignment w:val="baseline"/>
    </w:pPr>
    <w:rPr>
      <w:b/>
      <w:sz w:val="28"/>
      <w:szCs w:val="20"/>
      <w:lang w:eastAsia="ru-RU"/>
    </w:rPr>
  </w:style>
  <w:style w:type="character" w:customStyle="1" w:styleId="af6">
    <w:name w:val="Название Знак"/>
    <w:link w:val="12"/>
    <w:rsid w:val="004A120E"/>
    <w:rPr>
      <w:rFonts w:ascii="Times New Roman" w:eastAsia="Times New Roman" w:hAnsi="Times New Roman" w:cs="Times New Roman"/>
      <w:b/>
      <w:sz w:val="28"/>
      <w:szCs w:val="20"/>
      <w:lang w:eastAsia="ru-RU"/>
    </w:rPr>
  </w:style>
  <w:style w:type="paragraph" w:styleId="af7">
    <w:name w:val="Normal (Web)"/>
    <w:basedOn w:val="a"/>
    <w:uiPriority w:val="99"/>
    <w:rsid w:val="004A120E"/>
    <w:pPr>
      <w:spacing w:before="100" w:beforeAutospacing="1" w:after="100" w:afterAutospacing="1" w:line="240" w:lineRule="auto"/>
      <w:jc w:val="both"/>
    </w:pPr>
    <w:rPr>
      <w:rFonts w:ascii="Tahoma" w:hAnsi="Tahoma" w:cs="Tahoma"/>
      <w:color w:val="5A5A5A"/>
      <w:sz w:val="17"/>
      <w:szCs w:val="17"/>
      <w:lang w:eastAsia="ru-RU"/>
    </w:rPr>
  </w:style>
  <w:style w:type="character" w:styleId="af8">
    <w:name w:val="Emphasis"/>
    <w:qFormat/>
    <w:rsid w:val="004A120E"/>
    <w:rPr>
      <w:i/>
      <w:iCs/>
    </w:rPr>
  </w:style>
  <w:style w:type="table" w:styleId="af9">
    <w:name w:val="Table Grid"/>
    <w:basedOn w:val="a1"/>
    <w:uiPriority w:val="59"/>
    <w:rsid w:val="004A120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3">
    <w:name w:val="Основной текст1"/>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styleId="afa">
    <w:name w:val="footnote text"/>
    <w:basedOn w:val="a"/>
    <w:link w:val="afb"/>
    <w:semiHidden/>
    <w:rsid w:val="004A120E"/>
    <w:pPr>
      <w:spacing w:after="0" w:line="240" w:lineRule="auto"/>
    </w:pPr>
    <w:rPr>
      <w:sz w:val="20"/>
      <w:szCs w:val="20"/>
      <w:lang w:val="x-none" w:eastAsia="x-none"/>
    </w:rPr>
  </w:style>
  <w:style w:type="character" w:customStyle="1" w:styleId="afb">
    <w:name w:val="Текст сноски Знак"/>
    <w:link w:val="afa"/>
    <w:semiHidden/>
    <w:rsid w:val="004A120E"/>
    <w:rPr>
      <w:rFonts w:ascii="Times New Roman" w:eastAsia="Times New Roman" w:hAnsi="Times New Roman" w:cs="Times New Roman"/>
      <w:sz w:val="20"/>
      <w:szCs w:val="20"/>
      <w:lang w:val="x-none" w:eastAsia="x-none"/>
    </w:rPr>
  </w:style>
  <w:style w:type="character" w:styleId="afc">
    <w:name w:val="footnote reference"/>
    <w:semiHidden/>
    <w:rsid w:val="004A120E"/>
    <w:rPr>
      <w:vertAlign w:val="superscript"/>
    </w:rPr>
  </w:style>
  <w:style w:type="paragraph" w:customStyle="1" w:styleId="869F5D86A0724688A234C6CC24B6A76E">
    <w:name w:val="869F5D86A0724688A234C6CC24B6A76E"/>
    <w:rsid w:val="004A120E"/>
    <w:pPr>
      <w:spacing w:after="200" w:line="276" w:lineRule="auto"/>
    </w:pPr>
    <w:rPr>
      <w:rFonts w:eastAsia="Times New Roman"/>
      <w:sz w:val="22"/>
      <w:szCs w:val="22"/>
    </w:rPr>
  </w:style>
  <w:style w:type="numbering" w:customStyle="1" w:styleId="14">
    <w:name w:val="Нет списка1"/>
    <w:next w:val="a2"/>
    <w:semiHidden/>
    <w:rsid w:val="004A120E"/>
  </w:style>
  <w:style w:type="table" w:customStyle="1" w:styleId="15">
    <w:name w:val="Сетка таблицы1"/>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d">
    <w:name w:val="основной"/>
    <w:basedOn w:val="a"/>
    <w:rsid w:val="004A120E"/>
    <w:pPr>
      <w:widowControl w:val="0"/>
      <w:autoSpaceDE w:val="0"/>
      <w:autoSpaceDN w:val="0"/>
      <w:adjustRightInd w:val="0"/>
      <w:spacing w:before="1" w:after="1" w:line="240" w:lineRule="auto"/>
      <w:ind w:left="1" w:right="1" w:firstLine="284"/>
      <w:jc w:val="both"/>
    </w:pPr>
    <w:rPr>
      <w:lang w:eastAsia="ru-RU"/>
    </w:rPr>
  </w:style>
  <w:style w:type="paragraph" w:customStyle="1" w:styleId="rezul">
    <w:name w:val="rezul"/>
    <w:basedOn w:val="a"/>
    <w:rsid w:val="004A120E"/>
    <w:pPr>
      <w:widowControl w:val="0"/>
      <w:autoSpaceDE w:val="0"/>
      <w:autoSpaceDN w:val="0"/>
      <w:adjustRightInd w:val="0"/>
      <w:spacing w:after="0" w:line="240" w:lineRule="auto"/>
      <w:ind w:firstLine="283"/>
      <w:jc w:val="both"/>
    </w:pPr>
    <w:rPr>
      <w:b/>
      <w:bCs/>
      <w:lang w:eastAsia="ru-RU"/>
    </w:rPr>
  </w:style>
  <w:style w:type="paragraph" w:customStyle="1" w:styleId="lot">
    <w:name w:val="lot"/>
    <w:basedOn w:val="a"/>
    <w:next w:val="a"/>
    <w:rsid w:val="004A120E"/>
    <w:pPr>
      <w:widowControl w:val="0"/>
      <w:autoSpaceDE w:val="0"/>
      <w:autoSpaceDN w:val="0"/>
      <w:adjustRightInd w:val="0"/>
      <w:spacing w:after="0" w:line="240" w:lineRule="auto"/>
      <w:ind w:firstLine="283"/>
      <w:jc w:val="right"/>
    </w:pPr>
    <w:rPr>
      <w:sz w:val="20"/>
      <w:szCs w:val="20"/>
      <w:lang w:eastAsia="ru-RU"/>
    </w:rPr>
  </w:style>
  <w:style w:type="paragraph" w:customStyle="1" w:styleId="adress">
    <w:name w:val="adress"/>
    <w:rsid w:val="004A120E"/>
    <w:pPr>
      <w:widowControl w:val="0"/>
      <w:autoSpaceDE w:val="0"/>
      <w:autoSpaceDN w:val="0"/>
      <w:adjustRightInd w:val="0"/>
      <w:spacing w:before="1" w:after="1" w:line="240" w:lineRule="atLeast"/>
      <w:ind w:left="1" w:right="1" w:firstLine="1"/>
      <w:jc w:val="center"/>
    </w:pPr>
    <w:rPr>
      <w:rFonts w:ascii="Times New Roman" w:eastAsia="Times New Roman" w:hAnsi="Times New Roman"/>
      <w:b/>
      <w:bCs/>
      <w:i/>
      <w:iCs/>
    </w:rPr>
  </w:style>
  <w:style w:type="paragraph" w:customStyle="1" w:styleId="ConsNormal">
    <w:name w:val="ConsNormal"/>
    <w:rsid w:val="004A120E"/>
    <w:pPr>
      <w:widowControl w:val="0"/>
      <w:autoSpaceDE w:val="0"/>
      <w:autoSpaceDN w:val="0"/>
      <w:adjustRightInd w:val="0"/>
      <w:ind w:firstLine="720"/>
    </w:pPr>
    <w:rPr>
      <w:rFonts w:ascii="Arial" w:eastAsia="Times New Roman" w:hAnsi="Arial" w:cs="Arial"/>
    </w:rPr>
  </w:style>
  <w:style w:type="paragraph" w:styleId="21">
    <w:name w:val="Body Text 2"/>
    <w:basedOn w:val="a"/>
    <w:link w:val="210"/>
    <w:rsid w:val="004A120E"/>
    <w:pPr>
      <w:spacing w:after="120" w:line="480" w:lineRule="auto"/>
    </w:pPr>
    <w:rPr>
      <w:szCs w:val="24"/>
      <w:lang w:eastAsia="ru-RU"/>
    </w:rPr>
  </w:style>
  <w:style w:type="character" w:customStyle="1" w:styleId="22">
    <w:name w:val="Основной текст 2 Знак"/>
    <w:rsid w:val="004A120E"/>
    <w:rPr>
      <w:rFonts w:ascii="Calibri" w:eastAsia="Times New Roman" w:hAnsi="Calibri" w:cs="Times New Roman"/>
    </w:rPr>
  </w:style>
  <w:style w:type="character" w:customStyle="1" w:styleId="210">
    <w:name w:val="Основной текст 2 Знак1"/>
    <w:link w:val="21"/>
    <w:locked/>
    <w:rsid w:val="004A120E"/>
    <w:rPr>
      <w:rFonts w:ascii="Times New Roman" w:eastAsia="Times New Roman" w:hAnsi="Times New Roman" w:cs="Times New Roman"/>
      <w:sz w:val="24"/>
      <w:szCs w:val="24"/>
      <w:lang w:eastAsia="ru-RU"/>
    </w:rPr>
  </w:style>
  <w:style w:type="paragraph" w:customStyle="1" w:styleId="prim">
    <w:name w:val="prim"/>
    <w:basedOn w:val="a"/>
    <w:rsid w:val="004A120E"/>
    <w:pPr>
      <w:widowControl w:val="0"/>
      <w:autoSpaceDE w:val="0"/>
      <w:autoSpaceDN w:val="0"/>
      <w:adjustRightInd w:val="0"/>
      <w:spacing w:after="0" w:line="240" w:lineRule="auto"/>
      <w:jc w:val="both"/>
    </w:pPr>
    <w:rPr>
      <w:i/>
      <w:iCs/>
      <w:lang w:eastAsia="ru-RU"/>
    </w:rPr>
  </w:style>
  <w:style w:type="paragraph" w:customStyle="1" w:styleId="23">
    <w:name w:val="Основной текст2"/>
    <w:link w:val="afe"/>
    <w:rsid w:val="004A120E"/>
    <w:pPr>
      <w:widowControl w:val="0"/>
      <w:autoSpaceDE w:val="0"/>
      <w:autoSpaceDN w:val="0"/>
      <w:adjustRightInd w:val="0"/>
      <w:spacing w:before="1" w:after="1"/>
      <w:ind w:left="1" w:right="1" w:firstLine="284"/>
      <w:jc w:val="both"/>
    </w:pPr>
    <w:rPr>
      <w:rFonts w:ascii="Times New Roman" w:eastAsia="Times New Roman" w:hAnsi="Times New Roman"/>
      <w:color w:val="000000"/>
    </w:rPr>
  </w:style>
  <w:style w:type="paragraph" w:customStyle="1" w:styleId="aff">
    <w:name w:val="содержание"/>
    <w:basedOn w:val="afd"/>
    <w:rsid w:val="004A120E"/>
    <w:pPr>
      <w:spacing w:before="0" w:after="0"/>
      <w:ind w:left="0" w:right="0" w:firstLine="0"/>
    </w:pPr>
  </w:style>
  <w:style w:type="paragraph" w:customStyle="1" w:styleId="aff0">
    <w:name w:val="адрес"/>
    <w:basedOn w:val="23"/>
    <w:next w:val="23"/>
    <w:rsid w:val="004A120E"/>
    <w:rPr>
      <w:i/>
      <w:iCs/>
      <w:color w:val="auto"/>
      <w:sz w:val="22"/>
      <w:szCs w:val="22"/>
    </w:rPr>
  </w:style>
  <w:style w:type="paragraph" w:customStyle="1" w:styleId="aff1">
    <w:name w:val="резул"/>
    <w:basedOn w:val="Subhead1italic"/>
    <w:rsid w:val="004A120E"/>
    <w:pPr>
      <w:jc w:val="both"/>
    </w:pPr>
  </w:style>
  <w:style w:type="paragraph" w:customStyle="1" w:styleId="Subhead1italic">
    <w:name w:val="Subhead 1 (italic)"/>
    <w:rsid w:val="004A120E"/>
    <w:pPr>
      <w:widowControl w:val="0"/>
      <w:autoSpaceDE w:val="0"/>
      <w:autoSpaceDN w:val="0"/>
      <w:adjustRightInd w:val="0"/>
      <w:jc w:val="center"/>
    </w:pPr>
    <w:rPr>
      <w:rFonts w:ascii="Times New Roman" w:eastAsia="Times New Roman" w:hAnsi="Times New Roman"/>
      <w:i/>
      <w:iCs/>
      <w:sz w:val="24"/>
      <w:szCs w:val="24"/>
    </w:rPr>
  </w:style>
  <w:style w:type="paragraph" w:customStyle="1" w:styleId="table">
    <w:name w:val="table"/>
    <w:next w:val="23"/>
    <w:rsid w:val="004A120E"/>
    <w:pPr>
      <w:widowControl w:val="0"/>
      <w:autoSpaceDE w:val="0"/>
      <w:autoSpaceDN w:val="0"/>
      <w:adjustRightInd w:val="0"/>
      <w:spacing w:before="1" w:after="1"/>
      <w:ind w:left="1" w:right="1" w:firstLine="1"/>
    </w:pPr>
    <w:rPr>
      <w:rFonts w:ascii="Arial" w:eastAsia="Times New Roman" w:hAnsi="Arial" w:cs="Arial"/>
      <w:spacing w:val="15"/>
      <w:sz w:val="18"/>
      <w:szCs w:val="18"/>
    </w:rPr>
  </w:style>
  <w:style w:type="paragraph" w:customStyle="1" w:styleId="Headline">
    <w:name w:val="Headline"/>
    <w:rsid w:val="004A120E"/>
    <w:pPr>
      <w:widowControl w:val="0"/>
      <w:autoSpaceDE w:val="0"/>
      <w:autoSpaceDN w:val="0"/>
      <w:adjustRightInd w:val="0"/>
      <w:spacing w:before="1" w:after="1" w:line="280" w:lineRule="atLeast"/>
      <w:ind w:left="1" w:right="1" w:firstLine="1"/>
      <w:jc w:val="center"/>
    </w:pPr>
    <w:rPr>
      <w:rFonts w:ascii="Times New Roman" w:eastAsia="Times New Roman" w:hAnsi="Times New Roman"/>
      <w:b/>
      <w:bCs/>
      <w:sz w:val="24"/>
      <w:szCs w:val="24"/>
    </w:rPr>
  </w:style>
  <w:style w:type="character" w:customStyle="1" w:styleId="16">
    <w:name w:val="Основной текст Знак1"/>
    <w:locked/>
    <w:rsid w:val="004A120E"/>
    <w:rPr>
      <w:spacing w:val="-15"/>
      <w:sz w:val="24"/>
      <w:szCs w:val="24"/>
      <w:lang w:val="ru-RU" w:eastAsia="ru-RU" w:bidi="ar-SA"/>
    </w:rPr>
  </w:style>
  <w:style w:type="paragraph" w:styleId="aff2">
    <w:name w:val="Body Text Indent"/>
    <w:basedOn w:val="a"/>
    <w:link w:val="aff3"/>
    <w:rsid w:val="004A120E"/>
    <w:pPr>
      <w:spacing w:after="120" w:line="240" w:lineRule="auto"/>
      <w:ind w:left="283"/>
    </w:pPr>
    <w:rPr>
      <w:spacing w:val="-15"/>
      <w:szCs w:val="24"/>
      <w:lang w:eastAsia="ru-RU"/>
    </w:rPr>
  </w:style>
  <w:style w:type="character" w:customStyle="1" w:styleId="aff3">
    <w:name w:val="Основной текст с отступом Знак"/>
    <w:link w:val="aff2"/>
    <w:rsid w:val="004A120E"/>
    <w:rPr>
      <w:rFonts w:ascii="Times New Roman" w:eastAsia="Times New Roman" w:hAnsi="Times New Roman" w:cs="Times New Roman"/>
      <w:spacing w:val="-15"/>
      <w:sz w:val="24"/>
      <w:szCs w:val="24"/>
      <w:lang w:eastAsia="ru-RU"/>
    </w:rPr>
  </w:style>
  <w:style w:type="character" w:styleId="aff4">
    <w:name w:val="FollowedHyperlink"/>
    <w:rsid w:val="004A120E"/>
    <w:rPr>
      <w:color w:val="800080"/>
      <w:u w:val="single"/>
    </w:rPr>
  </w:style>
  <w:style w:type="paragraph" w:customStyle="1" w:styleId="211">
    <w:name w:val="Основной текст 21"/>
    <w:basedOn w:val="a"/>
    <w:rsid w:val="004A120E"/>
    <w:pPr>
      <w:spacing w:after="0" w:line="240" w:lineRule="auto"/>
      <w:ind w:left="5103"/>
    </w:pPr>
    <w:rPr>
      <w:b/>
      <w:sz w:val="28"/>
      <w:szCs w:val="20"/>
      <w:lang w:eastAsia="ru-RU"/>
    </w:rPr>
  </w:style>
  <w:style w:type="paragraph" w:customStyle="1" w:styleId="212">
    <w:name w:val="Основной текст с отступом 21"/>
    <w:basedOn w:val="a"/>
    <w:rsid w:val="004A120E"/>
    <w:pPr>
      <w:spacing w:after="0" w:line="240" w:lineRule="auto"/>
      <w:ind w:firstLine="720"/>
      <w:jc w:val="both"/>
    </w:pPr>
    <w:rPr>
      <w:sz w:val="28"/>
      <w:szCs w:val="20"/>
      <w:lang w:eastAsia="ru-RU"/>
    </w:rPr>
  </w:style>
  <w:style w:type="paragraph" w:customStyle="1" w:styleId="310">
    <w:name w:val="Основной текст с отступом 31"/>
    <w:basedOn w:val="a"/>
    <w:rsid w:val="004A120E"/>
    <w:pPr>
      <w:spacing w:before="120" w:after="0" w:line="240" w:lineRule="auto"/>
      <w:ind w:firstLine="709"/>
      <w:jc w:val="both"/>
    </w:pPr>
    <w:rPr>
      <w:sz w:val="28"/>
      <w:szCs w:val="20"/>
      <w:lang w:eastAsia="ru-RU"/>
    </w:rPr>
  </w:style>
  <w:style w:type="paragraph" w:customStyle="1" w:styleId="aff5">
    <w:name w:val="заг.маленький"/>
    <w:basedOn w:val="a"/>
    <w:rsid w:val="004A120E"/>
    <w:pPr>
      <w:autoSpaceDE w:val="0"/>
      <w:autoSpaceDN w:val="0"/>
      <w:adjustRightInd w:val="0"/>
      <w:spacing w:before="113" w:after="113" w:line="240" w:lineRule="auto"/>
      <w:jc w:val="center"/>
    </w:pPr>
    <w:rPr>
      <w:rFonts w:ascii="Arial" w:hAnsi="Arial" w:cs="Arial"/>
      <w:b/>
      <w:bCs/>
      <w:color w:val="000000"/>
      <w:szCs w:val="24"/>
      <w:lang w:eastAsia="ru-RU"/>
    </w:rPr>
  </w:style>
  <w:style w:type="paragraph" w:customStyle="1" w:styleId="aff6">
    <w:name w:val="ОАО"/>
    <w:rsid w:val="004A120E"/>
    <w:pPr>
      <w:tabs>
        <w:tab w:val="right" w:leader="dot" w:pos="4762"/>
      </w:tabs>
      <w:autoSpaceDE w:val="0"/>
      <w:autoSpaceDN w:val="0"/>
      <w:adjustRightInd w:val="0"/>
      <w:spacing w:line="260" w:lineRule="atLeast"/>
    </w:pPr>
    <w:rPr>
      <w:rFonts w:ascii="Arial" w:eastAsia="Times New Roman" w:hAnsi="Arial" w:cs="Arial"/>
      <w:b/>
      <w:bCs/>
      <w:i/>
      <w:iCs/>
      <w:color w:val="000000"/>
      <w:sz w:val="24"/>
      <w:szCs w:val="24"/>
    </w:rPr>
  </w:style>
  <w:style w:type="paragraph" w:customStyle="1" w:styleId="aff7">
    <w:name w:val="готик текст"/>
    <w:rsid w:val="004A120E"/>
    <w:pPr>
      <w:tabs>
        <w:tab w:val="right" w:leader="dot" w:pos="4762"/>
      </w:tabs>
      <w:autoSpaceDE w:val="0"/>
      <w:autoSpaceDN w:val="0"/>
      <w:adjustRightInd w:val="0"/>
      <w:spacing w:line="240" w:lineRule="atLeast"/>
      <w:ind w:firstLine="283"/>
      <w:jc w:val="both"/>
    </w:pPr>
    <w:rPr>
      <w:rFonts w:ascii="NewsGothic_A.Z_PS" w:eastAsia="Times New Roman" w:hAnsi="NewsGothic_A.Z_PS" w:cs="NewsGothic_A.Z_PS"/>
      <w:color w:val="000000"/>
    </w:rPr>
  </w:style>
  <w:style w:type="paragraph" w:customStyle="1" w:styleId="aff8">
    <w:name w:val="готикзагол"/>
    <w:basedOn w:val="a"/>
    <w:rsid w:val="004A120E"/>
    <w:pPr>
      <w:tabs>
        <w:tab w:val="right" w:leader="dot" w:pos="4762"/>
      </w:tabs>
      <w:autoSpaceDE w:val="0"/>
      <w:autoSpaceDN w:val="0"/>
      <w:adjustRightInd w:val="0"/>
      <w:spacing w:after="0" w:line="240" w:lineRule="atLeast"/>
      <w:jc w:val="center"/>
    </w:pPr>
    <w:rPr>
      <w:rFonts w:ascii="Arial" w:hAnsi="Arial" w:cs="Arial"/>
      <w:b/>
      <w:bCs/>
      <w:color w:val="000000"/>
      <w:sz w:val="20"/>
      <w:szCs w:val="20"/>
      <w:lang w:eastAsia="ru-RU"/>
    </w:rPr>
  </w:style>
  <w:style w:type="character" w:styleId="aff9">
    <w:name w:val="Strong"/>
    <w:qFormat/>
    <w:rsid w:val="004A120E"/>
    <w:rPr>
      <w:b/>
      <w:bCs/>
    </w:rPr>
  </w:style>
  <w:style w:type="character" w:customStyle="1" w:styleId="311">
    <w:name w:val="Основной текст с отступом 3 Знак1"/>
    <w:semiHidden/>
    <w:locked/>
    <w:rsid w:val="004A120E"/>
    <w:rPr>
      <w:spacing w:val="-15"/>
      <w:sz w:val="16"/>
      <w:szCs w:val="16"/>
      <w:lang w:val="x-none" w:eastAsia="ru-RU" w:bidi="ar-SA"/>
    </w:rPr>
  </w:style>
  <w:style w:type="paragraph" w:customStyle="1" w:styleId="17">
    <w:name w:val="Обычный1"/>
    <w:rsid w:val="004A120E"/>
    <w:pPr>
      <w:widowControl w:val="0"/>
    </w:pPr>
    <w:rPr>
      <w:rFonts w:ascii="Times New Roman" w:eastAsia="Times New Roman" w:hAnsi="Times New Roman"/>
      <w:snapToGrid w:val="0"/>
    </w:rPr>
  </w:style>
  <w:style w:type="paragraph" w:styleId="24">
    <w:name w:val="Body Text Indent 2"/>
    <w:basedOn w:val="a"/>
    <w:link w:val="25"/>
    <w:rsid w:val="004A120E"/>
    <w:pPr>
      <w:spacing w:after="120" w:line="480" w:lineRule="auto"/>
      <w:ind w:left="283"/>
    </w:pPr>
    <w:rPr>
      <w:spacing w:val="-15"/>
      <w:szCs w:val="24"/>
      <w:lang w:eastAsia="ru-RU"/>
    </w:rPr>
  </w:style>
  <w:style w:type="character" w:customStyle="1" w:styleId="25">
    <w:name w:val="Основной текст с отступом 2 Знак"/>
    <w:link w:val="24"/>
    <w:rsid w:val="004A120E"/>
    <w:rPr>
      <w:rFonts w:ascii="Times New Roman" w:eastAsia="Times New Roman" w:hAnsi="Times New Roman" w:cs="Times New Roman"/>
      <w:spacing w:val="-15"/>
      <w:sz w:val="24"/>
      <w:szCs w:val="24"/>
      <w:lang w:eastAsia="ru-RU"/>
    </w:rPr>
  </w:style>
  <w:style w:type="character" w:customStyle="1" w:styleId="26">
    <w:name w:val="Знак Знак2"/>
    <w:locked/>
    <w:rsid w:val="004A120E"/>
    <w:rPr>
      <w:spacing w:val="-15"/>
      <w:sz w:val="24"/>
      <w:szCs w:val="24"/>
      <w:lang w:val="ru-RU" w:eastAsia="ru-RU" w:bidi="ar-SA"/>
    </w:rPr>
  </w:style>
  <w:style w:type="character" w:customStyle="1" w:styleId="affa">
    <w:name w:val="Знак Знак"/>
    <w:semiHidden/>
    <w:locked/>
    <w:rsid w:val="004A120E"/>
    <w:rPr>
      <w:spacing w:val="-15"/>
      <w:sz w:val="16"/>
      <w:szCs w:val="16"/>
      <w:lang w:val="x-none" w:eastAsia="ru-RU" w:bidi="ar-SA"/>
    </w:rPr>
  </w:style>
  <w:style w:type="paragraph" w:customStyle="1" w:styleId="ConsPlusCell">
    <w:name w:val="ConsPlusCell"/>
    <w:rsid w:val="004A120E"/>
    <w:pPr>
      <w:autoSpaceDE w:val="0"/>
      <w:autoSpaceDN w:val="0"/>
      <w:adjustRightInd w:val="0"/>
    </w:pPr>
    <w:rPr>
      <w:rFonts w:ascii="Times New Roman" w:hAnsi="Times New Roman"/>
      <w:sz w:val="22"/>
      <w:szCs w:val="22"/>
      <w:lang w:eastAsia="en-US"/>
    </w:rPr>
  </w:style>
  <w:style w:type="paragraph" w:customStyle="1" w:styleId="Pa27">
    <w:name w:val="Pa27"/>
    <w:basedOn w:val="a"/>
    <w:next w:val="a"/>
    <w:rsid w:val="004A120E"/>
    <w:pPr>
      <w:autoSpaceDE w:val="0"/>
      <w:autoSpaceDN w:val="0"/>
      <w:adjustRightInd w:val="0"/>
      <w:spacing w:after="0" w:line="197" w:lineRule="atLeast"/>
    </w:pPr>
    <w:rPr>
      <w:rFonts w:ascii="HeliosCondC" w:hAnsi="HeliosCondC"/>
      <w:szCs w:val="24"/>
      <w:lang w:eastAsia="ru-RU"/>
    </w:rPr>
  </w:style>
  <w:style w:type="character" w:customStyle="1" w:styleId="A20">
    <w:name w:val="A2"/>
    <w:rsid w:val="004A120E"/>
    <w:rPr>
      <w:rFonts w:cs="HeliosCondC"/>
      <w:color w:val="000000"/>
      <w:sz w:val="20"/>
      <w:szCs w:val="20"/>
    </w:rPr>
  </w:style>
  <w:style w:type="paragraph" w:customStyle="1" w:styleId="Default">
    <w:name w:val="Default"/>
    <w:rsid w:val="004A120E"/>
    <w:pPr>
      <w:autoSpaceDE w:val="0"/>
      <w:autoSpaceDN w:val="0"/>
      <w:adjustRightInd w:val="0"/>
    </w:pPr>
    <w:rPr>
      <w:rFonts w:ascii="HeliosCondC" w:eastAsia="Times New Roman" w:hAnsi="HeliosCondC" w:cs="HeliosCondC"/>
      <w:color w:val="000000"/>
      <w:sz w:val="24"/>
      <w:szCs w:val="24"/>
    </w:rPr>
  </w:style>
  <w:style w:type="paragraph" w:customStyle="1" w:styleId="Pa43">
    <w:name w:val="Pa43"/>
    <w:basedOn w:val="Default"/>
    <w:next w:val="Default"/>
    <w:rsid w:val="004A120E"/>
    <w:pPr>
      <w:spacing w:line="197" w:lineRule="atLeast"/>
    </w:pPr>
    <w:rPr>
      <w:rFonts w:cs="Times New Roman"/>
      <w:color w:val="auto"/>
    </w:rPr>
  </w:style>
  <w:style w:type="paragraph" w:customStyle="1" w:styleId="Pa23">
    <w:name w:val="Pa23"/>
    <w:basedOn w:val="Default"/>
    <w:next w:val="Default"/>
    <w:rsid w:val="004A120E"/>
    <w:pPr>
      <w:spacing w:line="201" w:lineRule="atLeast"/>
    </w:pPr>
    <w:rPr>
      <w:rFonts w:cs="Times New Roman"/>
      <w:color w:val="auto"/>
    </w:rPr>
  </w:style>
  <w:style w:type="paragraph" w:customStyle="1" w:styleId="Pa26">
    <w:name w:val="Pa26"/>
    <w:basedOn w:val="Default"/>
    <w:next w:val="Default"/>
    <w:rsid w:val="004A120E"/>
    <w:pPr>
      <w:spacing w:line="201" w:lineRule="atLeast"/>
    </w:pPr>
    <w:rPr>
      <w:rFonts w:cs="Times New Roman"/>
      <w:color w:val="auto"/>
    </w:rPr>
  </w:style>
  <w:style w:type="numbering" w:customStyle="1" w:styleId="111">
    <w:name w:val="Нет списка11"/>
    <w:next w:val="a2"/>
    <w:semiHidden/>
    <w:rsid w:val="004A120E"/>
  </w:style>
  <w:style w:type="paragraph" w:customStyle="1" w:styleId="affb">
    <w:name w:val="Фамилия"/>
    <w:basedOn w:val="a"/>
    <w:rsid w:val="004A120E"/>
    <w:pPr>
      <w:keepNext/>
      <w:keepLines/>
      <w:tabs>
        <w:tab w:val="left" w:pos="4111"/>
        <w:tab w:val="center" w:pos="5528"/>
        <w:tab w:val="center" w:pos="6379"/>
      </w:tabs>
      <w:spacing w:after="40" w:line="240" w:lineRule="auto"/>
      <w:ind w:left="284"/>
    </w:pPr>
    <w:rPr>
      <w:b/>
      <w:sz w:val="20"/>
      <w:szCs w:val="20"/>
      <w:lang w:eastAsia="ru-RU"/>
    </w:rPr>
  </w:style>
  <w:style w:type="numbering" w:customStyle="1" w:styleId="27">
    <w:name w:val="Нет списка2"/>
    <w:next w:val="a2"/>
    <w:semiHidden/>
    <w:rsid w:val="004A120E"/>
  </w:style>
  <w:style w:type="numbering" w:customStyle="1" w:styleId="33">
    <w:name w:val="Нет списка3"/>
    <w:next w:val="a2"/>
    <w:semiHidden/>
    <w:rsid w:val="004A120E"/>
  </w:style>
  <w:style w:type="table" w:customStyle="1" w:styleId="28">
    <w:name w:val="Сетка таблицы2"/>
    <w:basedOn w:val="a1"/>
    <w:next w:val="af9"/>
    <w:rsid w:val="004A120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semiHidden/>
    <w:rsid w:val="004A120E"/>
  </w:style>
  <w:style w:type="numbering" w:customStyle="1" w:styleId="213">
    <w:name w:val="Нет списка21"/>
    <w:next w:val="a2"/>
    <w:semiHidden/>
    <w:rsid w:val="004A120E"/>
  </w:style>
  <w:style w:type="character" w:customStyle="1" w:styleId="apple-converted-space">
    <w:name w:val="apple-converted-space"/>
    <w:basedOn w:val="a0"/>
    <w:rsid w:val="00A06D06"/>
  </w:style>
  <w:style w:type="character" w:customStyle="1" w:styleId="xdexpressionboxxddatabindingui">
    <w:name w:val="xdexpressionbox xddatabindingui"/>
    <w:rsid w:val="00001514"/>
  </w:style>
  <w:style w:type="character" w:styleId="affc">
    <w:name w:val="annotation reference"/>
    <w:uiPriority w:val="99"/>
    <w:semiHidden/>
    <w:unhideWhenUsed/>
    <w:rsid w:val="0006058B"/>
    <w:rPr>
      <w:sz w:val="16"/>
      <w:szCs w:val="16"/>
    </w:rPr>
  </w:style>
  <w:style w:type="paragraph" w:styleId="affd">
    <w:name w:val="annotation text"/>
    <w:basedOn w:val="a"/>
    <w:link w:val="affe"/>
    <w:uiPriority w:val="99"/>
    <w:semiHidden/>
    <w:unhideWhenUsed/>
    <w:rsid w:val="0006058B"/>
    <w:pPr>
      <w:spacing w:line="240" w:lineRule="auto"/>
    </w:pPr>
    <w:rPr>
      <w:sz w:val="20"/>
      <w:szCs w:val="20"/>
    </w:rPr>
  </w:style>
  <w:style w:type="character" w:customStyle="1" w:styleId="affe">
    <w:name w:val="Текст примечания Знак"/>
    <w:link w:val="affd"/>
    <w:uiPriority w:val="99"/>
    <w:semiHidden/>
    <w:rsid w:val="0006058B"/>
    <w:rPr>
      <w:rFonts w:ascii="Calibri" w:eastAsia="Times New Roman" w:hAnsi="Calibri" w:cs="Times New Roman"/>
      <w:sz w:val="20"/>
      <w:szCs w:val="20"/>
    </w:rPr>
  </w:style>
  <w:style w:type="paragraph" w:styleId="afff">
    <w:name w:val="annotation subject"/>
    <w:basedOn w:val="affd"/>
    <w:next w:val="affd"/>
    <w:link w:val="afff0"/>
    <w:uiPriority w:val="99"/>
    <w:semiHidden/>
    <w:unhideWhenUsed/>
    <w:rsid w:val="0006058B"/>
    <w:rPr>
      <w:b/>
      <w:bCs/>
    </w:rPr>
  </w:style>
  <w:style w:type="character" w:customStyle="1" w:styleId="afff0">
    <w:name w:val="Тема примечания Знак"/>
    <w:link w:val="afff"/>
    <w:uiPriority w:val="99"/>
    <w:semiHidden/>
    <w:rsid w:val="0006058B"/>
    <w:rPr>
      <w:rFonts w:ascii="Calibri" w:eastAsia="Times New Roman" w:hAnsi="Calibri" w:cs="Times New Roman"/>
      <w:b/>
      <w:bCs/>
      <w:sz w:val="20"/>
      <w:szCs w:val="20"/>
    </w:rPr>
  </w:style>
  <w:style w:type="paragraph" w:customStyle="1" w:styleId="ConsPlusNonformat">
    <w:name w:val="ConsPlusNonformat"/>
    <w:rsid w:val="008F142D"/>
    <w:pPr>
      <w:widowControl w:val="0"/>
      <w:autoSpaceDE w:val="0"/>
      <w:autoSpaceDN w:val="0"/>
      <w:adjustRightInd w:val="0"/>
    </w:pPr>
    <w:rPr>
      <w:rFonts w:ascii="Courier New" w:eastAsia="Times New Roman" w:hAnsi="Courier New" w:cs="Courier New"/>
    </w:rPr>
  </w:style>
  <w:style w:type="paragraph" w:styleId="HTML">
    <w:name w:val="HTML Preformatted"/>
    <w:basedOn w:val="a"/>
    <w:link w:val="HTML0"/>
    <w:uiPriority w:val="99"/>
    <w:unhideWhenUsed/>
    <w:rsid w:val="008F1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link w:val="HTML"/>
    <w:uiPriority w:val="99"/>
    <w:rsid w:val="008F142D"/>
    <w:rPr>
      <w:rFonts w:ascii="Courier New" w:eastAsia="Calibri" w:hAnsi="Courier New" w:cs="Courier New"/>
      <w:sz w:val="20"/>
      <w:szCs w:val="20"/>
      <w:lang w:eastAsia="ru-RU"/>
    </w:rPr>
  </w:style>
  <w:style w:type="character" w:customStyle="1" w:styleId="Tahoma14">
    <w:name w:val="Стиль Tahoma 14 пт полужирный"/>
    <w:uiPriority w:val="99"/>
    <w:rsid w:val="00683D03"/>
    <w:rPr>
      <w:rFonts w:ascii="Times New Roman" w:hAnsi="Times New Roman"/>
      <w:b/>
      <w:sz w:val="28"/>
    </w:rPr>
  </w:style>
  <w:style w:type="character" w:customStyle="1" w:styleId="a6">
    <w:name w:val="Без интервала Знак"/>
    <w:link w:val="a5"/>
    <w:uiPriority w:val="99"/>
    <w:locked/>
    <w:rsid w:val="00104AF0"/>
    <w:rPr>
      <w:rFonts w:ascii="Calibri" w:eastAsia="Times New Roman" w:hAnsi="Calibri" w:cs="Times New Roman"/>
    </w:rPr>
  </w:style>
  <w:style w:type="character" w:styleId="afff1">
    <w:name w:val="Placeholder Text"/>
    <w:basedOn w:val="a0"/>
    <w:uiPriority w:val="99"/>
    <w:semiHidden/>
    <w:rsid w:val="0084049D"/>
    <w:rPr>
      <w:color w:val="808080"/>
    </w:rPr>
  </w:style>
  <w:style w:type="character" w:customStyle="1" w:styleId="afff2">
    <w:name w:val="таймс нью роман курсив"/>
    <w:basedOn w:val="a0"/>
    <w:uiPriority w:val="1"/>
    <w:qFormat/>
    <w:rsid w:val="00BA2756"/>
    <w:rPr>
      <w:rFonts w:ascii="Times New Roman" w:hAnsi="Times New Roman"/>
      <w:i/>
      <w:sz w:val="24"/>
    </w:rPr>
  </w:style>
  <w:style w:type="character" w:customStyle="1" w:styleId="100">
    <w:name w:val="таймс нью роман 10"/>
    <w:basedOn w:val="a0"/>
    <w:uiPriority w:val="1"/>
    <w:qFormat/>
    <w:rsid w:val="0033505C"/>
    <w:rPr>
      <w:rFonts w:ascii="Times New Roman" w:hAnsi="Times New Roman"/>
      <w:sz w:val="20"/>
    </w:rPr>
  </w:style>
  <w:style w:type="character" w:customStyle="1" w:styleId="timesnewroman10">
    <w:name w:val="times new roman 10"/>
    <w:basedOn w:val="a0"/>
    <w:uiPriority w:val="1"/>
    <w:qFormat/>
    <w:rsid w:val="00FE607D"/>
    <w:rPr>
      <w:rFonts w:ascii="Times New Roman" w:hAnsi="Times New Roman"/>
      <w:sz w:val="20"/>
    </w:rPr>
  </w:style>
  <w:style w:type="character" w:customStyle="1" w:styleId="timesnewroman12">
    <w:name w:val="times new roman 12"/>
    <w:uiPriority w:val="1"/>
    <w:qFormat/>
    <w:rsid w:val="00FC0367"/>
    <w:rPr>
      <w:rFonts w:ascii="Times New Roman" w:hAnsi="Times New Roman"/>
      <w:bCs/>
      <w:sz w:val="24"/>
      <w:szCs w:val="24"/>
    </w:rPr>
  </w:style>
  <w:style w:type="paragraph" w:customStyle="1" w:styleId="220">
    <w:name w:val="Основной текст 22"/>
    <w:basedOn w:val="a"/>
    <w:rsid w:val="0009177A"/>
    <w:pPr>
      <w:tabs>
        <w:tab w:val="left" w:pos="8222"/>
      </w:tabs>
      <w:spacing w:after="0" w:line="240" w:lineRule="auto"/>
      <w:ind w:right="84" w:firstLine="709"/>
      <w:jc w:val="both"/>
    </w:pPr>
    <w:rPr>
      <w:sz w:val="26"/>
      <w:szCs w:val="20"/>
      <w:lang w:eastAsia="ru-RU"/>
    </w:rPr>
  </w:style>
  <w:style w:type="paragraph" w:customStyle="1" w:styleId="320">
    <w:name w:val="Основной текст с отступом 32"/>
    <w:basedOn w:val="a"/>
    <w:rsid w:val="0009177A"/>
    <w:pPr>
      <w:overflowPunct w:val="0"/>
      <w:autoSpaceDE w:val="0"/>
      <w:autoSpaceDN w:val="0"/>
      <w:adjustRightInd w:val="0"/>
      <w:spacing w:after="120" w:line="240" w:lineRule="auto"/>
      <w:ind w:firstLine="720"/>
      <w:jc w:val="both"/>
      <w:textAlignment w:val="baseline"/>
    </w:pPr>
    <w:rPr>
      <w:b/>
      <w:sz w:val="28"/>
      <w:szCs w:val="20"/>
      <w:lang w:eastAsia="ru-RU"/>
    </w:rPr>
  </w:style>
  <w:style w:type="paragraph" w:customStyle="1" w:styleId="230">
    <w:name w:val="Основной текст 23"/>
    <w:basedOn w:val="a"/>
    <w:rsid w:val="00A61B27"/>
    <w:pPr>
      <w:overflowPunct w:val="0"/>
      <w:autoSpaceDE w:val="0"/>
      <w:autoSpaceDN w:val="0"/>
      <w:adjustRightInd w:val="0"/>
      <w:spacing w:after="0" w:line="240" w:lineRule="auto"/>
      <w:jc w:val="both"/>
    </w:pPr>
    <w:rPr>
      <w:sz w:val="28"/>
      <w:szCs w:val="20"/>
      <w:lang w:eastAsia="ru-RU"/>
    </w:rPr>
  </w:style>
  <w:style w:type="paragraph" w:customStyle="1" w:styleId="240">
    <w:name w:val="Основной текст 24"/>
    <w:basedOn w:val="a"/>
    <w:rsid w:val="003A24E8"/>
    <w:pPr>
      <w:overflowPunct w:val="0"/>
      <w:autoSpaceDE w:val="0"/>
      <w:autoSpaceDN w:val="0"/>
      <w:adjustRightInd w:val="0"/>
      <w:spacing w:after="0" w:line="240" w:lineRule="auto"/>
      <w:jc w:val="both"/>
    </w:pPr>
    <w:rPr>
      <w:sz w:val="28"/>
      <w:szCs w:val="20"/>
      <w:lang w:eastAsia="ru-RU"/>
    </w:rPr>
  </w:style>
  <w:style w:type="paragraph" w:customStyle="1" w:styleId="18">
    <w:name w:val="Знак1 Знак Знак Знак"/>
    <w:basedOn w:val="a"/>
    <w:rsid w:val="003371F5"/>
    <w:pPr>
      <w:spacing w:after="160" w:line="240" w:lineRule="exact"/>
    </w:pPr>
    <w:rPr>
      <w:rFonts w:ascii="Verdana" w:hAnsi="Verdana"/>
      <w:szCs w:val="24"/>
      <w:lang w:val="en-US"/>
    </w:rPr>
  </w:style>
  <w:style w:type="paragraph" w:customStyle="1" w:styleId="BodyText21">
    <w:name w:val="Body Text 21"/>
    <w:basedOn w:val="a"/>
    <w:rsid w:val="003371F5"/>
    <w:pPr>
      <w:overflowPunct w:val="0"/>
      <w:autoSpaceDE w:val="0"/>
      <w:autoSpaceDN w:val="0"/>
      <w:adjustRightInd w:val="0"/>
      <w:spacing w:after="0" w:line="240" w:lineRule="auto"/>
      <w:ind w:firstLine="720"/>
      <w:jc w:val="both"/>
    </w:pPr>
    <w:rPr>
      <w:sz w:val="28"/>
      <w:szCs w:val="20"/>
      <w:lang w:eastAsia="ru-RU"/>
    </w:rPr>
  </w:style>
  <w:style w:type="character" w:customStyle="1" w:styleId="-">
    <w:name w:val="Интернет-ссылка"/>
    <w:uiPriority w:val="99"/>
    <w:semiHidden/>
    <w:rsid w:val="003371F5"/>
    <w:rPr>
      <w:color w:val="0000FF"/>
      <w:u w:val="single"/>
    </w:rPr>
  </w:style>
  <w:style w:type="character" w:customStyle="1" w:styleId="afe">
    <w:name w:val="Основной текст_"/>
    <w:link w:val="23"/>
    <w:rsid w:val="00322EC5"/>
    <w:rPr>
      <w:rFonts w:ascii="Times New Roman" w:eastAsia="Times New Roman" w:hAnsi="Times New Roman"/>
      <w:color w:val="000000"/>
    </w:rPr>
  </w:style>
  <w:style w:type="character" w:customStyle="1" w:styleId="es-el-code-term">
    <w:name w:val="es-el-code-term"/>
    <w:basedOn w:val="a0"/>
    <w:rsid w:val="00932EDC"/>
  </w:style>
  <w:style w:type="paragraph" w:customStyle="1" w:styleId="250">
    <w:name w:val="Основной текст 25"/>
    <w:basedOn w:val="a"/>
    <w:rsid w:val="00F04A15"/>
    <w:pPr>
      <w:tabs>
        <w:tab w:val="left" w:pos="8222"/>
      </w:tabs>
      <w:spacing w:after="0" w:line="240" w:lineRule="auto"/>
      <w:ind w:right="84" w:firstLine="709"/>
      <w:jc w:val="both"/>
    </w:pPr>
    <w:rPr>
      <w:sz w:val="26"/>
      <w:szCs w:val="20"/>
      <w:lang w:eastAsia="ru-RU"/>
    </w:rPr>
  </w:style>
  <w:style w:type="paragraph" w:customStyle="1" w:styleId="221">
    <w:name w:val="Основной текст с отступом 22"/>
    <w:basedOn w:val="a"/>
    <w:rsid w:val="00F04A15"/>
    <w:pPr>
      <w:spacing w:after="0" w:line="240" w:lineRule="auto"/>
      <w:ind w:right="85" w:firstLine="720"/>
      <w:jc w:val="both"/>
    </w:pPr>
    <w:rPr>
      <w:sz w:val="26"/>
      <w:szCs w:val="20"/>
      <w:lang w:eastAsia="ru-RU"/>
    </w:rPr>
  </w:style>
  <w:style w:type="paragraph" w:styleId="afff3">
    <w:name w:val="Title"/>
    <w:basedOn w:val="a"/>
    <w:qFormat/>
    <w:rsid w:val="00F04A15"/>
    <w:pPr>
      <w:spacing w:after="0" w:line="240" w:lineRule="auto"/>
      <w:ind w:right="368"/>
      <w:jc w:val="center"/>
    </w:pPr>
    <w:rPr>
      <w:b/>
      <w:szCs w:val="20"/>
      <w:lang w:val="x-none" w:eastAsia="x-none"/>
    </w:rPr>
  </w:style>
  <w:style w:type="character" w:customStyle="1" w:styleId="19">
    <w:name w:val="Название Знак1"/>
    <w:basedOn w:val="a0"/>
    <w:rsid w:val="00F04A15"/>
    <w:rPr>
      <w:rFonts w:asciiTheme="majorHAnsi" w:eastAsiaTheme="majorEastAsia" w:hAnsiTheme="majorHAnsi" w:cstheme="majorBidi"/>
      <w:color w:val="323E4F" w:themeColor="text2" w:themeShade="BF"/>
      <w:spacing w:val="5"/>
      <w:kern w:val="28"/>
      <w:sz w:val="52"/>
      <w:szCs w:val="52"/>
      <w:lang w:eastAsia="en-US"/>
    </w:rPr>
  </w:style>
  <w:style w:type="paragraph" w:customStyle="1" w:styleId="260">
    <w:name w:val="Основной текст 26"/>
    <w:basedOn w:val="a"/>
    <w:rsid w:val="00A41315"/>
    <w:pPr>
      <w:tabs>
        <w:tab w:val="left" w:pos="8222"/>
      </w:tabs>
      <w:spacing w:after="0" w:line="240" w:lineRule="auto"/>
      <w:ind w:right="84" w:firstLine="709"/>
      <w:jc w:val="both"/>
    </w:pPr>
    <w:rPr>
      <w:sz w:val="26"/>
      <w:szCs w:val="20"/>
      <w:lang w:eastAsia="ru-RU"/>
    </w:rPr>
  </w:style>
  <w:style w:type="paragraph" w:customStyle="1" w:styleId="231">
    <w:name w:val="Основной текст с отступом 23"/>
    <w:basedOn w:val="a"/>
    <w:rsid w:val="00A41315"/>
    <w:pPr>
      <w:spacing w:after="0" w:line="240" w:lineRule="auto"/>
      <w:ind w:right="85" w:firstLine="720"/>
      <w:jc w:val="both"/>
    </w:pPr>
    <w:rPr>
      <w:sz w:val="26"/>
      <w:szCs w:val="20"/>
      <w:lang w:eastAsia="ru-RU"/>
    </w:rPr>
  </w:style>
  <w:style w:type="paragraph" w:customStyle="1" w:styleId="241">
    <w:name w:val="Основной текст с отступом 24"/>
    <w:basedOn w:val="a"/>
    <w:rsid w:val="009E7FD0"/>
    <w:pPr>
      <w:spacing w:after="0" w:line="240" w:lineRule="auto"/>
      <w:ind w:right="85" w:firstLine="720"/>
      <w:jc w:val="both"/>
    </w:pPr>
    <w:rPr>
      <w:sz w:val="26"/>
      <w:szCs w:val="20"/>
      <w:lang w:eastAsia="ru-RU"/>
    </w:rPr>
  </w:style>
  <w:style w:type="paragraph" w:customStyle="1" w:styleId="251">
    <w:name w:val="Основной текст с отступом 25"/>
    <w:basedOn w:val="a"/>
    <w:rsid w:val="005D5351"/>
    <w:pPr>
      <w:spacing w:after="0" w:line="240" w:lineRule="auto"/>
      <w:ind w:right="85" w:firstLine="720"/>
      <w:jc w:val="both"/>
    </w:pPr>
    <w:rPr>
      <w:sz w:val="26"/>
      <w:szCs w:val="20"/>
      <w:lang w:eastAsia="ru-RU"/>
    </w:rPr>
  </w:style>
  <w:style w:type="paragraph" w:customStyle="1" w:styleId="261">
    <w:name w:val="Основной текст с отступом 26"/>
    <w:basedOn w:val="a"/>
    <w:rsid w:val="002A0E73"/>
    <w:pPr>
      <w:spacing w:after="0" w:line="240" w:lineRule="auto"/>
      <w:ind w:right="85" w:firstLine="720"/>
      <w:jc w:val="both"/>
    </w:pPr>
    <w:rPr>
      <w:sz w:val="26"/>
      <w:szCs w:val="20"/>
      <w:lang w:eastAsia="ru-RU"/>
    </w:rPr>
  </w:style>
  <w:style w:type="paragraph" w:customStyle="1" w:styleId="270">
    <w:name w:val="Основной текст 27"/>
    <w:basedOn w:val="a"/>
    <w:rsid w:val="00FD777A"/>
    <w:pPr>
      <w:tabs>
        <w:tab w:val="left" w:pos="8222"/>
      </w:tabs>
      <w:spacing w:after="0" w:line="240" w:lineRule="auto"/>
      <w:ind w:right="84" w:firstLine="709"/>
      <w:jc w:val="both"/>
    </w:pPr>
    <w:rPr>
      <w:sz w:val="26"/>
      <w:szCs w:val="20"/>
      <w:lang w:eastAsia="ru-RU"/>
    </w:rPr>
  </w:style>
  <w:style w:type="paragraph" w:customStyle="1" w:styleId="271">
    <w:name w:val="Основной текст с отступом 27"/>
    <w:basedOn w:val="a"/>
    <w:rsid w:val="00FD777A"/>
    <w:pPr>
      <w:spacing w:after="0" w:line="240" w:lineRule="auto"/>
      <w:ind w:right="85" w:firstLine="720"/>
      <w:jc w:val="both"/>
    </w:pPr>
    <w:rPr>
      <w:sz w:val="26"/>
      <w:szCs w:val="20"/>
      <w:lang w:eastAsia="ru-RU"/>
    </w:rPr>
  </w:style>
  <w:style w:type="character" w:customStyle="1" w:styleId="js-phone-number">
    <w:name w:val="js-phone-number"/>
    <w:basedOn w:val="a0"/>
    <w:rsid w:val="00815C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40053">
      <w:bodyDiv w:val="1"/>
      <w:marLeft w:val="0"/>
      <w:marRight w:val="0"/>
      <w:marTop w:val="0"/>
      <w:marBottom w:val="0"/>
      <w:divBdr>
        <w:top w:val="none" w:sz="0" w:space="0" w:color="auto"/>
        <w:left w:val="none" w:sz="0" w:space="0" w:color="auto"/>
        <w:bottom w:val="none" w:sz="0" w:space="0" w:color="auto"/>
        <w:right w:val="none" w:sz="0" w:space="0" w:color="auto"/>
      </w:divBdr>
    </w:div>
    <w:div w:id="33893070">
      <w:bodyDiv w:val="1"/>
      <w:marLeft w:val="0"/>
      <w:marRight w:val="0"/>
      <w:marTop w:val="0"/>
      <w:marBottom w:val="0"/>
      <w:divBdr>
        <w:top w:val="none" w:sz="0" w:space="0" w:color="auto"/>
        <w:left w:val="none" w:sz="0" w:space="0" w:color="auto"/>
        <w:bottom w:val="none" w:sz="0" w:space="0" w:color="auto"/>
        <w:right w:val="none" w:sz="0" w:space="0" w:color="auto"/>
      </w:divBdr>
    </w:div>
    <w:div w:id="116720301">
      <w:bodyDiv w:val="1"/>
      <w:marLeft w:val="0"/>
      <w:marRight w:val="0"/>
      <w:marTop w:val="0"/>
      <w:marBottom w:val="0"/>
      <w:divBdr>
        <w:top w:val="none" w:sz="0" w:space="0" w:color="auto"/>
        <w:left w:val="none" w:sz="0" w:space="0" w:color="auto"/>
        <w:bottom w:val="none" w:sz="0" w:space="0" w:color="auto"/>
        <w:right w:val="none" w:sz="0" w:space="0" w:color="auto"/>
      </w:divBdr>
    </w:div>
    <w:div w:id="171799886">
      <w:bodyDiv w:val="1"/>
      <w:marLeft w:val="0"/>
      <w:marRight w:val="0"/>
      <w:marTop w:val="0"/>
      <w:marBottom w:val="0"/>
      <w:divBdr>
        <w:top w:val="none" w:sz="0" w:space="0" w:color="auto"/>
        <w:left w:val="none" w:sz="0" w:space="0" w:color="auto"/>
        <w:bottom w:val="none" w:sz="0" w:space="0" w:color="auto"/>
        <w:right w:val="none" w:sz="0" w:space="0" w:color="auto"/>
      </w:divBdr>
    </w:div>
    <w:div w:id="396319502">
      <w:bodyDiv w:val="1"/>
      <w:marLeft w:val="0"/>
      <w:marRight w:val="0"/>
      <w:marTop w:val="0"/>
      <w:marBottom w:val="0"/>
      <w:divBdr>
        <w:top w:val="none" w:sz="0" w:space="0" w:color="auto"/>
        <w:left w:val="none" w:sz="0" w:space="0" w:color="auto"/>
        <w:bottom w:val="none" w:sz="0" w:space="0" w:color="auto"/>
        <w:right w:val="none" w:sz="0" w:space="0" w:color="auto"/>
      </w:divBdr>
    </w:div>
    <w:div w:id="413939885">
      <w:bodyDiv w:val="1"/>
      <w:marLeft w:val="0"/>
      <w:marRight w:val="0"/>
      <w:marTop w:val="0"/>
      <w:marBottom w:val="0"/>
      <w:divBdr>
        <w:top w:val="none" w:sz="0" w:space="0" w:color="auto"/>
        <w:left w:val="none" w:sz="0" w:space="0" w:color="auto"/>
        <w:bottom w:val="none" w:sz="0" w:space="0" w:color="auto"/>
        <w:right w:val="none" w:sz="0" w:space="0" w:color="auto"/>
      </w:divBdr>
    </w:div>
    <w:div w:id="426928534">
      <w:bodyDiv w:val="1"/>
      <w:marLeft w:val="0"/>
      <w:marRight w:val="0"/>
      <w:marTop w:val="0"/>
      <w:marBottom w:val="0"/>
      <w:divBdr>
        <w:top w:val="none" w:sz="0" w:space="0" w:color="auto"/>
        <w:left w:val="none" w:sz="0" w:space="0" w:color="auto"/>
        <w:bottom w:val="none" w:sz="0" w:space="0" w:color="auto"/>
        <w:right w:val="none" w:sz="0" w:space="0" w:color="auto"/>
      </w:divBdr>
    </w:div>
    <w:div w:id="609972685">
      <w:bodyDiv w:val="1"/>
      <w:marLeft w:val="0"/>
      <w:marRight w:val="0"/>
      <w:marTop w:val="0"/>
      <w:marBottom w:val="0"/>
      <w:divBdr>
        <w:top w:val="none" w:sz="0" w:space="0" w:color="auto"/>
        <w:left w:val="none" w:sz="0" w:space="0" w:color="auto"/>
        <w:bottom w:val="none" w:sz="0" w:space="0" w:color="auto"/>
        <w:right w:val="none" w:sz="0" w:space="0" w:color="auto"/>
      </w:divBdr>
    </w:div>
    <w:div w:id="655307182">
      <w:bodyDiv w:val="1"/>
      <w:marLeft w:val="0"/>
      <w:marRight w:val="0"/>
      <w:marTop w:val="0"/>
      <w:marBottom w:val="0"/>
      <w:divBdr>
        <w:top w:val="none" w:sz="0" w:space="0" w:color="auto"/>
        <w:left w:val="none" w:sz="0" w:space="0" w:color="auto"/>
        <w:bottom w:val="none" w:sz="0" w:space="0" w:color="auto"/>
        <w:right w:val="none" w:sz="0" w:space="0" w:color="auto"/>
      </w:divBdr>
    </w:div>
    <w:div w:id="701639270">
      <w:bodyDiv w:val="1"/>
      <w:marLeft w:val="0"/>
      <w:marRight w:val="0"/>
      <w:marTop w:val="0"/>
      <w:marBottom w:val="0"/>
      <w:divBdr>
        <w:top w:val="none" w:sz="0" w:space="0" w:color="auto"/>
        <w:left w:val="none" w:sz="0" w:space="0" w:color="auto"/>
        <w:bottom w:val="none" w:sz="0" w:space="0" w:color="auto"/>
        <w:right w:val="none" w:sz="0" w:space="0" w:color="auto"/>
      </w:divBdr>
    </w:div>
    <w:div w:id="802818071">
      <w:bodyDiv w:val="1"/>
      <w:marLeft w:val="0"/>
      <w:marRight w:val="0"/>
      <w:marTop w:val="0"/>
      <w:marBottom w:val="0"/>
      <w:divBdr>
        <w:top w:val="none" w:sz="0" w:space="0" w:color="auto"/>
        <w:left w:val="none" w:sz="0" w:space="0" w:color="auto"/>
        <w:bottom w:val="none" w:sz="0" w:space="0" w:color="auto"/>
        <w:right w:val="none" w:sz="0" w:space="0" w:color="auto"/>
      </w:divBdr>
    </w:div>
    <w:div w:id="1139035615">
      <w:bodyDiv w:val="1"/>
      <w:marLeft w:val="0"/>
      <w:marRight w:val="0"/>
      <w:marTop w:val="0"/>
      <w:marBottom w:val="0"/>
      <w:divBdr>
        <w:top w:val="none" w:sz="0" w:space="0" w:color="auto"/>
        <w:left w:val="none" w:sz="0" w:space="0" w:color="auto"/>
        <w:bottom w:val="none" w:sz="0" w:space="0" w:color="auto"/>
        <w:right w:val="none" w:sz="0" w:space="0" w:color="auto"/>
      </w:divBdr>
    </w:div>
    <w:div w:id="1162090300">
      <w:bodyDiv w:val="1"/>
      <w:marLeft w:val="0"/>
      <w:marRight w:val="0"/>
      <w:marTop w:val="0"/>
      <w:marBottom w:val="0"/>
      <w:divBdr>
        <w:top w:val="none" w:sz="0" w:space="0" w:color="auto"/>
        <w:left w:val="none" w:sz="0" w:space="0" w:color="auto"/>
        <w:bottom w:val="none" w:sz="0" w:space="0" w:color="auto"/>
        <w:right w:val="none" w:sz="0" w:space="0" w:color="auto"/>
      </w:divBdr>
    </w:div>
    <w:div w:id="1662655908">
      <w:bodyDiv w:val="1"/>
      <w:marLeft w:val="0"/>
      <w:marRight w:val="0"/>
      <w:marTop w:val="0"/>
      <w:marBottom w:val="0"/>
      <w:divBdr>
        <w:top w:val="none" w:sz="0" w:space="0" w:color="auto"/>
        <w:left w:val="none" w:sz="0" w:space="0" w:color="auto"/>
        <w:bottom w:val="none" w:sz="0" w:space="0" w:color="auto"/>
        <w:right w:val="none" w:sz="0" w:space="0" w:color="auto"/>
      </w:divBdr>
    </w:div>
    <w:div w:id="1798909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utp.sberbank-ast.ru/AP/Notice/653/Requisites)%5e" TargetMode="External"/><Relationship Id="rId18" Type="http://schemas.openxmlformats.org/officeDocument/2006/relationships/hyperlink" Target="http://www.torgi.gov.ru" TargetMode="External"/><Relationship Id="rId26" Type="http://schemas.openxmlformats.org/officeDocument/2006/relationships/hyperlink" Target="http://www.dka.ivanovoobl.ru" TargetMode="External"/><Relationship Id="rId3" Type="http://schemas.openxmlformats.org/officeDocument/2006/relationships/numbering" Target="numbering.xml"/><Relationship Id="rId21" Type="http://schemas.openxmlformats.org/officeDocument/2006/relationships/hyperlink" Target="http://www.torgi.gov.ru" TargetMode="External"/><Relationship Id="rId34"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utp.sberbank-ast.ru/" TargetMode="External"/><Relationship Id="rId17" Type="http://schemas.openxmlformats.org/officeDocument/2006/relationships/hyperlink" Target="http://www.dka.ivanovoobl.ru" TargetMode="External"/><Relationship Id="rId25" Type="http://schemas.openxmlformats.org/officeDocument/2006/relationships/hyperlink" Target="http://utp.sberbank-ast.ru/"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utp.sberbank-ast.ru/" TargetMode="External"/><Relationship Id="rId20" Type="http://schemas.openxmlformats.org/officeDocument/2006/relationships/hyperlink" Target="http://www.dka.ivanovoobl.ru" TargetMode="External"/><Relationship Id="rId29" Type="http://schemas.openxmlformats.org/officeDocument/2006/relationships/hyperlink" Target="http://www.torgi.gov.ru"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utp.sberbank-ast.ru/" TargetMode="External"/><Relationship Id="rId24" Type="http://schemas.openxmlformats.org/officeDocument/2006/relationships/hyperlink" Target="http://www.torgi.gov.ru" TargetMode="External"/><Relationship Id="rId32"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hyperlink" Target="http://www.torgi.gov.ru" TargetMode="External"/><Relationship Id="rId23" Type="http://schemas.openxmlformats.org/officeDocument/2006/relationships/hyperlink" Target="http://www.dka.ivanovoobl.ru" TargetMode="External"/><Relationship Id="rId28" Type="http://schemas.openxmlformats.org/officeDocument/2006/relationships/hyperlink" Target="http://www.dka.ivanovoobl.ru" TargetMode="External"/><Relationship Id="rId10" Type="http://schemas.openxmlformats.org/officeDocument/2006/relationships/hyperlink" Target="http://www.dka.ivanovoobl.ru" TargetMode="External"/><Relationship Id="rId19" Type="http://schemas.openxmlformats.org/officeDocument/2006/relationships/hyperlink" Target="http://utp.sberbank-ast.ru/" TargetMode="External"/><Relationship Id="rId31" Type="http://schemas.openxmlformats.org/officeDocument/2006/relationships/header" Target="head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consultantplus://offline/ref=201D7426D060F777022915DB80A60F7A47CA5689FFCE3438E31805718DEBF7EECAACCEBB70520D3517FFD91C27595B9E808DBBC2F2DE4A96Y9k2I" TargetMode="External"/><Relationship Id="rId22" Type="http://schemas.openxmlformats.org/officeDocument/2006/relationships/hyperlink" Target="http://utp.sberbank-ast.ru/" TargetMode="External"/><Relationship Id="rId27" Type="http://schemas.openxmlformats.org/officeDocument/2006/relationships/hyperlink" Target="http://www.torgi.gov.ru" TargetMode="External"/><Relationship Id="rId30" Type="http://schemas.openxmlformats.org/officeDocument/2006/relationships/header" Target="header1.xml"/><Relationship Id="rId35"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854013440"/>
        <w:category>
          <w:name w:val="Общие"/>
          <w:gallery w:val="placeholder"/>
        </w:category>
        <w:types>
          <w:type w:val="bbPlcHdr"/>
        </w:types>
        <w:behaviors>
          <w:behavior w:val="content"/>
        </w:behaviors>
        <w:guid w:val="{003CC29B-B046-4D1C-9E6A-02A2E719F008}"/>
      </w:docPartPr>
      <w:docPartBody>
        <w:p w:rsidR="005E47D8" w:rsidRDefault="00BE1C4B">
          <w:r w:rsidRPr="00E358D0">
            <w:rPr>
              <w:rStyle w:val="a3"/>
            </w:rPr>
            <w:t>Место для ввода текста.</w:t>
          </w:r>
        </w:p>
      </w:docPartBody>
    </w:docPart>
    <w:docPart>
      <w:docPartPr>
        <w:name w:val="AA46432AD17743108AFDDCC148A1DBA9"/>
        <w:category>
          <w:name w:val="Общие"/>
          <w:gallery w:val="placeholder"/>
        </w:category>
        <w:types>
          <w:type w:val="bbPlcHdr"/>
        </w:types>
        <w:behaviors>
          <w:behavior w:val="content"/>
        </w:behaviors>
        <w:guid w:val="{AE529FB0-5F5C-4E89-A439-45A54FB70DA2}"/>
      </w:docPartPr>
      <w:docPartBody>
        <w:p w:rsidR="00A00972" w:rsidRDefault="00F17E50" w:rsidP="00F17E50">
          <w:pPr>
            <w:pStyle w:val="AA46432AD17743108AFDDCC148A1DBA9"/>
          </w:pPr>
          <w:r w:rsidRPr="00C20E95">
            <w:rPr>
              <w:rStyle w:val="a3"/>
            </w:rPr>
            <w:t>Начало приема заявок</w:t>
          </w:r>
        </w:p>
      </w:docPartBody>
    </w:docPart>
    <w:docPart>
      <w:docPartPr>
        <w:name w:val="C22CE1A6C26543DF8A85FB4D5761AA00"/>
        <w:category>
          <w:name w:val="Общие"/>
          <w:gallery w:val="placeholder"/>
        </w:category>
        <w:types>
          <w:type w:val="bbPlcHdr"/>
        </w:types>
        <w:behaviors>
          <w:behavior w:val="content"/>
        </w:behaviors>
        <w:guid w:val="{12A5D3CC-ED6D-4310-B128-2E87156E0391}"/>
      </w:docPartPr>
      <w:docPartBody>
        <w:p w:rsidR="00A00972" w:rsidRDefault="00F17E50" w:rsidP="00F17E50">
          <w:pPr>
            <w:pStyle w:val="C22CE1A6C26543DF8A85FB4D5761AA00"/>
          </w:pPr>
          <w:r w:rsidRPr="007D5414">
            <w:rPr>
              <w:rStyle w:val="a3"/>
            </w:rPr>
            <w:t>Окончание приема заявок</w:t>
          </w:r>
        </w:p>
      </w:docPartBody>
    </w:docPart>
    <w:docPart>
      <w:docPartPr>
        <w:name w:val="6AD43948B27F4F1F81591F4C999E0FD2"/>
        <w:category>
          <w:name w:val="Общие"/>
          <w:gallery w:val="placeholder"/>
        </w:category>
        <w:types>
          <w:type w:val="bbPlcHdr"/>
        </w:types>
        <w:behaviors>
          <w:behavior w:val="content"/>
        </w:behaviors>
        <w:guid w:val="{756597A9-5CF6-4207-B6F2-BA139F171D65}"/>
      </w:docPartPr>
      <w:docPartBody>
        <w:p w:rsidR="00A00972" w:rsidRDefault="00F17E50" w:rsidP="00F17E50">
          <w:pPr>
            <w:pStyle w:val="6AD43948B27F4F1F81591F4C999E0FD2"/>
          </w:pPr>
          <w:r w:rsidRPr="007D5414">
            <w:rPr>
              <w:rStyle w:val="a3"/>
            </w:rPr>
            <w:t>Окончание приема заявок</w:t>
          </w:r>
        </w:p>
      </w:docPartBody>
    </w:docPart>
    <w:docPart>
      <w:docPartPr>
        <w:name w:val="B8113A4EA56D490D8403506F37D33BED"/>
        <w:category>
          <w:name w:val="Общие"/>
          <w:gallery w:val="placeholder"/>
        </w:category>
        <w:types>
          <w:type w:val="bbPlcHdr"/>
        </w:types>
        <w:behaviors>
          <w:behavior w:val="content"/>
        </w:behaviors>
        <w:guid w:val="{53961D5F-2426-41D9-A21E-BCF02C82AC17}"/>
      </w:docPartPr>
      <w:docPartBody>
        <w:p w:rsidR="00A00972" w:rsidRDefault="00F17E50" w:rsidP="00F17E50">
          <w:pPr>
            <w:pStyle w:val="B8113A4EA56D490D8403506F37D33BED"/>
          </w:pPr>
          <w:r w:rsidRPr="007D5414">
            <w:rPr>
              <w:rStyle w:val="a3"/>
            </w:rPr>
            <w:t>Окончание приема заявок</w:t>
          </w:r>
        </w:p>
      </w:docPartBody>
    </w:docPart>
    <w:docPart>
      <w:docPartPr>
        <w:name w:val="D42D17222A6B437B86F0B971177462C5"/>
        <w:category>
          <w:name w:val="Общие"/>
          <w:gallery w:val="placeholder"/>
        </w:category>
        <w:types>
          <w:type w:val="bbPlcHdr"/>
        </w:types>
        <w:behaviors>
          <w:behavior w:val="content"/>
        </w:behaviors>
        <w:guid w:val="{B6A083A4-3376-437F-A444-C7DC790607AE}"/>
      </w:docPartPr>
      <w:docPartBody>
        <w:p w:rsidR="00A00972" w:rsidRDefault="00F17E50" w:rsidP="00F17E50">
          <w:pPr>
            <w:pStyle w:val="D42D17222A6B437B86F0B971177462C5"/>
          </w:pPr>
          <w:r w:rsidRPr="00026082">
            <w:rPr>
              <w:rStyle w:val="a3"/>
            </w:rPr>
            <w:t>Дата начала отбора участников</w:t>
          </w:r>
        </w:p>
      </w:docPartBody>
    </w:docPart>
    <w:docPart>
      <w:docPartPr>
        <w:name w:val="7A851AD7ADAA45E78676828C490BB3F0"/>
        <w:category>
          <w:name w:val="Общие"/>
          <w:gallery w:val="placeholder"/>
        </w:category>
        <w:types>
          <w:type w:val="bbPlcHdr"/>
        </w:types>
        <w:behaviors>
          <w:behavior w:val="content"/>
        </w:behaviors>
        <w:guid w:val="{46D0FE60-8D17-4218-8948-3B46C46A9D6C}"/>
      </w:docPartPr>
      <w:docPartBody>
        <w:p w:rsidR="00A00972" w:rsidRDefault="00F17E50" w:rsidP="00F17E50">
          <w:pPr>
            <w:pStyle w:val="7A851AD7ADAA45E78676828C490BB3F0"/>
          </w:pPr>
          <w:r w:rsidRPr="00FF529B">
            <w:rPr>
              <w:rStyle w:val="a3"/>
            </w:rPr>
            <w:t>Проведение торгов</w:t>
          </w:r>
        </w:p>
      </w:docPartBody>
    </w:docPart>
    <w:docPart>
      <w:docPartPr>
        <w:name w:val="E4568D1B0DE84F90974BCBDEA6120401"/>
        <w:category>
          <w:name w:val="Общие"/>
          <w:gallery w:val="placeholder"/>
        </w:category>
        <w:types>
          <w:type w:val="bbPlcHdr"/>
        </w:types>
        <w:behaviors>
          <w:behavior w:val="content"/>
        </w:behaviors>
        <w:guid w:val="{C588714A-5FB3-474A-A439-65583365CA4F}"/>
      </w:docPartPr>
      <w:docPartBody>
        <w:p w:rsidR="00A00972" w:rsidRDefault="00F17E50" w:rsidP="00F17E50">
          <w:pPr>
            <w:pStyle w:val="E4568D1B0DE84F90974BCBDEA6120401"/>
          </w:pPr>
          <w:r w:rsidRPr="00FF529B">
            <w:rPr>
              <w:rStyle w:val="a3"/>
            </w:rPr>
            <w:t>Проведение торгов</w:t>
          </w:r>
        </w:p>
      </w:docPartBody>
    </w:docPart>
    <w:docPart>
      <w:docPartPr>
        <w:name w:val="F08F8C33FD454BE590A234C825133156"/>
        <w:category>
          <w:name w:val="Общие"/>
          <w:gallery w:val="placeholder"/>
        </w:category>
        <w:types>
          <w:type w:val="bbPlcHdr"/>
        </w:types>
        <w:behaviors>
          <w:behavior w:val="content"/>
        </w:behaviors>
        <w:guid w:val="{3F45DD2C-E8C3-46F9-B024-2A3DCE91468A}"/>
      </w:docPartPr>
      <w:docPartBody>
        <w:p w:rsidR="00A00972" w:rsidRDefault="00F17E50" w:rsidP="00F17E50">
          <w:pPr>
            <w:pStyle w:val="F08F8C33FD454BE590A234C825133156"/>
          </w:pPr>
          <w:r w:rsidRPr="00FF529B">
            <w:rPr>
              <w:rStyle w:val="a3"/>
            </w:rPr>
            <w:t>Проведение торгов</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NewsGothic_A.Z_PS">
    <w:altName w:val="Courier New"/>
    <w:panose1 w:val="00000000000000000000"/>
    <w:charset w:val="00"/>
    <w:family w:val="roman"/>
    <w:notTrueType/>
    <w:pitch w:val="variable"/>
    <w:sig w:usb0="00000003" w:usb1="00000000" w:usb2="00000000" w:usb3="00000000" w:csb0="00000001" w:csb1="00000000"/>
  </w:font>
  <w:font w:name="HeliosCondC">
    <w:altName w:val="Arial"/>
    <w:panose1 w:val="00000000000000000000"/>
    <w:charset w:val="00"/>
    <w:family w:val="swiss"/>
    <w:notTrueType/>
    <w:pitch w:val="default"/>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D1"/>
    <w:rsid w:val="00014361"/>
    <w:rsid w:val="00016B5B"/>
    <w:rsid w:val="00052DAE"/>
    <w:rsid w:val="00063D8C"/>
    <w:rsid w:val="000776A8"/>
    <w:rsid w:val="000A7A90"/>
    <w:rsid w:val="000C1CC9"/>
    <w:rsid w:val="000D7BB9"/>
    <w:rsid w:val="00106492"/>
    <w:rsid w:val="00122525"/>
    <w:rsid w:val="00123B14"/>
    <w:rsid w:val="00142963"/>
    <w:rsid w:val="00147CA8"/>
    <w:rsid w:val="00177CCB"/>
    <w:rsid w:val="001A315F"/>
    <w:rsid w:val="001C11E6"/>
    <w:rsid w:val="001E3CD2"/>
    <w:rsid w:val="001F797C"/>
    <w:rsid w:val="00206111"/>
    <w:rsid w:val="00213B4F"/>
    <w:rsid w:val="00214E65"/>
    <w:rsid w:val="002707B6"/>
    <w:rsid w:val="00293080"/>
    <w:rsid w:val="002A77AD"/>
    <w:rsid w:val="002B21B0"/>
    <w:rsid w:val="002C6845"/>
    <w:rsid w:val="002D52A8"/>
    <w:rsid w:val="002E096F"/>
    <w:rsid w:val="002E5544"/>
    <w:rsid w:val="002E7FF2"/>
    <w:rsid w:val="00306400"/>
    <w:rsid w:val="003079ED"/>
    <w:rsid w:val="00320477"/>
    <w:rsid w:val="00321AEC"/>
    <w:rsid w:val="003252E2"/>
    <w:rsid w:val="00350B3F"/>
    <w:rsid w:val="00363316"/>
    <w:rsid w:val="00373561"/>
    <w:rsid w:val="00375C32"/>
    <w:rsid w:val="0038108B"/>
    <w:rsid w:val="00392D5A"/>
    <w:rsid w:val="003A2838"/>
    <w:rsid w:val="003B0B66"/>
    <w:rsid w:val="003D05A6"/>
    <w:rsid w:val="003D1F52"/>
    <w:rsid w:val="003D42B2"/>
    <w:rsid w:val="003E08F1"/>
    <w:rsid w:val="003E0F0B"/>
    <w:rsid w:val="00404FF2"/>
    <w:rsid w:val="004268E3"/>
    <w:rsid w:val="00426E93"/>
    <w:rsid w:val="004604B5"/>
    <w:rsid w:val="004975CE"/>
    <w:rsid w:val="004B4627"/>
    <w:rsid w:val="00521EF2"/>
    <w:rsid w:val="005468CF"/>
    <w:rsid w:val="00562098"/>
    <w:rsid w:val="005648F6"/>
    <w:rsid w:val="005679D7"/>
    <w:rsid w:val="00584658"/>
    <w:rsid w:val="00585DB4"/>
    <w:rsid w:val="005975BB"/>
    <w:rsid w:val="005E071C"/>
    <w:rsid w:val="005E47D8"/>
    <w:rsid w:val="005F4F26"/>
    <w:rsid w:val="005F7ED6"/>
    <w:rsid w:val="00601362"/>
    <w:rsid w:val="00610BF7"/>
    <w:rsid w:val="00630DDF"/>
    <w:rsid w:val="00644F1D"/>
    <w:rsid w:val="006642E8"/>
    <w:rsid w:val="006841B6"/>
    <w:rsid w:val="00684738"/>
    <w:rsid w:val="006A1135"/>
    <w:rsid w:val="006A6DA4"/>
    <w:rsid w:val="006A7126"/>
    <w:rsid w:val="006B4054"/>
    <w:rsid w:val="006D2163"/>
    <w:rsid w:val="006E49A7"/>
    <w:rsid w:val="006F2B72"/>
    <w:rsid w:val="0070655E"/>
    <w:rsid w:val="0071083D"/>
    <w:rsid w:val="0072790E"/>
    <w:rsid w:val="00731426"/>
    <w:rsid w:val="00731CD5"/>
    <w:rsid w:val="00734852"/>
    <w:rsid w:val="00756052"/>
    <w:rsid w:val="00764B02"/>
    <w:rsid w:val="00766D55"/>
    <w:rsid w:val="007801C3"/>
    <w:rsid w:val="007966D1"/>
    <w:rsid w:val="0079701C"/>
    <w:rsid w:val="007A6C6F"/>
    <w:rsid w:val="007C785D"/>
    <w:rsid w:val="007E1B8C"/>
    <w:rsid w:val="007F461D"/>
    <w:rsid w:val="00804724"/>
    <w:rsid w:val="008234BE"/>
    <w:rsid w:val="008318CF"/>
    <w:rsid w:val="008339D0"/>
    <w:rsid w:val="0084610A"/>
    <w:rsid w:val="008526F7"/>
    <w:rsid w:val="00861DC0"/>
    <w:rsid w:val="00883549"/>
    <w:rsid w:val="008A3AE4"/>
    <w:rsid w:val="008B1B74"/>
    <w:rsid w:val="008B36A8"/>
    <w:rsid w:val="008E5B3B"/>
    <w:rsid w:val="00934394"/>
    <w:rsid w:val="00941B96"/>
    <w:rsid w:val="00944078"/>
    <w:rsid w:val="00947C9D"/>
    <w:rsid w:val="009634BD"/>
    <w:rsid w:val="00963848"/>
    <w:rsid w:val="00964F90"/>
    <w:rsid w:val="00972E6C"/>
    <w:rsid w:val="009840BC"/>
    <w:rsid w:val="009A089B"/>
    <w:rsid w:val="009C5697"/>
    <w:rsid w:val="009F0060"/>
    <w:rsid w:val="009F3468"/>
    <w:rsid w:val="00A00972"/>
    <w:rsid w:val="00A00B98"/>
    <w:rsid w:val="00A11976"/>
    <w:rsid w:val="00A25A7A"/>
    <w:rsid w:val="00A376BB"/>
    <w:rsid w:val="00A41794"/>
    <w:rsid w:val="00A4230F"/>
    <w:rsid w:val="00A53B4C"/>
    <w:rsid w:val="00A631C2"/>
    <w:rsid w:val="00A64876"/>
    <w:rsid w:val="00A66384"/>
    <w:rsid w:val="00A7488C"/>
    <w:rsid w:val="00A86A52"/>
    <w:rsid w:val="00A87FA6"/>
    <w:rsid w:val="00AD1283"/>
    <w:rsid w:val="00B24F14"/>
    <w:rsid w:val="00B477DA"/>
    <w:rsid w:val="00B665B2"/>
    <w:rsid w:val="00B91614"/>
    <w:rsid w:val="00B91B03"/>
    <w:rsid w:val="00BA2E0C"/>
    <w:rsid w:val="00BA403D"/>
    <w:rsid w:val="00BC762F"/>
    <w:rsid w:val="00BC766A"/>
    <w:rsid w:val="00BC77CA"/>
    <w:rsid w:val="00BD2191"/>
    <w:rsid w:val="00BE1C4B"/>
    <w:rsid w:val="00BE7156"/>
    <w:rsid w:val="00BF03E0"/>
    <w:rsid w:val="00BF09F9"/>
    <w:rsid w:val="00C0432B"/>
    <w:rsid w:val="00C04A41"/>
    <w:rsid w:val="00C36C44"/>
    <w:rsid w:val="00C37318"/>
    <w:rsid w:val="00C903EC"/>
    <w:rsid w:val="00CA70A0"/>
    <w:rsid w:val="00CC48AF"/>
    <w:rsid w:val="00CD7627"/>
    <w:rsid w:val="00CE3EFC"/>
    <w:rsid w:val="00CE63A3"/>
    <w:rsid w:val="00CF3988"/>
    <w:rsid w:val="00CF5428"/>
    <w:rsid w:val="00CF7CFF"/>
    <w:rsid w:val="00D049D2"/>
    <w:rsid w:val="00D42543"/>
    <w:rsid w:val="00D82833"/>
    <w:rsid w:val="00D85EA9"/>
    <w:rsid w:val="00D91092"/>
    <w:rsid w:val="00D9297D"/>
    <w:rsid w:val="00DB5A27"/>
    <w:rsid w:val="00DC6075"/>
    <w:rsid w:val="00DD62B5"/>
    <w:rsid w:val="00DF67DB"/>
    <w:rsid w:val="00E11E7A"/>
    <w:rsid w:val="00E21FA5"/>
    <w:rsid w:val="00E23DB4"/>
    <w:rsid w:val="00E30C85"/>
    <w:rsid w:val="00E36E4E"/>
    <w:rsid w:val="00E447AE"/>
    <w:rsid w:val="00E63909"/>
    <w:rsid w:val="00E759C7"/>
    <w:rsid w:val="00E949D3"/>
    <w:rsid w:val="00EA4DF6"/>
    <w:rsid w:val="00EB56DC"/>
    <w:rsid w:val="00F01AF6"/>
    <w:rsid w:val="00F05D4F"/>
    <w:rsid w:val="00F13420"/>
    <w:rsid w:val="00F17E50"/>
    <w:rsid w:val="00F211AE"/>
    <w:rsid w:val="00F25E3E"/>
    <w:rsid w:val="00F27C0F"/>
    <w:rsid w:val="00F4056C"/>
    <w:rsid w:val="00F4441C"/>
    <w:rsid w:val="00F61065"/>
    <w:rsid w:val="00F90962"/>
    <w:rsid w:val="00FA0FD9"/>
    <w:rsid w:val="00FB6A8C"/>
    <w:rsid w:val="00FC1735"/>
    <w:rsid w:val="00FD1CD1"/>
    <w:rsid w:val="00FE38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17E50"/>
    <w:rPr>
      <w:color w:val="808080"/>
    </w:rPr>
  </w:style>
  <w:style w:type="paragraph" w:customStyle="1" w:styleId="82593D7221A44E088A55B2A5329A92EB">
    <w:name w:val="82593D7221A44E088A55B2A5329A92EB"/>
    <w:rsid w:val="00FD1CD1"/>
  </w:style>
  <w:style w:type="paragraph" w:customStyle="1" w:styleId="8097829E13B142568E70EA6DAFD6971F">
    <w:name w:val="8097829E13B142568E70EA6DAFD6971F"/>
    <w:rsid w:val="00FD1CD1"/>
  </w:style>
  <w:style w:type="paragraph" w:customStyle="1" w:styleId="4565184C212B4CC8B982EECFE313BCC7">
    <w:name w:val="4565184C212B4CC8B982EECFE313BCC7"/>
    <w:rsid w:val="00FD1CD1"/>
  </w:style>
  <w:style w:type="paragraph" w:customStyle="1" w:styleId="47E3C544C7364E35A2F131682D000C21">
    <w:name w:val="47E3C544C7364E35A2F131682D000C21"/>
    <w:rsid w:val="00FD1CD1"/>
  </w:style>
  <w:style w:type="paragraph" w:customStyle="1" w:styleId="184DB7F1238E45469F0F02378725234D">
    <w:name w:val="184DB7F1238E45469F0F02378725234D"/>
    <w:rsid w:val="00FD1CD1"/>
  </w:style>
  <w:style w:type="paragraph" w:customStyle="1" w:styleId="F0A5EE418829470DB1F8FD3266007FFB">
    <w:name w:val="F0A5EE418829470DB1F8FD3266007FFB"/>
    <w:rsid w:val="00FD1CD1"/>
  </w:style>
  <w:style w:type="paragraph" w:customStyle="1" w:styleId="66CAA811F222478DBE5302F99089F6F4">
    <w:name w:val="66CAA811F222478DBE5302F99089F6F4"/>
    <w:rsid w:val="00FD1CD1"/>
  </w:style>
  <w:style w:type="paragraph" w:customStyle="1" w:styleId="F4D5AD2822A140D182FA2076E8344E1B">
    <w:name w:val="F4D5AD2822A140D182FA2076E8344E1B"/>
    <w:rsid w:val="00FD1CD1"/>
  </w:style>
  <w:style w:type="paragraph" w:customStyle="1" w:styleId="89EF94DDE4B14D758B302AB0BD377829">
    <w:name w:val="89EF94DDE4B14D758B302AB0BD377829"/>
    <w:rsid w:val="00FD1CD1"/>
  </w:style>
  <w:style w:type="paragraph" w:customStyle="1" w:styleId="F13CF17A8BFD40AEA086DA47C7A0E894">
    <w:name w:val="F13CF17A8BFD40AEA086DA47C7A0E894"/>
    <w:rsid w:val="00FD1CD1"/>
  </w:style>
  <w:style w:type="paragraph" w:customStyle="1" w:styleId="7605388670054AD4816A1A85ECB33837">
    <w:name w:val="7605388670054AD4816A1A85ECB33837"/>
    <w:rsid w:val="00FD1CD1"/>
  </w:style>
  <w:style w:type="paragraph" w:customStyle="1" w:styleId="8D3843E5B13E4D2E8AC8122F0844AF83">
    <w:name w:val="8D3843E5B13E4D2E8AC8122F0844AF83"/>
    <w:rsid w:val="00FD1CD1"/>
  </w:style>
  <w:style w:type="paragraph" w:customStyle="1" w:styleId="DB55F246FCC54F60ADC9BC931B1AB383">
    <w:name w:val="DB55F246FCC54F60ADC9BC931B1AB383"/>
    <w:rsid w:val="00FD1CD1"/>
  </w:style>
  <w:style w:type="paragraph" w:customStyle="1" w:styleId="D8D21BA36BAC4F42B6203A7CCD3F3ED4">
    <w:name w:val="D8D21BA36BAC4F42B6203A7CCD3F3ED4"/>
    <w:rsid w:val="00FD1CD1"/>
  </w:style>
  <w:style w:type="paragraph" w:customStyle="1" w:styleId="B59C1E82F9A44EC38D690235DDB13498">
    <w:name w:val="B59C1E82F9A44EC38D690235DDB13498"/>
    <w:rsid w:val="00FD1CD1"/>
  </w:style>
  <w:style w:type="paragraph" w:customStyle="1" w:styleId="3DC612B5308B471B8CA939931AF55964">
    <w:name w:val="3DC612B5308B471B8CA939931AF55964"/>
    <w:rsid w:val="00FD1CD1"/>
  </w:style>
  <w:style w:type="paragraph" w:customStyle="1" w:styleId="73F1734E672F4F9EAFBD38FC2F6674BD">
    <w:name w:val="73F1734E672F4F9EAFBD38FC2F6674BD"/>
    <w:rsid w:val="00FD1CD1"/>
  </w:style>
  <w:style w:type="paragraph" w:customStyle="1" w:styleId="09F352FAC334400096D25FFAB6C97060">
    <w:name w:val="09F352FAC334400096D25FFAB6C97060"/>
    <w:rsid w:val="00FD1CD1"/>
  </w:style>
  <w:style w:type="paragraph" w:customStyle="1" w:styleId="E6243BAD1CD14977960AB816D7106AEF">
    <w:name w:val="E6243BAD1CD14977960AB816D7106AEF"/>
    <w:rsid w:val="00FD1CD1"/>
  </w:style>
  <w:style w:type="paragraph" w:customStyle="1" w:styleId="53F6AC3ED56D4176979CB79B109A205F">
    <w:name w:val="53F6AC3ED56D4176979CB79B109A205F"/>
    <w:rsid w:val="00FD1CD1"/>
  </w:style>
  <w:style w:type="paragraph" w:customStyle="1" w:styleId="F84C00B66D2C438496A2C4184362A74D">
    <w:name w:val="F84C00B66D2C438496A2C4184362A74D"/>
    <w:rsid w:val="00FD1CD1"/>
  </w:style>
  <w:style w:type="paragraph" w:customStyle="1" w:styleId="42150EDA896E49F1AC03AB7D360EC145">
    <w:name w:val="42150EDA896E49F1AC03AB7D360EC145"/>
    <w:rsid w:val="00FD1CD1"/>
  </w:style>
  <w:style w:type="paragraph" w:customStyle="1" w:styleId="8E7B8DCBC51B43D8A502FABFE6CF20E6">
    <w:name w:val="8E7B8DCBC51B43D8A502FABFE6CF20E6"/>
    <w:rsid w:val="00FD1CD1"/>
  </w:style>
  <w:style w:type="paragraph" w:customStyle="1" w:styleId="AEA9E762FFFB4888AA0677D711BCD23D">
    <w:name w:val="AEA9E762FFFB4888AA0677D711BCD23D"/>
    <w:rsid w:val="00FD1CD1"/>
  </w:style>
  <w:style w:type="paragraph" w:customStyle="1" w:styleId="47C629B2066C41D59276F8C4623E7883">
    <w:name w:val="47C629B2066C41D59276F8C4623E7883"/>
    <w:rsid w:val="00FD1CD1"/>
  </w:style>
  <w:style w:type="paragraph" w:customStyle="1" w:styleId="8EAA690566C746FCA59CBA93B5331A5F">
    <w:name w:val="8EAA690566C746FCA59CBA93B5331A5F"/>
    <w:rsid w:val="00FD1CD1"/>
  </w:style>
  <w:style w:type="paragraph" w:customStyle="1" w:styleId="A349DF4B3C2F4E288813B3EB0DC9E334">
    <w:name w:val="A349DF4B3C2F4E288813B3EB0DC9E334"/>
    <w:rsid w:val="00FD1CD1"/>
  </w:style>
  <w:style w:type="paragraph" w:customStyle="1" w:styleId="B42BB8028B964DA5B77A926225A3A77E">
    <w:name w:val="B42BB8028B964DA5B77A926225A3A77E"/>
    <w:rsid w:val="00FD1CD1"/>
  </w:style>
  <w:style w:type="paragraph" w:customStyle="1" w:styleId="D9C223BCE84A43D08D859932D1DAC8FA">
    <w:name w:val="D9C223BCE84A43D08D859932D1DAC8FA"/>
    <w:rsid w:val="00BE1C4B"/>
  </w:style>
  <w:style w:type="paragraph" w:customStyle="1" w:styleId="B6674FC6A80C47DA9901BFB6234F6565">
    <w:name w:val="B6674FC6A80C47DA9901BFB6234F6565"/>
    <w:rsid w:val="005E47D8"/>
  </w:style>
  <w:style w:type="paragraph" w:customStyle="1" w:styleId="D511733E6F9F42E695BD26221068E22B">
    <w:name w:val="D511733E6F9F42E695BD26221068E22B"/>
    <w:rsid w:val="004268E3"/>
  </w:style>
  <w:style w:type="paragraph" w:customStyle="1" w:styleId="65A4EC5DF9D448F4A8D013CF165DB8FC">
    <w:name w:val="65A4EC5DF9D448F4A8D013CF165DB8FC"/>
    <w:rsid w:val="00147CA8"/>
  </w:style>
  <w:style w:type="paragraph" w:customStyle="1" w:styleId="F1F88D73797E4115A070719B9E2C191C">
    <w:name w:val="F1F88D73797E4115A070719B9E2C191C"/>
    <w:rsid w:val="00147CA8"/>
  </w:style>
  <w:style w:type="paragraph" w:customStyle="1" w:styleId="2090B8448F034820827EF7CC926A533C">
    <w:name w:val="2090B8448F034820827EF7CC926A533C"/>
    <w:rsid w:val="00147CA8"/>
  </w:style>
  <w:style w:type="paragraph" w:customStyle="1" w:styleId="7EBC5F7BFE7D465A9DDFA28610FA09C6">
    <w:name w:val="7EBC5F7BFE7D465A9DDFA28610FA09C6"/>
    <w:rsid w:val="00147CA8"/>
  </w:style>
  <w:style w:type="paragraph" w:customStyle="1" w:styleId="1B9909909287487F986C169D864D0185">
    <w:name w:val="1B9909909287487F986C169D864D0185"/>
    <w:rsid w:val="00373561"/>
  </w:style>
  <w:style w:type="paragraph" w:customStyle="1" w:styleId="89CD69F77DB94C949B36EE96022D17AB">
    <w:name w:val="89CD69F77DB94C949B36EE96022D17AB"/>
    <w:rsid w:val="001A315F"/>
  </w:style>
  <w:style w:type="paragraph" w:customStyle="1" w:styleId="B219E74BE5B241DF9B9C79DABFF5E826">
    <w:name w:val="B219E74BE5B241DF9B9C79DABFF5E826"/>
    <w:rsid w:val="00562098"/>
  </w:style>
  <w:style w:type="paragraph" w:customStyle="1" w:styleId="516BE5714D54415E8ABCA710099C345B">
    <w:name w:val="516BE5714D54415E8ABCA710099C345B"/>
    <w:rsid w:val="00562098"/>
  </w:style>
  <w:style w:type="paragraph" w:customStyle="1" w:styleId="29BED6C7CBA04E11BCDA5B1CEB338841">
    <w:name w:val="29BED6C7CBA04E11BCDA5B1CEB338841"/>
    <w:rsid w:val="00562098"/>
  </w:style>
  <w:style w:type="paragraph" w:customStyle="1" w:styleId="EDB04E3C1E5A49A2BC0ADAF146A2AC10">
    <w:name w:val="EDB04E3C1E5A49A2BC0ADAF146A2AC10"/>
    <w:rsid w:val="00562098"/>
  </w:style>
  <w:style w:type="paragraph" w:customStyle="1" w:styleId="A578A0FB0C5E4E27BAC24F8D254BEA01">
    <w:name w:val="A578A0FB0C5E4E27BAC24F8D254BEA01"/>
    <w:rsid w:val="00562098"/>
  </w:style>
  <w:style w:type="paragraph" w:customStyle="1" w:styleId="772B0D28C5AD4E08A6B4B95F03EB473B">
    <w:name w:val="772B0D28C5AD4E08A6B4B95F03EB473B"/>
    <w:rsid w:val="00562098"/>
  </w:style>
  <w:style w:type="paragraph" w:customStyle="1" w:styleId="AB1C690D0AFC476FB9BDCF07D70626E2">
    <w:name w:val="AB1C690D0AFC476FB9BDCF07D70626E2"/>
    <w:rsid w:val="00562098"/>
  </w:style>
  <w:style w:type="paragraph" w:customStyle="1" w:styleId="B32643FAE91749FE8BBBC9CA341B0BBC">
    <w:name w:val="B32643FAE91749FE8BBBC9CA341B0BBC"/>
    <w:rsid w:val="00562098"/>
  </w:style>
  <w:style w:type="paragraph" w:customStyle="1" w:styleId="B8C208699B254FBEAB2008D03E27EA9E">
    <w:name w:val="B8C208699B254FBEAB2008D03E27EA9E"/>
    <w:rsid w:val="00562098"/>
  </w:style>
  <w:style w:type="paragraph" w:customStyle="1" w:styleId="AAAA32C5C13744838F18D5164AB06E66">
    <w:name w:val="AAAA32C5C13744838F18D5164AB06E66"/>
    <w:rsid w:val="00562098"/>
  </w:style>
  <w:style w:type="paragraph" w:customStyle="1" w:styleId="E2B12C75743F45FE9DBB680EFD9E621B">
    <w:name w:val="E2B12C75743F45FE9DBB680EFD9E621B"/>
    <w:rsid w:val="00562098"/>
  </w:style>
  <w:style w:type="paragraph" w:customStyle="1" w:styleId="3E4DC0705CA144088DB24E06D5C7B29E">
    <w:name w:val="3E4DC0705CA144088DB24E06D5C7B29E"/>
    <w:rsid w:val="00562098"/>
  </w:style>
  <w:style w:type="paragraph" w:customStyle="1" w:styleId="73DAAE2B1BF0413ABB28EB1CBDF8374E">
    <w:name w:val="73DAAE2B1BF0413ABB28EB1CBDF8374E"/>
    <w:rsid w:val="006F2B72"/>
    <w:pPr>
      <w:spacing w:after="200" w:line="276" w:lineRule="auto"/>
    </w:pPr>
  </w:style>
  <w:style w:type="paragraph" w:customStyle="1" w:styleId="764E40C8ADFC425894F4F792D8C83A14">
    <w:name w:val="764E40C8ADFC425894F4F792D8C83A14"/>
    <w:rsid w:val="006F2B72"/>
    <w:pPr>
      <w:spacing w:after="200" w:line="276" w:lineRule="auto"/>
    </w:pPr>
  </w:style>
  <w:style w:type="paragraph" w:customStyle="1" w:styleId="9D8AE3D6664947D98B1D6CF91A4D56FB">
    <w:name w:val="9D8AE3D6664947D98B1D6CF91A4D56FB"/>
    <w:rsid w:val="006F2B72"/>
    <w:pPr>
      <w:spacing w:after="200" w:line="276" w:lineRule="auto"/>
    </w:pPr>
  </w:style>
  <w:style w:type="paragraph" w:customStyle="1" w:styleId="F7F679F9221C41F481DB6724699302B2">
    <w:name w:val="F7F679F9221C41F481DB6724699302B2"/>
    <w:rsid w:val="000776A8"/>
    <w:pPr>
      <w:spacing w:after="200" w:line="276" w:lineRule="auto"/>
    </w:pPr>
  </w:style>
  <w:style w:type="paragraph" w:customStyle="1" w:styleId="25716963FA9F4E328E2E6E16F918328A">
    <w:name w:val="25716963FA9F4E328E2E6E16F918328A"/>
    <w:rsid w:val="000776A8"/>
    <w:pPr>
      <w:spacing w:after="200" w:line="276" w:lineRule="auto"/>
    </w:pPr>
  </w:style>
  <w:style w:type="paragraph" w:customStyle="1" w:styleId="19AA8AC4FF864179B36417646492CC5E">
    <w:name w:val="19AA8AC4FF864179B36417646492CC5E"/>
    <w:rsid w:val="000776A8"/>
    <w:pPr>
      <w:spacing w:after="200" w:line="276" w:lineRule="auto"/>
    </w:pPr>
  </w:style>
  <w:style w:type="paragraph" w:customStyle="1" w:styleId="003776E7B45F4C0C856FCABF78E28AF0">
    <w:name w:val="003776E7B45F4C0C856FCABF78E28AF0"/>
    <w:rsid w:val="000776A8"/>
    <w:pPr>
      <w:spacing w:after="200" w:line="276" w:lineRule="auto"/>
    </w:pPr>
  </w:style>
  <w:style w:type="paragraph" w:customStyle="1" w:styleId="A067FCBAADF84F82BD5408E033051C22">
    <w:name w:val="A067FCBAADF84F82BD5408E033051C22"/>
    <w:rsid w:val="000776A8"/>
    <w:pPr>
      <w:spacing w:after="200" w:line="276" w:lineRule="auto"/>
    </w:pPr>
  </w:style>
  <w:style w:type="paragraph" w:customStyle="1" w:styleId="0371D320955A4BE8AF12B60ACB6B217F">
    <w:name w:val="0371D320955A4BE8AF12B60ACB6B217F"/>
    <w:rsid w:val="000776A8"/>
    <w:pPr>
      <w:spacing w:after="200" w:line="276" w:lineRule="auto"/>
    </w:pPr>
  </w:style>
  <w:style w:type="paragraph" w:customStyle="1" w:styleId="508FE277FBC74345B1C02A5279B73071">
    <w:name w:val="508FE277FBC74345B1C02A5279B73071"/>
    <w:rsid w:val="000776A8"/>
    <w:pPr>
      <w:spacing w:after="200" w:line="276" w:lineRule="auto"/>
    </w:pPr>
  </w:style>
  <w:style w:type="paragraph" w:customStyle="1" w:styleId="1B261C190C3A4BC58F35D61F174A161E">
    <w:name w:val="1B261C190C3A4BC58F35D61F174A161E"/>
    <w:rsid w:val="000776A8"/>
    <w:pPr>
      <w:spacing w:after="200" w:line="276" w:lineRule="auto"/>
    </w:pPr>
  </w:style>
  <w:style w:type="paragraph" w:customStyle="1" w:styleId="AA46432AD17743108AFDDCC148A1DBA9">
    <w:name w:val="AA46432AD17743108AFDDCC148A1DBA9"/>
    <w:rsid w:val="00F17E50"/>
    <w:pPr>
      <w:spacing w:after="200" w:line="276" w:lineRule="auto"/>
    </w:pPr>
  </w:style>
  <w:style w:type="paragraph" w:customStyle="1" w:styleId="C22CE1A6C26543DF8A85FB4D5761AA00">
    <w:name w:val="C22CE1A6C26543DF8A85FB4D5761AA00"/>
    <w:rsid w:val="00F17E50"/>
    <w:pPr>
      <w:spacing w:after="200" w:line="276" w:lineRule="auto"/>
    </w:pPr>
  </w:style>
  <w:style w:type="paragraph" w:customStyle="1" w:styleId="6AD43948B27F4F1F81591F4C999E0FD2">
    <w:name w:val="6AD43948B27F4F1F81591F4C999E0FD2"/>
    <w:rsid w:val="00F17E50"/>
    <w:pPr>
      <w:spacing w:after="200" w:line="276" w:lineRule="auto"/>
    </w:pPr>
  </w:style>
  <w:style w:type="paragraph" w:customStyle="1" w:styleId="B8113A4EA56D490D8403506F37D33BED">
    <w:name w:val="B8113A4EA56D490D8403506F37D33BED"/>
    <w:rsid w:val="00F17E50"/>
    <w:pPr>
      <w:spacing w:after="200" w:line="276" w:lineRule="auto"/>
    </w:pPr>
  </w:style>
  <w:style w:type="paragraph" w:customStyle="1" w:styleId="D42D17222A6B437B86F0B971177462C5">
    <w:name w:val="D42D17222A6B437B86F0B971177462C5"/>
    <w:rsid w:val="00F17E50"/>
    <w:pPr>
      <w:spacing w:after="200" w:line="276" w:lineRule="auto"/>
    </w:pPr>
  </w:style>
  <w:style w:type="paragraph" w:customStyle="1" w:styleId="7A851AD7ADAA45E78676828C490BB3F0">
    <w:name w:val="7A851AD7ADAA45E78676828C490BB3F0"/>
    <w:rsid w:val="00F17E50"/>
    <w:pPr>
      <w:spacing w:after="200" w:line="276" w:lineRule="auto"/>
    </w:pPr>
  </w:style>
  <w:style w:type="paragraph" w:customStyle="1" w:styleId="E4568D1B0DE84F90974BCBDEA6120401">
    <w:name w:val="E4568D1B0DE84F90974BCBDEA6120401"/>
    <w:rsid w:val="00F17E50"/>
    <w:pPr>
      <w:spacing w:after="200" w:line="276" w:lineRule="auto"/>
    </w:pPr>
  </w:style>
  <w:style w:type="paragraph" w:customStyle="1" w:styleId="F08F8C33FD454BE590A234C825133156">
    <w:name w:val="F08F8C33FD454BE590A234C825133156"/>
    <w:rsid w:val="00F17E50"/>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itopcase.ru/schema/customXmlParts/controlInfo" model="Utilities.WordGenerator.LotDocumentation.NonLivingRoomSellPublicOffer"/>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33771-3D4E-4547-84EC-8476480CF0D3}">
  <ds:schemaRefs>
    <ds:schemaRef ds:uri="http://itopcase.ru/schema/customXmlParts/controlInfo"/>
  </ds:schemaRefs>
</ds:datastoreItem>
</file>

<file path=customXml/itemProps2.xml><?xml version="1.0" encoding="utf-8"?>
<ds:datastoreItem xmlns:ds="http://schemas.openxmlformats.org/officeDocument/2006/customXml" ds:itemID="{6934D89C-04F7-413F-B0FF-482881856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4164</TotalTime>
  <Pages>1</Pages>
  <Words>6075</Words>
  <Characters>34630</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40624</CharactersWithSpaces>
  <SharedDoc>false</SharedDoc>
  <HLinks>
    <vt:vector size="60" baseType="variant">
      <vt:variant>
        <vt:i4>5570575</vt:i4>
      </vt:variant>
      <vt:variant>
        <vt:i4>27</vt:i4>
      </vt:variant>
      <vt:variant>
        <vt:i4>0</vt:i4>
      </vt:variant>
      <vt:variant>
        <vt:i4>5</vt:i4>
      </vt:variant>
      <vt:variant>
        <vt:lpwstr>consultantplus://offline/ref=99AC20C8341F785111B9A0EC8A54D4B5A48B58DE8AAEC5C46AB2C3932868DB4C3EB918B3AC02Q2M</vt:lpwstr>
      </vt:variant>
      <vt:variant>
        <vt:lpwstr/>
      </vt:variant>
      <vt:variant>
        <vt:i4>5570575</vt:i4>
      </vt:variant>
      <vt:variant>
        <vt:i4>24</vt:i4>
      </vt:variant>
      <vt:variant>
        <vt:i4>0</vt:i4>
      </vt:variant>
      <vt:variant>
        <vt:i4>5</vt:i4>
      </vt:variant>
      <vt:variant>
        <vt:lpwstr>consultantplus://offline/ref=99AC20C8341F785111B9A0EC8A54D4B5A48B58DE8AAEC5C46AB2C3932868DB4C3EB918B3AC02Q2M</vt:lpwstr>
      </vt:variant>
      <vt:variant>
        <vt:lpwstr/>
      </vt:variant>
      <vt:variant>
        <vt:i4>7143462</vt:i4>
      </vt:variant>
      <vt:variant>
        <vt:i4>21</vt:i4>
      </vt:variant>
      <vt:variant>
        <vt:i4>0</vt:i4>
      </vt:variant>
      <vt:variant>
        <vt:i4>5</vt:i4>
      </vt:variant>
      <vt:variant>
        <vt:lpwstr>http://www.investmoscow.ru/</vt:lpwstr>
      </vt:variant>
      <vt:variant>
        <vt:lpwstr/>
      </vt:variant>
      <vt:variant>
        <vt:i4>196652</vt:i4>
      </vt:variant>
      <vt:variant>
        <vt:i4>18</vt:i4>
      </vt:variant>
      <vt:variant>
        <vt:i4>0</vt:i4>
      </vt:variant>
      <vt:variant>
        <vt:i4>5</vt:i4>
      </vt:variant>
      <vt:variant>
        <vt:lpwstr>mailto:dgi@mos.ru</vt:lpwstr>
      </vt:variant>
      <vt:variant>
        <vt:lpwstr/>
      </vt:variant>
      <vt:variant>
        <vt:i4>6619252</vt:i4>
      </vt:variant>
      <vt:variant>
        <vt:i4>15</vt:i4>
      </vt:variant>
      <vt:variant>
        <vt:i4>0</vt:i4>
      </vt:variant>
      <vt:variant>
        <vt:i4>5</vt:i4>
      </vt:variant>
      <vt:variant>
        <vt:lpwstr>http://dgi.mos.ru/</vt:lpwstr>
      </vt:variant>
      <vt:variant>
        <vt:lpwstr/>
      </vt:variant>
      <vt:variant>
        <vt:i4>7143462</vt:i4>
      </vt:variant>
      <vt:variant>
        <vt:i4>12</vt:i4>
      </vt:variant>
      <vt:variant>
        <vt:i4>0</vt:i4>
      </vt:variant>
      <vt:variant>
        <vt:i4>5</vt:i4>
      </vt:variant>
      <vt:variant>
        <vt:lpwstr>http://www.investmoscow.ru/</vt:lpwstr>
      </vt:variant>
      <vt:variant>
        <vt:lpwstr/>
      </vt:variant>
      <vt:variant>
        <vt:i4>7143462</vt:i4>
      </vt:variant>
      <vt:variant>
        <vt:i4>9</vt:i4>
      </vt:variant>
      <vt:variant>
        <vt:i4>0</vt:i4>
      </vt:variant>
      <vt:variant>
        <vt:i4>5</vt:i4>
      </vt:variant>
      <vt:variant>
        <vt:lpwstr>http://www.investmoscow.ru/</vt:lpwstr>
      </vt:variant>
      <vt:variant>
        <vt:lpwstr/>
      </vt:variant>
      <vt:variant>
        <vt:i4>4653090</vt:i4>
      </vt:variant>
      <vt:variant>
        <vt:i4>6</vt:i4>
      </vt:variant>
      <vt:variant>
        <vt:i4>0</vt:i4>
      </vt:variant>
      <vt:variant>
        <vt:i4>5</vt:i4>
      </vt:variant>
      <vt:variant>
        <vt:lpwstr>mailto:moskonkurs@ka.mos.ru</vt:lpwstr>
      </vt:variant>
      <vt:variant>
        <vt:lpwstr/>
      </vt:variant>
      <vt:variant>
        <vt:i4>196652</vt:i4>
      </vt:variant>
      <vt:variant>
        <vt:i4>3</vt:i4>
      </vt:variant>
      <vt:variant>
        <vt:i4>0</vt:i4>
      </vt:variant>
      <vt:variant>
        <vt:i4>5</vt:i4>
      </vt:variant>
      <vt:variant>
        <vt:lpwstr>mailto:dgi@mos.ru</vt:lpwstr>
      </vt:variant>
      <vt:variant>
        <vt:lpwstr/>
      </vt:variant>
      <vt:variant>
        <vt:i4>6619252</vt:i4>
      </vt:variant>
      <vt:variant>
        <vt:i4>0</vt:i4>
      </vt:variant>
      <vt:variant>
        <vt:i4>0</vt:i4>
      </vt:variant>
      <vt:variant>
        <vt:i4>5</vt:i4>
      </vt:variant>
      <vt:variant>
        <vt:lpwstr>http://dgi.mos.ru/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Кузина Наталия Викторовна</dc:creator>
  <cp:lastModifiedBy>Юлия</cp:lastModifiedBy>
  <cp:revision>314</cp:revision>
  <cp:lastPrinted>2024-09-10T11:44:00Z</cp:lastPrinted>
  <dcterms:created xsi:type="dcterms:W3CDTF">2019-06-14T10:43:00Z</dcterms:created>
  <dcterms:modified xsi:type="dcterms:W3CDTF">2024-09-10T13:22:00Z</dcterms:modified>
</cp:coreProperties>
</file>