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CF3351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Pr="00754FEB" w:rsidRDefault="00CF3351" w:rsidP="00CF3351">
      <w:pPr>
        <w:jc w:val="center"/>
        <w:rPr>
          <w:i/>
          <w:szCs w:val="24"/>
        </w:rPr>
      </w:pPr>
      <w:r w:rsidRPr="00E341D2">
        <w:rPr>
          <w:b/>
          <w:szCs w:val="24"/>
        </w:rPr>
        <w:t>О ПРОВЕДЕН</w:t>
      </w:r>
      <w:r w:rsidR="00C207ED">
        <w:rPr>
          <w:b/>
          <w:szCs w:val="24"/>
        </w:rPr>
        <w:t xml:space="preserve">ИИ ТОРГОВ ПО ПРОДАЖЕ ИМУЩЕСТВА </w:t>
      </w:r>
      <w:r w:rsidRPr="00E341D2">
        <w:rPr>
          <w:b/>
          <w:szCs w:val="24"/>
        </w:rPr>
        <w:t>ПОСРЕДСТВОМ ПУБЛИЧНОГО ПРЕДЛОЖЕНИЯ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5856B6" w:rsidRPr="00401630" w:rsidRDefault="00CF3351" w:rsidP="00401630">
      <w:pPr>
        <w:spacing w:after="0" w:line="240" w:lineRule="auto"/>
        <w:jc w:val="center"/>
        <w:rPr>
          <w:b/>
          <w:szCs w:val="24"/>
        </w:rPr>
      </w:pPr>
      <w:r w:rsidRPr="00401630">
        <w:rPr>
          <w:b/>
          <w:szCs w:val="24"/>
        </w:rPr>
        <w:t>Департамент конкурсов и аукционов Ивановской области сообщает о продаже</w:t>
      </w:r>
      <w:r w:rsidR="00971F23">
        <w:rPr>
          <w:b/>
          <w:szCs w:val="24"/>
        </w:rPr>
        <w:t xml:space="preserve"> имущества, находящегося в собственности Ивановской области:</w:t>
      </w:r>
      <w:r w:rsidRPr="00401630">
        <w:rPr>
          <w:b/>
          <w:szCs w:val="24"/>
        </w:rPr>
        <w:t xml:space="preserve"> </w:t>
      </w:r>
      <w:r w:rsidR="006B0BF2">
        <w:rPr>
          <w:b/>
          <w:szCs w:val="24"/>
        </w:rPr>
        <w:t xml:space="preserve">нежилых зданий с земельным участком по адресу: Ивановская область, Кинешемский район,                          д. </w:t>
      </w:r>
      <w:proofErr w:type="spellStart"/>
      <w:r w:rsidR="006B0BF2">
        <w:rPr>
          <w:b/>
          <w:szCs w:val="24"/>
        </w:rPr>
        <w:t>Журихино</w:t>
      </w:r>
      <w:proofErr w:type="spellEnd"/>
      <w:r w:rsidR="006B0BF2">
        <w:rPr>
          <w:b/>
          <w:szCs w:val="24"/>
        </w:rPr>
        <w:t>, ул. Комсомольская, д.19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F4D1B" w:rsidRPr="00221811" w:rsidRDefault="002F4D1B" w:rsidP="002F4D1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 xml:space="preserve">Правообладатель/инициатор торгов </w:t>
      </w:r>
      <w:r w:rsidRPr="00423406">
        <w:rPr>
          <w:b w:val="0"/>
        </w:rPr>
        <w:t>-</w:t>
      </w:r>
      <w:r w:rsidRPr="00423406">
        <w:t xml:space="preserve"> </w:t>
      </w:r>
      <w:r w:rsidR="00A52FF0">
        <w:rPr>
          <w:b w:val="0"/>
        </w:rPr>
        <w:t>Департамент</w:t>
      </w:r>
      <w:r w:rsidRPr="009E751F">
        <w:rPr>
          <w:b w:val="0"/>
        </w:rPr>
        <w:t xml:space="preserve"> управления имуществом Ивановской области</w:t>
      </w:r>
      <w:r>
        <w:rPr>
          <w:b w:val="0"/>
        </w:rPr>
        <w:t xml:space="preserve"> (153002, г. Иваново, пер. Пограничный, д.18), сайт </w:t>
      </w:r>
      <w:hyperlink r:id="rId10" w:tgtFrame="_blank" w:history="1">
        <w:r w:rsidRPr="00660E7D">
          <w:rPr>
            <w:rStyle w:val="ab"/>
            <w:rFonts w:eastAsia="Calibri"/>
            <w:b w:val="0"/>
            <w:szCs w:val="24"/>
            <w:shd w:val="clear" w:color="auto" w:fill="FFFFFF"/>
          </w:rPr>
          <w:t>dui.ivanovoobl.ru</w:t>
        </w:r>
      </w:hyperlink>
      <w:r>
        <w:rPr>
          <w:b w:val="0"/>
        </w:rPr>
        <w:t xml:space="preserve">, электронная почта </w:t>
      </w:r>
      <w:hyperlink r:id="rId11" w:history="1">
        <w:r w:rsidRPr="00E4291E">
          <w:rPr>
            <w:rStyle w:val="ab"/>
            <w:b w:val="0"/>
            <w:lang w:val="en-US"/>
          </w:rPr>
          <w:t>dui</w:t>
        </w:r>
        <w:r w:rsidRPr="00660E7D">
          <w:rPr>
            <w:rStyle w:val="ab"/>
            <w:b w:val="0"/>
          </w:rPr>
          <w:t>@</w:t>
        </w:r>
        <w:proofErr w:type="spellStart"/>
        <w:r w:rsidRPr="00E4291E">
          <w:rPr>
            <w:rStyle w:val="ab"/>
            <w:b w:val="0"/>
            <w:lang w:val="en-US"/>
          </w:rPr>
          <w:t>ivreg</w:t>
        </w:r>
        <w:proofErr w:type="spellEnd"/>
        <w:r w:rsidRPr="00660E7D">
          <w:rPr>
            <w:rStyle w:val="ab"/>
            <w:b w:val="0"/>
          </w:rPr>
          <w:t>.</w:t>
        </w:r>
        <w:proofErr w:type="spellStart"/>
        <w:r w:rsidRPr="00E4291E">
          <w:rPr>
            <w:rStyle w:val="ab"/>
            <w:b w:val="0"/>
            <w:lang w:val="en-US"/>
          </w:rPr>
          <w:t>ru</w:t>
        </w:r>
        <w:proofErr w:type="spellEnd"/>
      </w:hyperlink>
      <w:r>
        <w:rPr>
          <w:b w:val="0"/>
        </w:rPr>
        <w:t>, тел. 32-97-09.</w:t>
      </w:r>
    </w:p>
    <w:p w:rsidR="002F4D1B" w:rsidRPr="009E751F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2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2F4D1B" w:rsidRPr="00754FEB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C63B70">
        <w:rPr>
          <w:b w:val="0"/>
          <w:szCs w:val="24"/>
        </w:rPr>
        <w:t xml:space="preserve"> </w:t>
      </w:r>
      <w:r w:rsidR="00C63B70"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9E751F" w:rsidRPr="00F673E7" w:rsidRDefault="00F673E7" w:rsidP="00781F82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673E7">
        <w:rPr>
          <w:szCs w:val="24"/>
        </w:rPr>
        <w:t>Способ приватизации</w:t>
      </w:r>
      <w:r w:rsidR="00C61D2B">
        <w:rPr>
          <w:szCs w:val="24"/>
        </w:rPr>
        <w:t xml:space="preserve"> - </w:t>
      </w:r>
      <w:r w:rsidRPr="00F673E7">
        <w:rPr>
          <w:b w:val="0"/>
          <w:szCs w:val="24"/>
        </w:rPr>
        <w:t xml:space="preserve">продажа посредством публичного предложения.  </w:t>
      </w:r>
      <w:proofErr w:type="gramStart"/>
      <w:r w:rsidRPr="00F673E7">
        <w:rPr>
          <w:b w:val="0"/>
          <w:szCs w:val="24"/>
        </w:rPr>
        <w:t>Продажа</w:t>
      </w:r>
      <w:r>
        <w:rPr>
          <w:b w:val="0"/>
          <w:szCs w:val="24"/>
        </w:rPr>
        <w:t xml:space="preserve"> имущества, находящегося в собственности Ивановской области,</w:t>
      </w:r>
      <w:r w:rsidRPr="00F673E7">
        <w:rPr>
          <w:b w:val="0"/>
          <w:szCs w:val="24"/>
        </w:rPr>
        <w:t xml:space="preserve"> посредством публичного предложения осуществляется с использованием</w:t>
      </w:r>
      <w:r w:rsidR="00D86D0D" w:rsidRPr="00F673E7">
        <w:rPr>
          <w:b w:val="0"/>
          <w:szCs w:val="24"/>
        </w:rPr>
        <w:t xml:space="preserve"> </w:t>
      </w:r>
      <w:r w:rsidR="0009177A" w:rsidRPr="00F673E7">
        <w:rPr>
          <w:b w:val="0"/>
        </w:rPr>
        <w:t>открытой формы подачи предложений</w:t>
      </w:r>
      <w:r w:rsidR="0009177A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F673E7">
        <w:rPr>
          <w:b w:val="0"/>
          <w:szCs w:val="24"/>
        </w:rPr>
        <w:t>21.12.2001</w:t>
      </w:r>
      <w:r w:rsidR="00D86D0D" w:rsidRPr="00F673E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F673E7">
        <w:rPr>
          <w:b w:val="0"/>
          <w:szCs w:val="24"/>
        </w:rPr>
        <w:t>Российской Федерации</w:t>
      </w:r>
      <w:r w:rsidR="00D86D0D" w:rsidRPr="00F673E7">
        <w:rPr>
          <w:b w:val="0"/>
          <w:szCs w:val="24"/>
        </w:rPr>
        <w:t xml:space="preserve"> от </w:t>
      </w:r>
      <w:r w:rsidR="00AB76CA" w:rsidRPr="00F673E7">
        <w:rPr>
          <w:b w:val="0"/>
          <w:szCs w:val="24"/>
        </w:rPr>
        <w:t>27.08.2012</w:t>
      </w:r>
      <w:r w:rsidR="00D86D0D" w:rsidRPr="00F673E7">
        <w:rPr>
          <w:b w:val="0"/>
          <w:szCs w:val="24"/>
        </w:rPr>
        <w:t xml:space="preserve"> </w:t>
      </w:r>
      <w:r w:rsidR="00430E67">
        <w:rPr>
          <w:b w:val="0"/>
          <w:szCs w:val="24"/>
        </w:rPr>
        <w:t xml:space="preserve">               </w:t>
      </w:r>
      <w:r w:rsidR="00D86D0D" w:rsidRPr="00F673E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587427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>и распоряжени</w:t>
      </w:r>
      <w:r w:rsidR="00950A51" w:rsidRPr="00F673E7">
        <w:rPr>
          <w:b w:val="0"/>
          <w:szCs w:val="24"/>
        </w:rPr>
        <w:t>ем</w:t>
      </w:r>
      <w:r w:rsidR="00D86D0D" w:rsidRPr="00F673E7">
        <w:rPr>
          <w:b w:val="0"/>
          <w:szCs w:val="24"/>
        </w:rPr>
        <w:t xml:space="preserve"> </w:t>
      </w:r>
      <w:r w:rsidR="00401630" w:rsidRPr="00F673E7">
        <w:rPr>
          <w:b w:val="0"/>
          <w:szCs w:val="24"/>
        </w:rPr>
        <w:t>Правительства Ивановской области</w:t>
      </w:r>
      <w:proofErr w:type="gramEnd"/>
      <w:r w:rsidR="00D86D0D" w:rsidRPr="00F673E7">
        <w:rPr>
          <w:b w:val="0"/>
          <w:szCs w:val="24"/>
        </w:rPr>
        <w:t xml:space="preserve"> </w:t>
      </w:r>
      <w:r w:rsidR="00587427" w:rsidRPr="00F673E7">
        <w:rPr>
          <w:b w:val="0"/>
          <w:szCs w:val="24"/>
        </w:rPr>
        <w:t xml:space="preserve">от </w:t>
      </w:r>
      <w:r w:rsidR="00FE487E">
        <w:rPr>
          <w:b w:val="0"/>
          <w:szCs w:val="24"/>
        </w:rPr>
        <w:t xml:space="preserve">21.11.2022 № 156-рп «Об условиях приватизации нежилых зданий с земельным участком по адресу: Ивановская область, Кинешемский район, д. </w:t>
      </w:r>
      <w:proofErr w:type="spellStart"/>
      <w:r w:rsidR="00FE487E">
        <w:rPr>
          <w:b w:val="0"/>
          <w:szCs w:val="24"/>
        </w:rPr>
        <w:t>Журихино</w:t>
      </w:r>
      <w:proofErr w:type="spellEnd"/>
      <w:r w:rsidR="00FE487E">
        <w:rPr>
          <w:b w:val="0"/>
          <w:szCs w:val="24"/>
        </w:rPr>
        <w:t>, ул. Комсомольская, д.19</w:t>
      </w:r>
      <w:r w:rsidR="009864C3">
        <w:rPr>
          <w:b w:val="0"/>
          <w:szCs w:val="24"/>
        </w:rPr>
        <w:t xml:space="preserve">, </w:t>
      </w:r>
      <w:proofErr w:type="gramStart"/>
      <w:r w:rsidR="009864C3">
        <w:rPr>
          <w:b w:val="0"/>
          <w:szCs w:val="24"/>
        </w:rPr>
        <w:t>находящихся</w:t>
      </w:r>
      <w:proofErr w:type="gramEnd"/>
      <w:r w:rsidR="009864C3">
        <w:rPr>
          <w:b w:val="0"/>
          <w:szCs w:val="24"/>
        </w:rPr>
        <w:t xml:space="preserve"> в собственности Ивановской области</w:t>
      </w:r>
      <w:r w:rsidR="00FE487E">
        <w:rPr>
          <w:b w:val="0"/>
          <w:szCs w:val="24"/>
        </w:rPr>
        <w:t>»</w:t>
      </w:r>
      <w:r w:rsidR="009864C3">
        <w:rPr>
          <w:b w:val="0"/>
          <w:szCs w:val="24"/>
        </w:rPr>
        <w:t>.</w:t>
      </w:r>
    </w:p>
    <w:p w:rsidR="009E751F" w:rsidRDefault="00104AF0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CF3351">
        <w:rPr>
          <w:szCs w:val="24"/>
        </w:rPr>
        <w:t>Объект приватизации, выставляемый на торги</w:t>
      </w:r>
      <w:r w:rsidR="002F4D1B">
        <w:rPr>
          <w:szCs w:val="24"/>
        </w:rPr>
        <w:t xml:space="preserve"> </w:t>
      </w:r>
      <w:r w:rsidR="002F4D1B" w:rsidRPr="00CF3351">
        <w:rPr>
          <w:szCs w:val="24"/>
        </w:rPr>
        <w:t>посредством публичного предложения</w:t>
      </w:r>
      <w:r w:rsidRPr="00CF3351">
        <w:rPr>
          <w:szCs w:val="24"/>
        </w:rPr>
        <w:t xml:space="preserve"> в электронной форме</w:t>
      </w:r>
      <w:r w:rsidR="00971F23">
        <w:rPr>
          <w:szCs w:val="24"/>
        </w:rPr>
        <w:t>:</w:t>
      </w:r>
    </w:p>
    <w:p w:rsidR="001154D9" w:rsidRDefault="001154D9" w:rsidP="00971F23">
      <w:pPr>
        <w:pStyle w:val="a7"/>
        <w:spacing w:after="0" w:line="240" w:lineRule="auto"/>
        <w:ind w:left="0" w:firstLine="709"/>
        <w:jc w:val="both"/>
      </w:pPr>
      <w:r>
        <w:rPr>
          <w:bCs/>
          <w:szCs w:val="28"/>
        </w:rPr>
        <w:t>Н</w:t>
      </w:r>
      <w:r w:rsidRPr="001B33CB">
        <w:t xml:space="preserve">ежилые здания и земельный участок находятся в собственности Ивановской области (записи регистрации от 24.04.2013 </w:t>
      </w:r>
      <w:r w:rsidRPr="001B33CB">
        <w:br/>
        <w:t>№ 37-37-05/160/2013-015, 37-37-05/160/2013-014, 37-37-05/160/2013-013, 37-37-05/160/2013-012, 37-37-05/160/2013-011)</w:t>
      </w:r>
      <w:r>
        <w:t xml:space="preserve"> </w:t>
      </w:r>
      <w:r w:rsidRPr="001B33CB">
        <w:t xml:space="preserve"> </w:t>
      </w:r>
      <w:r>
        <w:t xml:space="preserve">входящие </w:t>
      </w:r>
      <w:r w:rsidRPr="001B33CB">
        <w:t>в состав имущества казны Ивановской области;</w:t>
      </w:r>
    </w:p>
    <w:p w:rsidR="001154D9" w:rsidRDefault="001154D9" w:rsidP="00971F23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сведения о нежилых</w:t>
      </w:r>
      <w:r w:rsidR="00971F23" w:rsidRPr="00971F23">
        <w:rPr>
          <w:rFonts w:eastAsia="Times New Roman"/>
          <w:b/>
          <w:szCs w:val="24"/>
          <w:lang w:eastAsia="ru-RU"/>
        </w:rPr>
        <w:t xml:space="preserve"> здани</w:t>
      </w:r>
      <w:r>
        <w:rPr>
          <w:rFonts w:eastAsia="Times New Roman"/>
          <w:b/>
          <w:szCs w:val="24"/>
          <w:lang w:eastAsia="ru-RU"/>
        </w:rPr>
        <w:t>ях</w:t>
      </w:r>
      <w:r>
        <w:rPr>
          <w:rFonts w:eastAsia="Times New Roman"/>
          <w:szCs w:val="24"/>
          <w:lang w:eastAsia="ru-RU"/>
        </w:rPr>
        <w:t>, подлежащих</w:t>
      </w:r>
      <w:r w:rsidR="00971F23" w:rsidRPr="00971F23">
        <w:rPr>
          <w:rFonts w:eastAsia="Times New Roman"/>
          <w:szCs w:val="24"/>
          <w:lang w:eastAsia="ru-RU"/>
        </w:rPr>
        <w:t xml:space="preserve"> приватизации: </w:t>
      </w:r>
    </w:p>
    <w:p w:rsidR="001154D9" w:rsidRPr="001154D9" w:rsidRDefault="001154D9" w:rsidP="001154D9">
      <w:pPr>
        <w:spacing w:after="0" w:line="240" w:lineRule="auto"/>
        <w:ind w:firstLine="720"/>
        <w:jc w:val="both"/>
        <w:rPr>
          <w:szCs w:val="24"/>
        </w:rPr>
      </w:pPr>
      <w:r w:rsidRPr="001154D9">
        <w:rPr>
          <w:szCs w:val="24"/>
        </w:rPr>
        <w:t>здание - стационар ЖОСУ, кадастровый номер 37:07:033001:7, назначение: нежилое, площадь 259,1 кв. м, количество этажей, в том числе подземных этажей: 1, в том числе подземных 0 (далее - здание 1);</w:t>
      </w:r>
    </w:p>
    <w:p w:rsidR="001154D9" w:rsidRPr="001154D9" w:rsidRDefault="001154D9" w:rsidP="001154D9">
      <w:pPr>
        <w:spacing w:after="0" w:line="240" w:lineRule="auto"/>
        <w:ind w:firstLine="720"/>
        <w:jc w:val="both"/>
        <w:rPr>
          <w:szCs w:val="24"/>
        </w:rPr>
      </w:pPr>
      <w:r w:rsidRPr="001154D9">
        <w:rPr>
          <w:szCs w:val="24"/>
        </w:rPr>
        <w:t>здание - кухни, кадастровый номер 37:07:033001:4, назначение: нежилое, площадь 30,9 кв. м, количество этажей, в том числе подземных этажей: 1, в том числе подземных 0 (далее - здание 2);</w:t>
      </w:r>
    </w:p>
    <w:p w:rsidR="001154D9" w:rsidRPr="001154D9" w:rsidRDefault="001154D9" w:rsidP="001154D9">
      <w:pPr>
        <w:spacing w:after="0" w:line="240" w:lineRule="auto"/>
        <w:ind w:firstLine="720"/>
        <w:jc w:val="both"/>
        <w:rPr>
          <w:szCs w:val="24"/>
        </w:rPr>
      </w:pPr>
      <w:r w:rsidRPr="001154D9">
        <w:rPr>
          <w:szCs w:val="24"/>
        </w:rPr>
        <w:t>здание - гараж, кадастровый номер 37:07:033001:8, назначение: нежилое, площадь 20,2 кв. м, количество этажей, в том числе подземных этажей: 1, в том числе подземных 0  (далее - здание 3);</w:t>
      </w:r>
    </w:p>
    <w:p w:rsidR="001154D9" w:rsidRPr="001154D9" w:rsidRDefault="001154D9" w:rsidP="001154D9">
      <w:pPr>
        <w:spacing w:after="0" w:line="240" w:lineRule="auto"/>
        <w:ind w:firstLine="720"/>
        <w:jc w:val="both"/>
        <w:rPr>
          <w:szCs w:val="24"/>
        </w:rPr>
      </w:pPr>
      <w:r w:rsidRPr="001154D9">
        <w:rPr>
          <w:szCs w:val="24"/>
        </w:rPr>
        <w:t>здание - котельной, кадастровый номер 37:07:033001:5, назначение: нежилое, площадь 45,9 кв. м, количество этажей, в том числе подземных этажей: 1, в том числе подземных 0  (далее - здание 4);</w:t>
      </w:r>
    </w:p>
    <w:p w:rsidR="001154D9" w:rsidRPr="001154D9" w:rsidRDefault="001154D9" w:rsidP="001154D9">
      <w:pPr>
        <w:pStyle w:val="a7"/>
        <w:spacing w:after="0" w:line="240" w:lineRule="auto"/>
        <w:ind w:left="0" w:firstLine="709"/>
        <w:jc w:val="both"/>
        <w:rPr>
          <w:rFonts w:eastAsia="Times New Roman"/>
          <w:szCs w:val="24"/>
          <w:lang w:eastAsia="ru-RU"/>
        </w:rPr>
      </w:pPr>
    </w:p>
    <w:p w:rsidR="001154D9" w:rsidRPr="001154D9" w:rsidRDefault="00971F23" w:rsidP="001154D9">
      <w:pPr>
        <w:spacing w:after="0" w:line="240" w:lineRule="auto"/>
        <w:ind w:firstLine="720"/>
        <w:jc w:val="both"/>
        <w:rPr>
          <w:szCs w:val="24"/>
        </w:rPr>
      </w:pPr>
      <w:r w:rsidRPr="001154D9">
        <w:rPr>
          <w:b/>
          <w:szCs w:val="24"/>
          <w:lang w:eastAsia="ru-RU"/>
        </w:rPr>
        <w:lastRenderedPageBreak/>
        <w:t>сведения о земельном участке</w:t>
      </w:r>
      <w:r w:rsidR="001154D9" w:rsidRPr="001154D9">
        <w:rPr>
          <w:szCs w:val="24"/>
          <w:lang w:eastAsia="ru-RU"/>
        </w:rPr>
        <w:t>, на котором расположены нежилые</w:t>
      </w:r>
      <w:r w:rsidRPr="001154D9">
        <w:rPr>
          <w:szCs w:val="24"/>
          <w:lang w:eastAsia="ru-RU"/>
        </w:rPr>
        <w:t xml:space="preserve"> здани</w:t>
      </w:r>
      <w:r w:rsidR="001154D9" w:rsidRPr="001154D9">
        <w:rPr>
          <w:szCs w:val="24"/>
          <w:lang w:eastAsia="ru-RU"/>
        </w:rPr>
        <w:t>я</w:t>
      </w:r>
      <w:r w:rsidRPr="001154D9">
        <w:rPr>
          <w:szCs w:val="24"/>
          <w:lang w:eastAsia="ru-RU"/>
        </w:rPr>
        <w:t xml:space="preserve">: </w:t>
      </w:r>
      <w:r w:rsidR="001154D9" w:rsidRPr="001154D9">
        <w:rPr>
          <w:szCs w:val="24"/>
        </w:rPr>
        <w:t>земельный участок с кадастровым номером 37:07:033005:103, площадью 8825 кв. м, категория земель «земли населенных пунктов», виды разрешенного использования: поликлиники; ФАП; спортзалы, залы рекреации (с бассейном или без); отдельно стоящий или встроенный гараж; котельные (далее - земельный участок).</w:t>
      </w:r>
    </w:p>
    <w:p w:rsidR="00AA0E62" w:rsidRPr="00AA0E62" w:rsidRDefault="0009177A" w:rsidP="00AA0E6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AA0E62">
        <w:rPr>
          <w:b/>
          <w:szCs w:val="24"/>
        </w:rPr>
        <w:t>1.4.</w:t>
      </w:r>
      <w:r w:rsidR="009E751F" w:rsidRPr="00AA0E62">
        <w:rPr>
          <w:b/>
          <w:szCs w:val="24"/>
        </w:rPr>
        <w:t xml:space="preserve"> Цена первоначального предложения </w:t>
      </w:r>
      <w:r w:rsidR="00971F23" w:rsidRPr="00AA0E62">
        <w:rPr>
          <w:szCs w:val="24"/>
        </w:rPr>
        <w:t xml:space="preserve">установлена </w:t>
      </w:r>
      <w:r w:rsidR="00AA0E62" w:rsidRPr="00AA0E62">
        <w:rPr>
          <w:szCs w:val="24"/>
        </w:rPr>
        <w:t>равной начальной цене продажи нежилых зданий с земельным участком на аукционе в электронной форме (далее - аукцион) в размере 2</w:t>
      </w:r>
      <w:r w:rsidR="00430E67">
        <w:rPr>
          <w:szCs w:val="24"/>
        </w:rPr>
        <w:t> </w:t>
      </w:r>
      <w:r w:rsidR="00AA0E62" w:rsidRPr="00AA0E62">
        <w:rPr>
          <w:szCs w:val="24"/>
        </w:rPr>
        <w:t>613</w:t>
      </w:r>
      <w:r w:rsidR="00430E67">
        <w:rPr>
          <w:szCs w:val="24"/>
        </w:rPr>
        <w:t xml:space="preserve"> </w:t>
      </w:r>
      <w:r w:rsidR="00AA0E62" w:rsidRPr="00AA0E62">
        <w:rPr>
          <w:szCs w:val="24"/>
        </w:rPr>
        <w:t>180 (два  миллиона шестьсот тринадцать тысяч сто восемьдесят) рублей, в том числе:</w:t>
      </w:r>
    </w:p>
    <w:p w:rsidR="00AA0E62" w:rsidRPr="00AA0E62" w:rsidRDefault="00AA0E62" w:rsidP="00AA0E6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AA0E62">
        <w:rPr>
          <w:szCs w:val="24"/>
        </w:rPr>
        <w:t xml:space="preserve">  здание 1 </w:t>
      </w:r>
      <w:r w:rsidR="00430E67">
        <w:rPr>
          <w:szCs w:val="24"/>
        </w:rPr>
        <w:t>–</w:t>
      </w:r>
      <w:r w:rsidRPr="00AA0E62">
        <w:rPr>
          <w:szCs w:val="24"/>
        </w:rPr>
        <w:t xml:space="preserve"> 964</w:t>
      </w:r>
      <w:r w:rsidR="00430E67">
        <w:rPr>
          <w:szCs w:val="24"/>
        </w:rPr>
        <w:t xml:space="preserve"> </w:t>
      </w:r>
      <w:r w:rsidRPr="00AA0E62">
        <w:rPr>
          <w:szCs w:val="24"/>
        </w:rPr>
        <w:t xml:space="preserve">200 (девятьсот шестьдесят четыре тысячи двести) рублей, с учетом НДС;  </w:t>
      </w:r>
    </w:p>
    <w:p w:rsidR="00AA0E62" w:rsidRPr="00AA0E62" w:rsidRDefault="00AA0E62" w:rsidP="00AA0E6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AA0E62">
        <w:rPr>
          <w:szCs w:val="24"/>
        </w:rPr>
        <w:t xml:space="preserve">  здание 2 </w:t>
      </w:r>
      <w:r w:rsidR="00430E67">
        <w:rPr>
          <w:szCs w:val="24"/>
        </w:rPr>
        <w:t>–</w:t>
      </w:r>
      <w:r w:rsidRPr="00AA0E62">
        <w:rPr>
          <w:szCs w:val="24"/>
        </w:rPr>
        <w:t xml:space="preserve"> 319</w:t>
      </w:r>
      <w:r w:rsidR="00430E67">
        <w:rPr>
          <w:szCs w:val="24"/>
        </w:rPr>
        <w:t xml:space="preserve"> </w:t>
      </w:r>
      <w:r w:rsidRPr="00AA0E62">
        <w:rPr>
          <w:szCs w:val="24"/>
        </w:rPr>
        <w:t xml:space="preserve">920 (триста девятнадцать тысяч девятьсот двадцать) рублей, с учетом НДС;  </w:t>
      </w:r>
    </w:p>
    <w:p w:rsidR="00AA0E62" w:rsidRPr="00AA0E62" w:rsidRDefault="00AA0E62" w:rsidP="00AA0E6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AA0E62">
        <w:rPr>
          <w:szCs w:val="24"/>
        </w:rPr>
        <w:t xml:space="preserve">  здание 3 </w:t>
      </w:r>
      <w:r w:rsidR="00430E67">
        <w:rPr>
          <w:szCs w:val="24"/>
        </w:rPr>
        <w:t>–</w:t>
      </w:r>
      <w:r w:rsidRPr="00AA0E62">
        <w:rPr>
          <w:szCs w:val="24"/>
        </w:rPr>
        <w:t xml:space="preserve"> 209</w:t>
      </w:r>
      <w:r w:rsidR="00430E67">
        <w:rPr>
          <w:szCs w:val="24"/>
        </w:rPr>
        <w:t xml:space="preserve"> </w:t>
      </w:r>
      <w:r w:rsidRPr="00AA0E62">
        <w:rPr>
          <w:szCs w:val="24"/>
        </w:rPr>
        <w:t xml:space="preserve">160 (двести девять тысяч сто шестьдесят) рублей, с учетом НДС;  </w:t>
      </w:r>
    </w:p>
    <w:p w:rsidR="00AA0E62" w:rsidRPr="00AA0E62" w:rsidRDefault="00AA0E62" w:rsidP="00AA0E6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AA0E62">
        <w:rPr>
          <w:szCs w:val="24"/>
        </w:rPr>
        <w:t xml:space="preserve">  здание 4 </w:t>
      </w:r>
      <w:r w:rsidR="00430E67">
        <w:rPr>
          <w:szCs w:val="24"/>
        </w:rPr>
        <w:t>–</w:t>
      </w:r>
      <w:r w:rsidRPr="00AA0E62">
        <w:rPr>
          <w:szCs w:val="24"/>
        </w:rPr>
        <w:t xml:space="preserve"> 475</w:t>
      </w:r>
      <w:r w:rsidR="00430E67">
        <w:rPr>
          <w:szCs w:val="24"/>
        </w:rPr>
        <w:t xml:space="preserve"> </w:t>
      </w:r>
      <w:r w:rsidRPr="00AA0E62">
        <w:rPr>
          <w:szCs w:val="24"/>
        </w:rPr>
        <w:t xml:space="preserve">200 (четыреста семьдесят пять тысяч двести) рублей, с учетом НДС;  </w:t>
      </w:r>
    </w:p>
    <w:p w:rsidR="00AA0E62" w:rsidRPr="00AA0E62" w:rsidRDefault="00AA0E62" w:rsidP="00AA0E62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AA0E62">
        <w:rPr>
          <w:szCs w:val="24"/>
        </w:rPr>
        <w:t xml:space="preserve">  земельного участка </w:t>
      </w:r>
      <w:r w:rsidR="00430E67">
        <w:rPr>
          <w:szCs w:val="24"/>
        </w:rPr>
        <w:t>–</w:t>
      </w:r>
      <w:r w:rsidRPr="00AA0E62">
        <w:rPr>
          <w:szCs w:val="24"/>
        </w:rPr>
        <w:t xml:space="preserve"> 644</w:t>
      </w:r>
      <w:r w:rsidR="00430E67">
        <w:rPr>
          <w:szCs w:val="24"/>
        </w:rPr>
        <w:t xml:space="preserve"> </w:t>
      </w:r>
      <w:r w:rsidRPr="00AA0E62">
        <w:rPr>
          <w:szCs w:val="24"/>
        </w:rPr>
        <w:t xml:space="preserve">700 (шестьсот сорок четыре тысячи семьсот) рублей. </w:t>
      </w:r>
    </w:p>
    <w:p w:rsidR="00A43E31" w:rsidRPr="00DA5CDF" w:rsidRDefault="0009177A" w:rsidP="007D5F2B">
      <w:pPr>
        <w:pStyle w:val="a7"/>
        <w:spacing w:after="0" w:line="240" w:lineRule="auto"/>
        <w:ind w:left="0" w:firstLine="709"/>
        <w:jc w:val="both"/>
        <w:rPr>
          <w:color w:val="000000"/>
          <w:szCs w:val="24"/>
        </w:rPr>
      </w:pPr>
      <w:r w:rsidRPr="00DA5CDF">
        <w:rPr>
          <w:b/>
          <w:szCs w:val="24"/>
        </w:rPr>
        <w:t>1.5.</w:t>
      </w:r>
      <w:r w:rsidR="009E751F" w:rsidRPr="00DA5CDF">
        <w:rPr>
          <w:b/>
          <w:szCs w:val="24"/>
        </w:rPr>
        <w:t xml:space="preserve"> </w:t>
      </w:r>
      <w:r w:rsidR="00660201">
        <w:rPr>
          <w:b/>
          <w:szCs w:val="24"/>
        </w:rPr>
        <w:t>Величина снижения цены первоначального предложения «ш</w:t>
      </w:r>
      <w:r w:rsidR="009E751F" w:rsidRPr="00DA5CDF">
        <w:rPr>
          <w:b/>
          <w:szCs w:val="24"/>
        </w:rPr>
        <w:t>аг понижения</w:t>
      </w:r>
      <w:r w:rsidR="00660201">
        <w:rPr>
          <w:b/>
          <w:szCs w:val="24"/>
        </w:rPr>
        <w:t>»</w:t>
      </w:r>
      <w:r w:rsidR="0080699C">
        <w:rPr>
          <w:b/>
          <w:szCs w:val="24"/>
        </w:rPr>
        <w:t xml:space="preserve"> </w:t>
      </w:r>
      <w:r w:rsidR="0080699C" w:rsidRPr="00AA0E62">
        <w:rPr>
          <w:szCs w:val="24"/>
        </w:rPr>
        <w:t>составляет</w:t>
      </w:r>
      <w:r w:rsidR="009E751F" w:rsidRPr="00AA0E62">
        <w:rPr>
          <w:szCs w:val="24"/>
        </w:rPr>
        <w:t xml:space="preserve"> </w:t>
      </w:r>
      <w:r w:rsidR="00AA0E62" w:rsidRPr="00AA0E62">
        <w:rPr>
          <w:szCs w:val="24"/>
        </w:rPr>
        <w:t>261</w:t>
      </w:r>
      <w:r w:rsidR="00AA0E62" w:rsidRPr="00AA0E62">
        <w:rPr>
          <w:szCs w:val="24"/>
        </w:rPr>
        <w:t> </w:t>
      </w:r>
      <w:r w:rsidR="00AA0E62" w:rsidRPr="00AA0E62">
        <w:rPr>
          <w:szCs w:val="24"/>
        </w:rPr>
        <w:t>318</w:t>
      </w:r>
      <w:r w:rsidR="00AA0E62" w:rsidRPr="00AA0E62">
        <w:rPr>
          <w:szCs w:val="24"/>
        </w:rPr>
        <w:t xml:space="preserve"> (двести шестьдесят одна тысяча триста восемнадцать)</w:t>
      </w:r>
      <w:r w:rsidR="00AA0E62" w:rsidRPr="00AA0E62">
        <w:rPr>
          <w:szCs w:val="24"/>
        </w:rPr>
        <w:t xml:space="preserve"> рублей</w:t>
      </w:r>
      <w:r w:rsidR="00AA0E62">
        <w:rPr>
          <w:szCs w:val="24"/>
        </w:rPr>
        <w:t xml:space="preserve">, </w:t>
      </w:r>
      <w:r w:rsidR="0080699C">
        <w:rPr>
          <w:szCs w:val="24"/>
        </w:rPr>
        <w:t xml:space="preserve"> и не изменяется в течени</w:t>
      </w:r>
      <w:r w:rsidR="0090232E">
        <w:rPr>
          <w:szCs w:val="24"/>
        </w:rPr>
        <w:t>е</w:t>
      </w:r>
      <w:r w:rsidR="0080699C">
        <w:rPr>
          <w:szCs w:val="24"/>
        </w:rPr>
        <w:t xml:space="preserve"> всей процедуры продажи имущества посредством публичного предложения</w:t>
      </w:r>
      <w:r w:rsidR="00DA5CDF" w:rsidRPr="00DA5CDF">
        <w:rPr>
          <w:szCs w:val="24"/>
        </w:rPr>
        <w:t>.</w:t>
      </w:r>
    </w:p>
    <w:p w:rsidR="00AA0E62" w:rsidRPr="00AA0E62" w:rsidRDefault="0009177A" w:rsidP="00C0790B">
      <w:pPr>
        <w:tabs>
          <w:tab w:val="left" w:pos="543"/>
        </w:tabs>
        <w:spacing w:after="0" w:line="240" w:lineRule="auto"/>
        <w:ind w:firstLine="709"/>
        <w:jc w:val="both"/>
        <w:rPr>
          <w:b/>
          <w:szCs w:val="24"/>
        </w:rPr>
      </w:pPr>
      <w:r w:rsidRPr="00DA5CDF">
        <w:rPr>
          <w:b/>
          <w:szCs w:val="24"/>
        </w:rPr>
        <w:t>1.6.</w:t>
      </w:r>
      <w:r w:rsidR="009E751F" w:rsidRPr="00DA5CDF">
        <w:rPr>
          <w:szCs w:val="24"/>
        </w:rPr>
        <w:t xml:space="preserve"> </w:t>
      </w:r>
      <w:r w:rsidR="009E751F" w:rsidRPr="00DA5CDF">
        <w:rPr>
          <w:b/>
          <w:szCs w:val="24"/>
        </w:rPr>
        <w:t>Величина повышения цены «шаг аукциона»</w:t>
      </w:r>
      <w:r w:rsidR="0090232E">
        <w:rPr>
          <w:b/>
          <w:szCs w:val="24"/>
        </w:rPr>
        <w:t>,</w:t>
      </w:r>
      <w:r w:rsidR="009E751F" w:rsidRPr="00DA5CDF">
        <w:rPr>
          <w:b/>
          <w:szCs w:val="24"/>
        </w:rPr>
        <w:t xml:space="preserve"> </w:t>
      </w:r>
      <w:r w:rsidR="00DA5CDF" w:rsidRPr="00DA5CDF">
        <w:rPr>
          <w:szCs w:val="24"/>
        </w:rPr>
        <w:t xml:space="preserve">в случае проведения аукциона, предусматривающего открытую форму подачи предложений о цене имущества при подтверждении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</w:t>
      </w:r>
      <w:r w:rsidR="00755A56">
        <w:rPr>
          <w:szCs w:val="24"/>
        </w:rPr>
        <w:t xml:space="preserve">устанавливается </w:t>
      </w:r>
      <w:r w:rsidR="00DA5CDF" w:rsidRPr="00DA5CDF">
        <w:rPr>
          <w:szCs w:val="24"/>
        </w:rPr>
        <w:t xml:space="preserve">в размере </w:t>
      </w:r>
      <w:r w:rsidR="00AA0E62" w:rsidRPr="00AA0E62">
        <w:rPr>
          <w:szCs w:val="24"/>
        </w:rPr>
        <w:t>130</w:t>
      </w:r>
      <w:r w:rsidR="00AA0E62" w:rsidRPr="00AA0E62">
        <w:rPr>
          <w:szCs w:val="24"/>
        </w:rPr>
        <w:t> </w:t>
      </w:r>
      <w:r w:rsidR="00AA0E62" w:rsidRPr="00AA0E62">
        <w:rPr>
          <w:szCs w:val="24"/>
        </w:rPr>
        <w:t>659</w:t>
      </w:r>
      <w:r w:rsidR="00AA0E62" w:rsidRPr="00AA0E62">
        <w:rPr>
          <w:szCs w:val="24"/>
        </w:rPr>
        <w:t xml:space="preserve"> (сто тридцать тысяч шестьсот пятьдесят девять) </w:t>
      </w:r>
      <w:r w:rsidR="00AA0E62" w:rsidRPr="00AA0E62">
        <w:rPr>
          <w:szCs w:val="24"/>
        </w:rPr>
        <w:t>рублей</w:t>
      </w:r>
      <w:r w:rsidR="00AA0E62">
        <w:rPr>
          <w:b/>
          <w:szCs w:val="24"/>
        </w:rPr>
        <w:t>.</w:t>
      </w:r>
    </w:p>
    <w:p w:rsidR="009B5F8C" w:rsidRPr="009B5F8C" w:rsidRDefault="0009177A" w:rsidP="009B5F8C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C0790B">
        <w:rPr>
          <w:b/>
          <w:szCs w:val="24"/>
        </w:rPr>
        <w:t>1.7.</w:t>
      </w:r>
      <w:r w:rsidR="009E751F" w:rsidRPr="00C0790B">
        <w:rPr>
          <w:b/>
          <w:szCs w:val="24"/>
        </w:rPr>
        <w:t xml:space="preserve"> Цена отсечения</w:t>
      </w:r>
      <w:r w:rsidR="00755A56">
        <w:rPr>
          <w:b/>
          <w:szCs w:val="24"/>
        </w:rPr>
        <w:t xml:space="preserve"> составляет</w:t>
      </w:r>
      <w:r w:rsidR="00C0790B" w:rsidRPr="00C0790B">
        <w:rPr>
          <w:szCs w:val="24"/>
        </w:rPr>
        <w:t xml:space="preserve"> </w:t>
      </w:r>
      <w:r w:rsidR="009B5F8C" w:rsidRPr="009B5F8C">
        <w:rPr>
          <w:szCs w:val="24"/>
        </w:rPr>
        <w:t>1</w:t>
      </w:r>
      <w:r w:rsidR="009B5F8C" w:rsidRPr="009B5F8C">
        <w:rPr>
          <w:szCs w:val="24"/>
        </w:rPr>
        <w:t> </w:t>
      </w:r>
      <w:r w:rsidR="009B5F8C" w:rsidRPr="009B5F8C">
        <w:rPr>
          <w:szCs w:val="24"/>
        </w:rPr>
        <w:t>306</w:t>
      </w:r>
      <w:r w:rsidR="009B5F8C" w:rsidRPr="009B5F8C">
        <w:rPr>
          <w:szCs w:val="24"/>
        </w:rPr>
        <w:t> </w:t>
      </w:r>
      <w:r w:rsidR="009B5F8C" w:rsidRPr="009B5F8C">
        <w:rPr>
          <w:szCs w:val="24"/>
        </w:rPr>
        <w:t>590</w:t>
      </w:r>
      <w:r w:rsidR="009B5F8C" w:rsidRPr="009B5F8C">
        <w:rPr>
          <w:szCs w:val="24"/>
        </w:rPr>
        <w:t xml:space="preserve"> (один миллион триста шесть тысяч пятьсот девяносто)</w:t>
      </w:r>
      <w:r w:rsidR="009B5F8C" w:rsidRPr="009B5F8C">
        <w:rPr>
          <w:szCs w:val="24"/>
        </w:rPr>
        <w:t xml:space="preserve"> рублей.</w:t>
      </w:r>
    </w:p>
    <w:p w:rsidR="00AD1F51" w:rsidRDefault="00D86D0D" w:rsidP="009B5F8C">
      <w:pPr>
        <w:tabs>
          <w:tab w:val="left" w:pos="543"/>
        </w:tabs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1.8.</w:t>
      </w:r>
      <w:r w:rsidRPr="00C32009">
        <w:rPr>
          <w:szCs w:val="24"/>
        </w:rPr>
        <w:t> </w:t>
      </w:r>
      <w:r w:rsidR="00AD1F51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D1F51" w:rsidRDefault="00AD1F51" w:rsidP="00AD1F51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Для участия в продаже </w:t>
      </w:r>
      <w:r w:rsidR="00755A56">
        <w:rPr>
          <w:bCs/>
          <w:color w:val="000000"/>
          <w:szCs w:val="24"/>
          <w:lang w:eastAsia="ru-RU" w:bidi="ru-RU"/>
        </w:rPr>
        <w:t>п</w:t>
      </w:r>
      <w:r>
        <w:rPr>
          <w:bCs/>
          <w:color w:val="000000"/>
          <w:szCs w:val="24"/>
          <w:lang w:eastAsia="ru-RU" w:bidi="ru-RU"/>
        </w:rPr>
        <w:t xml:space="preserve">ретенденты перечисляют </w:t>
      </w:r>
      <w:r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</w:t>
      </w:r>
      <w:r w:rsidR="00D57889">
        <w:rPr>
          <w:bCs/>
          <w:color w:val="000000"/>
          <w:szCs w:val="24"/>
          <w:lang w:eastAsia="ru-RU" w:bidi="ru-RU"/>
        </w:rPr>
        <w:t>платы приобретаемого имущества.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>
        <w:rPr>
          <w:bCs/>
          <w:szCs w:val="24"/>
          <w:lang w:eastAsia="ru-RU" w:bidi="ru-RU"/>
        </w:rPr>
        <w:t xml:space="preserve">площадки </w:t>
      </w:r>
      <w:hyperlink r:id="rId14" w:history="1">
        <w:r>
          <w:rPr>
            <w:rStyle w:val="ab"/>
            <w:szCs w:val="24"/>
          </w:rPr>
          <w:t>http://utp.sberbank-ast.ru</w:t>
        </w:r>
      </w:hyperlink>
      <w:r>
        <w:rPr>
          <w:bCs/>
          <w:szCs w:val="24"/>
          <w:lang w:eastAsia="ru-RU" w:bidi="ru-RU"/>
        </w:rPr>
        <w:t>.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755A56" w:rsidRPr="00F11B73" w:rsidRDefault="00755A56" w:rsidP="00755A56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lastRenderedPageBreak/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755A56" w:rsidRDefault="00755A56" w:rsidP="00755A56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rStyle w:val="aff8"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момента определения участников </w:t>
      </w:r>
      <w:r w:rsidR="00241D6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продажи посредством публичного предложения</w:t>
      </w:r>
      <w:r w:rsidRPr="001D5257">
        <w:rPr>
          <w:rStyle w:val="aff8"/>
          <w:color w:val="000000" w:themeColor="text1"/>
          <w:sz w:val="24"/>
          <w:szCs w:val="24"/>
        </w:rPr>
        <w:t>.</w:t>
      </w:r>
    </w:p>
    <w:p w:rsidR="00660201" w:rsidRDefault="00660201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60201">
        <w:rPr>
          <w:rFonts w:eastAsia="Calibri"/>
          <w:bCs/>
          <w:szCs w:val="24"/>
          <w:lang w:eastAsia="ru-RU"/>
        </w:rPr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Pr="00660201">
        <w:rPr>
          <w:rFonts w:eastAsia="Calibri"/>
          <w:bCs/>
          <w:szCs w:val="24"/>
          <w:lang w:eastAsia="ru-RU"/>
        </w:rPr>
        <w:t>с даты подведения</w:t>
      </w:r>
      <w:proofErr w:type="gramEnd"/>
      <w:r w:rsidRPr="00660201">
        <w:rPr>
          <w:rFonts w:eastAsia="Calibri"/>
          <w:bCs/>
          <w:szCs w:val="24"/>
          <w:lang w:eastAsia="ru-RU"/>
        </w:rPr>
        <w:t xml:space="preserve"> ее итогов.</w:t>
      </w:r>
    </w:p>
    <w:p w:rsidR="007447DF" w:rsidRDefault="007447DF" w:rsidP="007447DF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 приобретаемого имущества.</w:t>
      </w:r>
    </w:p>
    <w:p w:rsidR="007447DF" w:rsidRPr="007447DF" w:rsidRDefault="007447DF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7447DF">
        <w:rPr>
          <w:rFonts w:eastAsia="Calibri"/>
          <w:bCs/>
          <w:szCs w:val="24"/>
          <w:lang w:eastAsia="ru-RU"/>
        </w:rPr>
        <w:t xml:space="preserve"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</w:t>
      </w:r>
      <w:proofErr w:type="gramStart"/>
      <w:r w:rsidRPr="007447DF">
        <w:rPr>
          <w:rFonts w:eastAsia="Calibri"/>
          <w:bCs/>
          <w:szCs w:val="24"/>
          <w:lang w:eastAsia="ru-RU"/>
        </w:rPr>
        <w:t>утрачивает право на заключение указанного договора и задаток ему не возвращается</w:t>
      </w:r>
      <w:proofErr w:type="gramEnd"/>
      <w:r w:rsidRPr="007447DF">
        <w:rPr>
          <w:rFonts w:eastAsia="Calibri"/>
          <w:bCs/>
          <w:szCs w:val="24"/>
          <w:lang w:eastAsia="ru-RU"/>
        </w:rPr>
        <w:t>.</w:t>
      </w:r>
    </w:p>
    <w:p w:rsidR="007447DF" w:rsidRPr="00051368" w:rsidRDefault="007447DF" w:rsidP="007447DF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9E6A96" w:rsidRPr="007A7667">
        <w:rPr>
          <w:bCs w:val="0"/>
          <w:szCs w:val="24"/>
        </w:rPr>
        <w:t>9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7447DF">
        <w:rPr>
          <w:bCs w:val="0"/>
          <w:szCs w:val="24"/>
        </w:rPr>
        <w:t>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DE02D3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DE02D3" w:rsidRPr="00F06D04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DE02D3" w:rsidRPr="004544FF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DE02D3" w:rsidRPr="00754FEB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Pr="00051368">
        <w:rPr>
          <w:rFonts w:eastAsia="Calibri"/>
          <w:b/>
          <w:szCs w:val="24"/>
          <w:lang w:eastAsia="ru-RU"/>
        </w:rPr>
        <w:t>изические лица</w:t>
      </w:r>
      <w:r>
        <w:rPr>
          <w:rFonts w:eastAsia="Calibri"/>
          <w:b/>
          <w:szCs w:val="24"/>
          <w:lang w:eastAsia="ru-RU"/>
        </w:rPr>
        <w:t xml:space="preserve"> предоставляют: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DE02D3" w:rsidRDefault="00DE02D3" w:rsidP="00DE02D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02D3" w:rsidRDefault="00DE02D3" w:rsidP="00DE02D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DE02D3" w:rsidRPr="003F1D2D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3F1D2D">
        <w:rPr>
          <w:szCs w:val="24"/>
        </w:rPr>
        <w:t>Заявки подаются на электронную площадку</w:t>
      </w:r>
      <w:r>
        <w:rPr>
          <w:szCs w:val="24"/>
        </w:rPr>
        <w:t xml:space="preserve"> </w:t>
      </w:r>
      <w:r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>, начиная с даты</w:t>
      </w:r>
      <w:r>
        <w:rPr>
          <w:szCs w:val="24"/>
        </w:rPr>
        <w:t xml:space="preserve"> и времени</w:t>
      </w:r>
      <w:r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DE02D3" w:rsidRPr="003F1D2D" w:rsidRDefault="00DE02D3" w:rsidP="00DE02D3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</w:t>
      </w:r>
      <w:r w:rsidRPr="003F1D2D">
        <w:rPr>
          <w:sz w:val="24"/>
        </w:rPr>
        <w:lastRenderedPageBreak/>
        <w:t xml:space="preserve">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</w:t>
      </w:r>
      <w:r w:rsidR="006C2C38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0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="00A01CA4" w:rsidRPr="00A01CA4">
        <w:rPr>
          <w:rFonts w:ascii="Times New Roman" w:hAnsi="Times New Roman"/>
          <w:sz w:val="24"/>
          <w:szCs w:val="24"/>
          <w:lang w:val="en-US"/>
        </w:rPr>
        <w:t>http</w:t>
      </w:r>
      <w:r w:rsidR="00A01CA4" w:rsidRPr="00A01CA4">
        <w:rPr>
          <w:rFonts w:ascii="Times New Roman" w:hAnsi="Times New Roman"/>
          <w:sz w:val="24"/>
          <w:szCs w:val="24"/>
        </w:rPr>
        <w:t>://</w:t>
      </w:r>
      <w:hyperlink r:id="rId17" w:history="1">
        <w:r w:rsidR="00A01CA4"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="00D75356"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D75356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1.1</w:t>
      </w:r>
      <w:r w:rsidR="00D75356" w:rsidRPr="007A7667">
        <w:rPr>
          <w:rFonts w:eastAsia="Calibri"/>
          <w:b/>
          <w:szCs w:val="24"/>
          <w:lang w:eastAsia="ru-RU"/>
        </w:rPr>
        <w:t>1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DE02D3">
        <w:rPr>
          <w:rFonts w:eastAsia="Calibri"/>
          <w:b w:val="0"/>
          <w:bCs w:val="0"/>
          <w:szCs w:val="24"/>
        </w:rPr>
        <w:t>С условиями договора заключаемого по итогам проведения продажи, можно ознакомиться с даты размещения информационного сообщения на официальном сайте Российской Федерации www.torgi.gov.ru, на электронной площадке http://utp.sberbank-ast.ru, а также на официальном сайте Департамента конкурсов и аукционов Ивановской области www.dka.ivanovoobl.ru в разделе «Приватизация» до даты окончания срока приема заявок на участие в продаже.</w:t>
      </w:r>
      <w:proofErr w:type="gramEnd"/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DE02D3">
        <w:rPr>
          <w:rFonts w:eastAsia="Calibri"/>
          <w:b w:val="0"/>
          <w:bCs w:val="0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47DF" w:rsidRPr="004865B6" w:rsidRDefault="007447DF" w:rsidP="007447DF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bookmarkStart w:id="1" w:name="_GoBack"/>
      <w:r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2D24CD" w:rsidRPr="00DE37A8" w:rsidRDefault="002D24CD" w:rsidP="002D24CD">
      <w:pPr>
        <w:pStyle w:val="31"/>
        <w:ind w:firstLine="709"/>
        <w:outlineLvl w:val="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Pr="00DE37A8">
        <w:rPr>
          <w:sz w:val="24"/>
          <w:shd w:val="clear" w:color="auto" w:fill="FFFFFF"/>
        </w:rPr>
        <w:t xml:space="preserve"> </w:t>
      </w:r>
      <w:r w:rsidRPr="00DE37A8">
        <w:rPr>
          <w:sz w:val="24"/>
          <w:shd w:val="clear" w:color="auto" w:fill="FFFFFF"/>
          <w:lang w:val="ru-RU"/>
        </w:rPr>
        <w:t xml:space="preserve">- </w:t>
      </w:r>
      <w:proofErr w:type="spellStart"/>
      <w:r>
        <w:rPr>
          <w:sz w:val="24"/>
          <w:shd w:val="clear" w:color="auto" w:fill="FFFFFF"/>
          <w:lang w:val="ru-RU"/>
        </w:rPr>
        <w:t>Луковкина</w:t>
      </w:r>
      <w:proofErr w:type="spellEnd"/>
      <w:r>
        <w:rPr>
          <w:sz w:val="24"/>
          <w:shd w:val="clear" w:color="auto" w:fill="FFFFFF"/>
          <w:lang w:val="ru-RU"/>
        </w:rPr>
        <w:t xml:space="preserve"> Елена Николаевна, тел. </w:t>
      </w:r>
      <w:r w:rsidRPr="002169BA">
        <w:rPr>
          <w:sz w:val="24"/>
          <w:shd w:val="clear" w:color="auto" w:fill="FFFFFF"/>
          <w:lang w:val="ru-RU"/>
        </w:rPr>
        <w:t>89605000264</w:t>
      </w:r>
      <w:r>
        <w:rPr>
          <w:sz w:val="24"/>
          <w:shd w:val="clear" w:color="auto" w:fill="FFFFFF"/>
          <w:lang w:val="ru-RU"/>
        </w:rPr>
        <w:t xml:space="preserve"> – представитель ОБУЗ «</w:t>
      </w:r>
      <w:proofErr w:type="gramStart"/>
      <w:r>
        <w:rPr>
          <w:sz w:val="24"/>
          <w:shd w:val="clear" w:color="auto" w:fill="FFFFFF"/>
          <w:lang w:val="ru-RU"/>
        </w:rPr>
        <w:t>Кинешемская</w:t>
      </w:r>
      <w:proofErr w:type="gramEnd"/>
      <w:r>
        <w:rPr>
          <w:sz w:val="24"/>
          <w:shd w:val="clear" w:color="auto" w:fill="FFFFFF"/>
          <w:lang w:val="ru-RU"/>
        </w:rPr>
        <w:t xml:space="preserve"> ЦРБ»</w:t>
      </w:r>
      <w:r w:rsidRPr="00DE37A8">
        <w:rPr>
          <w:sz w:val="24"/>
          <w:lang w:val="ru-RU"/>
        </w:rPr>
        <w:t>;</w:t>
      </w:r>
    </w:p>
    <w:p w:rsidR="002D24CD" w:rsidRPr="00DE37A8" w:rsidRDefault="002D24CD" w:rsidP="002D24CD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8(4932)32-57-01 – представитель Департамента управления имуществом Ивановской области.</w:t>
      </w:r>
    </w:p>
    <w:bookmarkEnd w:id="1"/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DE02D3">
        <w:rPr>
          <w:rFonts w:eastAsia="Calibri"/>
          <w:b w:val="0"/>
          <w:bCs w:val="0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DE02D3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E02D3" w:rsidRPr="00C32009" w:rsidRDefault="00683D0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1.1</w:t>
      </w:r>
      <w:r w:rsidR="00DB36A1" w:rsidRPr="007A7667">
        <w:rPr>
          <w:rFonts w:eastAsia="Calibri"/>
          <w:szCs w:val="24"/>
        </w:rPr>
        <w:t>2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DE02D3" w:rsidRPr="005B0A7D">
        <w:rPr>
          <w:rFonts w:eastAsia="Calibri"/>
          <w:szCs w:val="24"/>
        </w:rPr>
        <w:t>Организатор</w:t>
      </w:r>
      <w:r w:rsidR="00DE02D3" w:rsidRPr="00E83FF3">
        <w:rPr>
          <w:szCs w:val="24"/>
        </w:rPr>
        <w:t xml:space="preserve"> вправе</w:t>
      </w:r>
      <w:r w:rsidR="00DE02D3" w:rsidRPr="00C32009">
        <w:rPr>
          <w:b w:val="0"/>
          <w:szCs w:val="24"/>
        </w:rPr>
        <w:t>:</w:t>
      </w:r>
    </w:p>
    <w:p w:rsidR="00DE02D3" w:rsidRPr="00C32009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DE02D3" w:rsidRPr="00011892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</w:t>
      </w:r>
      <w:r w:rsidRPr="00754FEB">
        <w:rPr>
          <w:b w:val="0"/>
          <w:szCs w:val="24"/>
        </w:rPr>
        <w:lastRenderedPageBreak/>
        <w:t xml:space="preserve">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19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0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1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D977FD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22" w:history="1">
        <w:r w:rsidRPr="00D977FD">
          <w:rPr>
            <w:rStyle w:val="ab"/>
            <w:b w:val="0"/>
            <w:color w:val="auto"/>
            <w:szCs w:val="24"/>
            <w:lang w:val="en-US"/>
          </w:rPr>
          <w:t>www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torgi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gov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ru</w:t>
        </w:r>
      </w:hyperlink>
      <w:r w:rsidRPr="00D977FD">
        <w:rPr>
          <w:b w:val="0"/>
          <w:szCs w:val="24"/>
        </w:rPr>
        <w:t>, на электронной площадке</w:t>
      </w:r>
      <w:r w:rsidRPr="00D977FD">
        <w:rPr>
          <w:rStyle w:val="aff8"/>
          <w:b/>
          <w:szCs w:val="24"/>
        </w:rPr>
        <w:t xml:space="preserve"> </w:t>
      </w:r>
      <w:hyperlink r:id="rId23" w:history="1">
        <w:proofErr w:type="gramEnd"/>
        <w:r w:rsidRPr="00D977FD">
          <w:rPr>
            <w:rStyle w:val="ab"/>
            <w:b w:val="0"/>
            <w:color w:val="auto"/>
            <w:szCs w:val="24"/>
          </w:rPr>
          <w:t>http://utp.sberbank-ast.ru</w:t>
        </w:r>
        <w:proofErr w:type="gramStart"/>
      </w:hyperlink>
      <w:r w:rsidRPr="00D977FD">
        <w:rPr>
          <w:rStyle w:val="aff8"/>
          <w:b/>
          <w:szCs w:val="24"/>
        </w:rPr>
        <w:t xml:space="preserve">, </w:t>
      </w:r>
      <w:r w:rsidRPr="00D977FD">
        <w:rPr>
          <w:rStyle w:val="aff8"/>
          <w:szCs w:val="24"/>
        </w:rPr>
        <w:t>а также</w:t>
      </w:r>
      <w:r w:rsidRPr="00D977FD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4" w:history="1">
        <w:proofErr w:type="gramEnd"/>
        <w:r w:rsidRPr="00D977FD">
          <w:rPr>
            <w:rStyle w:val="ab"/>
            <w:b w:val="0"/>
            <w:color w:val="auto"/>
            <w:szCs w:val="24"/>
          </w:rPr>
          <w:t>www.</w:t>
        </w:r>
        <w:r w:rsidRPr="00D977FD">
          <w:rPr>
            <w:rStyle w:val="ab"/>
            <w:b w:val="0"/>
            <w:color w:val="auto"/>
            <w:szCs w:val="24"/>
            <w:lang w:val="en-US"/>
          </w:rPr>
          <w:t>dka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ivanovoobl</w:t>
        </w:r>
        <w:r w:rsidRPr="00D977FD">
          <w:rPr>
            <w:rStyle w:val="ab"/>
            <w:b w:val="0"/>
            <w:color w:val="auto"/>
            <w:szCs w:val="24"/>
          </w:rPr>
          <w:t>.</w:t>
        </w:r>
        <w:proofErr w:type="spellStart"/>
        <w:r w:rsidRPr="00D977FD">
          <w:rPr>
            <w:rStyle w:val="ab"/>
            <w:b w:val="0"/>
            <w:color w:val="auto"/>
            <w:szCs w:val="24"/>
          </w:rPr>
          <w:t>ru</w:t>
        </w:r>
        <w:proofErr w:type="spellEnd"/>
        <w:proofErr w:type="gramStart"/>
      </w:hyperlink>
      <w:r w:rsidRPr="00D977FD"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D977FD">
        <w:rPr>
          <w:b w:val="0"/>
          <w:szCs w:val="24"/>
        </w:rPr>
        <w:t>с даты размещения</w:t>
      </w:r>
      <w:proofErr w:type="gramEnd"/>
      <w:r w:rsidRPr="00D977FD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DE02D3" w:rsidRDefault="00683D0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 w:rsidRPr="007A7667">
        <w:rPr>
          <w:szCs w:val="24"/>
        </w:rPr>
        <w:t>1.1</w:t>
      </w:r>
      <w:r w:rsidR="00DB36A1" w:rsidRPr="007A7667">
        <w:rPr>
          <w:szCs w:val="24"/>
        </w:rPr>
        <w:t>3</w:t>
      </w:r>
      <w:r w:rsidRPr="007A7667">
        <w:rPr>
          <w:szCs w:val="24"/>
        </w:rPr>
        <w:t>.</w:t>
      </w:r>
      <w:r w:rsidR="008330F9" w:rsidRPr="003E163A">
        <w:rPr>
          <w:szCs w:val="24"/>
        </w:rPr>
        <w:t> </w:t>
      </w:r>
      <w:r w:rsidRPr="003E163A">
        <w:rPr>
          <w:szCs w:val="24"/>
        </w:rPr>
        <w:t xml:space="preserve">Срок заключения договора купли-продажи: </w:t>
      </w:r>
    </w:p>
    <w:p w:rsidR="003E163A" w:rsidRPr="003E163A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>
        <w:rPr>
          <w:b w:val="0"/>
          <w:szCs w:val="24"/>
          <w:lang w:eastAsia="en-US"/>
        </w:rPr>
        <w:t>Д</w:t>
      </w:r>
      <w:r w:rsidR="00683D03" w:rsidRPr="00DE02D3">
        <w:rPr>
          <w:b w:val="0"/>
          <w:szCs w:val="24"/>
          <w:lang w:eastAsia="en-US"/>
        </w:rPr>
        <w:t xml:space="preserve">оговор купли-продажи заключается </w:t>
      </w:r>
      <w:r w:rsidR="003E163A" w:rsidRPr="00DE02D3">
        <w:rPr>
          <w:b w:val="0"/>
          <w:szCs w:val="24"/>
        </w:rPr>
        <w:t xml:space="preserve">не позднее чем через 5 (пять) рабочих дней </w:t>
      </w:r>
      <w:proofErr w:type="gramStart"/>
      <w:r w:rsidR="003E163A" w:rsidRPr="00DE02D3">
        <w:rPr>
          <w:b w:val="0"/>
          <w:szCs w:val="24"/>
        </w:rPr>
        <w:t>с даты проведения</w:t>
      </w:r>
      <w:proofErr w:type="gramEnd"/>
      <w:r w:rsidR="003E163A" w:rsidRPr="00DE02D3">
        <w:rPr>
          <w:b w:val="0"/>
          <w:szCs w:val="24"/>
        </w:rPr>
        <w:t xml:space="preserve"> продажи.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>При уклонении или отказе победителя продажи от заключения в установленный срок договора купли-продажи результаты продажи аннулируются Продавц</w:t>
      </w:r>
      <w:r w:rsidR="003E163A">
        <w:rPr>
          <w:rFonts w:eastAsia="Times New Roman"/>
          <w:lang w:eastAsia="en-US"/>
        </w:rPr>
        <w:t>ом</w:t>
      </w:r>
      <w:r w:rsidRPr="00754FEB">
        <w:rPr>
          <w:rFonts w:eastAsia="Times New Roman"/>
          <w:lang w:eastAsia="en-US"/>
        </w:rPr>
        <w:t>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 xml:space="preserve">1.14.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7447DF" w:rsidRPr="007A7667" w:rsidRDefault="007447DF" w:rsidP="007447D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Pr="00453DCE">
        <w:rPr>
          <w:b w:val="0"/>
          <w:szCs w:val="24"/>
        </w:rPr>
        <w:t>УФК по Ивановской области (Департамент управления имуществом Ивановской области,  л/</w:t>
      </w:r>
      <w:proofErr w:type="spellStart"/>
      <w:r w:rsidRPr="00453DCE">
        <w:rPr>
          <w:b w:val="0"/>
          <w:szCs w:val="24"/>
        </w:rPr>
        <w:t>сч</w:t>
      </w:r>
      <w:proofErr w:type="spellEnd"/>
      <w:r w:rsidRPr="00453DCE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453DCE">
        <w:rPr>
          <w:b w:val="0"/>
          <w:szCs w:val="24"/>
        </w:rPr>
        <w:t>кор</w:t>
      </w:r>
      <w:proofErr w:type="spellEnd"/>
      <w:r w:rsidRPr="00453DCE">
        <w:rPr>
          <w:b w:val="0"/>
          <w:szCs w:val="24"/>
        </w:rPr>
        <w:t>/счет</w:t>
      </w:r>
      <w:proofErr w:type="gramEnd"/>
      <w:r w:rsidRPr="00453DCE">
        <w:rPr>
          <w:b w:val="0"/>
          <w:szCs w:val="24"/>
        </w:rPr>
        <w:t xml:space="preserve"> 40102810645370000025,  ОКТМО 24701000.</w:t>
      </w:r>
      <w:r>
        <w:rPr>
          <w:b w:val="0"/>
          <w:szCs w:val="24"/>
        </w:rPr>
        <w:t xml:space="preserve"> П</w:t>
      </w:r>
      <w:r w:rsidRPr="00453DCE">
        <w:rPr>
          <w:b w:val="0"/>
          <w:szCs w:val="24"/>
        </w:rPr>
        <w:t>о КБК 01211402023020000410 – доходы от реализации иного имущества находящегося в собственности Ивановской области;</w:t>
      </w:r>
      <w:r>
        <w:rPr>
          <w:b w:val="0"/>
          <w:szCs w:val="24"/>
        </w:rPr>
        <w:t xml:space="preserve"> </w:t>
      </w:r>
      <w:r w:rsidRPr="00453DCE">
        <w:rPr>
          <w:b w:val="0"/>
          <w:szCs w:val="24"/>
        </w:rPr>
        <w:t>по КБК 01211406022020000430 – доходы от продажи земельных участков, находящихся в собственности Ивановской области.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7A7667" w:rsidRPr="007A7667">
        <w:rPr>
          <w:b/>
          <w:szCs w:val="24"/>
        </w:rPr>
        <w:t>5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E85226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</w:t>
      </w:r>
      <w:r w:rsidR="00683D03" w:rsidRPr="00E85226">
        <w:rPr>
          <w:b/>
          <w:color w:val="FF0000"/>
          <w:szCs w:val="24"/>
        </w:rPr>
        <w:t>заявок</w:t>
      </w:r>
      <w:r w:rsidRPr="00E85226">
        <w:rPr>
          <w:b/>
          <w:color w:val="FF0000"/>
          <w:szCs w:val="24"/>
        </w:rPr>
        <w:t xml:space="preserve"> </w:t>
      </w:r>
      <w:r w:rsidR="00683D03" w:rsidRPr="00E85226">
        <w:rPr>
          <w:color w:val="FF0000"/>
          <w:szCs w:val="24"/>
        </w:rPr>
        <w:t xml:space="preserve">– </w:t>
      </w:r>
      <w:sdt>
        <w:sdtPr>
          <w:rPr>
            <w:rStyle w:val="aff8"/>
            <w:color w:val="FF0000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9A2FC6" w:rsidRPr="00E85226">
            <w:rPr>
              <w:rStyle w:val="aff8"/>
              <w:color w:val="FF0000"/>
            </w:rPr>
            <w:t>12.12</w:t>
          </w:r>
          <w:r w:rsidR="00683D03" w:rsidRPr="00E85226">
            <w:rPr>
              <w:rStyle w:val="aff8"/>
              <w:color w:val="FF0000"/>
            </w:rPr>
            <w:t>.20</w:t>
          </w:r>
          <w:r w:rsidR="00F304B4" w:rsidRPr="00E85226">
            <w:rPr>
              <w:rStyle w:val="aff8"/>
              <w:color w:val="FF0000"/>
            </w:rPr>
            <w:t>2</w:t>
          </w:r>
          <w:r w:rsidR="007447DF" w:rsidRPr="00E85226">
            <w:rPr>
              <w:rStyle w:val="aff8"/>
              <w:color w:val="FF0000"/>
            </w:rPr>
            <w:t>2</w:t>
          </w:r>
          <w:r w:rsidR="009806D9" w:rsidRPr="00E85226">
            <w:rPr>
              <w:rStyle w:val="aff8"/>
              <w:color w:val="FF0000"/>
            </w:rPr>
            <w:t xml:space="preserve"> в </w:t>
          </w:r>
          <w:r w:rsidR="008B1BFA">
            <w:rPr>
              <w:rStyle w:val="aff8"/>
              <w:color w:val="FF0000"/>
            </w:rPr>
            <w:t>20</w:t>
          </w:r>
          <w:r w:rsidR="009806D9" w:rsidRPr="00E85226">
            <w:rPr>
              <w:rStyle w:val="aff8"/>
              <w:color w:val="FF0000"/>
            </w:rPr>
            <w:t>:00</w:t>
          </w:r>
        </w:sdtContent>
      </w:sdt>
      <w:r w:rsidR="0084049D" w:rsidRPr="00E85226">
        <w:rPr>
          <w:color w:val="FF0000"/>
          <w:szCs w:val="24"/>
        </w:rPr>
        <w:t>.</w:t>
      </w:r>
    </w:p>
    <w:p w:rsidR="00683D03" w:rsidRPr="00E85226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E85226">
        <w:rPr>
          <w:b/>
          <w:color w:val="FF0000"/>
          <w:szCs w:val="24"/>
        </w:rPr>
        <w:t>Дата и время о</w:t>
      </w:r>
      <w:r w:rsidR="00683D03" w:rsidRPr="00E85226">
        <w:rPr>
          <w:b/>
          <w:color w:val="FF0000"/>
          <w:szCs w:val="24"/>
        </w:rPr>
        <w:t>кончани</w:t>
      </w:r>
      <w:r w:rsidRPr="00E85226">
        <w:rPr>
          <w:b/>
          <w:color w:val="FF0000"/>
          <w:szCs w:val="24"/>
        </w:rPr>
        <w:t>я</w:t>
      </w:r>
      <w:r w:rsidR="00683D03" w:rsidRPr="00E85226">
        <w:rPr>
          <w:b/>
          <w:color w:val="FF0000"/>
          <w:szCs w:val="24"/>
        </w:rPr>
        <w:t xml:space="preserve"> приема заявок</w:t>
      </w:r>
      <w:r w:rsidRPr="00E85226">
        <w:rPr>
          <w:b/>
          <w:color w:val="FF0000"/>
          <w:szCs w:val="24"/>
        </w:rPr>
        <w:t xml:space="preserve"> </w:t>
      </w:r>
      <w:r w:rsidR="00683D03" w:rsidRPr="00E85226">
        <w:rPr>
          <w:color w:val="FF0000"/>
          <w:szCs w:val="24"/>
        </w:rPr>
        <w:t>–</w:t>
      </w:r>
      <w:sdt>
        <w:sdtPr>
          <w:rPr>
            <w:rStyle w:val="aff8"/>
            <w:color w:val="FF0000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571337" w:rsidRPr="00E85226">
            <w:rPr>
              <w:rStyle w:val="aff8"/>
              <w:color w:val="FF0000"/>
            </w:rPr>
            <w:t xml:space="preserve"> </w:t>
          </w:r>
          <w:r w:rsidR="00A70698">
            <w:rPr>
              <w:rStyle w:val="aff8"/>
              <w:color w:val="FF0000"/>
            </w:rPr>
            <w:t>30</w:t>
          </w:r>
          <w:r w:rsidR="009A2FC6" w:rsidRPr="00E85226">
            <w:rPr>
              <w:rStyle w:val="aff8"/>
              <w:color w:val="FF0000"/>
            </w:rPr>
            <w:t>.01</w:t>
          </w:r>
          <w:r w:rsidR="002558AF" w:rsidRPr="00E85226">
            <w:rPr>
              <w:rStyle w:val="aff8"/>
              <w:color w:val="FF0000"/>
            </w:rPr>
            <w:t>.202</w:t>
          </w:r>
          <w:r w:rsidR="009A2FC6" w:rsidRPr="00E85226">
            <w:rPr>
              <w:rStyle w:val="aff8"/>
              <w:color w:val="FF0000"/>
            </w:rPr>
            <w:t>3</w:t>
          </w:r>
        </w:sdtContent>
      </w:sdt>
      <w:r w:rsidR="0084049D" w:rsidRPr="00E85226">
        <w:rPr>
          <w:rStyle w:val="aff8"/>
          <w:color w:val="FF0000"/>
        </w:rPr>
        <w:t xml:space="preserve"> в </w:t>
      </w:r>
      <w:sdt>
        <w:sdtPr>
          <w:rPr>
            <w:rStyle w:val="aff8"/>
            <w:color w:val="FF0000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304B4" w:rsidRPr="00E85226">
            <w:rPr>
              <w:rStyle w:val="aff8"/>
              <w:color w:val="FF0000"/>
            </w:rPr>
            <w:t>9</w:t>
          </w:r>
        </w:sdtContent>
      </w:sdt>
      <w:r w:rsidR="00F304B4" w:rsidRPr="00E85226">
        <w:rPr>
          <w:rStyle w:val="aff8"/>
          <w:color w:val="FF0000"/>
        </w:rPr>
        <w:t>:</w:t>
      </w:r>
      <w:sdt>
        <w:sdtPr>
          <w:rPr>
            <w:rStyle w:val="aff8"/>
            <w:color w:val="FF0000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F304B4" w:rsidRPr="00E85226">
            <w:rPr>
              <w:rStyle w:val="aff8"/>
              <w:color w:val="FF0000"/>
            </w:rPr>
            <w:t>00</w:t>
          </w:r>
        </w:sdtContent>
      </w:sdt>
      <w:r w:rsidR="0084049D" w:rsidRPr="00E85226">
        <w:rPr>
          <w:rStyle w:val="aff8"/>
          <w:color w:val="FF0000"/>
        </w:rPr>
        <w:t>.</w:t>
      </w:r>
    </w:p>
    <w:p w:rsidR="00683D03" w:rsidRPr="00E85226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E85226">
        <w:rPr>
          <w:b/>
          <w:color w:val="FF0000"/>
          <w:szCs w:val="24"/>
        </w:rPr>
        <w:t>Дата и время окончания срока рассмотрения заявок</w:t>
      </w:r>
      <w:r w:rsidR="00683D03" w:rsidRPr="00E85226">
        <w:rPr>
          <w:color w:val="FF0000"/>
          <w:szCs w:val="24"/>
        </w:rPr>
        <w:t xml:space="preserve"> – </w:t>
      </w:r>
      <w:sdt>
        <w:sdtPr>
          <w:rPr>
            <w:rStyle w:val="aff8"/>
            <w:color w:val="FF0000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A70698">
            <w:rPr>
              <w:rStyle w:val="aff8"/>
              <w:color w:val="FF0000"/>
            </w:rPr>
            <w:t>03</w:t>
          </w:r>
          <w:r w:rsidR="009A2FC6" w:rsidRPr="00E85226">
            <w:rPr>
              <w:rStyle w:val="aff8"/>
              <w:color w:val="FF0000"/>
            </w:rPr>
            <w:t>.0</w:t>
          </w:r>
          <w:r w:rsidR="00A70698">
            <w:rPr>
              <w:rStyle w:val="aff8"/>
              <w:color w:val="FF0000"/>
            </w:rPr>
            <w:t>2</w:t>
          </w:r>
          <w:r w:rsidR="009A2FC6" w:rsidRPr="00E85226">
            <w:rPr>
              <w:rStyle w:val="aff8"/>
              <w:color w:val="FF0000"/>
            </w:rPr>
            <w:t>.</w:t>
          </w:r>
          <w:r w:rsidR="00683D03" w:rsidRPr="00E85226">
            <w:rPr>
              <w:rStyle w:val="aff8"/>
              <w:color w:val="FF0000"/>
            </w:rPr>
            <w:t>20</w:t>
          </w:r>
          <w:r w:rsidR="00A67F0D" w:rsidRPr="00E85226">
            <w:rPr>
              <w:rStyle w:val="aff8"/>
              <w:color w:val="FF0000"/>
            </w:rPr>
            <w:t>2</w:t>
          </w:r>
          <w:r w:rsidR="009A2FC6" w:rsidRPr="00E85226">
            <w:rPr>
              <w:rStyle w:val="aff8"/>
              <w:color w:val="FF0000"/>
            </w:rPr>
            <w:t>3</w:t>
          </w:r>
          <w:r w:rsidR="009806D9" w:rsidRPr="00E85226">
            <w:rPr>
              <w:rStyle w:val="aff8"/>
              <w:color w:val="FF0000"/>
            </w:rPr>
            <w:t xml:space="preserve"> в 1</w:t>
          </w:r>
          <w:r w:rsidR="007A7667" w:rsidRPr="00E85226">
            <w:rPr>
              <w:rStyle w:val="aff8"/>
              <w:color w:val="FF0000"/>
            </w:rPr>
            <w:t>0</w:t>
          </w:r>
          <w:r w:rsidR="009806D9" w:rsidRPr="00E85226">
            <w:rPr>
              <w:rStyle w:val="aff8"/>
              <w:color w:val="FF0000"/>
            </w:rPr>
            <w:t>:</w:t>
          </w:r>
          <w:r w:rsidR="00F304B4" w:rsidRPr="00E85226">
            <w:rPr>
              <w:rStyle w:val="aff8"/>
              <w:color w:val="FF0000"/>
            </w:rPr>
            <w:t>0</w:t>
          </w:r>
          <w:r w:rsidR="009806D9" w:rsidRPr="00E85226">
            <w:rPr>
              <w:rStyle w:val="aff8"/>
              <w:color w:val="FF0000"/>
            </w:rPr>
            <w:t>0</w:t>
          </w:r>
        </w:sdtContent>
      </w:sdt>
      <w:r w:rsidR="0084049D" w:rsidRPr="00E85226">
        <w:rPr>
          <w:color w:val="FF0000"/>
          <w:szCs w:val="24"/>
        </w:rPr>
        <w:t>.</w:t>
      </w:r>
    </w:p>
    <w:p w:rsidR="00683D03" w:rsidRPr="00E85226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FF0000"/>
          <w:szCs w:val="24"/>
        </w:rPr>
      </w:pPr>
      <w:r w:rsidRPr="00E85226">
        <w:rPr>
          <w:b/>
          <w:color w:val="FF0000"/>
          <w:szCs w:val="24"/>
        </w:rPr>
        <w:t>Дата и время начала торгов</w:t>
      </w:r>
      <w:r w:rsidR="00683D03" w:rsidRPr="00E85226">
        <w:rPr>
          <w:color w:val="FF0000"/>
          <w:szCs w:val="24"/>
        </w:rPr>
        <w:t xml:space="preserve"> (дата и время начала приема предложений от участников </w:t>
      </w:r>
      <w:r w:rsidR="00DF54FB" w:rsidRPr="00E85226">
        <w:rPr>
          <w:color w:val="FF0000"/>
          <w:szCs w:val="24"/>
        </w:rPr>
        <w:t>продажи</w:t>
      </w:r>
      <w:r w:rsidR="00683D03" w:rsidRPr="00E85226">
        <w:rPr>
          <w:color w:val="FF0000"/>
          <w:szCs w:val="24"/>
        </w:rPr>
        <w:t xml:space="preserve">) – </w:t>
      </w:r>
      <w:sdt>
        <w:sdtPr>
          <w:rPr>
            <w:rStyle w:val="aff8"/>
            <w:color w:val="FF0000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A70698">
            <w:rPr>
              <w:rStyle w:val="aff8"/>
              <w:color w:val="FF0000"/>
            </w:rPr>
            <w:t>07</w:t>
          </w:r>
          <w:r w:rsidR="009A2FC6" w:rsidRPr="00E85226">
            <w:rPr>
              <w:rStyle w:val="aff8"/>
              <w:color w:val="FF0000"/>
            </w:rPr>
            <w:t>.0</w:t>
          </w:r>
          <w:r w:rsidR="00A70698">
            <w:rPr>
              <w:rStyle w:val="aff8"/>
              <w:color w:val="FF0000"/>
            </w:rPr>
            <w:t>2</w:t>
          </w:r>
          <w:r w:rsidR="009A2FC6" w:rsidRPr="00E85226">
            <w:rPr>
              <w:rStyle w:val="aff8"/>
              <w:color w:val="FF0000"/>
            </w:rPr>
            <w:t>.</w:t>
          </w:r>
          <w:r w:rsidR="00683D03" w:rsidRPr="00E85226">
            <w:rPr>
              <w:rStyle w:val="aff8"/>
              <w:color w:val="FF0000"/>
            </w:rPr>
            <w:t>20</w:t>
          </w:r>
          <w:r w:rsidR="00A67F0D" w:rsidRPr="00E85226">
            <w:rPr>
              <w:rStyle w:val="aff8"/>
              <w:color w:val="FF0000"/>
            </w:rPr>
            <w:t>2</w:t>
          </w:r>
          <w:r w:rsidR="009A2FC6" w:rsidRPr="00E85226">
            <w:rPr>
              <w:rStyle w:val="aff8"/>
              <w:color w:val="FF0000"/>
            </w:rPr>
            <w:t>3</w:t>
          </w:r>
        </w:sdtContent>
      </w:sdt>
      <w:r w:rsidR="0084049D" w:rsidRPr="00E85226">
        <w:rPr>
          <w:rStyle w:val="aff8"/>
          <w:color w:val="FF0000"/>
        </w:rPr>
        <w:t xml:space="preserve"> в </w:t>
      </w:r>
      <w:sdt>
        <w:sdtPr>
          <w:rPr>
            <w:rStyle w:val="aff8"/>
            <w:color w:val="FF0000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6670E0" w:rsidRPr="00E85226">
            <w:rPr>
              <w:rStyle w:val="aff8"/>
              <w:color w:val="FF0000"/>
            </w:rPr>
            <w:t>9</w:t>
          </w:r>
        </w:sdtContent>
      </w:sdt>
      <w:r w:rsidR="0084049D" w:rsidRPr="00E85226">
        <w:rPr>
          <w:rStyle w:val="aff8"/>
          <w:color w:val="FF0000"/>
        </w:rPr>
        <w:t>:</w:t>
      </w:r>
      <w:sdt>
        <w:sdtPr>
          <w:rPr>
            <w:rStyle w:val="aff8"/>
            <w:color w:val="FF0000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670E0" w:rsidRPr="00E85226">
            <w:rPr>
              <w:rStyle w:val="aff8"/>
              <w:color w:val="FF0000"/>
            </w:rPr>
            <w:t>0</w:t>
          </w:r>
          <w:r w:rsidR="003E163A" w:rsidRPr="00E85226">
            <w:rPr>
              <w:rStyle w:val="aff8"/>
              <w:color w:val="FF0000"/>
            </w:rPr>
            <w:t>0</w:t>
          </w:r>
        </w:sdtContent>
      </w:sdt>
      <w:r w:rsidR="0084049D" w:rsidRPr="00E85226">
        <w:rPr>
          <w:color w:val="FF0000"/>
          <w:szCs w:val="24"/>
        </w:rPr>
        <w:t>.</w:t>
      </w:r>
    </w:p>
    <w:p w:rsidR="0056128A" w:rsidRPr="00C32009" w:rsidRDefault="0056128A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 продажи: процедура продажи имущества посредством публичного предложения считается зав</w:t>
      </w:r>
      <w:r w:rsidR="00855F5B">
        <w:rPr>
          <w:rFonts w:eastAsia="Calibri"/>
          <w:szCs w:val="24"/>
        </w:rPr>
        <w:t>ершенной со времени подписания П</w:t>
      </w:r>
      <w:r w:rsidRPr="00C32009">
        <w:rPr>
          <w:rFonts w:eastAsia="Calibri"/>
          <w:szCs w:val="24"/>
        </w:rPr>
        <w:t>родавцом протокола об итогах такой продажи.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7A7667" w:rsidRPr="007A7667">
        <w:rPr>
          <w:b/>
          <w:szCs w:val="24"/>
          <w:lang w:eastAsia="ru-RU"/>
        </w:rPr>
        <w:t>6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DE02D3" w:rsidRPr="00E86B45" w:rsidRDefault="00DE02D3" w:rsidP="00DE02D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 xml:space="preserve">Для обеспечения доступа к участию в электронной продаже претендентам </w:t>
      </w:r>
      <w:r w:rsidRPr="00E86B45">
        <w:rPr>
          <w:szCs w:val="24"/>
          <w:lang w:eastAsia="ru-RU"/>
        </w:rPr>
        <w:lastRenderedPageBreak/>
        <w:t>необходимо пройти процедуру регистрации на электронной площадке.</w:t>
      </w:r>
    </w:p>
    <w:p w:rsidR="00DE02D3" w:rsidRPr="00E86B45" w:rsidRDefault="00DE02D3" w:rsidP="00DE02D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DE02D3" w:rsidRPr="00E86B45" w:rsidRDefault="00DE02D3" w:rsidP="00DE02D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DE02D3" w:rsidRPr="00E86B45" w:rsidRDefault="00DE02D3" w:rsidP="00DE02D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7A7667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7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E855A9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продаж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е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CA1E6E" w:rsidRPr="00754FEB" w:rsidRDefault="00CA1E6E" w:rsidP="00DE0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E855A9" w:rsidRPr="00754FEB">
        <w:rPr>
          <w:rFonts w:ascii="Times New Roman" w:hAnsi="Times New Roman" w:cs="Times New Roman"/>
          <w:sz w:val="24"/>
          <w:szCs w:val="24"/>
        </w:rPr>
        <w:t>продаже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7A7667" w:rsidRPr="007A7667">
        <w:rPr>
          <w:b/>
          <w:sz w:val="24"/>
          <w:lang w:val="ru-RU"/>
        </w:rPr>
        <w:t>8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4A1F58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4A1F58">
        <w:rPr>
          <w:sz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  <w:r>
        <w:rPr>
          <w:sz w:val="24"/>
          <w:lang w:val="ru-RU"/>
        </w:rPr>
        <w:t xml:space="preserve"> </w:t>
      </w:r>
      <w:r w:rsidR="00811BC4" w:rsidRPr="00811BC4">
        <w:rPr>
          <w:sz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  <w:r w:rsidR="00811BC4" w:rsidRPr="00811BC4">
        <w:t xml:space="preserve"> 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="00CA1E6E"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 Продавц</w:t>
      </w:r>
      <w:r w:rsidR="00385812">
        <w:rPr>
          <w:sz w:val="24"/>
          <w:lang w:val="ru-RU"/>
        </w:rPr>
        <w:t>а.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7A7667" w:rsidRPr="007A7667">
        <w:rPr>
          <w:b/>
          <w:sz w:val="24"/>
          <w:lang w:val="ru-RU"/>
        </w:rPr>
        <w:t>9</w:t>
      </w:r>
      <w:r w:rsidRPr="007A7667">
        <w:rPr>
          <w:b/>
          <w:sz w:val="24"/>
          <w:lang w:val="ru-RU"/>
        </w:rPr>
        <w:t>. Проведение торгов по продаже имущества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7A7667" w:rsidRPr="007A7667">
        <w:rPr>
          <w:sz w:val="24"/>
          <w:szCs w:val="24"/>
        </w:rPr>
        <w:t>9</w:t>
      </w:r>
      <w:r w:rsidRPr="007A7667">
        <w:rPr>
          <w:sz w:val="24"/>
          <w:szCs w:val="24"/>
        </w:rPr>
        <w:t>.1. Рассмотрение заявок</w:t>
      </w:r>
    </w:p>
    <w:p w:rsidR="00CA1E6E" w:rsidRPr="00754FEB" w:rsidRDefault="00CA1E6E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51368">
        <w:rPr>
          <w:b w:val="0"/>
          <w:sz w:val="24"/>
          <w:szCs w:val="24"/>
        </w:rPr>
        <w:t xml:space="preserve">В день определения участников </w:t>
      </w:r>
      <w:r w:rsidR="00E855A9" w:rsidRPr="00051368">
        <w:rPr>
          <w:b w:val="0"/>
          <w:sz w:val="24"/>
          <w:szCs w:val="24"/>
        </w:rPr>
        <w:t>продажи</w:t>
      </w:r>
      <w:r w:rsidRPr="00051368">
        <w:rPr>
          <w:b w:val="0"/>
          <w:sz w:val="24"/>
          <w:szCs w:val="24"/>
        </w:rPr>
        <w:t xml:space="preserve">, указанный в информационном сообщении, </w:t>
      </w:r>
      <w:r w:rsidR="0084786B">
        <w:rPr>
          <w:b w:val="0"/>
          <w:sz w:val="24"/>
          <w:szCs w:val="24"/>
        </w:rPr>
        <w:t>Оператор электронной площадки</w:t>
      </w:r>
      <w:r w:rsidRPr="00051368">
        <w:rPr>
          <w:b w:val="0"/>
          <w:sz w:val="24"/>
          <w:szCs w:val="24"/>
        </w:rPr>
        <w:t xml:space="preserve"> через «личный кабинет» Продавц</w:t>
      </w:r>
      <w:r w:rsidR="00116522" w:rsidRPr="00051368">
        <w:rPr>
          <w:b w:val="0"/>
          <w:sz w:val="24"/>
          <w:szCs w:val="24"/>
        </w:rPr>
        <w:t>а</w:t>
      </w:r>
      <w:r w:rsidRPr="00051368">
        <w:rPr>
          <w:b w:val="0"/>
          <w:sz w:val="24"/>
          <w:szCs w:val="24"/>
        </w:rPr>
        <w:t xml:space="preserve"> </w:t>
      </w:r>
      <w:r w:rsidRPr="00051368">
        <w:rPr>
          <w:b w:val="0"/>
          <w:sz w:val="24"/>
          <w:szCs w:val="24"/>
        </w:rPr>
        <w:lastRenderedPageBreak/>
        <w:t xml:space="preserve">обеспечивает доступ </w:t>
      </w:r>
      <w:r w:rsidR="00116522" w:rsidRPr="00051368">
        <w:rPr>
          <w:b w:val="0"/>
          <w:sz w:val="24"/>
          <w:szCs w:val="24"/>
        </w:rPr>
        <w:t xml:space="preserve">Продавца </w:t>
      </w:r>
      <w:r w:rsidRPr="00051368">
        <w:rPr>
          <w:b w:val="0"/>
          <w:sz w:val="24"/>
          <w:szCs w:val="24"/>
        </w:rPr>
        <w:t>к поданным</w:t>
      </w:r>
      <w:r w:rsidR="009E6A96">
        <w:rPr>
          <w:b w:val="0"/>
          <w:sz w:val="24"/>
          <w:szCs w:val="24"/>
        </w:rPr>
        <w:t xml:space="preserve"> п</w:t>
      </w:r>
      <w:r w:rsidRPr="00754FEB">
        <w:rPr>
          <w:b w:val="0"/>
          <w:sz w:val="24"/>
          <w:szCs w:val="24"/>
        </w:rPr>
        <w:t>ретендентами заявкам и документам, а также к журналу приема заявок.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>
        <w:rPr>
          <w:rFonts w:eastAsia="Calibri"/>
          <w:szCs w:val="24"/>
          <w:lang w:eastAsia="ru-RU"/>
        </w:rPr>
        <w:t xml:space="preserve"> посредством публичного предложения, с указанием оснований отказа.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024F49" w:rsidRPr="00855F5B" w:rsidRDefault="00CA1E6E" w:rsidP="00024F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 xml:space="preserve"> </w:t>
      </w:r>
      <w:r w:rsidR="00BD2257">
        <w:rPr>
          <w:rFonts w:ascii="Times New Roman" w:hAnsi="Times New Roman" w:cs="Times New Roman"/>
          <w:sz w:val="24"/>
          <w:szCs w:val="24"/>
        </w:rPr>
        <w:t>И</w:t>
      </w:r>
      <w:r w:rsidR="006C2C38">
        <w:rPr>
          <w:rFonts w:ascii="Times New Roman" w:hAnsi="Times New Roman" w:cs="Times New Roman"/>
          <w:sz w:val="24"/>
          <w:szCs w:val="24"/>
        </w:rPr>
        <w:t>нформация о п</w:t>
      </w:r>
      <w:r w:rsidR="00BD2257"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продаже имущества посредством публичного предложения, размещается в открытой части электронной </w:t>
      </w:r>
      <w:r w:rsidR="00BD2257" w:rsidRPr="00984AA4">
        <w:rPr>
          <w:rFonts w:ascii="Times New Roman" w:hAnsi="Times New Roman" w:cs="Times New Roman"/>
          <w:sz w:val="24"/>
          <w:szCs w:val="24"/>
        </w:rPr>
        <w:t xml:space="preserve">площадки, на официальном сайте </w:t>
      </w:r>
      <w:r w:rsidR="00984AA4" w:rsidRPr="00984A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25" w:history="1"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AA4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.</w:t>
      </w:r>
      <w:r w:rsidR="00855F5B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, а также </w:t>
      </w:r>
      <w:r w:rsidR="00855F5B" w:rsidRPr="00855F5B">
        <w:rPr>
          <w:rFonts w:ascii="Times New Roman" w:hAnsi="Times New Roman" w:cs="Times New Roman"/>
          <w:sz w:val="24"/>
          <w:szCs w:val="24"/>
        </w:rPr>
        <w:t xml:space="preserve">на официальном сайте Департамента конкурсов и аукционов Ивановской области </w:t>
      </w:r>
      <w:hyperlink r:id="rId26" w:history="1"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855F5B" w:rsidRPr="00855F5B">
        <w:rPr>
          <w:rFonts w:ascii="Times New Roman" w:hAnsi="Times New Roman" w:cs="Times New Roman"/>
          <w:sz w:val="24"/>
          <w:szCs w:val="24"/>
        </w:rPr>
        <w:t xml:space="preserve"> в разделе «Приватизация»</w:t>
      </w:r>
      <w:r w:rsidR="0019296D">
        <w:rPr>
          <w:rFonts w:ascii="Times New Roman" w:hAnsi="Times New Roman" w:cs="Times New Roman"/>
          <w:sz w:val="24"/>
          <w:szCs w:val="24"/>
        </w:rPr>
        <w:t>.</w:t>
      </w:r>
    </w:p>
    <w:p w:rsidR="00D86D0D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7A7667" w:rsidRPr="007A7667">
        <w:rPr>
          <w:b/>
          <w:szCs w:val="24"/>
        </w:rPr>
        <w:t>9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>Порядок проведения продажи</w:t>
      </w:r>
      <w:r>
        <w:rPr>
          <w:b/>
          <w:szCs w:val="24"/>
        </w:rPr>
        <w:t xml:space="preserve"> </w:t>
      </w:r>
      <w:r w:rsidR="00D86D0D" w:rsidRPr="00754FEB">
        <w:rPr>
          <w:b/>
          <w:szCs w:val="24"/>
        </w:rPr>
        <w:t>посредством публичного предложения в электронной форме</w:t>
      </w:r>
      <w:r w:rsidR="004A1F58">
        <w:rPr>
          <w:b/>
          <w:szCs w:val="24"/>
        </w:rPr>
        <w:t>.</w:t>
      </w:r>
    </w:p>
    <w:p w:rsidR="00701140" w:rsidRPr="00754FEB" w:rsidRDefault="00701140" w:rsidP="00701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2257"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</w:t>
      </w:r>
      <w:r w:rsidRPr="00051368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осуществляется не позднее 3-го рабочего дня со дня определения участников, указанного в настоящем Информационном сообщении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 xml:space="preserve"> о продаже имущества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Процедура продажи в электронной форме проводится в день и </w:t>
      </w:r>
      <w:r w:rsidR="00CF2605" w:rsidRPr="00754FEB">
        <w:rPr>
          <w:rFonts w:eastAsia="Calibri"/>
          <w:szCs w:val="24"/>
        </w:rPr>
        <w:t>во время</w:t>
      </w:r>
      <w:r w:rsidRPr="00754FEB">
        <w:rPr>
          <w:rFonts w:eastAsia="Calibri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</w:t>
      </w:r>
      <w:r w:rsidR="00CF2605" w:rsidRPr="00754FEB">
        <w:rPr>
          <w:rFonts w:eastAsia="Calibri"/>
          <w:szCs w:val="24"/>
        </w:rPr>
        <w:t xml:space="preserve">ны первоначального предложения </w:t>
      </w:r>
      <w:r w:rsidRPr="00754FEB">
        <w:rPr>
          <w:rFonts w:eastAsia="Calibri"/>
          <w:szCs w:val="24"/>
        </w:rPr>
        <w:t>на величину, равную величине «шага понижения», но не ниже цены отсечения.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"Шаг понижения" </w:t>
      </w:r>
      <w:proofErr w:type="gramStart"/>
      <w:r>
        <w:rPr>
          <w:rFonts w:eastAsia="Calibri"/>
          <w:szCs w:val="24"/>
          <w:lang w:eastAsia="ru-RU"/>
        </w:rPr>
        <w:t>устанавливается п</w:t>
      </w:r>
      <w:r w:rsidR="00C63B70">
        <w:rPr>
          <w:rFonts w:eastAsia="Calibri"/>
          <w:szCs w:val="24"/>
          <w:lang w:eastAsia="ru-RU"/>
        </w:rPr>
        <w:t xml:space="preserve">родавцом в фиксированной сумме </w:t>
      </w:r>
      <w:r>
        <w:rPr>
          <w:rFonts w:eastAsia="Calibri"/>
          <w:szCs w:val="24"/>
          <w:lang w:eastAsia="ru-RU"/>
        </w:rPr>
        <w:t>и не изменяется</w:t>
      </w:r>
      <w:proofErr w:type="gramEnd"/>
      <w:r>
        <w:rPr>
          <w:rFonts w:eastAsia="Calibri"/>
          <w:szCs w:val="24"/>
          <w:lang w:eastAsia="ru-RU"/>
        </w:rPr>
        <w:t xml:space="preserve"> в течение всей процедуры продажи имущества посредством публичного предложения.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613FB9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</w:t>
      </w:r>
      <w:r w:rsidR="00613FB9">
        <w:rPr>
          <w:rFonts w:eastAsia="Calibri"/>
          <w:szCs w:val="24"/>
        </w:rPr>
        <w:t>.</w:t>
      </w:r>
      <w:r w:rsidRPr="00754FEB">
        <w:rPr>
          <w:rFonts w:eastAsia="Calibri"/>
          <w:szCs w:val="24"/>
        </w:rPr>
        <w:t xml:space="preserve"> </w:t>
      </w:r>
    </w:p>
    <w:p w:rsidR="00D86D0D" w:rsidRPr="00754FEB" w:rsidRDefault="00F23FB7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F23FB7">
        <w:rPr>
          <w:rFonts w:eastAsia="Calibri"/>
          <w:szCs w:val="24"/>
        </w:rPr>
        <w:t xml:space="preserve">В </w:t>
      </w:r>
      <w:proofErr w:type="gramStart"/>
      <w:r w:rsidRPr="00F23FB7">
        <w:rPr>
          <w:rFonts w:eastAsia="Calibri"/>
          <w:szCs w:val="24"/>
        </w:rPr>
        <w:t>случае</w:t>
      </w:r>
      <w:proofErr w:type="gramEnd"/>
      <w:r w:rsidRPr="00F23FB7">
        <w:rPr>
          <w:rFonts w:eastAsia="Calibri"/>
          <w:szCs w:val="24"/>
        </w:rPr>
        <w:t xml:space="preserve">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</w:t>
      </w:r>
      <w:r w:rsidR="00D86D0D" w:rsidRPr="00754FEB">
        <w:rPr>
          <w:rFonts w:eastAsia="Calibri"/>
          <w:szCs w:val="24"/>
        </w:rPr>
        <w:t xml:space="preserve">, предусматривающий открытую форму подачи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="00D86D0D"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Начальной ценой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</w:t>
      </w:r>
      <w:r w:rsidR="00305B2D">
        <w:rPr>
          <w:rFonts w:eastAsia="Calibri"/>
          <w:szCs w:val="24"/>
        </w:rPr>
        <w:t>10</w:t>
      </w:r>
      <w:r w:rsidRPr="00754FEB">
        <w:rPr>
          <w:rFonts w:eastAsia="Calibri"/>
          <w:szCs w:val="24"/>
        </w:rPr>
        <w:t xml:space="preserve"> минут. «Шаг аукциона» </w:t>
      </w:r>
      <w:proofErr w:type="gramStart"/>
      <w:r w:rsidRPr="00754FEB">
        <w:rPr>
          <w:rFonts w:eastAsia="Calibri"/>
          <w:szCs w:val="24"/>
        </w:rPr>
        <w:t>устанавливается Продавц</w:t>
      </w:r>
      <w:r w:rsidR="00116522" w:rsidRPr="00754FEB">
        <w:rPr>
          <w:rFonts w:eastAsia="Calibri"/>
          <w:szCs w:val="24"/>
        </w:rPr>
        <w:t>ом</w:t>
      </w:r>
      <w:r w:rsidR="00984AA4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>в фиксиро</w:t>
      </w:r>
      <w:r w:rsidR="00C63B70">
        <w:rPr>
          <w:rFonts w:eastAsia="Calibri"/>
          <w:szCs w:val="24"/>
        </w:rPr>
        <w:t xml:space="preserve">ванной сумме </w:t>
      </w:r>
      <w:r w:rsidRPr="00754FEB">
        <w:rPr>
          <w:rFonts w:eastAsia="Calibri"/>
          <w:szCs w:val="24"/>
        </w:rPr>
        <w:t>и не изменяется</w:t>
      </w:r>
      <w:proofErr w:type="gramEnd"/>
      <w:r w:rsidRPr="00754FEB">
        <w:rPr>
          <w:rFonts w:eastAsia="Calibri"/>
          <w:szCs w:val="24"/>
        </w:rPr>
        <w:t xml:space="preserve"> в течение всей процедуры продажи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 </w:t>
      </w:r>
      <w:proofErr w:type="gramStart"/>
      <w:r w:rsidRPr="00754FEB">
        <w:rPr>
          <w:rFonts w:eastAsia="Calibri"/>
          <w:szCs w:val="24"/>
        </w:rPr>
        <w:t>случае</w:t>
      </w:r>
      <w:proofErr w:type="gramEnd"/>
      <w:r w:rsidRPr="00754FEB">
        <w:rPr>
          <w:rFonts w:eastAsia="Calibri"/>
          <w:szCs w:val="24"/>
        </w:rPr>
        <w:t xml:space="preserve">, если участники такого аукциона не заявляют предложения о цене, превышающей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победителем признается участник, который первым подтвердил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Со времени начала проведения процедуры продажи посредством публичного предложения в электронной форме </w:t>
      </w:r>
      <w:r w:rsidR="00984AA4">
        <w:rPr>
          <w:rFonts w:eastAsia="Calibri"/>
          <w:szCs w:val="24"/>
        </w:rPr>
        <w:t>Оператором электронной площадки</w:t>
      </w:r>
      <w:r w:rsidRPr="00754FEB">
        <w:rPr>
          <w:rFonts w:eastAsia="Calibri"/>
          <w:szCs w:val="24"/>
        </w:rPr>
        <w:t xml:space="preserve"> размещается: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lastRenderedPageBreak/>
        <w:t xml:space="preserve">а) в открытой части электронной площадки - информация о начале проведения процедуры продажи посредством публичного предложения в электронной форме с указанием наименования </w:t>
      </w:r>
      <w:r w:rsidR="00C372AF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цены первоначального предложения, минимальной цены предложения, предлагаемой цены 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в режиме реального времени, подтверждения (</w:t>
      </w:r>
      <w:r w:rsidR="00C372AF" w:rsidRPr="00754FEB">
        <w:rPr>
          <w:rFonts w:eastAsia="Calibri"/>
          <w:szCs w:val="24"/>
        </w:rPr>
        <w:t>не подтверждения</w:t>
      </w:r>
      <w:r w:rsidRPr="00754FEB">
        <w:rPr>
          <w:rFonts w:eastAsia="Calibri"/>
          <w:szCs w:val="24"/>
        </w:rPr>
        <w:t xml:space="preserve">) участниками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;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Во время проведения процедуры продажи посредством публичного предложения в электронной форме </w:t>
      </w:r>
      <w:r w:rsidR="00F23FB7">
        <w:rPr>
          <w:rFonts w:eastAsia="Calibri"/>
          <w:szCs w:val="24"/>
        </w:rPr>
        <w:t>о</w:t>
      </w:r>
      <w:r w:rsidR="00984AA4">
        <w:rPr>
          <w:rFonts w:eastAsia="Calibri"/>
          <w:szCs w:val="24"/>
        </w:rPr>
        <w:t>ператор электронной площадки</w:t>
      </w:r>
      <w:r w:rsidRPr="00754FEB">
        <w:rPr>
          <w:rFonts w:eastAsia="Calibri"/>
          <w:szCs w:val="24"/>
        </w:rPr>
        <w:t xml:space="preserve">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Протокол об итогах продажи посредством публичного предложения в электронной форме, содержащий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предложенную победителем, и удостоверяющий право победителя на заключение договора купли-продажи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подписывается в течение одного часа со времени получения от </w:t>
      </w:r>
      <w:r w:rsidR="00984AA4">
        <w:rPr>
          <w:rFonts w:eastAsia="Calibri"/>
          <w:szCs w:val="24"/>
        </w:rPr>
        <w:t>Оператора электронной площадки</w:t>
      </w:r>
      <w:r w:rsidRPr="00754FEB">
        <w:rPr>
          <w:rFonts w:eastAsia="Calibri"/>
          <w:szCs w:val="24"/>
        </w:rPr>
        <w:t xml:space="preserve"> электронного журнала.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</w:t>
      </w:r>
      <w:r w:rsidR="00C66C67">
        <w:rPr>
          <w:rFonts w:eastAsia="Calibri"/>
          <w:szCs w:val="24"/>
        </w:rPr>
        <w:t xml:space="preserve"> и </w:t>
      </w:r>
      <w:r w:rsidR="00C66C67" w:rsidRPr="00984AA4">
        <w:rPr>
          <w:szCs w:val="24"/>
        </w:rPr>
        <w:t xml:space="preserve">на официальном сайте Российской Федерации </w:t>
      </w:r>
      <w:hyperlink r:id="rId27" w:history="1">
        <w:r w:rsidR="00C66C67" w:rsidRPr="00984AA4">
          <w:rPr>
            <w:rStyle w:val="ab"/>
            <w:szCs w:val="24"/>
            <w:lang w:val="en-US"/>
          </w:rPr>
          <w:t>www</w:t>
        </w:r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torgi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gov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C66C67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 xml:space="preserve"> размещается следующая информация:</w:t>
      </w:r>
    </w:p>
    <w:p w:rsidR="00C372AF" w:rsidRPr="00754FEB" w:rsidRDefault="00C372AF" w:rsidP="00891E76">
      <w:pPr>
        <w:pStyle w:val="TextBasTxt"/>
        <w:ind w:firstLine="709"/>
      </w:pPr>
      <w:r w:rsidRPr="00754FEB">
        <w:t>- наименование имущества и иные позволяющие его индивидуализировать сведения;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цена сделки;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фамилия, имя, отчество физического лица или наименовани</w:t>
      </w:r>
      <w:r w:rsidR="000324B7">
        <w:t>е</w:t>
      </w:r>
      <w:r w:rsidRPr="00754FEB">
        <w:t xml:space="preserve"> юридического лица – </w:t>
      </w:r>
      <w:r w:rsidR="00613FB9">
        <w:t>п</w:t>
      </w:r>
      <w:r w:rsidRPr="00754FEB">
        <w:t>обедителя.</w:t>
      </w:r>
    </w:p>
    <w:p w:rsidR="00E855A9" w:rsidRPr="004A1F58" w:rsidRDefault="00984AA4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A1F58">
        <w:rPr>
          <w:rFonts w:eastAsia="Calibri"/>
          <w:b/>
          <w:szCs w:val="24"/>
        </w:rPr>
        <w:t>П</w:t>
      </w:r>
      <w:r w:rsidR="00E855A9" w:rsidRPr="004A1F58">
        <w:rPr>
          <w:rFonts w:eastAsia="Calibri"/>
          <w:b/>
          <w:szCs w:val="24"/>
        </w:rPr>
        <w:t>родажа имущества посредством публичного предло</w:t>
      </w:r>
      <w:r w:rsidR="00C372AF" w:rsidRPr="004A1F58">
        <w:rPr>
          <w:rFonts w:eastAsia="Calibri"/>
          <w:b/>
          <w:szCs w:val="24"/>
        </w:rPr>
        <w:t xml:space="preserve">жения признается несостоявшейся </w:t>
      </w:r>
      <w:r w:rsidR="00E855A9" w:rsidRPr="004A1F58">
        <w:rPr>
          <w:rFonts w:eastAsia="Calibri"/>
          <w:b/>
          <w:szCs w:val="24"/>
        </w:rPr>
        <w:t>в следующих случаях: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а) </w:t>
      </w:r>
      <w:r w:rsidR="00E855A9" w:rsidRPr="00754FEB">
        <w:rPr>
          <w:rFonts w:eastAsia="Calibri"/>
          <w:szCs w:val="24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б) </w:t>
      </w:r>
      <w:r w:rsidR="00E855A9" w:rsidRPr="00754FEB">
        <w:rPr>
          <w:rFonts w:eastAsia="Calibri"/>
          <w:szCs w:val="24"/>
        </w:rPr>
        <w:t>принято решение о признании только одного претендента участником;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в) </w:t>
      </w:r>
      <w:r w:rsidR="00E855A9" w:rsidRPr="00754FEB">
        <w:rPr>
          <w:rFonts w:eastAsia="Calibri"/>
          <w:szCs w:val="24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55A9" w:rsidRDefault="00E855A9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B36A1" w:rsidRPr="005E53B9" w:rsidRDefault="00DB36A1" w:rsidP="00DB36A1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7A7667">
        <w:rPr>
          <w:rFonts w:eastAsia="Calibri"/>
          <w:sz w:val="24"/>
          <w:szCs w:val="24"/>
        </w:rPr>
        <w:t>1.</w:t>
      </w:r>
      <w:r w:rsidR="007A7667" w:rsidRPr="007A7667">
        <w:rPr>
          <w:rFonts w:eastAsia="Calibri"/>
          <w:sz w:val="24"/>
          <w:szCs w:val="24"/>
        </w:rPr>
        <w:t>20</w:t>
      </w:r>
      <w:r w:rsidRPr="007A7667">
        <w:rPr>
          <w:rFonts w:eastAsia="Calibri"/>
          <w:sz w:val="24"/>
          <w:szCs w:val="24"/>
        </w:rPr>
        <w:t>. </w:t>
      </w:r>
      <w:r w:rsidRPr="007A7667">
        <w:rPr>
          <w:sz w:val="24"/>
          <w:szCs w:val="24"/>
        </w:rPr>
        <w:t>Сведения</w:t>
      </w:r>
      <w:r w:rsidRPr="005E53B9">
        <w:rPr>
          <w:sz w:val="24"/>
          <w:szCs w:val="24"/>
        </w:rPr>
        <w:t xml:space="preserve"> о</w:t>
      </w:r>
      <w:r w:rsidR="00B96ADC">
        <w:rPr>
          <w:sz w:val="24"/>
          <w:szCs w:val="24"/>
        </w:rPr>
        <w:t>бо всех</w:t>
      </w:r>
      <w:r w:rsidRPr="005E53B9">
        <w:rPr>
          <w:sz w:val="24"/>
          <w:szCs w:val="24"/>
        </w:rPr>
        <w:t xml:space="preserve"> предыдущих торгах по продаже имущества</w:t>
      </w:r>
      <w:r w:rsidR="00B96ADC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5E53B9">
        <w:rPr>
          <w:sz w:val="24"/>
          <w:szCs w:val="24"/>
        </w:rPr>
        <w:t>:</w:t>
      </w:r>
    </w:p>
    <w:p w:rsidR="00AD46BF" w:rsidRPr="00576FE3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576FE3">
        <w:rPr>
          <w:b w:val="0"/>
          <w:sz w:val="24"/>
          <w:szCs w:val="24"/>
        </w:rPr>
        <w:lastRenderedPageBreak/>
        <w:t>-</w:t>
      </w:r>
      <w:r w:rsidR="006670E0" w:rsidRPr="00576FE3">
        <w:rPr>
          <w:b w:val="0"/>
          <w:color w:val="202020"/>
          <w:sz w:val="24"/>
          <w:szCs w:val="24"/>
          <w:shd w:val="clear" w:color="auto" w:fill="FFFFFF"/>
        </w:rPr>
        <w:t xml:space="preserve"> номер извещения </w:t>
      </w:r>
      <w:r w:rsidR="004A1F58" w:rsidRPr="00576FE3">
        <w:rPr>
          <w:b w:val="0"/>
          <w:color w:val="202020"/>
          <w:sz w:val="24"/>
          <w:szCs w:val="24"/>
          <w:shd w:val="clear" w:color="auto" w:fill="FFFFFF"/>
        </w:rPr>
        <w:t xml:space="preserve">на </w:t>
      </w:r>
      <w:hyperlink r:id="rId28" w:history="1">
        <w:r w:rsidR="006670E0" w:rsidRPr="00576FE3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www.torgi.gov.ru</w:t>
        </w:r>
      </w:hyperlink>
      <w:r w:rsidR="006670E0" w:rsidRPr="00576FE3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8B1BFA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8B1BFA" w:rsidRPr="008B1BFA">
        <w:rPr>
          <w:b w:val="0"/>
          <w:color w:val="202020"/>
          <w:sz w:val="24"/>
          <w:szCs w:val="24"/>
          <w:shd w:val="clear" w:color="auto" w:fill="FFFFFF"/>
        </w:rPr>
        <w:t xml:space="preserve">№ </w:t>
      </w:r>
      <w:r w:rsidR="008B1BFA" w:rsidRPr="008B1BFA">
        <w:rPr>
          <w:b w:val="0"/>
          <w:color w:val="333333"/>
          <w:sz w:val="24"/>
          <w:szCs w:val="24"/>
          <w:shd w:val="clear" w:color="auto" w:fill="FFFFFF"/>
        </w:rPr>
        <w:t>21000007300000000018</w:t>
      </w:r>
      <w:r w:rsidR="006670E0" w:rsidRPr="008B1BFA">
        <w:rPr>
          <w:b w:val="0"/>
          <w:color w:val="202020"/>
          <w:sz w:val="24"/>
          <w:szCs w:val="24"/>
          <w:shd w:val="clear" w:color="auto" w:fill="FFFFFF"/>
        </w:rPr>
        <w:t>, на электронной площадке http://</w:t>
      </w:r>
      <w:hyperlink r:id="rId29" w:history="1">
        <w:r w:rsidR="006670E0" w:rsidRPr="008B1BFA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utp.sberbank-ast.ru</w:t>
        </w:r>
      </w:hyperlink>
      <w:r w:rsidR="006670E0" w:rsidRPr="008B1BFA">
        <w:rPr>
          <w:b w:val="0"/>
          <w:color w:val="202020"/>
          <w:sz w:val="24"/>
          <w:szCs w:val="24"/>
          <w:shd w:val="clear" w:color="auto" w:fill="FFFFFF"/>
        </w:rPr>
        <w:t> </w:t>
      </w:r>
      <w:r w:rsidR="004A1F58" w:rsidRPr="008B1BFA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8B1BFA" w:rsidRPr="008B1BFA">
        <w:rPr>
          <w:b w:val="0"/>
          <w:bCs/>
          <w:color w:val="000000"/>
          <w:sz w:val="24"/>
          <w:szCs w:val="24"/>
          <w:shd w:val="clear" w:color="auto" w:fill="FFFFFF"/>
        </w:rPr>
        <w:t xml:space="preserve">№ </w:t>
      </w:r>
      <w:r w:rsidR="008B1BFA" w:rsidRPr="008B1BFA">
        <w:rPr>
          <w:b w:val="0"/>
          <w:bCs/>
          <w:color w:val="000000"/>
          <w:sz w:val="24"/>
          <w:szCs w:val="24"/>
          <w:shd w:val="clear" w:color="auto" w:fill="FFFFFF"/>
        </w:rPr>
        <w:t>SBR012-2208260103.1</w:t>
      </w:r>
      <w:r w:rsidR="006670E0" w:rsidRPr="008B1BFA">
        <w:rPr>
          <w:b w:val="0"/>
          <w:color w:val="202020"/>
          <w:sz w:val="24"/>
          <w:szCs w:val="24"/>
          <w:shd w:val="clear" w:color="auto" w:fill="FFFFFF"/>
        </w:rPr>
        <w:t>, протокол</w:t>
      </w:r>
      <w:r w:rsidR="006670E0" w:rsidRPr="00576FE3">
        <w:rPr>
          <w:b w:val="0"/>
          <w:color w:val="202020"/>
          <w:sz w:val="24"/>
          <w:szCs w:val="24"/>
          <w:shd w:val="clear" w:color="auto" w:fill="FFFFFF"/>
        </w:rPr>
        <w:t xml:space="preserve"> от </w:t>
      </w:r>
      <w:r w:rsidR="00576FE3" w:rsidRPr="00576FE3">
        <w:rPr>
          <w:b w:val="0"/>
          <w:color w:val="202020"/>
          <w:sz w:val="24"/>
          <w:szCs w:val="24"/>
          <w:shd w:val="clear" w:color="auto" w:fill="FFFFFF"/>
        </w:rPr>
        <w:t>0</w:t>
      </w:r>
      <w:r w:rsidR="00D52048">
        <w:rPr>
          <w:b w:val="0"/>
          <w:color w:val="202020"/>
          <w:sz w:val="24"/>
          <w:szCs w:val="24"/>
          <w:shd w:val="clear" w:color="auto" w:fill="FFFFFF"/>
        </w:rPr>
        <w:t>6</w:t>
      </w:r>
      <w:r w:rsidR="00576FE3" w:rsidRPr="00576FE3">
        <w:rPr>
          <w:b w:val="0"/>
          <w:color w:val="202020"/>
          <w:sz w:val="24"/>
          <w:szCs w:val="24"/>
          <w:shd w:val="clear" w:color="auto" w:fill="FFFFFF"/>
        </w:rPr>
        <w:t>.10.</w:t>
      </w:r>
      <w:r w:rsidR="006670E0" w:rsidRPr="00576FE3">
        <w:rPr>
          <w:b w:val="0"/>
          <w:color w:val="202020"/>
          <w:sz w:val="24"/>
          <w:szCs w:val="24"/>
          <w:shd w:val="clear" w:color="auto" w:fill="FFFFFF"/>
        </w:rPr>
        <w:t>202</w:t>
      </w:r>
      <w:r w:rsidR="004A1F58" w:rsidRPr="00576FE3">
        <w:rPr>
          <w:b w:val="0"/>
          <w:color w:val="202020"/>
          <w:sz w:val="24"/>
          <w:szCs w:val="24"/>
          <w:shd w:val="clear" w:color="auto" w:fill="FFFFFF"/>
        </w:rPr>
        <w:t>2</w:t>
      </w:r>
      <w:r w:rsidR="006670E0" w:rsidRPr="00576FE3">
        <w:rPr>
          <w:b w:val="0"/>
          <w:color w:val="202020"/>
          <w:sz w:val="24"/>
          <w:szCs w:val="24"/>
          <w:shd w:val="clear" w:color="auto" w:fill="FFFFFF"/>
        </w:rPr>
        <w:t xml:space="preserve"> №</w:t>
      </w:r>
      <w:r w:rsidR="00D52048">
        <w:rPr>
          <w:b w:val="0"/>
          <w:color w:val="202020"/>
          <w:sz w:val="24"/>
          <w:szCs w:val="24"/>
          <w:shd w:val="clear" w:color="auto" w:fill="FFFFFF"/>
        </w:rPr>
        <w:t>8</w:t>
      </w:r>
      <w:r w:rsidR="00576FE3" w:rsidRPr="00576FE3">
        <w:rPr>
          <w:b w:val="0"/>
          <w:color w:val="202020"/>
          <w:sz w:val="24"/>
          <w:szCs w:val="24"/>
          <w:shd w:val="clear" w:color="auto" w:fill="FFFFFF"/>
        </w:rPr>
        <w:t xml:space="preserve">                 </w:t>
      </w:r>
      <w:r w:rsidR="006670E0" w:rsidRPr="00576FE3">
        <w:rPr>
          <w:b w:val="0"/>
          <w:color w:val="202020"/>
          <w:sz w:val="24"/>
          <w:szCs w:val="24"/>
          <w:shd w:val="clear" w:color="auto" w:fill="FFFFFF"/>
        </w:rPr>
        <w:t xml:space="preserve">«О признании аукциона </w:t>
      </w:r>
      <w:proofErr w:type="gramStart"/>
      <w:r w:rsidR="006670E0" w:rsidRPr="00576FE3">
        <w:rPr>
          <w:b w:val="0"/>
          <w:color w:val="202020"/>
          <w:sz w:val="24"/>
          <w:szCs w:val="24"/>
          <w:shd w:val="clear" w:color="auto" w:fill="FFFFFF"/>
        </w:rPr>
        <w:t>несостоявшимся</w:t>
      </w:r>
      <w:proofErr w:type="gramEnd"/>
      <w:r w:rsidR="006670E0" w:rsidRPr="00576FE3">
        <w:rPr>
          <w:b w:val="0"/>
          <w:color w:val="202020"/>
          <w:sz w:val="24"/>
          <w:szCs w:val="24"/>
          <w:shd w:val="clear" w:color="auto" w:fill="FFFFFF"/>
        </w:rPr>
        <w:t>».</w:t>
      </w:r>
    </w:p>
    <w:p w:rsidR="00AD46BF" w:rsidRPr="006670E0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  <w:sectPr w:rsidR="00AD46BF" w:rsidRPr="006670E0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>, ПОСРЕДСТВОМ ПУБЛИЧНОГО ПРЕДЛОЖЕНИЯ</w:t>
      </w:r>
      <w:r w:rsidR="00A2074C">
        <w:rPr>
          <w:szCs w:val="24"/>
        </w:rPr>
        <w:t xml:space="preserve"> В ЭЛЕКТРОННОЙ ФОРМЕ</w:t>
      </w:r>
    </w:p>
    <w:p w:rsidR="001E4B28" w:rsidRPr="00754FEB" w:rsidRDefault="001E4B28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1E4B28" w:rsidRDefault="001E4B28" w:rsidP="001E4B28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6F4578">
        <w:rPr>
          <w:bCs/>
          <w:szCs w:val="24"/>
        </w:rPr>
        <w:t>нежилые</w:t>
      </w:r>
      <w:r w:rsidRPr="00542E6E">
        <w:rPr>
          <w:bCs/>
          <w:szCs w:val="24"/>
        </w:rPr>
        <w:t xml:space="preserve"> здани</w:t>
      </w:r>
      <w:r w:rsidR="006F4578">
        <w:rPr>
          <w:bCs/>
          <w:szCs w:val="24"/>
        </w:rPr>
        <w:t>я</w:t>
      </w:r>
      <w:r w:rsidRPr="00542E6E">
        <w:rPr>
          <w:bCs/>
          <w:szCs w:val="24"/>
        </w:rPr>
        <w:t xml:space="preserve"> с земельным участком по адресу: Ивановская область, </w:t>
      </w:r>
      <w:r w:rsidR="006F4578">
        <w:rPr>
          <w:bCs/>
          <w:szCs w:val="24"/>
        </w:rPr>
        <w:t xml:space="preserve">Кинешемский район, д. </w:t>
      </w:r>
      <w:proofErr w:type="spellStart"/>
      <w:r w:rsidR="006F4578">
        <w:rPr>
          <w:bCs/>
          <w:szCs w:val="24"/>
        </w:rPr>
        <w:t>Журихино</w:t>
      </w:r>
      <w:proofErr w:type="spellEnd"/>
      <w:r w:rsidR="006F4578">
        <w:rPr>
          <w:bCs/>
          <w:szCs w:val="24"/>
        </w:rPr>
        <w:t>, ул. Комсомольская, д.19</w:t>
      </w: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1E4B28" w:rsidRPr="00051368" w:rsidRDefault="001E4B28" w:rsidP="001E4B28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</w:p>
    <w:p w:rsidR="001E4B28" w:rsidRPr="00C13FA4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1E4B28" w:rsidRDefault="001E4B28" w:rsidP="001E4B28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</w:t>
      </w:r>
      <w:r w:rsidR="000B4510">
        <w:rPr>
          <w:bCs/>
          <w:szCs w:val="24"/>
        </w:rPr>
        <w:t>ц</w:t>
      </w:r>
      <w:r w:rsidR="000B4510" w:rsidRPr="000B4510">
        <w:rPr>
          <w:bCs/>
          <w:szCs w:val="24"/>
        </w:rPr>
        <w:t>ен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первоначального предложения</w:t>
      </w:r>
      <w:r w:rsidRPr="00811BC4">
        <w:rPr>
          <w:bCs/>
          <w:szCs w:val="24"/>
        </w:rPr>
        <w:t xml:space="preserve">, </w:t>
      </w:r>
      <w:r>
        <w:rPr>
          <w:bCs/>
          <w:szCs w:val="24"/>
        </w:rPr>
        <w:t>в</w:t>
      </w:r>
      <w:r w:rsidRPr="001E4B28">
        <w:rPr>
          <w:bCs/>
          <w:szCs w:val="24"/>
        </w:rPr>
        <w:t>еличин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снижения цены первоначального предложения «шаг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понижения»</w:t>
      </w:r>
      <w:r w:rsidRPr="00811BC4">
        <w:rPr>
          <w:bCs/>
          <w:szCs w:val="24"/>
        </w:rPr>
        <w:t xml:space="preserve">, </w:t>
      </w:r>
      <w:r w:rsidR="000B4510">
        <w:rPr>
          <w:bCs/>
          <w:szCs w:val="24"/>
        </w:rPr>
        <w:t>в</w:t>
      </w:r>
      <w:r w:rsidR="000B4510" w:rsidRPr="000B4510">
        <w:rPr>
          <w:bCs/>
          <w:szCs w:val="24"/>
        </w:rPr>
        <w:t>еличин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повышения цены «шаг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аукциона», в случае проведения аукциона</w:t>
      </w:r>
      <w:r w:rsidR="007243B7">
        <w:rPr>
          <w:bCs/>
          <w:szCs w:val="24"/>
        </w:rPr>
        <w:t xml:space="preserve"> (при подтверждении участником цены первоначального предложения или цены предложения, сложившейся на одном из шагов понижения),</w:t>
      </w:r>
      <w:r w:rsidR="000B4510" w:rsidRPr="000B4510">
        <w:rPr>
          <w:bCs/>
          <w:szCs w:val="24"/>
        </w:rPr>
        <w:t xml:space="preserve">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 xml:space="preserve">дате, времени проведения продажи, порядке его проведения, порядке определения победителя, заключения договора купли-продажи и его условиями, </w:t>
      </w:r>
      <w:proofErr w:type="gramStart"/>
      <w:r w:rsidRPr="00811BC4">
        <w:rPr>
          <w:bCs/>
          <w:szCs w:val="24"/>
        </w:rPr>
        <w:t>последствиях</w:t>
      </w:r>
      <w:proofErr w:type="gramEnd"/>
      <w:r w:rsidRPr="00811BC4">
        <w:rPr>
          <w:bCs/>
          <w:szCs w:val="24"/>
        </w:rPr>
        <w:t xml:space="preserve">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1E4B28" w:rsidRPr="00754FEB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1E4B28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B663D6" w:rsidP="001E4B28">
      <w:pPr>
        <w:spacing w:after="0" w:line="240" w:lineRule="auto"/>
        <w:jc w:val="right"/>
        <w:rPr>
          <w:szCs w:val="24"/>
          <w:lang w:eastAsia="x-none"/>
        </w:rPr>
      </w:pPr>
      <w:r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23525F" w:rsidRPr="00E341D2" w:rsidRDefault="0023525F" w:rsidP="001E4B28">
      <w:pPr>
        <w:pStyle w:val="ConsPlusNonformat"/>
        <w:widowControl/>
        <w:jc w:val="center"/>
        <w:rPr>
          <w:szCs w:val="24"/>
        </w:rPr>
      </w:pPr>
      <w:r w:rsidRPr="00E341D2">
        <w:rPr>
          <w:szCs w:val="24"/>
        </w:rPr>
        <w:t xml:space="preserve">                                                        </w:t>
      </w:r>
    </w:p>
    <w:sectPr w:rsidR="0023525F" w:rsidRPr="00E341D2" w:rsidSect="007243B7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DE" w:rsidRDefault="003C34DE" w:rsidP="004A120E">
      <w:pPr>
        <w:spacing w:after="0" w:line="240" w:lineRule="auto"/>
      </w:pPr>
      <w:r>
        <w:separator/>
      </w:r>
    </w:p>
  </w:endnote>
  <w:endnote w:type="continuationSeparator" w:id="0">
    <w:p w:rsidR="003C34DE" w:rsidRDefault="003C34DE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DE" w:rsidRDefault="003C34DE" w:rsidP="004A120E">
      <w:pPr>
        <w:spacing w:after="0" w:line="240" w:lineRule="auto"/>
      </w:pPr>
      <w:r>
        <w:separator/>
      </w:r>
    </w:p>
  </w:footnote>
  <w:footnote w:type="continuationSeparator" w:id="0">
    <w:p w:rsidR="003C34DE" w:rsidRDefault="003C34DE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24463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320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98C"/>
    <w:rsid w:val="0006058B"/>
    <w:rsid w:val="000645CD"/>
    <w:rsid w:val="00065402"/>
    <w:rsid w:val="00073ADC"/>
    <w:rsid w:val="00074D53"/>
    <w:rsid w:val="00077242"/>
    <w:rsid w:val="000835AA"/>
    <w:rsid w:val="0009177A"/>
    <w:rsid w:val="000B020A"/>
    <w:rsid w:val="000B2421"/>
    <w:rsid w:val="000B4510"/>
    <w:rsid w:val="000B5197"/>
    <w:rsid w:val="000B6921"/>
    <w:rsid w:val="000C124E"/>
    <w:rsid w:val="000D3F10"/>
    <w:rsid w:val="000E0191"/>
    <w:rsid w:val="000F1192"/>
    <w:rsid w:val="000F17A1"/>
    <w:rsid w:val="000F5E03"/>
    <w:rsid w:val="001028F3"/>
    <w:rsid w:val="00104AF0"/>
    <w:rsid w:val="001138E1"/>
    <w:rsid w:val="001146DD"/>
    <w:rsid w:val="00115459"/>
    <w:rsid w:val="001154D9"/>
    <w:rsid w:val="00116522"/>
    <w:rsid w:val="001213A1"/>
    <w:rsid w:val="00123963"/>
    <w:rsid w:val="0012729A"/>
    <w:rsid w:val="001318D1"/>
    <w:rsid w:val="00141D68"/>
    <w:rsid w:val="00145FBA"/>
    <w:rsid w:val="00150523"/>
    <w:rsid w:val="00153F1B"/>
    <w:rsid w:val="001561B1"/>
    <w:rsid w:val="00161965"/>
    <w:rsid w:val="00162763"/>
    <w:rsid w:val="00162DDB"/>
    <w:rsid w:val="00164075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6190"/>
    <w:rsid w:val="001E1612"/>
    <w:rsid w:val="001E4B28"/>
    <w:rsid w:val="001E5800"/>
    <w:rsid w:val="001E6B71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1D67"/>
    <w:rsid w:val="00242A55"/>
    <w:rsid w:val="0025034D"/>
    <w:rsid w:val="002512D9"/>
    <w:rsid w:val="00254743"/>
    <w:rsid w:val="002558AF"/>
    <w:rsid w:val="00257CD1"/>
    <w:rsid w:val="00261BF4"/>
    <w:rsid w:val="00266491"/>
    <w:rsid w:val="00270EA7"/>
    <w:rsid w:val="002733CD"/>
    <w:rsid w:val="00277BDB"/>
    <w:rsid w:val="002804CE"/>
    <w:rsid w:val="00281944"/>
    <w:rsid w:val="00285560"/>
    <w:rsid w:val="00290A88"/>
    <w:rsid w:val="00296C19"/>
    <w:rsid w:val="00297579"/>
    <w:rsid w:val="002A12E2"/>
    <w:rsid w:val="002A38C3"/>
    <w:rsid w:val="002B3115"/>
    <w:rsid w:val="002C2164"/>
    <w:rsid w:val="002C48EE"/>
    <w:rsid w:val="002C5E20"/>
    <w:rsid w:val="002D1F5F"/>
    <w:rsid w:val="002D24CD"/>
    <w:rsid w:val="002E1C9D"/>
    <w:rsid w:val="002E36E8"/>
    <w:rsid w:val="002E595E"/>
    <w:rsid w:val="002E59BB"/>
    <w:rsid w:val="002F116F"/>
    <w:rsid w:val="002F48CD"/>
    <w:rsid w:val="002F4D1B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802CE"/>
    <w:rsid w:val="00385812"/>
    <w:rsid w:val="00385A11"/>
    <w:rsid w:val="0038630B"/>
    <w:rsid w:val="003875DC"/>
    <w:rsid w:val="003963A0"/>
    <w:rsid w:val="003965F1"/>
    <w:rsid w:val="0039701D"/>
    <w:rsid w:val="003A31E8"/>
    <w:rsid w:val="003A6FDB"/>
    <w:rsid w:val="003A7405"/>
    <w:rsid w:val="003B6B3E"/>
    <w:rsid w:val="003C079F"/>
    <w:rsid w:val="003C18C1"/>
    <w:rsid w:val="003C34DE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01630"/>
    <w:rsid w:val="00412279"/>
    <w:rsid w:val="00413A26"/>
    <w:rsid w:val="00415DCB"/>
    <w:rsid w:val="00430E67"/>
    <w:rsid w:val="00433A61"/>
    <w:rsid w:val="00433C20"/>
    <w:rsid w:val="0043592C"/>
    <w:rsid w:val="00437ADC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1F58"/>
    <w:rsid w:val="004A4693"/>
    <w:rsid w:val="004B5760"/>
    <w:rsid w:val="004C29FD"/>
    <w:rsid w:val="004C59B8"/>
    <w:rsid w:val="004D1A60"/>
    <w:rsid w:val="004D264B"/>
    <w:rsid w:val="004D5CCD"/>
    <w:rsid w:val="004D5DAD"/>
    <w:rsid w:val="004E09AA"/>
    <w:rsid w:val="004E0F24"/>
    <w:rsid w:val="004E3060"/>
    <w:rsid w:val="004E623C"/>
    <w:rsid w:val="004F6673"/>
    <w:rsid w:val="004F6A2D"/>
    <w:rsid w:val="00502C67"/>
    <w:rsid w:val="00503761"/>
    <w:rsid w:val="00504673"/>
    <w:rsid w:val="00506305"/>
    <w:rsid w:val="00510B8A"/>
    <w:rsid w:val="0051401E"/>
    <w:rsid w:val="00516D61"/>
    <w:rsid w:val="00521673"/>
    <w:rsid w:val="00521EED"/>
    <w:rsid w:val="00523320"/>
    <w:rsid w:val="00527348"/>
    <w:rsid w:val="00535178"/>
    <w:rsid w:val="00540685"/>
    <w:rsid w:val="00540D6C"/>
    <w:rsid w:val="00541156"/>
    <w:rsid w:val="005419F3"/>
    <w:rsid w:val="00541D5F"/>
    <w:rsid w:val="00544C2C"/>
    <w:rsid w:val="0055000E"/>
    <w:rsid w:val="00555E83"/>
    <w:rsid w:val="0056128A"/>
    <w:rsid w:val="005625F4"/>
    <w:rsid w:val="0056618D"/>
    <w:rsid w:val="005674F0"/>
    <w:rsid w:val="0056781A"/>
    <w:rsid w:val="00567F2B"/>
    <w:rsid w:val="00571337"/>
    <w:rsid w:val="00571EB3"/>
    <w:rsid w:val="00574BB8"/>
    <w:rsid w:val="00574BFF"/>
    <w:rsid w:val="0057505A"/>
    <w:rsid w:val="00576FE3"/>
    <w:rsid w:val="00580D5F"/>
    <w:rsid w:val="00583509"/>
    <w:rsid w:val="00584578"/>
    <w:rsid w:val="00584A70"/>
    <w:rsid w:val="005856B6"/>
    <w:rsid w:val="0058601F"/>
    <w:rsid w:val="00587427"/>
    <w:rsid w:val="005A5D9A"/>
    <w:rsid w:val="005B60D7"/>
    <w:rsid w:val="005C4197"/>
    <w:rsid w:val="005C4265"/>
    <w:rsid w:val="005C44C0"/>
    <w:rsid w:val="005C761D"/>
    <w:rsid w:val="005C795F"/>
    <w:rsid w:val="005E0333"/>
    <w:rsid w:val="005E3BB3"/>
    <w:rsid w:val="005E53B9"/>
    <w:rsid w:val="005E5557"/>
    <w:rsid w:val="005F3162"/>
    <w:rsid w:val="00613FB9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3ABE"/>
    <w:rsid w:val="006551D4"/>
    <w:rsid w:val="00660201"/>
    <w:rsid w:val="00663009"/>
    <w:rsid w:val="00665643"/>
    <w:rsid w:val="006670E0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B0BF2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E42"/>
    <w:rsid w:val="006F4578"/>
    <w:rsid w:val="00701140"/>
    <w:rsid w:val="007130B6"/>
    <w:rsid w:val="00721500"/>
    <w:rsid w:val="007243B7"/>
    <w:rsid w:val="0072475E"/>
    <w:rsid w:val="00736EEB"/>
    <w:rsid w:val="0074047C"/>
    <w:rsid w:val="007447DF"/>
    <w:rsid w:val="0074511E"/>
    <w:rsid w:val="00747AC6"/>
    <w:rsid w:val="007505A3"/>
    <w:rsid w:val="00751A86"/>
    <w:rsid w:val="00754FEB"/>
    <w:rsid w:val="00755A56"/>
    <w:rsid w:val="00755B1F"/>
    <w:rsid w:val="007626CC"/>
    <w:rsid w:val="007630A1"/>
    <w:rsid w:val="00774F40"/>
    <w:rsid w:val="00781F82"/>
    <w:rsid w:val="00790005"/>
    <w:rsid w:val="007935F8"/>
    <w:rsid w:val="007941E1"/>
    <w:rsid w:val="00795331"/>
    <w:rsid w:val="007A1FC3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2BF5"/>
    <w:rsid w:val="007C4E9E"/>
    <w:rsid w:val="007C5E26"/>
    <w:rsid w:val="007C64CC"/>
    <w:rsid w:val="007D1351"/>
    <w:rsid w:val="007D3058"/>
    <w:rsid w:val="007D33F0"/>
    <w:rsid w:val="007D54C6"/>
    <w:rsid w:val="007D5F2B"/>
    <w:rsid w:val="007D7085"/>
    <w:rsid w:val="007F64BA"/>
    <w:rsid w:val="00800017"/>
    <w:rsid w:val="00801633"/>
    <w:rsid w:val="00801E38"/>
    <w:rsid w:val="0080699C"/>
    <w:rsid w:val="00811BC4"/>
    <w:rsid w:val="008121A6"/>
    <w:rsid w:val="0081250A"/>
    <w:rsid w:val="0081417C"/>
    <w:rsid w:val="0081587B"/>
    <w:rsid w:val="00825888"/>
    <w:rsid w:val="008330F9"/>
    <w:rsid w:val="00833272"/>
    <w:rsid w:val="00833BCB"/>
    <w:rsid w:val="0084049D"/>
    <w:rsid w:val="00842DDC"/>
    <w:rsid w:val="0084786B"/>
    <w:rsid w:val="00850E34"/>
    <w:rsid w:val="00850FAB"/>
    <w:rsid w:val="00855F5B"/>
    <w:rsid w:val="008633B3"/>
    <w:rsid w:val="00863B1E"/>
    <w:rsid w:val="008644E5"/>
    <w:rsid w:val="00865ACD"/>
    <w:rsid w:val="00870710"/>
    <w:rsid w:val="00874571"/>
    <w:rsid w:val="008910D6"/>
    <w:rsid w:val="00891203"/>
    <w:rsid w:val="00891E76"/>
    <w:rsid w:val="00895941"/>
    <w:rsid w:val="00897051"/>
    <w:rsid w:val="008A0C29"/>
    <w:rsid w:val="008B110E"/>
    <w:rsid w:val="008B119D"/>
    <w:rsid w:val="008B1BFA"/>
    <w:rsid w:val="008B2517"/>
    <w:rsid w:val="008B3691"/>
    <w:rsid w:val="008B5CE3"/>
    <w:rsid w:val="008C1FBE"/>
    <w:rsid w:val="008C4A59"/>
    <w:rsid w:val="008D1E93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8F6B73"/>
    <w:rsid w:val="0090232E"/>
    <w:rsid w:val="009025EC"/>
    <w:rsid w:val="0090446D"/>
    <w:rsid w:val="00905372"/>
    <w:rsid w:val="009114EF"/>
    <w:rsid w:val="00911526"/>
    <w:rsid w:val="0091213E"/>
    <w:rsid w:val="00913EA7"/>
    <w:rsid w:val="00921E73"/>
    <w:rsid w:val="009221B8"/>
    <w:rsid w:val="00922702"/>
    <w:rsid w:val="00923D98"/>
    <w:rsid w:val="00925502"/>
    <w:rsid w:val="00927694"/>
    <w:rsid w:val="009401D4"/>
    <w:rsid w:val="00942276"/>
    <w:rsid w:val="00942E60"/>
    <w:rsid w:val="009435C6"/>
    <w:rsid w:val="009456DD"/>
    <w:rsid w:val="00950A51"/>
    <w:rsid w:val="0095228B"/>
    <w:rsid w:val="0095680D"/>
    <w:rsid w:val="00966775"/>
    <w:rsid w:val="00971F23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864C3"/>
    <w:rsid w:val="009916A0"/>
    <w:rsid w:val="009919AA"/>
    <w:rsid w:val="00991A5F"/>
    <w:rsid w:val="009A026D"/>
    <w:rsid w:val="009A2FC6"/>
    <w:rsid w:val="009B474F"/>
    <w:rsid w:val="009B5607"/>
    <w:rsid w:val="009B5B0B"/>
    <w:rsid w:val="009B5F8C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1CA4"/>
    <w:rsid w:val="00A0393D"/>
    <w:rsid w:val="00A0683E"/>
    <w:rsid w:val="00A06D06"/>
    <w:rsid w:val="00A12C7F"/>
    <w:rsid w:val="00A13CF9"/>
    <w:rsid w:val="00A176E0"/>
    <w:rsid w:val="00A2074C"/>
    <w:rsid w:val="00A24463"/>
    <w:rsid w:val="00A27A13"/>
    <w:rsid w:val="00A33CA8"/>
    <w:rsid w:val="00A3585F"/>
    <w:rsid w:val="00A43E31"/>
    <w:rsid w:val="00A47BB0"/>
    <w:rsid w:val="00A47E88"/>
    <w:rsid w:val="00A505E3"/>
    <w:rsid w:val="00A52FF0"/>
    <w:rsid w:val="00A531AA"/>
    <w:rsid w:val="00A536BF"/>
    <w:rsid w:val="00A61B76"/>
    <w:rsid w:val="00A663D5"/>
    <w:rsid w:val="00A67F0D"/>
    <w:rsid w:val="00A70698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0E62"/>
    <w:rsid w:val="00AA3868"/>
    <w:rsid w:val="00AB1E96"/>
    <w:rsid w:val="00AB486D"/>
    <w:rsid w:val="00AB76CA"/>
    <w:rsid w:val="00AC07F3"/>
    <w:rsid w:val="00AC09F7"/>
    <w:rsid w:val="00AC7AB8"/>
    <w:rsid w:val="00AD1F51"/>
    <w:rsid w:val="00AD46B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1C25"/>
    <w:rsid w:val="00BC21ED"/>
    <w:rsid w:val="00BC5D95"/>
    <w:rsid w:val="00BD10DD"/>
    <w:rsid w:val="00BD2257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0757A"/>
    <w:rsid w:val="00C0790B"/>
    <w:rsid w:val="00C11860"/>
    <w:rsid w:val="00C201EB"/>
    <w:rsid w:val="00C207ED"/>
    <w:rsid w:val="00C25080"/>
    <w:rsid w:val="00C30194"/>
    <w:rsid w:val="00C32009"/>
    <w:rsid w:val="00C372AF"/>
    <w:rsid w:val="00C41076"/>
    <w:rsid w:val="00C47421"/>
    <w:rsid w:val="00C61D2B"/>
    <w:rsid w:val="00C6354A"/>
    <w:rsid w:val="00C63B00"/>
    <w:rsid w:val="00C63B7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531"/>
    <w:rsid w:val="00D459C2"/>
    <w:rsid w:val="00D469CF"/>
    <w:rsid w:val="00D50BBC"/>
    <w:rsid w:val="00D52048"/>
    <w:rsid w:val="00D563D3"/>
    <w:rsid w:val="00D56C28"/>
    <w:rsid w:val="00D57889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A5CDF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E02D3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0A3"/>
    <w:rsid w:val="00E306D1"/>
    <w:rsid w:val="00E341D2"/>
    <w:rsid w:val="00E40288"/>
    <w:rsid w:val="00E40915"/>
    <w:rsid w:val="00E42285"/>
    <w:rsid w:val="00E45011"/>
    <w:rsid w:val="00E46DD4"/>
    <w:rsid w:val="00E470AE"/>
    <w:rsid w:val="00E622AB"/>
    <w:rsid w:val="00E65FA2"/>
    <w:rsid w:val="00E66ADB"/>
    <w:rsid w:val="00E71658"/>
    <w:rsid w:val="00E75CF2"/>
    <w:rsid w:val="00E76CE0"/>
    <w:rsid w:val="00E83FF3"/>
    <w:rsid w:val="00E84001"/>
    <w:rsid w:val="00E85226"/>
    <w:rsid w:val="00E855A9"/>
    <w:rsid w:val="00EA0DBC"/>
    <w:rsid w:val="00EA4B70"/>
    <w:rsid w:val="00EA6B4A"/>
    <w:rsid w:val="00EA74B6"/>
    <w:rsid w:val="00EB3032"/>
    <w:rsid w:val="00EB4A8E"/>
    <w:rsid w:val="00EC25F9"/>
    <w:rsid w:val="00EC3D20"/>
    <w:rsid w:val="00EE296C"/>
    <w:rsid w:val="00EE3247"/>
    <w:rsid w:val="00EE57E1"/>
    <w:rsid w:val="00EE5D42"/>
    <w:rsid w:val="00EF05C8"/>
    <w:rsid w:val="00EF277C"/>
    <w:rsid w:val="00EF5873"/>
    <w:rsid w:val="00EF6FD8"/>
    <w:rsid w:val="00F100B4"/>
    <w:rsid w:val="00F100FD"/>
    <w:rsid w:val="00F11A12"/>
    <w:rsid w:val="00F14B3A"/>
    <w:rsid w:val="00F15F35"/>
    <w:rsid w:val="00F23FB7"/>
    <w:rsid w:val="00F24403"/>
    <w:rsid w:val="00F24D0B"/>
    <w:rsid w:val="00F24D7A"/>
    <w:rsid w:val="00F27354"/>
    <w:rsid w:val="00F304B4"/>
    <w:rsid w:val="00F33D59"/>
    <w:rsid w:val="00F37274"/>
    <w:rsid w:val="00F40DAD"/>
    <w:rsid w:val="00F4196B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3E7"/>
    <w:rsid w:val="00F67820"/>
    <w:rsid w:val="00F7165E"/>
    <w:rsid w:val="00F72108"/>
    <w:rsid w:val="00F81D52"/>
    <w:rsid w:val="00F8362B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87E"/>
    <w:rsid w:val="00FE5566"/>
    <w:rsid w:val="00FE607D"/>
    <w:rsid w:val="00FE6805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ka.ivanovoobl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i@ivreg.ru" TargetMode="External"/><Relationship Id="rId24" Type="http://schemas.openxmlformats.org/officeDocument/2006/relationships/hyperlink" Target="http://www.dka.ivanovoobl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/" TargetMode="External"/><Relationship Id="rId10" Type="http://schemas.openxmlformats.org/officeDocument/2006/relationships/hyperlink" Target="http://dui.ivanovoobl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DAE"/>
    <w:rsid w:val="00063D8C"/>
    <w:rsid w:val="000A7A90"/>
    <w:rsid w:val="000C1CC9"/>
    <w:rsid w:val="000D7BB9"/>
    <w:rsid w:val="000F04E4"/>
    <w:rsid w:val="00123B14"/>
    <w:rsid w:val="00142963"/>
    <w:rsid w:val="00147CA8"/>
    <w:rsid w:val="00177CCB"/>
    <w:rsid w:val="001A315F"/>
    <w:rsid w:val="001A343F"/>
    <w:rsid w:val="001C11E6"/>
    <w:rsid w:val="00206111"/>
    <w:rsid w:val="00214E65"/>
    <w:rsid w:val="002A237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404FF2"/>
    <w:rsid w:val="004268E3"/>
    <w:rsid w:val="00455C9F"/>
    <w:rsid w:val="004604B5"/>
    <w:rsid w:val="004975CE"/>
    <w:rsid w:val="004D7F20"/>
    <w:rsid w:val="005468CF"/>
    <w:rsid w:val="00562098"/>
    <w:rsid w:val="00567350"/>
    <w:rsid w:val="005679D7"/>
    <w:rsid w:val="00584658"/>
    <w:rsid w:val="005975BB"/>
    <w:rsid w:val="005E071C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434AE"/>
    <w:rsid w:val="00756052"/>
    <w:rsid w:val="00764B02"/>
    <w:rsid w:val="00766D55"/>
    <w:rsid w:val="007801C3"/>
    <w:rsid w:val="00785B88"/>
    <w:rsid w:val="007966D1"/>
    <w:rsid w:val="0079701C"/>
    <w:rsid w:val="007A6C6F"/>
    <w:rsid w:val="007B1F64"/>
    <w:rsid w:val="007E1B8C"/>
    <w:rsid w:val="0084610A"/>
    <w:rsid w:val="008526F7"/>
    <w:rsid w:val="00861DC0"/>
    <w:rsid w:val="00873E07"/>
    <w:rsid w:val="00883549"/>
    <w:rsid w:val="008E5B3B"/>
    <w:rsid w:val="009038EA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41794"/>
    <w:rsid w:val="00A53B4C"/>
    <w:rsid w:val="00A66384"/>
    <w:rsid w:val="00A87FA6"/>
    <w:rsid w:val="00AD1283"/>
    <w:rsid w:val="00AF2C95"/>
    <w:rsid w:val="00B24F14"/>
    <w:rsid w:val="00B477DA"/>
    <w:rsid w:val="00B91614"/>
    <w:rsid w:val="00B91B03"/>
    <w:rsid w:val="00BD2191"/>
    <w:rsid w:val="00BE1C4B"/>
    <w:rsid w:val="00BE7156"/>
    <w:rsid w:val="00BF03E0"/>
    <w:rsid w:val="00C0432B"/>
    <w:rsid w:val="00C04A41"/>
    <w:rsid w:val="00C12499"/>
    <w:rsid w:val="00C36C44"/>
    <w:rsid w:val="00C903EC"/>
    <w:rsid w:val="00CA70A0"/>
    <w:rsid w:val="00CC48AF"/>
    <w:rsid w:val="00CF7CFF"/>
    <w:rsid w:val="00D42543"/>
    <w:rsid w:val="00D65C04"/>
    <w:rsid w:val="00D82833"/>
    <w:rsid w:val="00D91092"/>
    <w:rsid w:val="00D9297D"/>
    <w:rsid w:val="00DC6075"/>
    <w:rsid w:val="00DD62B5"/>
    <w:rsid w:val="00E30C85"/>
    <w:rsid w:val="00E759C7"/>
    <w:rsid w:val="00EA4D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9B4A4DEE-5532-43CE-9BDF-88FD6BAF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4645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31066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40</cp:revision>
  <cp:lastPrinted>2022-12-12T09:11:00Z</cp:lastPrinted>
  <dcterms:created xsi:type="dcterms:W3CDTF">2020-10-22T13:27:00Z</dcterms:created>
  <dcterms:modified xsi:type="dcterms:W3CDTF">2022-12-12T11:01:00Z</dcterms:modified>
</cp:coreProperties>
</file>